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82B04" w14:textId="544B83E0" w:rsidR="00D1129B" w:rsidRPr="002F5BAE" w:rsidRDefault="00B655BF" w:rsidP="00590C61">
      <w:pPr>
        <w:pStyle w:val="Ttulo"/>
        <w:spacing w:after="240"/>
        <w:ind w:left="720" w:hanging="720"/>
      </w:pPr>
      <w:r w:rsidRPr="002F5BAE">
        <w:rPr>
          <w:rFonts w:ascii="Times New Roman" w:hAnsi="Times New Roman"/>
          <w:b w:val="0"/>
          <w:sz w:val="24"/>
          <w:u w:val="single"/>
        </w:rPr>
        <w:fldChar w:fldCharType="begin"/>
      </w:r>
      <w:r w:rsidRPr="002F5BAE">
        <w:rPr>
          <w:rFonts w:ascii="Times New Roman" w:hAnsi="Times New Roman"/>
          <w:b w:val="0"/>
          <w:sz w:val="24"/>
          <w:u w:val="single"/>
        </w:rPr>
        <w:instrText xml:space="preserve"> MACROBUTTON MTEditEquationSection2 </w:instrText>
      </w:r>
      <w:r w:rsidRPr="002F5BAE">
        <w:rPr>
          <w:rStyle w:val="MTEquationSection"/>
        </w:rPr>
        <w:instrText>Equation Chapter 1 Section 1</w:instrText>
      </w:r>
      <w:r w:rsidRPr="002F5BAE">
        <w:rPr>
          <w:rFonts w:ascii="Times New Roman" w:hAnsi="Times New Roman"/>
          <w:b w:val="0"/>
          <w:sz w:val="24"/>
          <w:u w:val="single"/>
        </w:rPr>
        <w:fldChar w:fldCharType="begin"/>
      </w:r>
      <w:r w:rsidRPr="002F5BAE">
        <w:rPr>
          <w:rFonts w:ascii="Times New Roman" w:hAnsi="Times New Roman"/>
          <w:b w:val="0"/>
          <w:sz w:val="24"/>
          <w:u w:val="single"/>
        </w:rPr>
        <w:instrText xml:space="preserve"> SEQ MTEqn \r \h \* MERGEFORMAT </w:instrText>
      </w:r>
      <w:r w:rsidRPr="002F5BAE">
        <w:rPr>
          <w:rFonts w:ascii="Times New Roman" w:hAnsi="Times New Roman"/>
          <w:b w:val="0"/>
          <w:sz w:val="24"/>
          <w:u w:val="single"/>
        </w:rPr>
        <w:fldChar w:fldCharType="end"/>
      </w:r>
      <w:r w:rsidRPr="002F5BAE">
        <w:rPr>
          <w:rFonts w:ascii="Times New Roman" w:hAnsi="Times New Roman"/>
          <w:b w:val="0"/>
          <w:sz w:val="24"/>
          <w:u w:val="single"/>
        </w:rPr>
        <w:fldChar w:fldCharType="begin"/>
      </w:r>
      <w:r w:rsidRPr="002F5BAE">
        <w:rPr>
          <w:rFonts w:ascii="Times New Roman" w:hAnsi="Times New Roman"/>
          <w:b w:val="0"/>
          <w:sz w:val="24"/>
          <w:u w:val="single"/>
        </w:rPr>
        <w:instrText xml:space="preserve"> SEQ MTSec \r 1 \h \* MERGEFORMAT </w:instrText>
      </w:r>
      <w:r w:rsidRPr="002F5BAE">
        <w:rPr>
          <w:rFonts w:ascii="Times New Roman" w:hAnsi="Times New Roman"/>
          <w:b w:val="0"/>
          <w:sz w:val="24"/>
          <w:u w:val="single"/>
        </w:rPr>
        <w:fldChar w:fldCharType="end"/>
      </w:r>
      <w:r w:rsidRPr="002F5BAE">
        <w:rPr>
          <w:rFonts w:ascii="Times New Roman" w:hAnsi="Times New Roman"/>
          <w:b w:val="0"/>
          <w:sz w:val="24"/>
          <w:u w:val="single"/>
        </w:rPr>
        <w:fldChar w:fldCharType="begin"/>
      </w:r>
      <w:r w:rsidRPr="002F5BAE">
        <w:rPr>
          <w:rFonts w:ascii="Times New Roman" w:hAnsi="Times New Roman"/>
          <w:b w:val="0"/>
          <w:sz w:val="24"/>
          <w:u w:val="single"/>
        </w:rPr>
        <w:instrText xml:space="preserve"> SEQ MTChap \r 1 \h \* MERGEFORMAT </w:instrText>
      </w:r>
      <w:r w:rsidRPr="002F5BAE">
        <w:rPr>
          <w:rFonts w:ascii="Times New Roman" w:hAnsi="Times New Roman"/>
          <w:b w:val="0"/>
          <w:sz w:val="24"/>
          <w:u w:val="single"/>
        </w:rPr>
        <w:fldChar w:fldCharType="end"/>
      </w:r>
      <w:r w:rsidRPr="002F5BAE">
        <w:rPr>
          <w:rFonts w:ascii="Times New Roman" w:hAnsi="Times New Roman"/>
          <w:b w:val="0"/>
          <w:sz w:val="24"/>
          <w:u w:val="single"/>
        </w:rPr>
        <w:fldChar w:fldCharType="end"/>
      </w:r>
      <w:r w:rsidR="009107BE" w:rsidRPr="002F5BAE">
        <w:t>S</w:t>
      </w:r>
      <w:r w:rsidR="007724D0" w:rsidRPr="002F5BAE">
        <w:t>upplementary Material for “S</w:t>
      </w:r>
      <w:r w:rsidR="009107BE" w:rsidRPr="002F5BAE">
        <w:t>CIP: A Single Cell Image Processor toolbox</w:t>
      </w:r>
      <w:r w:rsidR="007724D0" w:rsidRPr="002F5BAE">
        <w:t>”</w:t>
      </w:r>
    </w:p>
    <w:p w14:paraId="2737239A" w14:textId="77777777" w:rsidR="00320559" w:rsidRPr="002F5BAE" w:rsidRDefault="008E2590">
      <w:pPr>
        <w:rPr>
          <w:rFonts w:ascii="Times New Roman" w:hAnsi="Times New Roman" w:cs="Times New Roman"/>
          <w:sz w:val="24"/>
          <w:szCs w:val="24"/>
          <w:lang w:val="pt-PT"/>
        </w:rPr>
      </w:pPr>
      <w:r w:rsidRPr="002F5BAE">
        <w:rPr>
          <w:rFonts w:ascii="Times New Roman" w:hAnsi="Times New Roman" w:cs="Times New Roman"/>
          <w:sz w:val="24"/>
          <w:szCs w:val="24"/>
          <w:lang w:val="pt-PT"/>
        </w:rPr>
        <w:t>Leonardo Martins, Ramakanth Neeli-Venkata, Samuel M.D. Oliveira, A</w:t>
      </w:r>
      <w:r w:rsidR="00623304" w:rsidRPr="002F5BAE">
        <w:rPr>
          <w:rFonts w:ascii="Times New Roman" w:hAnsi="Times New Roman" w:cs="Times New Roman"/>
          <w:sz w:val="24"/>
          <w:szCs w:val="24"/>
          <w:lang w:val="pt-PT"/>
        </w:rPr>
        <w:t>ntti Häkkinen, Andre S. Ribeiro</w:t>
      </w:r>
      <w:r w:rsidRPr="002F5BAE">
        <w:rPr>
          <w:rFonts w:ascii="Times New Roman" w:hAnsi="Times New Roman" w:cs="Times New Roman"/>
          <w:sz w:val="24"/>
          <w:szCs w:val="24"/>
          <w:lang w:val="pt-PT"/>
        </w:rPr>
        <w:t xml:space="preserve"> and José M. Fonseca</w:t>
      </w:r>
    </w:p>
    <w:p w14:paraId="47881563" w14:textId="77777777" w:rsidR="009463ED" w:rsidRPr="002F5BAE" w:rsidRDefault="009463ED" w:rsidP="009463ED">
      <w:pPr>
        <w:pStyle w:val="Cabealho1"/>
        <w:numPr>
          <w:ilvl w:val="0"/>
          <w:numId w:val="9"/>
        </w:numPr>
        <w:rPr>
          <w:sz w:val="40"/>
          <w:szCs w:val="40"/>
        </w:rPr>
      </w:pPr>
      <w:r w:rsidRPr="002F5BAE">
        <w:rPr>
          <w:b w:val="0"/>
          <w:sz w:val="40"/>
          <w:szCs w:val="40"/>
        </w:rPr>
        <w:t>Methods implemented in SCIP</w:t>
      </w:r>
    </w:p>
    <w:p w14:paraId="7010003B" w14:textId="7660C871" w:rsidR="009463ED" w:rsidRPr="002F5BAE" w:rsidRDefault="002754D8" w:rsidP="009463ED">
      <w:pPr>
        <w:pStyle w:val="Cabealho1"/>
        <w:rPr>
          <w:b w:val="0"/>
        </w:rPr>
      </w:pPr>
      <w:r w:rsidRPr="002F5BAE">
        <w:rPr>
          <w:b w:val="0"/>
        </w:rPr>
        <w:t>1</w:t>
      </w:r>
      <w:r w:rsidR="005A5561" w:rsidRPr="002F5BAE">
        <w:rPr>
          <w:b w:val="0"/>
        </w:rPr>
        <w:t>.1 Cell Segmentation</w:t>
      </w:r>
    </w:p>
    <w:p w14:paraId="338FBCAB" w14:textId="46492DB1" w:rsidR="00E644D5" w:rsidRPr="002F5BAE" w:rsidRDefault="00BC694C" w:rsidP="00E644D5">
      <w:pPr>
        <w:spacing w:line="360" w:lineRule="auto"/>
        <w:ind w:firstLine="567"/>
        <w:jc w:val="both"/>
        <w:rPr>
          <w:rFonts w:ascii="Times New Roman" w:hAnsi="Times New Roman" w:cs="Times New Roman"/>
          <w:sz w:val="24"/>
          <w:szCs w:val="24"/>
          <w:lang w:val="en-US"/>
        </w:rPr>
      </w:pPr>
      <w:bookmarkStart w:id="0" w:name="_Hlk514084570"/>
      <w:r w:rsidRPr="002F5BAE">
        <w:rPr>
          <w:rFonts w:ascii="Times New Roman" w:hAnsi="Times New Roman" w:cs="Times New Roman"/>
          <w:sz w:val="24"/>
          <w:szCs w:val="24"/>
        </w:rPr>
        <w:t>T</w:t>
      </w:r>
      <w:r w:rsidR="00280B3E" w:rsidRPr="002F5BAE">
        <w:rPr>
          <w:rFonts w:ascii="Times New Roman" w:hAnsi="Times New Roman" w:cs="Times New Roman"/>
          <w:sz w:val="24"/>
          <w:szCs w:val="24"/>
        </w:rPr>
        <w:t>wo</w:t>
      </w:r>
      <w:r w:rsidRPr="002F5BAE">
        <w:rPr>
          <w:rFonts w:ascii="Times New Roman" w:hAnsi="Times New Roman" w:cs="Times New Roman"/>
          <w:sz w:val="24"/>
          <w:szCs w:val="24"/>
        </w:rPr>
        <w:t xml:space="preserve"> </w:t>
      </w:r>
      <w:r w:rsidR="00004AE5" w:rsidRPr="002F5BAE">
        <w:rPr>
          <w:rFonts w:ascii="Times New Roman" w:hAnsi="Times New Roman" w:cs="Times New Roman"/>
          <w:sz w:val="24"/>
          <w:szCs w:val="24"/>
        </w:rPr>
        <w:t xml:space="preserve">segmentation </w:t>
      </w:r>
      <w:r w:rsidR="004E354D" w:rsidRPr="002F5BAE">
        <w:rPr>
          <w:rFonts w:ascii="Times New Roman" w:hAnsi="Times New Roman" w:cs="Times New Roman"/>
          <w:sz w:val="24"/>
          <w:szCs w:val="24"/>
        </w:rPr>
        <w:t xml:space="preserve">methods </w:t>
      </w:r>
      <w:r w:rsidR="00280B3E" w:rsidRPr="002F5BAE">
        <w:rPr>
          <w:rFonts w:ascii="Times New Roman" w:hAnsi="Times New Roman" w:cs="Times New Roman"/>
          <w:sz w:val="24"/>
          <w:szCs w:val="24"/>
        </w:rPr>
        <w:t xml:space="preserve">are </w:t>
      </w:r>
      <w:r w:rsidR="002B57CE" w:rsidRPr="002F5BAE">
        <w:rPr>
          <w:rFonts w:ascii="Times New Roman" w:hAnsi="Times New Roman" w:cs="Times New Roman"/>
          <w:sz w:val="24"/>
          <w:szCs w:val="24"/>
        </w:rPr>
        <w:t>a</w:t>
      </w:r>
      <w:r w:rsidR="008C36CD" w:rsidRPr="002F5BAE">
        <w:rPr>
          <w:rFonts w:ascii="Times New Roman" w:hAnsi="Times New Roman" w:cs="Times New Roman"/>
          <w:sz w:val="24"/>
          <w:szCs w:val="24"/>
        </w:rPr>
        <w:t>vailable</w:t>
      </w:r>
      <w:r w:rsidR="004E354D" w:rsidRPr="002F5BAE">
        <w:rPr>
          <w:rFonts w:ascii="Times New Roman" w:hAnsi="Times New Roman" w:cs="Times New Roman"/>
          <w:sz w:val="24"/>
          <w:szCs w:val="24"/>
        </w:rPr>
        <w:t xml:space="preserve"> in SCIP</w:t>
      </w:r>
      <w:r w:rsidR="00280B3E" w:rsidRPr="002F5BAE">
        <w:rPr>
          <w:rFonts w:ascii="Times New Roman" w:hAnsi="Times New Roman" w:cs="Times New Roman"/>
          <w:sz w:val="24"/>
          <w:szCs w:val="24"/>
        </w:rPr>
        <w:t>.</w:t>
      </w:r>
      <w:bookmarkEnd w:id="0"/>
      <w:r w:rsidR="00280B3E" w:rsidRPr="002F5BAE">
        <w:rPr>
          <w:rFonts w:ascii="Times New Roman" w:hAnsi="Times New Roman" w:cs="Times New Roman"/>
          <w:sz w:val="24"/>
          <w:szCs w:val="24"/>
        </w:rPr>
        <w:t xml:space="preserve"> The first</w:t>
      </w:r>
      <w:r w:rsidR="004E354D" w:rsidRPr="002F5BAE">
        <w:rPr>
          <w:rFonts w:ascii="Times New Roman" w:hAnsi="Times New Roman" w:cs="Times New Roman"/>
          <w:sz w:val="24"/>
          <w:szCs w:val="24"/>
        </w:rPr>
        <w:t xml:space="preserve"> </w:t>
      </w:r>
      <w:r w:rsidR="00280B3E" w:rsidRPr="002F5BAE">
        <w:rPr>
          <w:rFonts w:ascii="Times New Roman" w:hAnsi="Times New Roman" w:cs="Times New Roman"/>
          <w:sz w:val="24"/>
          <w:szCs w:val="24"/>
        </w:rPr>
        <w:t xml:space="preserve">is </w:t>
      </w:r>
      <w:r w:rsidR="00F57D2F" w:rsidRPr="002F5BAE">
        <w:rPr>
          <w:rFonts w:ascii="Times New Roman" w:hAnsi="Times New Roman" w:cs="Times New Roman"/>
          <w:sz w:val="24"/>
          <w:szCs w:val="24"/>
        </w:rPr>
        <w:t>based on</w:t>
      </w:r>
      <w:r w:rsidR="00004AE5" w:rsidRPr="002F5BAE">
        <w:rPr>
          <w:rFonts w:ascii="Times New Roman" w:hAnsi="Times New Roman" w:cs="Times New Roman"/>
          <w:sz w:val="24"/>
          <w:szCs w:val="24"/>
        </w:rPr>
        <w:t xml:space="preserve"> ‘CellAging’ (Häkkinen </w:t>
      </w:r>
      <w:r w:rsidR="00004AE5" w:rsidRPr="002F5BAE">
        <w:rPr>
          <w:rFonts w:ascii="Times New Roman" w:hAnsi="Times New Roman" w:cs="Times New Roman"/>
          <w:i/>
          <w:sz w:val="24"/>
          <w:szCs w:val="24"/>
        </w:rPr>
        <w:t>et al</w:t>
      </w:r>
      <w:r w:rsidR="00004AE5" w:rsidRPr="002F5BAE">
        <w:rPr>
          <w:rFonts w:ascii="Times New Roman" w:hAnsi="Times New Roman" w:cs="Times New Roman"/>
          <w:sz w:val="24"/>
          <w:szCs w:val="24"/>
        </w:rPr>
        <w:t>., 2013)</w:t>
      </w:r>
      <w:r w:rsidR="00004AE5" w:rsidRPr="002F5BAE">
        <w:rPr>
          <w:rFonts w:ascii="Times New Roman" w:hAnsi="Times New Roman" w:cs="Times New Roman"/>
          <w:sz w:val="24"/>
          <w:szCs w:val="24"/>
          <w:lang w:val="en-US"/>
        </w:rPr>
        <w:t xml:space="preserve"> and ‘iCellFusion’ (Santinha</w:t>
      </w:r>
      <w:r w:rsidR="000D5698" w:rsidRPr="002F5BAE">
        <w:rPr>
          <w:rFonts w:ascii="Times New Roman" w:hAnsi="Times New Roman" w:cs="Times New Roman"/>
          <w:sz w:val="24"/>
          <w:szCs w:val="24"/>
          <w:lang w:val="en-US"/>
        </w:rPr>
        <w:t>, Martins,</w:t>
      </w:r>
      <w:r w:rsidR="00004AE5" w:rsidRPr="002F5BAE">
        <w:rPr>
          <w:rFonts w:ascii="Times New Roman" w:hAnsi="Times New Roman" w:cs="Times New Roman"/>
          <w:sz w:val="24"/>
          <w:szCs w:val="24"/>
          <w:lang w:val="en-US"/>
        </w:rPr>
        <w:t xml:space="preserve"> </w:t>
      </w:r>
      <w:r w:rsidR="00004AE5" w:rsidRPr="002F5BAE">
        <w:rPr>
          <w:rFonts w:ascii="Times New Roman" w:hAnsi="Times New Roman" w:cs="Times New Roman"/>
          <w:i/>
          <w:sz w:val="24"/>
          <w:szCs w:val="24"/>
          <w:lang w:val="en-US"/>
        </w:rPr>
        <w:t>et al</w:t>
      </w:r>
      <w:r w:rsidR="00004AE5" w:rsidRPr="002F5BAE">
        <w:rPr>
          <w:rFonts w:ascii="Times New Roman" w:hAnsi="Times New Roman" w:cs="Times New Roman"/>
          <w:sz w:val="24"/>
          <w:szCs w:val="24"/>
          <w:lang w:val="en-US"/>
        </w:rPr>
        <w:t>., 2015)</w:t>
      </w:r>
      <w:r w:rsidR="00F57D2F" w:rsidRPr="002F5BAE">
        <w:rPr>
          <w:rFonts w:ascii="Times New Roman" w:hAnsi="Times New Roman" w:cs="Times New Roman"/>
          <w:sz w:val="24"/>
          <w:szCs w:val="24"/>
          <w:lang w:val="en-US"/>
        </w:rPr>
        <w:t>.</w:t>
      </w:r>
      <w:r w:rsidR="00585938" w:rsidRPr="002F5BAE">
        <w:rPr>
          <w:rFonts w:ascii="Times New Roman" w:hAnsi="Times New Roman" w:cs="Times New Roman"/>
          <w:sz w:val="24"/>
          <w:szCs w:val="24"/>
          <w:lang w:val="en-US"/>
        </w:rPr>
        <w:t xml:space="preserve"> </w:t>
      </w:r>
      <w:r w:rsidR="002B57CE" w:rsidRPr="002F5BAE">
        <w:rPr>
          <w:rFonts w:ascii="Times New Roman" w:hAnsi="Times New Roman" w:cs="Times New Roman"/>
          <w:sz w:val="24"/>
          <w:szCs w:val="24"/>
          <w:lang w:val="en-US"/>
        </w:rPr>
        <w:t>O</w:t>
      </w:r>
      <w:r w:rsidR="00E04933" w:rsidRPr="002F5BAE">
        <w:rPr>
          <w:rFonts w:ascii="Times New Roman" w:hAnsi="Times New Roman" w:cs="Times New Roman"/>
          <w:sz w:val="24"/>
          <w:szCs w:val="24"/>
          <w:lang w:val="en-US"/>
        </w:rPr>
        <w:t>ver segmentation</w:t>
      </w:r>
      <w:r w:rsidR="002B57CE" w:rsidRPr="002F5BAE">
        <w:rPr>
          <w:rFonts w:ascii="Times New Roman" w:hAnsi="Times New Roman" w:cs="Times New Roman"/>
          <w:sz w:val="24"/>
          <w:szCs w:val="24"/>
          <w:lang w:val="en-US"/>
        </w:rPr>
        <w:t xml:space="preserve"> is corrected using</w:t>
      </w:r>
      <w:r w:rsidR="00E04933" w:rsidRPr="002F5BAE">
        <w:rPr>
          <w:rFonts w:ascii="Times New Roman" w:hAnsi="Times New Roman" w:cs="Times New Roman"/>
          <w:sz w:val="24"/>
          <w:szCs w:val="24"/>
          <w:lang w:val="en-US"/>
        </w:rPr>
        <w:t xml:space="preserve"> CART </w:t>
      </w:r>
      <w:r w:rsidR="00751728" w:rsidRPr="002F5BAE">
        <w:rPr>
          <w:rFonts w:ascii="Times New Roman" w:hAnsi="Times New Roman" w:cs="Times New Roman"/>
          <w:sz w:val="24"/>
          <w:szCs w:val="24"/>
          <w:lang w:val="en-US"/>
        </w:rPr>
        <w:t xml:space="preserve">(Classification and Regression Trees Machine Learning </w:t>
      </w:r>
      <w:r w:rsidR="00E04933" w:rsidRPr="002F5BAE">
        <w:rPr>
          <w:rFonts w:ascii="Times New Roman" w:hAnsi="Times New Roman" w:cs="Times New Roman"/>
          <w:sz w:val="24"/>
          <w:szCs w:val="24"/>
          <w:lang w:val="en-US"/>
        </w:rPr>
        <w:t>algorithm</w:t>
      </w:r>
      <w:r w:rsidR="00751728" w:rsidRPr="002F5BAE">
        <w:rPr>
          <w:rFonts w:ascii="Times New Roman" w:hAnsi="Times New Roman" w:cs="Times New Roman"/>
          <w:sz w:val="24"/>
          <w:szCs w:val="24"/>
          <w:lang w:val="en-US"/>
        </w:rPr>
        <w:t>)</w:t>
      </w:r>
      <w:r w:rsidR="00E04933" w:rsidRPr="002F5BAE">
        <w:rPr>
          <w:rFonts w:ascii="Times New Roman" w:hAnsi="Times New Roman" w:cs="Times New Roman"/>
          <w:sz w:val="24"/>
          <w:szCs w:val="24"/>
          <w:lang w:val="en-US"/>
        </w:rPr>
        <w:t xml:space="preserve"> </w:t>
      </w:r>
      <w:r w:rsidR="009F4ABE" w:rsidRPr="002F5BAE">
        <w:rPr>
          <w:rFonts w:ascii="Times New Roman" w:hAnsi="Times New Roman" w:cs="Times New Roman"/>
          <w:sz w:val="24"/>
          <w:szCs w:val="24"/>
          <w:lang w:val="en-US"/>
        </w:rPr>
        <w:t xml:space="preserve">(Breiman </w:t>
      </w:r>
      <w:r w:rsidR="009F4ABE" w:rsidRPr="002F5BAE">
        <w:rPr>
          <w:rFonts w:ascii="Times New Roman" w:hAnsi="Times New Roman" w:cs="Times New Roman"/>
          <w:i/>
          <w:sz w:val="24"/>
          <w:szCs w:val="24"/>
          <w:lang w:val="en-US"/>
        </w:rPr>
        <w:t>et al</w:t>
      </w:r>
      <w:r w:rsidR="009F4ABE" w:rsidRPr="002F5BAE">
        <w:rPr>
          <w:rFonts w:ascii="Times New Roman" w:hAnsi="Times New Roman" w:cs="Times New Roman"/>
          <w:sz w:val="24"/>
          <w:szCs w:val="24"/>
          <w:lang w:val="en-US"/>
        </w:rPr>
        <w:t>., 1984)</w:t>
      </w:r>
      <w:r w:rsidR="00807A18" w:rsidRPr="002F5BAE">
        <w:rPr>
          <w:rFonts w:ascii="Times New Roman" w:hAnsi="Times New Roman" w:cs="Times New Roman"/>
          <w:sz w:val="24"/>
          <w:szCs w:val="24"/>
          <w:lang w:val="en-US"/>
        </w:rPr>
        <w:t>,</w:t>
      </w:r>
      <w:r w:rsidR="00E04933" w:rsidRPr="002F5BAE">
        <w:rPr>
          <w:rFonts w:ascii="Times New Roman" w:hAnsi="Times New Roman" w:cs="Times New Roman"/>
          <w:sz w:val="24"/>
          <w:szCs w:val="24"/>
          <w:lang w:val="en-US"/>
        </w:rPr>
        <w:t xml:space="preserve"> previously trained </w:t>
      </w:r>
      <w:r w:rsidR="00026327" w:rsidRPr="002F5BAE">
        <w:rPr>
          <w:rFonts w:ascii="Times New Roman" w:hAnsi="Times New Roman" w:cs="Times New Roman"/>
          <w:sz w:val="24"/>
          <w:szCs w:val="24"/>
          <w:lang w:val="en-US"/>
        </w:rPr>
        <w:t xml:space="preserve">in various morphological images </w:t>
      </w:r>
      <w:r w:rsidR="009F4ABE" w:rsidRPr="002F5BAE">
        <w:rPr>
          <w:rFonts w:ascii="Times New Roman" w:hAnsi="Times New Roman" w:cs="Times New Roman"/>
          <w:sz w:val="24"/>
          <w:szCs w:val="24"/>
          <w:lang w:val="en-US"/>
        </w:rPr>
        <w:t xml:space="preserve">(Queimadelas </w:t>
      </w:r>
      <w:r w:rsidR="009F4ABE" w:rsidRPr="002F5BAE">
        <w:rPr>
          <w:rFonts w:ascii="Times New Roman" w:hAnsi="Times New Roman" w:cs="Times New Roman"/>
          <w:i/>
          <w:sz w:val="24"/>
          <w:szCs w:val="24"/>
          <w:lang w:val="en-US"/>
        </w:rPr>
        <w:t>et al</w:t>
      </w:r>
      <w:r w:rsidR="009F4ABE" w:rsidRPr="002F5BAE">
        <w:rPr>
          <w:rFonts w:ascii="Times New Roman" w:hAnsi="Times New Roman" w:cs="Times New Roman"/>
          <w:sz w:val="24"/>
          <w:szCs w:val="24"/>
          <w:lang w:val="en-US"/>
        </w:rPr>
        <w:t xml:space="preserve">., 2012). </w:t>
      </w:r>
      <w:r w:rsidR="00280B3E" w:rsidRPr="002F5BAE">
        <w:rPr>
          <w:rFonts w:ascii="Times New Roman" w:hAnsi="Times New Roman" w:cs="Times New Roman"/>
          <w:sz w:val="24"/>
          <w:szCs w:val="24"/>
          <w:lang w:val="en-US"/>
        </w:rPr>
        <w:t xml:space="preserve">The second </w:t>
      </w:r>
      <w:r w:rsidR="00143920" w:rsidRPr="002F5BAE">
        <w:rPr>
          <w:rFonts w:ascii="Times New Roman" w:hAnsi="Times New Roman" w:cs="Times New Roman"/>
          <w:sz w:val="24"/>
          <w:szCs w:val="24"/>
          <w:lang w:val="en-US"/>
        </w:rPr>
        <w:t>is based on applying a median filter to reduce noise while preserving cell edges and a multilevel Otsu threshold (Otsu, 1979). Under segmentation is corrected with by combining the Watershed Algorithm and the Distance Transform and finally by dividing the convex hulls of the objects.</w:t>
      </w:r>
      <w:r w:rsidR="00F54770" w:rsidRPr="002F5BAE">
        <w:rPr>
          <w:rFonts w:ascii="Times New Roman" w:hAnsi="Times New Roman" w:cs="Times New Roman"/>
          <w:sz w:val="24"/>
          <w:szCs w:val="24"/>
          <w:lang w:val="en-US"/>
        </w:rPr>
        <w:t xml:space="preserve"> </w:t>
      </w:r>
      <w:r w:rsidR="00E644D5" w:rsidRPr="002F5BAE">
        <w:rPr>
          <w:rFonts w:ascii="Times New Roman" w:hAnsi="Times New Roman" w:cs="Times New Roman"/>
          <w:sz w:val="24"/>
          <w:szCs w:val="24"/>
          <w:lang w:val="en-US"/>
        </w:rPr>
        <w:t xml:space="preserve">After the automatic segmentation is completed, it is possible to manually correct </w:t>
      </w:r>
      <w:r w:rsidR="00585938" w:rsidRPr="002F5BAE">
        <w:rPr>
          <w:rFonts w:ascii="Times New Roman" w:hAnsi="Times New Roman" w:cs="Times New Roman"/>
          <w:sz w:val="24"/>
          <w:szCs w:val="24"/>
          <w:lang w:val="en-US"/>
        </w:rPr>
        <w:t xml:space="preserve">the </w:t>
      </w:r>
      <w:r w:rsidR="00E644D5" w:rsidRPr="002F5BAE">
        <w:rPr>
          <w:rFonts w:ascii="Times New Roman" w:hAnsi="Times New Roman" w:cs="Times New Roman"/>
          <w:sz w:val="24"/>
          <w:szCs w:val="24"/>
          <w:lang w:val="en-US"/>
        </w:rPr>
        <w:t>results using the strategy developed in iCellFusion’ (Santinha</w:t>
      </w:r>
      <w:r w:rsidR="000D5698" w:rsidRPr="002F5BAE">
        <w:rPr>
          <w:rFonts w:ascii="Times New Roman" w:hAnsi="Times New Roman" w:cs="Times New Roman"/>
          <w:sz w:val="24"/>
          <w:szCs w:val="24"/>
          <w:lang w:val="en-US"/>
        </w:rPr>
        <w:t>, Martins,</w:t>
      </w:r>
      <w:r w:rsidR="00E644D5" w:rsidRPr="002F5BAE">
        <w:rPr>
          <w:rFonts w:ascii="Times New Roman" w:hAnsi="Times New Roman" w:cs="Times New Roman"/>
          <w:sz w:val="24"/>
          <w:szCs w:val="24"/>
          <w:lang w:val="en-US"/>
        </w:rPr>
        <w:t xml:space="preserve"> </w:t>
      </w:r>
      <w:r w:rsidR="00E644D5" w:rsidRPr="002F5BAE">
        <w:rPr>
          <w:rFonts w:ascii="Times New Roman" w:hAnsi="Times New Roman" w:cs="Times New Roman"/>
          <w:i/>
          <w:sz w:val="24"/>
          <w:szCs w:val="24"/>
          <w:lang w:val="en-US"/>
        </w:rPr>
        <w:t>et al.</w:t>
      </w:r>
      <w:r w:rsidR="00E644D5" w:rsidRPr="002F5BAE">
        <w:rPr>
          <w:rFonts w:ascii="Times New Roman" w:hAnsi="Times New Roman" w:cs="Times New Roman"/>
          <w:sz w:val="24"/>
          <w:szCs w:val="24"/>
          <w:lang w:val="en-US"/>
        </w:rPr>
        <w:t>, 2015)</w:t>
      </w:r>
      <w:r w:rsidR="00CC2120" w:rsidRPr="002F5BAE">
        <w:rPr>
          <w:rFonts w:ascii="Times New Roman" w:hAnsi="Times New Roman" w:cs="Times New Roman"/>
          <w:sz w:val="24"/>
          <w:szCs w:val="24"/>
          <w:lang w:val="en-US"/>
        </w:rPr>
        <w:t xml:space="preserve">(Häkkinen </w:t>
      </w:r>
      <w:r w:rsidR="00CC2120" w:rsidRPr="002F5BAE">
        <w:rPr>
          <w:rFonts w:ascii="Times New Roman" w:hAnsi="Times New Roman" w:cs="Times New Roman"/>
          <w:i/>
          <w:sz w:val="24"/>
          <w:szCs w:val="24"/>
          <w:lang w:val="en-US"/>
        </w:rPr>
        <w:t>et al</w:t>
      </w:r>
      <w:r w:rsidR="00CC2120" w:rsidRPr="002F5BAE">
        <w:rPr>
          <w:rFonts w:ascii="Times New Roman" w:hAnsi="Times New Roman" w:cs="Times New Roman"/>
          <w:sz w:val="24"/>
          <w:szCs w:val="24"/>
          <w:lang w:val="en-US"/>
        </w:rPr>
        <w:t>., 2013)</w:t>
      </w:r>
      <w:r w:rsidR="00585938" w:rsidRPr="002F5BAE">
        <w:rPr>
          <w:rFonts w:ascii="Times New Roman" w:hAnsi="Times New Roman" w:cs="Times New Roman"/>
          <w:sz w:val="24"/>
          <w:szCs w:val="24"/>
        </w:rPr>
        <w:t>.</w:t>
      </w:r>
      <w:r w:rsidR="005A5561" w:rsidRPr="002F5BAE">
        <w:rPr>
          <w:rFonts w:ascii="Times New Roman" w:hAnsi="Times New Roman" w:cs="Times New Roman"/>
          <w:sz w:val="24"/>
          <w:szCs w:val="24"/>
        </w:rPr>
        <w:t xml:space="preserve"> </w:t>
      </w:r>
      <w:r w:rsidR="00F54770" w:rsidRPr="002F5BAE">
        <w:rPr>
          <w:rFonts w:ascii="Times New Roman" w:hAnsi="Times New Roman" w:cs="Times New Roman"/>
          <w:sz w:val="24"/>
          <w:szCs w:val="24"/>
        </w:rPr>
        <w:t xml:space="preserve">In this case, </w:t>
      </w:r>
      <w:r w:rsidR="00D47591" w:rsidRPr="002F5BAE">
        <w:rPr>
          <w:rFonts w:ascii="Times New Roman" w:hAnsi="Times New Roman" w:cs="Times New Roman"/>
          <w:sz w:val="24"/>
          <w:szCs w:val="24"/>
          <w:lang w:val="en-US"/>
        </w:rPr>
        <w:t>w</w:t>
      </w:r>
      <w:r w:rsidR="00E644D5" w:rsidRPr="002F5BAE">
        <w:rPr>
          <w:rFonts w:ascii="Times New Roman" w:hAnsi="Times New Roman" w:cs="Times New Roman"/>
          <w:sz w:val="24"/>
          <w:szCs w:val="24"/>
          <w:lang w:val="en-US"/>
        </w:rPr>
        <w:t>hite borders correspond to manually added or modified cells, while blue borders represent automatically segmented cells (</w:t>
      </w:r>
      <w:r w:rsidR="0073781D" w:rsidRPr="002F5BAE">
        <w:rPr>
          <w:rFonts w:ascii="Times New Roman" w:hAnsi="Times New Roman" w:cs="Times New Roman"/>
          <w:sz w:val="24"/>
          <w:szCs w:val="24"/>
          <w:lang w:val="en-US"/>
        </w:rPr>
        <w:fldChar w:fldCharType="begin"/>
      </w:r>
      <w:r w:rsidR="0073781D" w:rsidRPr="002F5BAE">
        <w:rPr>
          <w:rFonts w:ascii="Times New Roman" w:hAnsi="Times New Roman" w:cs="Times New Roman"/>
          <w:sz w:val="24"/>
          <w:szCs w:val="24"/>
          <w:lang w:val="en-US"/>
        </w:rPr>
        <w:instrText xml:space="preserve"> REF _Ref472587536 \h  \* MERGEFORMAT </w:instrText>
      </w:r>
      <w:r w:rsidR="0073781D" w:rsidRPr="002F5BAE">
        <w:rPr>
          <w:rFonts w:ascii="Times New Roman" w:hAnsi="Times New Roman" w:cs="Times New Roman"/>
          <w:sz w:val="24"/>
          <w:szCs w:val="24"/>
          <w:lang w:val="en-US"/>
        </w:rPr>
      </w:r>
      <w:r w:rsidR="0073781D" w:rsidRPr="002F5BAE">
        <w:rPr>
          <w:rFonts w:ascii="Times New Roman" w:hAnsi="Times New Roman" w:cs="Times New Roman"/>
          <w:sz w:val="24"/>
          <w:szCs w:val="24"/>
          <w:lang w:val="en-US"/>
        </w:rPr>
        <w:fldChar w:fldCharType="separate"/>
      </w:r>
      <w:r w:rsidR="0073781D" w:rsidRPr="002F5BAE">
        <w:rPr>
          <w:rFonts w:ascii="Times New Roman" w:hAnsi="Times New Roman" w:cs="Times New Roman"/>
          <w:sz w:val="24"/>
          <w:szCs w:val="24"/>
          <w:lang w:val="en-US"/>
        </w:rPr>
        <w:t>Figure 1</w:t>
      </w:r>
      <w:r w:rsidR="0073781D" w:rsidRPr="002F5BAE">
        <w:rPr>
          <w:rFonts w:ascii="Times New Roman" w:hAnsi="Times New Roman" w:cs="Times New Roman"/>
          <w:sz w:val="24"/>
          <w:szCs w:val="24"/>
          <w:lang w:val="en-US"/>
        </w:rPr>
        <w:fldChar w:fldCharType="end"/>
      </w:r>
      <w:r w:rsidR="00E644D5" w:rsidRPr="002F5BAE">
        <w:rPr>
          <w:rFonts w:ascii="Times New Roman" w:hAnsi="Times New Roman" w:cs="Times New Roman"/>
          <w:sz w:val="24"/>
          <w:szCs w:val="24"/>
          <w:lang w:val="en-US"/>
        </w:rPr>
        <w:t>).</w:t>
      </w:r>
    </w:p>
    <w:p w14:paraId="2C45BCF8" w14:textId="77777777" w:rsidR="00E644D5" w:rsidRPr="002F5BAE" w:rsidRDefault="00E644D5" w:rsidP="00E644D5">
      <w:pPr>
        <w:spacing w:line="360" w:lineRule="auto"/>
        <w:jc w:val="both"/>
        <w:rPr>
          <w:rFonts w:cs="Times New Roman"/>
        </w:rPr>
      </w:pPr>
      <w:r w:rsidRPr="002F5BAE">
        <w:rPr>
          <w:rFonts w:cs="Times New Roman"/>
          <w:noProof/>
          <w:lang w:eastAsia="en-GB"/>
        </w:rPr>
        <w:drawing>
          <wp:inline distT="0" distB="0" distL="0" distR="0" wp14:anchorId="6B4BF624" wp14:editId="5C2EB112">
            <wp:extent cx="5943600" cy="2079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ual Segmentation_Options.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079625"/>
                    </a:xfrm>
                    <a:prstGeom prst="rect">
                      <a:avLst/>
                    </a:prstGeom>
                  </pic:spPr>
                </pic:pic>
              </a:graphicData>
            </a:graphic>
          </wp:inline>
        </w:drawing>
      </w:r>
    </w:p>
    <w:p w14:paraId="0A6F4F90" w14:textId="1A76FB6A" w:rsidR="00E644D5" w:rsidRPr="002F5BAE" w:rsidRDefault="0073781D" w:rsidP="0073781D">
      <w:pPr>
        <w:pStyle w:val="Legenda"/>
      </w:pPr>
      <w:bookmarkStart w:id="1" w:name="_Ref472587536"/>
      <w:bookmarkStart w:id="2" w:name="_Ref472587522"/>
      <w:r w:rsidRPr="002F5BAE">
        <w:t xml:space="preserve">Figure </w:t>
      </w:r>
      <w:r w:rsidRPr="002F5BAE">
        <w:fldChar w:fldCharType="begin"/>
      </w:r>
      <w:r w:rsidRPr="002F5BAE">
        <w:instrText xml:space="preserve"> SEQ Figure \* ARABIC </w:instrText>
      </w:r>
      <w:r w:rsidRPr="002F5BAE">
        <w:fldChar w:fldCharType="separate"/>
      </w:r>
      <w:r w:rsidR="006339E6" w:rsidRPr="002F5BAE">
        <w:rPr>
          <w:noProof/>
        </w:rPr>
        <w:t>1</w:t>
      </w:r>
      <w:r w:rsidRPr="002F5BAE">
        <w:fldChar w:fldCharType="end"/>
      </w:r>
      <w:bookmarkStart w:id="3" w:name="_Ref472587530"/>
      <w:bookmarkEnd w:id="1"/>
      <w:r w:rsidRPr="002F5BAE">
        <w:t xml:space="preserve"> - Example of an on-going process of manual segmentation correction; (A) using a free hand drawing function; (B) using a predefined polygonal shape; (C) end results of manual (white) and automatic segmentation (blue).</w:t>
      </w:r>
      <w:r w:rsidR="00E644D5" w:rsidRPr="002F5BAE">
        <w:t xml:space="preserve"> </w:t>
      </w:r>
      <w:bookmarkEnd w:id="2"/>
      <w:bookmarkEnd w:id="3"/>
    </w:p>
    <w:p w14:paraId="6197C9A1" w14:textId="66C12C9B" w:rsidR="00410121" w:rsidRPr="002F5BAE" w:rsidRDefault="00C244F4" w:rsidP="00F92842">
      <w:pPr>
        <w:spacing w:line="360" w:lineRule="auto"/>
        <w:ind w:firstLine="567"/>
        <w:jc w:val="both"/>
        <w:rPr>
          <w:rFonts w:cs="Times New Roman"/>
          <w:sz w:val="24"/>
          <w:szCs w:val="24"/>
          <w:lang w:val="en-US"/>
        </w:rPr>
      </w:pPr>
      <w:bookmarkStart w:id="4" w:name="_Hlk514237113"/>
      <w:r w:rsidRPr="002F5BAE">
        <w:rPr>
          <w:rFonts w:ascii="Times New Roman" w:hAnsi="Times New Roman" w:cs="Times New Roman"/>
          <w:sz w:val="24"/>
          <w:szCs w:val="24"/>
          <w:lang w:val="en-US"/>
        </w:rPr>
        <w:lastRenderedPageBreak/>
        <w:t>Overall, t</w:t>
      </w:r>
      <w:r w:rsidR="00410121" w:rsidRPr="002F5BAE">
        <w:rPr>
          <w:rFonts w:ascii="Times New Roman" w:hAnsi="Times New Roman" w:cs="Times New Roman"/>
          <w:sz w:val="24"/>
          <w:szCs w:val="24"/>
          <w:lang w:val="en-US"/>
        </w:rPr>
        <w:t xml:space="preserve">he cell segmentation algorithms provide information on the external borders of the cell, allowing the calculation of morphological data </w:t>
      </w:r>
      <w:r w:rsidR="000A5448" w:rsidRPr="002F5BAE">
        <w:rPr>
          <w:rFonts w:ascii="Times New Roman" w:hAnsi="Times New Roman" w:cs="Times New Roman"/>
          <w:sz w:val="24"/>
          <w:szCs w:val="24"/>
          <w:lang w:val="en-US"/>
        </w:rPr>
        <w:t xml:space="preserve">at a single-cell level, </w:t>
      </w:r>
      <w:r w:rsidR="00410121" w:rsidRPr="002F5BAE">
        <w:rPr>
          <w:rFonts w:ascii="Times New Roman" w:hAnsi="Times New Roman" w:cs="Times New Roman"/>
          <w:sz w:val="24"/>
          <w:szCs w:val="24"/>
          <w:lang w:val="en-US"/>
        </w:rPr>
        <w:t>such as cell size and</w:t>
      </w:r>
      <w:r w:rsidR="000A5448" w:rsidRPr="002F5BAE">
        <w:rPr>
          <w:rFonts w:ascii="Times New Roman" w:hAnsi="Times New Roman" w:cs="Times New Roman"/>
          <w:sz w:val="24"/>
          <w:szCs w:val="24"/>
          <w:lang w:val="en-US"/>
        </w:rPr>
        <w:t>,</w:t>
      </w:r>
      <w:r w:rsidR="00410121" w:rsidRPr="002F5BAE">
        <w:rPr>
          <w:rFonts w:ascii="Times New Roman" w:hAnsi="Times New Roman" w:cs="Times New Roman"/>
          <w:sz w:val="24"/>
          <w:szCs w:val="24"/>
          <w:lang w:val="en-US"/>
        </w:rPr>
        <w:t xml:space="preserve"> consequently</w:t>
      </w:r>
      <w:r w:rsidR="000A5448" w:rsidRPr="002F5BAE">
        <w:rPr>
          <w:rFonts w:ascii="Times New Roman" w:hAnsi="Times New Roman" w:cs="Times New Roman"/>
          <w:sz w:val="24"/>
          <w:szCs w:val="24"/>
          <w:lang w:val="en-US"/>
        </w:rPr>
        <w:t>,</w:t>
      </w:r>
      <w:r w:rsidR="00410121" w:rsidRPr="002F5BAE">
        <w:rPr>
          <w:rFonts w:ascii="Times New Roman" w:hAnsi="Times New Roman" w:cs="Times New Roman"/>
          <w:sz w:val="24"/>
          <w:szCs w:val="24"/>
          <w:lang w:val="en-US"/>
        </w:rPr>
        <w:t xml:space="preserve"> cell growth, and enable the visualization of cell division events.</w:t>
      </w:r>
    </w:p>
    <w:bookmarkEnd w:id="4"/>
    <w:p w14:paraId="03E5A471" w14:textId="35A25FDB" w:rsidR="00E62C4B" w:rsidRPr="002F5BAE" w:rsidRDefault="000E1715" w:rsidP="002F05A0">
      <w:pPr>
        <w:pStyle w:val="Cabealho1"/>
        <w:rPr>
          <w:b w:val="0"/>
        </w:rPr>
      </w:pPr>
      <w:r w:rsidRPr="002F5BAE">
        <w:rPr>
          <w:b w:val="0"/>
        </w:rPr>
        <w:t>1</w:t>
      </w:r>
      <w:r w:rsidR="006F5E28" w:rsidRPr="002F5BAE">
        <w:rPr>
          <w:b w:val="0"/>
        </w:rPr>
        <w:t xml:space="preserve">.2 </w:t>
      </w:r>
      <w:r w:rsidR="00E62C4B" w:rsidRPr="002F5BAE">
        <w:rPr>
          <w:b w:val="0"/>
        </w:rPr>
        <w:t>Image Alignment</w:t>
      </w:r>
    </w:p>
    <w:p w14:paraId="6EEF1A19" w14:textId="2C34F25A" w:rsidR="00B90D35" w:rsidRPr="002F5BAE" w:rsidRDefault="00004AE5" w:rsidP="00B90D35">
      <w:pPr>
        <w:spacing w:line="360" w:lineRule="auto"/>
        <w:ind w:firstLine="567"/>
        <w:jc w:val="both"/>
        <w:rPr>
          <w:rFonts w:ascii="Times New Roman" w:hAnsi="Times New Roman" w:cs="Times New Roman"/>
          <w:sz w:val="24"/>
          <w:szCs w:val="24"/>
          <w:lang w:val="en-US"/>
        </w:rPr>
      </w:pPr>
      <w:bookmarkStart w:id="5" w:name="_Hlk514248101"/>
      <w:r w:rsidRPr="002F5BAE">
        <w:rPr>
          <w:rFonts w:ascii="Times New Roman" w:hAnsi="Times New Roman" w:cs="Times New Roman"/>
          <w:sz w:val="24"/>
          <w:szCs w:val="24"/>
          <w:lang w:val="en-US"/>
        </w:rPr>
        <w:t xml:space="preserve">After </w:t>
      </w:r>
      <w:r w:rsidR="005A5561" w:rsidRPr="002F5BAE">
        <w:rPr>
          <w:rFonts w:ascii="Times New Roman" w:hAnsi="Times New Roman" w:cs="Times New Roman"/>
          <w:sz w:val="24"/>
          <w:szCs w:val="24"/>
          <w:lang w:val="en-US"/>
        </w:rPr>
        <w:t xml:space="preserve">cell </w:t>
      </w:r>
      <w:r w:rsidRPr="002F5BAE">
        <w:rPr>
          <w:rFonts w:ascii="Times New Roman" w:hAnsi="Times New Roman" w:cs="Times New Roman"/>
          <w:sz w:val="24"/>
          <w:szCs w:val="24"/>
          <w:lang w:val="en-US"/>
        </w:rPr>
        <w:t xml:space="preserve">segmentation, the </w:t>
      </w:r>
      <w:r w:rsidR="00F17666" w:rsidRPr="002F5BAE">
        <w:rPr>
          <w:rFonts w:ascii="Times New Roman" w:hAnsi="Times New Roman" w:cs="Times New Roman"/>
          <w:sz w:val="24"/>
          <w:szCs w:val="24"/>
          <w:lang w:val="en-US"/>
        </w:rPr>
        <w:t>phase contrast images can be aligned to fluorescence images</w:t>
      </w:r>
      <w:r w:rsidR="00963213" w:rsidRPr="002F5BAE">
        <w:rPr>
          <w:rFonts w:ascii="Times New Roman" w:hAnsi="Times New Roman" w:cs="Times New Roman"/>
          <w:sz w:val="24"/>
          <w:szCs w:val="24"/>
          <w:lang w:val="en-US"/>
        </w:rPr>
        <w:t xml:space="preserve"> </w:t>
      </w:r>
      <w:r w:rsidRPr="002F5BAE">
        <w:rPr>
          <w:rFonts w:ascii="Times New Roman" w:hAnsi="Times New Roman" w:cs="Times New Roman"/>
          <w:sz w:val="24"/>
          <w:szCs w:val="24"/>
          <w:lang w:val="en-US"/>
        </w:rPr>
        <w:t>(typically called functional images)</w:t>
      </w:r>
      <w:r w:rsidR="00B0717A" w:rsidRPr="002F5BAE">
        <w:rPr>
          <w:rFonts w:ascii="Times New Roman" w:hAnsi="Times New Roman" w:cs="Times New Roman"/>
          <w:sz w:val="24"/>
          <w:szCs w:val="24"/>
          <w:lang w:val="en-US"/>
        </w:rPr>
        <w:t>, allowing the integration of morphological and functional features</w:t>
      </w:r>
      <w:r w:rsidR="00E74DA6" w:rsidRPr="002F5BAE">
        <w:rPr>
          <w:rFonts w:ascii="Times New Roman" w:hAnsi="Times New Roman" w:cs="Times New Roman"/>
          <w:sz w:val="24"/>
          <w:szCs w:val="24"/>
          <w:lang w:val="en-US"/>
        </w:rPr>
        <w:t>.</w:t>
      </w:r>
      <w:r w:rsidR="00963213" w:rsidRPr="002F5BAE">
        <w:rPr>
          <w:rFonts w:ascii="Times New Roman" w:hAnsi="Times New Roman" w:cs="Times New Roman"/>
          <w:sz w:val="24"/>
          <w:szCs w:val="24"/>
          <w:lang w:val="en-US"/>
        </w:rPr>
        <w:t xml:space="preserve"> </w:t>
      </w:r>
      <w:bookmarkEnd w:id="5"/>
      <w:r w:rsidR="00963213" w:rsidRPr="002F5BAE">
        <w:rPr>
          <w:rFonts w:ascii="Times New Roman" w:hAnsi="Times New Roman" w:cs="Times New Roman"/>
          <w:sz w:val="24"/>
          <w:szCs w:val="24"/>
          <w:lang w:val="en-US"/>
        </w:rPr>
        <w:t xml:space="preserve">SCIP </w:t>
      </w:r>
      <w:r w:rsidRPr="002F5BAE">
        <w:rPr>
          <w:rFonts w:ascii="Times New Roman" w:hAnsi="Times New Roman" w:cs="Times New Roman"/>
          <w:sz w:val="24"/>
          <w:szCs w:val="24"/>
          <w:lang w:val="en-US"/>
        </w:rPr>
        <w:t xml:space="preserve">automatic alignment </w:t>
      </w:r>
      <w:r w:rsidR="00963213" w:rsidRPr="002F5BAE">
        <w:rPr>
          <w:rFonts w:ascii="Times New Roman" w:hAnsi="Times New Roman" w:cs="Times New Roman"/>
          <w:sz w:val="24"/>
          <w:szCs w:val="24"/>
          <w:lang w:val="en-US"/>
        </w:rPr>
        <w:t xml:space="preserve">uses the </w:t>
      </w:r>
      <w:r w:rsidRPr="002F5BAE">
        <w:rPr>
          <w:rFonts w:ascii="Times New Roman" w:hAnsi="Times New Roman" w:cs="Times New Roman"/>
          <w:sz w:val="24"/>
          <w:szCs w:val="24"/>
          <w:lang w:val="en-US"/>
        </w:rPr>
        <w:t>methodolog</w:t>
      </w:r>
      <w:r w:rsidR="00963213" w:rsidRPr="002F5BAE">
        <w:rPr>
          <w:rFonts w:ascii="Times New Roman" w:hAnsi="Times New Roman" w:cs="Times New Roman"/>
          <w:sz w:val="24"/>
          <w:szCs w:val="24"/>
          <w:lang w:val="en-US"/>
        </w:rPr>
        <w:t>y proposed in</w:t>
      </w:r>
      <w:r w:rsidRPr="002F5BAE">
        <w:rPr>
          <w:rFonts w:ascii="Times New Roman" w:hAnsi="Times New Roman" w:cs="Times New Roman"/>
          <w:sz w:val="24"/>
          <w:szCs w:val="24"/>
          <w:lang w:val="en-US"/>
        </w:rPr>
        <w:t xml:space="preserve"> CellAging (Häkkinen et al., 2013). </w:t>
      </w:r>
      <w:r w:rsidR="00E6623E" w:rsidRPr="002F5BAE">
        <w:rPr>
          <w:rFonts w:ascii="Times New Roman" w:hAnsi="Times New Roman" w:cs="Times New Roman"/>
          <w:sz w:val="24"/>
          <w:szCs w:val="24"/>
          <w:lang w:val="en-US"/>
        </w:rPr>
        <w:t xml:space="preserve">In this, </w:t>
      </w:r>
      <w:r w:rsidRPr="002F5BAE">
        <w:rPr>
          <w:rFonts w:ascii="Times New Roman" w:hAnsi="Times New Roman" w:cs="Times New Roman"/>
          <w:sz w:val="24"/>
          <w:szCs w:val="24"/>
          <w:lang w:val="en-US"/>
        </w:rPr>
        <w:t>images captured by different cameras with distinct fields of view</w:t>
      </w:r>
      <w:r w:rsidR="000042A3" w:rsidRPr="002F5BAE">
        <w:rPr>
          <w:rFonts w:ascii="Times New Roman" w:hAnsi="Times New Roman" w:cs="Times New Roman"/>
          <w:sz w:val="24"/>
          <w:szCs w:val="24"/>
          <w:lang w:val="en-US"/>
        </w:rPr>
        <w:t xml:space="preserve"> are automatically aligned by</w:t>
      </w:r>
      <w:r w:rsidR="00E6623E" w:rsidRPr="002F5BAE">
        <w:rPr>
          <w:rFonts w:ascii="Times New Roman" w:hAnsi="Times New Roman" w:cs="Times New Roman"/>
          <w:sz w:val="24"/>
          <w:szCs w:val="24"/>
          <w:lang w:val="en-US"/>
        </w:rPr>
        <w:t xml:space="preserve"> a</w:t>
      </w:r>
      <w:r w:rsidRPr="002F5BAE">
        <w:rPr>
          <w:rFonts w:ascii="Times New Roman" w:hAnsi="Times New Roman" w:cs="Times New Roman"/>
          <w:sz w:val="24"/>
          <w:szCs w:val="24"/>
          <w:lang w:val="en-US"/>
        </w:rPr>
        <w:t xml:space="preserve"> 2-D affine geometric transformation (Sonka et al., 2014). If the images are captured by the same camera sensor, </w:t>
      </w:r>
      <w:r w:rsidR="000042A3" w:rsidRPr="002F5BAE">
        <w:rPr>
          <w:rFonts w:ascii="Times New Roman" w:hAnsi="Times New Roman" w:cs="Times New Roman"/>
          <w:sz w:val="24"/>
          <w:szCs w:val="24"/>
          <w:lang w:val="en-US"/>
        </w:rPr>
        <w:t>o</w:t>
      </w:r>
      <w:r w:rsidRPr="002F5BAE">
        <w:rPr>
          <w:rFonts w:ascii="Times New Roman" w:hAnsi="Times New Roman" w:cs="Times New Roman"/>
          <w:sz w:val="24"/>
          <w:szCs w:val="24"/>
          <w:lang w:val="en-US"/>
        </w:rPr>
        <w:t>nly translation and rotation are required to compensate</w:t>
      </w:r>
      <w:r w:rsidR="00FD363F" w:rsidRPr="002F5BAE">
        <w:rPr>
          <w:rFonts w:ascii="Times New Roman" w:hAnsi="Times New Roman" w:cs="Times New Roman"/>
          <w:sz w:val="24"/>
          <w:szCs w:val="24"/>
          <w:lang w:val="en-US"/>
        </w:rPr>
        <w:t xml:space="preserve"> for</w:t>
      </w:r>
      <w:r w:rsidRPr="002F5BAE">
        <w:rPr>
          <w:rFonts w:ascii="Times New Roman" w:hAnsi="Times New Roman" w:cs="Times New Roman"/>
          <w:sz w:val="24"/>
          <w:szCs w:val="24"/>
          <w:lang w:val="en-US"/>
        </w:rPr>
        <w:t xml:space="preserve"> small drifts</w:t>
      </w:r>
      <w:r w:rsidR="003059A8" w:rsidRPr="002F5BAE">
        <w:rPr>
          <w:rFonts w:ascii="Times New Roman" w:hAnsi="Times New Roman" w:cs="Times New Roman"/>
          <w:sz w:val="24"/>
          <w:szCs w:val="24"/>
          <w:lang w:val="en-US"/>
        </w:rPr>
        <w:t xml:space="preserve"> (</w:t>
      </w:r>
      <w:r w:rsidR="00505475" w:rsidRPr="002F5BAE">
        <w:rPr>
          <w:rFonts w:ascii="Times New Roman" w:hAnsi="Times New Roman" w:cs="Times New Roman"/>
          <w:sz w:val="24"/>
          <w:szCs w:val="24"/>
          <w:lang w:val="en-US"/>
        </w:rPr>
        <w:fldChar w:fldCharType="begin"/>
      </w:r>
      <w:r w:rsidR="00505475" w:rsidRPr="002F5BAE">
        <w:rPr>
          <w:rFonts w:ascii="Times New Roman" w:hAnsi="Times New Roman" w:cs="Times New Roman"/>
          <w:sz w:val="24"/>
          <w:szCs w:val="24"/>
          <w:lang w:val="en-US"/>
        </w:rPr>
        <w:instrText xml:space="preserve"> REF _Ref506490982 \h  \* MERGEFORMAT </w:instrText>
      </w:r>
      <w:r w:rsidR="00505475" w:rsidRPr="002F5BAE">
        <w:rPr>
          <w:rFonts w:ascii="Times New Roman" w:hAnsi="Times New Roman" w:cs="Times New Roman"/>
          <w:sz w:val="24"/>
          <w:szCs w:val="24"/>
          <w:lang w:val="en-US"/>
        </w:rPr>
      </w:r>
      <w:r w:rsidR="00505475" w:rsidRPr="002F5BAE">
        <w:rPr>
          <w:rFonts w:ascii="Times New Roman" w:hAnsi="Times New Roman" w:cs="Times New Roman"/>
          <w:sz w:val="24"/>
          <w:szCs w:val="24"/>
          <w:lang w:val="en-US"/>
        </w:rPr>
        <w:fldChar w:fldCharType="separate"/>
      </w:r>
      <w:r w:rsidR="00505475" w:rsidRPr="002F5BAE">
        <w:rPr>
          <w:rFonts w:ascii="Times New Roman" w:hAnsi="Times New Roman" w:cs="Times New Roman"/>
          <w:sz w:val="24"/>
          <w:szCs w:val="24"/>
          <w:lang w:val="en-US"/>
        </w:rPr>
        <w:t>Figure 2</w:t>
      </w:r>
      <w:r w:rsidR="00505475" w:rsidRPr="002F5BAE">
        <w:rPr>
          <w:rFonts w:ascii="Times New Roman" w:hAnsi="Times New Roman" w:cs="Times New Roman"/>
          <w:sz w:val="24"/>
          <w:szCs w:val="24"/>
          <w:lang w:val="en-US"/>
        </w:rPr>
        <w:fldChar w:fldCharType="end"/>
      </w:r>
      <w:r w:rsidR="003059A8" w:rsidRPr="002F5BAE">
        <w:rPr>
          <w:rFonts w:ascii="Times New Roman" w:hAnsi="Times New Roman" w:cs="Times New Roman"/>
          <w:sz w:val="24"/>
          <w:szCs w:val="24"/>
          <w:lang w:val="en-US"/>
        </w:rPr>
        <w:t>)</w:t>
      </w:r>
      <w:r w:rsidRPr="002F5BAE">
        <w:rPr>
          <w:rFonts w:ascii="Times New Roman" w:hAnsi="Times New Roman" w:cs="Times New Roman"/>
          <w:sz w:val="24"/>
          <w:szCs w:val="24"/>
          <w:lang w:val="en-US"/>
        </w:rPr>
        <w:t>.</w:t>
      </w:r>
    </w:p>
    <w:p w14:paraId="10912627" w14:textId="4F4F66AA" w:rsidR="00FD5391" w:rsidRPr="002F5BAE" w:rsidRDefault="0073781D" w:rsidP="00F92842">
      <w:pPr>
        <w:spacing w:line="360" w:lineRule="auto"/>
        <w:ind w:firstLine="567"/>
        <w:jc w:val="center"/>
        <w:rPr>
          <w:rFonts w:cs="Times New Roman"/>
        </w:rPr>
      </w:pPr>
      <w:r w:rsidRPr="002F5BAE">
        <w:rPr>
          <w:rFonts w:ascii="Times New Roman" w:hAnsi="Times New Roman" w:cs="Times New Roman"/>
          <w:noProof/>
          <w:sz w:val="24"/>
          <w:szCs w:val="24"/>
          <w:lang w:eastAsia="en-GB"/>
        </w:rPr>
        <w:drawing>
          <wp:inline distT="0" distB="0" distL="0" distR="0" wp14:anchorId="342259BB" wp14:editId="3A26B47C">
            <wp:extent cx="2152964" cy="25721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tif"/>
                    <pic:cNvPicPr/>
                  </pic:nvPicPr>
                  <pic:blipFill>
                    <a:blip r:embed="rId9"/>
                    <a:stretch>
                      <a:fillRect/>
                    </a:stretch>
                  </pic:blipFill>
                  <pic:spPr>
                    <a:xfrm>
                      <a:off x="0" y="0"/>
                      <a:ext cx="2152964" cy="2572125"/>
                    </a:xfrm>
                    <a:prstGeom prst="rect">
                      <a:avLst/>
                    </a:prstGeom>
                  </pic:spPr>
                </pic:pic>
              </a:graphicData>
            </a:graphic>
          </wp:inline>
        </w:drawing>
      </w:r>
    </w:p>
    <w:p w14:paraId="6675F477" w14:textId="1ACC3159" w:rsidR="00505475" w:rsidRPr="002F5BAE" w:rsidRDefault="00505475" w:rsidP="00505475">
      <w:pPr>
        <w:pStyle w:val="Legenda"/>
        <w:jc w:val="center"/>
        <w:rPr>
          <w:rFonts w:cs="Times New Roman"/>
        </w:rPr>
      </w:pPr>
      <w:bookmarkStart w:id="6" w:name="_Ref506490982"/>
      <w:bookmarkStart w:id="7" w:name="_Ref469064826"/>
      <w:r w:rsidRPr="002F5BAE">
        <w:t xml:space="preserve">Figure </w:t>
      </w:r>
      <w:r w:rsidRPr="002F5BAE">
        <w:fldChar w:fldCharType="begin"/>
      </w:r>
      <w:r w:rsidRPr="002F5BAE">
        <w:instrText xml:space="preserve"> SEQ Figure \* ARABIC </w:instrText>
      </w:r>
      <w:r w:rsidRPr="002F5BAE">
        <w:fldChar w:fldCharType="separate"/>
      </w:r>
      <w:r w:rsidR="006339E6" w:rsidRPr="002F5BAE">
        <w:rPr>
          <w:noProof/>
        </w:rPr>
        <w:t>2</w:t>
      </w:r>
      <w:r w:rsidRPr="002F5BAE">
        <w:fldChar w:fldCharType="end"/>
      </w:r>
      <w:bookmarkEnd w:id="6"/>
      <w:r w:rsidRPr="002F5BAE">
        <w:t xml:space="preserve"> – Example of alignment between morphological segmentation and functional images.</w:t>
      </w:r>
    </w:p>
    <w:bookmarkEnd w:id="7"/>
    <w:p w14:paraId="35440F3A" w14:textId="40C60CEB" w:rsidR="00166121" w:rsidRPr="002F5BAE" w:rsidRDefault="000E1715" w:rsidP="002F05A0">
      <w:pPr>
        <w:pStyle w:val="Cabealho1"/>
        <w:rPr>
          <w:b w:val="0"/>
        </w:rPr>
      </w:pPr>
      <w:r w:rsidRPr="002F5BAE">
        <w:rPr>
          <w:b w:val="0"/>
        </w:rPr>
        <w:t>1</w:t>
      </w:r>
      <w:r w:rsidR="006F5E28" w:rsidRPr="002F5BAE">
        <w:rPr>
          <w:b w:val="0"/>
        </w:rPr>
        <w:t xml:space="preserve">.3 </w:t>
      </w:r>
      <w:r w:rsidR="00757B54" w:rsidRPr="002F5BAE">
        <w:rPr>
          <w:b w:val="0"/>
        </w:rPr>
        <w:t xml:space="preserve">Gaussian Segmentation </w:t>
      </w:r>
      <w:r w:rsidR="009D0311" w:rsidRPr="002F5BAE">
        <w:rPr>
          <w:b w:val="0"/>
        </w:rPr>
        <w:t>a</w:t>
      </w:r>
      <w:r w:rsidR="00757B54" w:rsidRPr="002F5BAE">
        <w:rPr>
          <w:b w:val="0"/>
        </w:rPr>
        <w:t>lgorithm</w:t>
      </w:r>
      <w:r w:rsidR="00411196" w:rsidRPr="002F5BAE">
        <w:rPr>
          <w:b w:val="0"/>
        </w:rPr>
        <w:t xml:space="preserve"> for </w:t>
      </w:r>
      <w:r w:rsidR="008E7200" w:rsidRPr="002F5BAE">
        <w:rPr>
          <w:b w:val="0"/>
        </w:rPr>
        <w:t>sub-</w:t>
      </w:r>
      <w:r w:rsidR="00411196" w:rsidRPr="002F5BAE">
        <w:rPr>
          <w:b w:val="0"/>
        </w:rPr>
        <w:t>cell</w:t>
      </w:r>
      <w:r w:rsidR="008E7200" w:rsidRPr="002F5BAE">
        <w:rPr>
          <w:b w:val="0"/>
        </w:rPr>
        <w:t>ular</w:t>
      </w:r>
      <w:r w:rsidR="00411196" w:rsidRPr="002F5BAE">
        <w:rPr>
          <w:b w:val="0"/>
        </w:rPr>
        <w:t xml:space="preserve"> structures</w:t>
      </w:r>
    </w:p>
    <w:p w14:paraId="25867BD3" w14:textId="798AFAAF" w:rsidR="004560A3" w:rsidRPr="002F5BAE" w:rsidRDefault="00755788" w:rsidP="00BF6D4E">
      <w:pPr>
        <w:spacing w:line="360" w:lineRule="auto"/>
        <w:ind w:firstLine="567"/>
        <w:jc w:val="both"/>
        <w:rPr>
          <w:rFonts w:ascii="Times New Roman" w:hAnsi="Times New Roman" w:cs="Times New Roman"/>
          <w:sz w:val="24"/>
          <w:szCs w:val="24"/>
          <w:lang w:val="en-US"/>
        </w:rPr>
      </w:pPr>
      <w:bookmarkStart w:id="8" w:name="_Hlk500839503"/>
      <w:r w:rsidRPr="002F5BAE">
        <w:rPr>
          <w:rFonts w:ascii="Times New Roman" w:hAnsi="Times New Roman" w:cs="Times New Roman"/>
          <w:sz w:val="24"/>
          <w:szCs w:val="24"/>
          <w:lang w:val="en-US"/>
        </w:rPr>
        <w:t>SCIP allows the use of the</w:t>
      </w:r>
      <w:r w:rsidR="00C7422B" w:rsidRPr="002F5BAE">
        <w:rPr>
          <w:rFonts w:ascii="Times New Roman" w:hAnsi="Times New Roman" w:cs="Times New Roman"/>
          <w:sz w:val="24"/>
          <w:szCs w:val="24"/>
          <w:lang w:val="en-US"/>
        </w:rPr>
        <w:t xml:space="preserve"> Gaussian Segmentation algorithm </w:t>
      </w:r>
      <w:r w:rsidR="00B655BF" w:rsidRPr="002F5BAE">
        <w:rPr>
          <w:rFonts w:ascii="Times New Roman" w:hAnsi="Times New Roman" w:cs="Times New Roman"/>
          <w:sz w:val="24"/>
          <w:szCs w:val="24"/>
          <w:lang w:val="en-US"/>
        </w:rPr>
        <w:t>modified</w:t>
      </w:r>
      <w:r w:rsidR="00C7422B" w:rsidRPr="002F5BAE">
        <w:rPr>
          <w:rFonts w:ascii="Times New Roman" w:hAnsi="Times New Roman" w:cs="Times New Roman"/>
          <w:sz w:val="24"/>
          <w:szCs w:val="24"/>
          <w:lang w:val="en-US"/>
        </w:rPr>
        <w:t xml:space="preserve"> for DAPI-stained nucleoids</w:t>
      </w:r>
      <w:r w:rsidR="00B976A3" w:rsidRPr="002F5BAE">
        <w:rPr>
          <w:rFonts w:ascii="Times New Roman" w:hAnsi="Times New Roman" w:cs="Times New Roman"/>
          <w:sz w:val="24"/>
          <w:szCs w:val="24"/>
          <w:lang w:val="en-US"/>
        </w:rPr>
        <w:t>, which is described in</w:t>
      </w:r>
      <w:r w:rsidR="003E5347" w:rsidRPr="002F5BAE">
        <w:rPr>
          <w:rFonts w:ascii="Times New Roman" w:hAnsi="Times New Roman" w:cs="Times New Roman"/>
          <w:sz w:val="24"/>
          <w:szCs w:val="24"/>
          <w:lang w:val="en-US"/>
        </w:rPr>
        <w:t xml:space="preserve"> </w:t>
      </w:r>
      <w:bookmarkStart w:id="9" w:name="_Hlk514160151"/>
      <w:r w:rsidR="001D273E" w:rsidRPr="002F5BAE">
        <w:rPr>
          <w:rFonts w:ascii="Times New Roman" w:hAnsi="Times New Roman" w:cs="Times New Roman"/>
          <w:sz w:val="24"/>
          <w:szCs w:val="24"/>
          <w:lang w:val="en-US"/>
        </w:rPr>
        <w:t xml:space="preserve">(Santinha, Mora, </w:t>
      </w:r>
      <w:r w:rsidR="001D273E" w:rsidRPr="002F5BAE">
        <w:rPr>
          <w:rFonts w:ascii="Times New Roman" w:hAnsi="Times New Roman" w:cs="Times New Roman"/>
          <w:i/>
          <w:sz w:val="24"/>
          <w:szCs w:val="24"/>
          <w:lang w:val="en-US"/>
        </w:rPr>
        <w:t>et al.</w:t>
      </w:r>
      <w:r w:rsidR="001D273E" w:rsidRPr="002F5BAE">
        <w:rPr>
          <w:rFonts w:ascii="Times New Roman" w:hAnsi="Times New Roman" w:cs="Times New Roman"/>
          <w:sz w:val="24"/>
          <w:szCs w:val="24"/>
          <w:lang w:val="en-US"/>
        </w:rPr>
        <w:t>, 2015)</w:t>
      </w:r>
      <w:bookmarkEnd w:id="9"/>
      <w:r w:rsidR="00B655BF" w:rsidRPr="002F5BAE">
        <w:rPr>
          <w:rFonts w:ascii="Times New Roman" w:hAnsi="Times New Roman" w:cs="Times New Roman"/>
          <w:sz w:val="24"/>
          <w:szCs w:val="24"/>
          <w:lang w:val="en-US"/>
        </w:rPr>
        <w:t>.</w:t>
      </w:r>
      <w:r w:rsidR="006C6649" w:rsidRPr="002F5BAE">
        <w:rPr>
          <w:rFonts w:ascii="Times New Roman" w:hAnsi="Times New Roman" w:cs="Times New Roman"/>
          <w:sz w:val="24"/>
          <w:szCs w:val="24"/>
          <w:lang w:val="en-US"/>
        </w:rPr>
        <w:t xml:space="preserve"> </w:t>
      </w:r>
      <w:r w:rsidR="00992576" w:rsidRPr="002F5BAE">
        <w:rPr>
          <w:rFonts w:ascii="Times New Roman" w:hAnsi="Times New Roman" w:cs="Times New Roman"/>
          <w:sz w:val="24"/>
          <w:szCs w:val="24"/>
          <w:lang w:val="en-US"/>
        </w:rPr>
        <w:t xml:space="preserve">This algorithm </w:t>
      </w:r>
      <w:r w:rsidR="00467E51" w:rsidRPr="002F5BAE">
        <w:rPr>
          <w:rFonts w:ascii="Times New Roman" w:hAnsi="Times New Roman" w:cs="Times New Roman"/>
          <w:sz w:val="24"/>
          <w:szCs w:val="24"/>
          <w:lang w:val="en-US"/>
        </w:rPr>
        <w:t>has already been</w:t>
      </w:r>
      <w:r w:rsidR="00992576" w:rsidRPr="002F5BAE">
        <w:rPr>
          <w:rFonts w:ascii="Times New Roman" w:hAnsi="Times New Roman" w:cs="Times New Roman"/>
          <w:sz w:val="24"/>
          <w:szCs w:val="24"/>
          <w:lang w:val="en-US"/>
        </w:rPr>
        <w:t xml:space="preserve"> used to study</w:t>
      </w:r>
      <w:r w:rsidR="007C7115" w:rsidRPr="002F5BAE">
        <w:rPr>
          <w:rFonts w:ascii="Times New Roman" w:hAnsi="Times New Roman" w:cs="Times New Roman"/>
          <w:sz w:val="24"/>
          <w:szCs w:val="24"/>
          <w:lang w:val="en-US"/>
        </w:rPr>
        <w:t>, e.g.</w:t>
      </w:r>
      <w:r w:rsidR="00992576" w:rsidRPr="002F5BAE">
        <w:rPr>
          <w:rFonts w:ascii="Times New Roman" w:hAnsi="Times New Roman" w:cs="Times New Roman"/>
          <w:sz w:val="24"/>
          <w:szCs w:val="24"/>
          <w:lang w:val="en-US"/>
        </w:rPr>
        <w:t xml:space="preserve"> how protein aggregates are excluded from the midcell position by the nucleoid and how that process functioned under sub-optimal temperatures</w:t>
      </w:r>
      <w:r w:rsidR="00467E51" w:rsidRPr="002F5BAE">
        <w:rPr>
          <w:rFonts w:ascii="Times New Roman" w:hAnsi="Times New Roman" w:cs="Times New Roman"/>
          <w:sz w:val="24"/>
          <w:szCs w:val="24"/>
          <w:lang w:val="en-US"/>
        </w:rPr>
        <w:t xml:space="preserve"> </w:t>
      </w:r>
      <w:bookmarkStart w:id="10" w:name="_Hlk514246423"/>
      <w:r w:rsidR="00260ACA" w:rsidRPr="002F5BAE">
        <w:rPr>
          <w:rFonts w:ascii="Times New Roman" w:hAnsi="Times New Roman" w:cs="Times New Roman"/>
          <w:sz w:val="24"/>
          <w:szCs w:val="24"/>
          <w:lang w:val="en-US"/>
        </w:rPr>
        <w:t xml:space="preserve">(Oliveira </w:t>
      </w:r>
      <w:r w:rsidR="00260ACA" w:rsidRPr="002F5BAE">
        <w:rPr>
          <w:rFonts w:ascii="Times New Roman" w:hAnsi="Times New Roman" w:cs="Times New Roman"/>
          <w:i/>
          <w:sz w:val="24"/>
          <w:szCs w:val="24"/>
          <w:lang w:val="en-US"/>
        </w:rPr>
        <w:t>et al.</w:t>
      </w:r>
      <w:r w:rsidR="00260ACA" w:rsidRPr="002F5BAE">
        <w:rPr>
          <w:rFonts w:ascii="Times New Roman" w:hAnsi="Times New Roman" w:cs="Times New Roman"/>
          <w:sz w:val="24"/>
          <w:szCs w:val="24"/>
          <w:lang w:val="en-US"/>
        </w:rPr>
        <w:t>, 2016)</w:t>
      </w:r>
      <w:bookmarkEnd w:id="10"/>
      <w:r w:rsidR="00330747" w:rsidRPr="002F5BAE">
        <w:rPr>
          <w:rFonts w:ascii="Times New Roman" w:hAnsi="Times New Roman" w:cs="Times New Roman"/>
          <w:sz w:val="24"/>
          <w:szCs w:val="24"/>
          <w:lang w:val="en-US"/>
        </w:rPr>
        <w:t xml:space="preserve">. </w:t>
      </w:r>
    </w:p>
    <w:p w14:paraId="04EF6DD4" w14:textId="559A26CD" w:rsidR="00E62C4B" w:rsidRPr="002F5BAE" w:rsidRDefault="000E1715" w:rsidP="002F05A0">
      <w:pPr>
        <w:pStyle w:val="Cabealho1"/>
        <w:rPr>
          <w:b w:val="0"/>
        </w:rPr>
      </w:pPr>
      <w:bookmarkStart w:id="11" w:name="_Hlk500841855"/>
      <w:bookmarkEnd w:id="8"/>
      <w:r w:rsidRPr="002F5BAE">
        <w:rPr>
          <w:b w:val="0"/>
        </w:rPr>
        <w:lastRenderedPageBreak/>
        <w:t>1</w:t>
      </w:r>
      <w:r w:rsidR="009E7013" w:rsidRPr="002F5BAE">
        <w:rPr>
          <w:b w:val="0"/>
        </w:rPr>
        <w:t>.</w:t>
      </w:r>
      <w:r w:rsidR="009463ED" w:rsidRPr="002F5BAE">
        <w:rPr>
          <w:b w:val="0"/>
        </w:rPr>
        <w:t>4</w:t>
      </w:r>
      <w:r w:rsidR="009E7013" w:rsidRPr="002F5BAE">
        <w:rPr>
          <w:b w:val="0"/>
        </w:rPr>
        <w:t xml:space="preserve"> </w:t>
      </w:r>
      <w:r w:rsidR="00941482" w:rsidRPr="002F5BAE">
        <w:rPr>
          <w:b w:val="0"/>
        </w:rPr>
        <w:t>‘</w:t>
      </w:r>
      <w:r w:rsidR="00C85B77" w:rsidRPr="002F5BAE">
        <w:rPr>
          <w:b w:val="0"/>
        </w:rPr>
        <w:t>TreshMorph</w:t>
      </w:r>
      <w:r w:rsidR="00941482" w:rsidRPr="002F5BAE">
        <w:rPr>
          <w:b w:val="0"/>
        </w:rPr>
        <w:t>’</w:t>
      </w:r>
      <w:r w:rsidR="00E62C4B" w:rsidRPr="002F5BAE">
        <w:rPr>
          <w:b w:val="0"/>
        </w:rPr>
        <w:t xml:space="preserve"> Segmentation </w:t>
      </w:r>
      <w:r w:rsidR="009D0311" w:rsidRPr="002F5BAE">
        <w:rPr>
          <w:b w:val="0"/>
        </w:rPr>
        <w:t>a</w:t>
      </w:r>
      <w:r w:rsidR="00E62C4B" w:rsidRPr="002F5BAE">
        <w:rPr>
          <w:b w:val="0"/>
        </w:rPr>
        <w:t>lgorithm</w:t>
      </w:r>
      <w:r w:rsidR="008E7200" w:rsidRPr="002F5BAE">
        <w:rPr>
          <w:b w:val="0"/>
        </w:rPr>
        <w:t xml:space="preserve"> for sub-cellular structures</w:t>
      </w:r>
    </w:p>
    <w:p w14:paraId="434CB97D" w14:textId="756971BE" w:rsidR="00A73CEA" w:rsidRPr="002F5BAE" w:rsidRDefault="00E85E0E" w:rsidP="00842CFE">
      <w:pPr>
        <w:spacing w:line="360" w:lineRule="auto"/>
        <w:ind w:firstLine="567"/>
        <w:jc w:val="both"/>
        <w:rPr>
          <w:rFonts w:ascii="Times New Roman" w:hAnsi="Times New Roman" w:cs="Times New Roman"/>
          <w:sz w:val="24"/>
          <w:szCs w:val="24"/>
          <w:lang w:val="en-US"/>
        </w:rPr>
      </w:pPr>
      <w:bookmarkStart w:id="12" w:name="_Hlk514150129"/>
      <w:bookmarkStart w:id="13" w:name="_Hlk500841749"/>
      <w:bookmarkEnd w:id="11"/>
      <w:r w:rsidRPr="002F5BAE">
        <w:rPr>
          <w:rFonts w:ascii="Times New Roman" w:hAnsi="Times New Roman" w:cs="Times New Roman"/>
          <w:sz w:val="24"/>
          <w:szCs w:val="24"/>
          <w:lang w:val="en-US"/>
        </w:rPr>
        <w:t xml:space="preserve">SCIP includes </w:t>
      </w:r>
      <w:r w:rsidR="00F11EC5" w:rsidRPr="002F5BAE">
        <w:rPr>
          <w:rFonts w:ascii="Times New Roman" w:hAnsi="Times New Roman" w:cs="Times New Roman"/>
          <w:sz w:val="24"/>
          <w:szCs w:val="24"/>
          <w:lang w:val="en-US"/>
        </w:rPr>
        <w:t xml:space="preserve">a </w:t>
      </w:r>
      <w:r w:rsidR="00975B7F" w:rsidRPr="002F5BAE">
        <w:rPr>
          <w:rFonts w:ascii="Times New Roman" w:hAnsi="Times New Roman" w:cs="Times New Roman"/>
          <w:sz w:val="24"/>
          <w:szCs w:val="24"/>
          <w:lang w:val="en-US"/>
        </w:rPr>
        <w:t xml:space="preserve">new </w:t>
      </w:r>
      <w:r w:rsidRPr="002F5BAE">
        <w:rPr>
          <w:rFonts w:ascii="Times New Roman" w:hAnsi="Times New Roman" w:cs="Times New Roman"/>
          <w:sz w:val="24"/>
          <w:szCs w:val="24"/>
          <w:lang w:val="en-US"/>
        </w:rPr>
        <w:t>algorithm</w:t>
      </w:r>
      <w:r w:rsidR="00583C52" w:rsidRPr="002F5BAE">
        <w:rPr>
          <w:rFonts w:ascii="Times New Roman" w:hAnsi="Times New Roman" w:cs="Times New Roman"/>
          <w:sz w:val="24"/>
          <w:szCs w:val="24"/>
          <w:lang w:val="en-US"/>
        </w:rPr>
        <w:t xml:space="preserve">, </w:t>
      </w:r>
      <w:r w:rsidR="00BF152C" w:rsidRPr="002F5BAE">
        <w:rPr>
          <w:rFonts w:ascii="Times New Roman" w:hAnsi="Times New Roman" w:cs="Times New Roman"/>
          <w:sz w:val="24"/>
          <w:szCs w:val="24"/>
          <w:lang w:val="en-US"/>
        </w:rPr>
        <w:t>‘</w:t>
      </w:r>
      <w:r w:rsidR="00583C52" w:rsidRPr="002F5BAE">
        <w:rPr>
          <w:rFonts w:ascii="Times New Roman" w:hAnsi="Times New Roman" w:cs="Times New Roman"/>
          <w:sz w:val="24"/>
          <w:szCs w:val="24"/>
          <w:lang w:val="en-US"/>
        </w:rPr>
        <w:t>TreshMorph’,</w:t>
      </w:r>
      <w:r w:rsidRPr="002F5BAE">
        <w:rPr>
          <w:rFonts w:ascii="Times New Roman" w:hAnsi="Times New Roman" w:cs="Times New Roman"/>
          <w:sz w:val="24"/>
          <w:szCs w:val="24"/>
          <w:lang w:val="en-US"/>
        </w:rPr>
        <w:t xml:space="preserve"> for automatic </w:t>
      </w:r>
      <w:r w:rsidR="001E18C5" w:rsidRPr="002F5BAE">
        <w:rPr>
          <w:rFonts w:ascii="Times New Roman" w:hAnsi="Times New Roman" w:cs="Times New Roman"/>
          <w:sz w:val="24"/>
          <w:szCs w:val="24"/>
          <w:lang w:val="en-US"/>
        </w:rPr>
        <w:t xml:space="preserve">Morphological </w:t>
      </w:r>
      <w:r w:rsidRPr="002F5BAE">
        <w:rPr>
          <w:rFonts w:ascii="Times New Roman" w:hAnsi="Times New Roman" w:cs="Times New Roman"/>
          <w:sz w:val="24"/>
          <w:szCs w:val="24"/>
          <w:lang w:val="en-US"/>
        </w:rPr>
        <w:t xml:space="preserve">segmentation of </w:t>
      </w:r>
      <w:r w:rsidR="00B20FB6" w:rsidRPr="002F5BAE">
        <w:rPr>
          <w:rFonts w:ascii="Times New Roman" w:hAnsi="Times New Roman" w:cs="Times New Roman"/>
          <w:sz w:val="24"/>
          <w:szCs w:val="24"/>
          <w:lang w:val="en-US"/>
        </w:rPr>
        <w:t>sub-</w:t>
      </w:r>
      <w:r w:rsidRPr="002F5BAE">
        <w:rPr>
          <w:rFonts w:ascii="Times New Roman" w:hAnsi="Times New Roman" w:cs="Times New Roman"/>
          <w:sz w:val="24"/>
          <w:szCs w:val="24"/>
          <w:lang w:val="en-US"/>
        </w:rPr>
        <w:t>cellular structures</w:t>
      </w:r>
      <w:r w:rsidR="00462E8B" w:rsidRPr="002F5BAE">
        <w:rPr>
          <w:rFonts w:ascii="Times New Roman" w:hAnsi="Times New Roman" w:cs="Times New Roman"/>
          <w:sz w:val="24"/>
          <w:szCs w:val="24"/>
          <w:lang w:val="en-US"/>
        </w:rPr>
        <w:t xml:space="preserve">. </w:t>
      </w:r>
      <w:r w:rsidR="00720B6D" w:rsidRPr="002F5BAE">
        <w:rPr>
          <w:rFonts w:ascii="Times New Roman" w:hAnsi="Times New Roman" w:cs="Times New Roman"/>
          <w:sz w:val="24"/>
          <w:szCs w:val="24"/>
          <w:lang w:val="en-US"/>
        </w:rPr>
        <w:t>To</w:t>
      </w:r>
      <w:r w:rsidR="00D672E3" w:rsidRPr="002F5BAE">
        <w:rPr>
          <w:rFonts w:ascii="Times New Roman" w:hAnsi="Times New Roman" w:cs="Times New Roman"/>
          <w:sz w:val="24"/>
          <w:szCs w:val="24"/>
          <w:lang w:val="en-US"/>
        </w:rPr>
        <w:t xml:space="preserve"> locate the boundaries of the structures of interest </w:t>
      </w:r>
      <w:r w:rsidR="00A73CEA" w:rsidRPr="002F5BAE">
        <w:rPr>
          <w:rFonts w:ascii="Times New Roman" w:hAnsi="Times New Roman" w:cs="Times New Roman"/>
          <w:sz w:val="24"/>
          <w:szCs w:val="24"/>
          <w:lang w:val="en-US"/>
        </w:rPr>
        <w:t xml:space="preserve">inside each cell </w:t>
      </w:r>
      <w:r w:rsidR="00D672E3" w:rsidRPr="002F5BAE">
        <w:rPr>
          <w:rFonts w:ascii="Times New Roman" w:hAnsi="Times New Roman" w:cs="Times New Roman"/>
          <w:sz w:val="24"/>
          <w:szCs w:val="24"/>
          <w:lang w:val="en-US"/>
        </w:rPr>
        <w:t>(e.g.</w:t>
      </w:r>
      <w:r w:rsidR="00F70757" w:rsidRPr="002F5BAE">
        <w:rPr>
          <w:rFonts w:ascii="Times New Roman" w:hAnsi="Times New Roman" w:cs="Times New Roman"/>
          <w:sz w:val="24"/>
          <w:szCs w:val="24"/>
          <w:lang w:val="en-US"/>
        </w:rPr>
        <w:t xml:space="preserve"> nucleoids</w:t>
      </w:r>
      <w:r w:rsidR="00D672E3" w:rsidRPr="002F5BAE">
        <w:rPr>
          <w:rFonts w:ascii="Times New Roman" w:hAnsi="Times New Roman" w:cs="Times New Roman"/>
          <w:sz w:val="24"/>
          <w:szCs w:val="24"/>
          <w:lang w:val="en-US"/>
        </w:rPr>
        <w:t xml:space="preserve">), the </w:t>
      </w:r>
      <w:r w:rsidR="00867DBA" w:rsidRPr="002F5BAE">
        <w:rPr>
          <w:rFonts w:ascii="Times New Roman" w:hAnsi="Times New Roman" w:cs="Times New Roman"/>
          <w:sz w:val="24"/>
          <w:szCs w:val="24"/>
          <w:lang w:val="en-US"/>
        </w:rPr>
        <w:t>first step is</w:t>
      </w:r>
      <w:r w:rsidR="00A226F0" w:rsidRPr="002F5BAE">
        <w:rPr>
          <w:rFonts w:ascii="Times New Roman" w:hAnsi="Times New Roman" w:cs="Times New Roman"/>
          <w:sz w:val="24"/>
          <w:szCs w:val="24"/>
          <w:lang w:val="en-US"/>
        </w:rPr>
        <w:t xml:space="preserve"> the</w:t>
      </w:r>
      <w:r w:rsidR="00867DBA" w:rsidRPr="002F5BAE">
        <w:rPr>
          <w:rFonts w:ascii="Times New Roman" w:hAnsi="Times New Roman" w:cs="Times New Roman"/>
          <w:sz w:val="24"/>
          <w:szCs w:val="24"/>
          <w:lang w:val="en-US"/>
        </w:rPr>
        <w:t xml:space="preserve"> </w:t>
      </w:r>
      <w:r w:rsidR="00D672E3" w:rsidRPr="002F5BAE">
        <w:rPr>
          <w:rFonts w:ascii="Times New Roman" w:hAnsi="Times New Roman" w:cs="Times New Roman"/>
          <w:sz w:val="24"/>
          <w:szCs w:val="24"/>
          <w:lang w:val="en-US"/>
        </w:rPr>
        <w:t>select</w:t>
      </w:r>
      <w:r w:rsidR="00A226F0" w:rsidRPr="002F5BAE">
        <w:rPr>
          <w:rFonts w:ascii="Times New Roman" w:hAnsi="Times New Roman" w:cs="Times New Roman"/>
          <w:sz w:val="24"/>
          <w:szCs w:val="24"/>
          <w:lang w:val="en-US"/>
        </w:rPr>
        <w:t>ion of</w:t>
      </w:r>
      <w:r w:rsidR="00D672E3" w:rsidRPr="002F5BAE">
        <w:rPr>
          <w:rFonts w:ascii="Times New Roman" w:hAnsi="Times New Roman" w:cs="Times New Roman"/>
          <w:sz w:val="24"/>
          <w:szCs w:val="24"/>
          <w:lang w:val="en-US"/>
        </w:rPr>
        <w:t xml:space="preserve"> a threshold to separate </w:t>
      </w:r>
      <w:r w:rsidR="00A226F0" w:rsidRPr="002F5BAE">
        <w:rPr>
          <w:rFonts w:ascii="Times New Roman" w:hAnsi="Times New Roman" w:cs="Times New Roman"/>
          <w:sz w:val="24"/>
          <w:szCs w:val="24"/>
          <w:lang w:val="en-US"/>
        </w:rPr>
        <w:t xml:space="preserve">the </w:t>
      </w:r>
      <w:r w:rsidR="00D672E3" w:rsidRPr="002F5BAE">
        <w:rPr>
          <w:rFonts w:ascii="Times New Roman" w:hAnsi="Times New Roman" w:cs="Times New Roman"/>
          <w:sz w:val="24"/>
          <w:szCs w:val="24"/>
          <w:lang w:val="en-US"/>
        </w:rPr>
        <w:t xml:space="preserve">objects from the </w:t>
      </w:r>
      <w:r w:rsidR="00A73CEA" w:rsidRPr="002F5BAE">
        <w:rPr>
          <w:rFonts w:ascii="Times New Roman" w:hAnsi="Times New Roman" w:cs="Times New Roman"/>
          <w:sz w:val="24"/>
          <w:szCs w:val="24"/>
          <w:lang w:val="en-US"/>
        </w:rPr>
        <w:t xml:space="preserve">cellular </w:t>
      </w:r>
      <w:r w:rsidR="00D672E3" w:rsidRPr="002F5BAE">
        <w:rPr>
          <w:rFonts w:ascii="Times New Roman" w:hAnsi="Times New Roman" w:cs="Times New Roman"/>
          <w:sz w:val="24"/>
          <w:szCs w:val="24"/>
          <w:lang w:val="en-US"/>
        </w:rPr>
        <w:t xml:space="preserve">background. </w:t>
      </w:r>
      <w:bookmarkStart w:id="14" w:name="_Hlk514149233"/>
      <w:r w:rsidR="00A73CEA" w:rsidRPr="002F5BAE">
        <w:rPr>
          <w:rFonts w:ascii="Times New Roman" w:hAnsi="Times New Roman" w:cs="Times New Roman"/>
          <w:sz w:val="24"/>
          <w:szCs w:val="24"/>
          <w:lang w:val="en-US"/>
        </w:rPr>
        <w:t>This threshold value is calculated separately for each cell (previously isolated by the cell segmentation algorithm).</w:t>
      </w:r>
    </w:p>
    <w:p w14:paraId="58F6BC87" w14:textId="20C41C84" w:rsidR="0067742F" w:rsidRPr="002F5BAE" w:rsidRDefault="00A226F0" w:rsidP="00842CFE">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T</w:t>
      </w:r>
      <w:r w:rsidR="00986E9E" w:rsidRPr="002F5BAE">
        <w:rPr>
          <w:rFonts w:ascii="Times New Roman" w:hAnsi="Times New Roman" w:cs="Times New Roman"/>
          <w:sz w:val="24"/>
          <w:szCs w:val="24"/>
          <w:lang w:val="en-US"/>
        </w:rPr>
        <w:t>hree threshold</w:t>
      </w:r>
      <w:r w:rsidR="00A047E3" w:rsidRPr="002F5BAE">
        <w:rPr>
          <w:rFonts w:ascii="Times New Roman" w:hAnsi="Times New Roman" w:cs="Times New Roman"/>
          <w:sz w:val="24"/>
          <w:szCs w:val="24"/>
          <w:lang w:val="en-US"/>
        </w:rPr>
        <w:t>ing</w:t>
      </w:r>
      <w:r w:rsidR="00583C52" w:rsidRPr="002F5BAE">
        <w:rPr>
          <w:rFonts w:ascii="Times New Roman" w:hAnsi="Times New Roman" w:cs="Times New Roman"/>
          <w:sz w:val="24"/>
          <w:szCs w:val="24"/>
          <w:lang w:val="en-US"/>
        </w:rPr>
        <w:t xml:space="preserve"> methods </w:t>
      </w:r>
      <w:r w:rsidR="006A0425" w:rsidRPr="002F5BAE">
        <w:rPr>
          <w:rFonts w:ascii="Times New Roman" w:hAnsi="Times New Roman" w:cs="Times New Roman"/>
          <w:sz w:val="24"/>
          <w:szCs w:val="24"/>
          <w:lang w:val="en-US"/>
        </w:rPr>
        <w:t xml:space="preserve">are </w:t>
      </w:r>
      <w:r w:rsidR="009A4416" w:rsidRPr="002F5BAE">
        <w:rPr>
          <w:rFonts w:ascii="Times New Roman" w:hAnsi="Times New Roman" w:cs="Times New Roman"/>
          <w:sz w:val="24"/>
          <w:szCs w:val="24"/>
          <w:lang w:val="en-US"/>
        </w:rPr>
        <w:t>available</w:t>
      </w:r>
      <w:r w:rsidRPr="002F5BAE">
        <w:rPr>
          <w:rFonts w:ascii="Times New Roman" w:hAnsi="Times New Roman" w:cs="Times New Roman"/>
          <w:sz w:val="24"/>
          <w:szCs w:val="24"/>
          <w:lang w:val="en-US"/>
        </w:rPr>
        <w:t xml:space="preserve">. </w:t>
      </w:r>
      <w:r w:rsidR="00B142B2" w:rsidRPr="002F5BAE">
        <w:rPr>
          <w:rFonts w:ascii="Times New Roman" w:hAnsi="Times New Roman" w:cs="Times New Roman"/>
          <w:sz w:val="24"/>
          <w:szCs w:val="24"/>
          <w:lang w:val="en-US"/>
        </w:rPr>
        <w:t>One</w:t>
      </w:r>
      <w:r w:rsidR="00986E9E" w:rsidRPr="002F5BAE">
        <w:rPr>
          <w:rFonts w:ascii="Times New Roman" w:hAnsi="Times New Roman" w:cs="Times New Roman"/>
          <w:sz w:val="24"/>
          <w:szCs w:val="24"/>
          <w:lang w:val="en-US"/>
        </w:rPr>
        <w:t xml:space="preserve"> </w:t>
      </w:r>
      <w:r w:rsidR="0067742F" w:rsidRPr="002F5BAE">
        <w:rPr>
          <w:rFonts w:ascii="Times New Roman" w:hAnsi="Times New Roman" w:cs="Times New Roman"/>
          <w:sz w:val="24"/>
          <w:szCs w:val="24"/>
          <w:lang w:val="en-US"/>
        </w:rPr>
        <w:t xml:space="preserve">is the Global Otsu's image threshold method (Otsu, 1979), which minimizes the intraclass variance of black and white pixels separating </w:t>
      </w:r>
      <w:r w:rsidR="00514D07" w:rsidRPr="002F5BAE">
        <w:rPr>
          <w:rFonts w:ascii="Times New Roman" w:hAnsi="Times New Roman" w:cs="Times New Roman"/>
          <w:sz w:val="24"/>
          <w:szCs w:val="24"/>
          <w:lang w:val="en-US"/>
        </w:rPr>
        <w:t>the</w:t>
      </w:r>
      <w:r w:rsidR="0067742F" w:rsidRPr="002F5BAE">
        <w:rPr>
          <w:rFonts w:ascii="Times New Roman" w:hAnsi="Times New Roman" w:cs="Times New Roman"/>
          <w:sz w:val="24"/>
          <w:szCs w:val="24"/>
          <w:lang w:val="en-US"/>
        </w:rPr>
        <w:t xml:space="preserve"> structures with high fluorescence from the background. </w:t>
      </w:r>
      <w:r w:rsidR="009D0FE7" w:rsidRPr="002F5BAE">
        <w:rPr>
          <w:rFonts w:ascii="Times New Roman" w:hAnsi="Times New Roman" w:cs="Times New Roman"/>
          <w:sz w:val="24"/>
          <w:szCs w:val="24"/>
          <w:lang w:val="en-US"/>
        </w:rPr>
        <w:t>Another</w:t>
      </w:r>
      <w:r w:rsidR="0067742F" w:rsidRPr="002F5BAE">
        <w:rPr>
          <w:rFonts w:ascii="Times New Roman" w:hAnsi="Times New Roman" w:cs="Times New Roman"/>
          <w:sz w:val="24"/>
          <w:szCs w:val="24"/>
          <w:lang w:val="en-US"/>
        </w:rPr>
        <w:t xml:space="preserve"> </w:t>
      </w:r>
      <w:r w:rsidR="00986E9E" w:rsidRPr="002F5BAE">
        <w:rPr>
          <w:rFonts w:ascii="Times New Roman" w:hAnsi="Times New Roman" w:cs="Times New Roman"/>
          <w:sz w:val="24"/>
          <w:szCs w:val="24"/>
          <w:lang w:val="en-US"/>
        </w:rPr>
        <w:t xml:space="preserve">is the </w:t>
      </w:r>
      <w:r w:rsidR="00AA1E6D" w:rsidRPr="002F5BAE">
        <w:rPr>
          <w:rFonts w:ascii="Times New Roman" w:hAnsi="Times New Roman" w:cs="Times New Roman"/>
          <w:sz w:val="24"/>
          <w:szCs w:val="24"/>
          <w:lang w:val="en-US"/>
        </w:rPr>
        <w:t>Multilevel image threshold</w:t>
      </w:r>
      <w:r w:rsidR="0067742F" w:rsidRPr="002F5BAE">
        <w:rPr>
          <w:rFonts w:ascii="Times New Roman" w:hAnsi="Times New Roman" w:cs="Times New Roman"/>
          <w:sz w:val="24"/>
          <w:szCs w:val="24"/>
          <w:lang w:val="en-US"/>
        </w:rPr>
        <w:t xml:space="preserve"> which allows the selection of one threshold out of a specific number of thresholds using the </w:t>
      </w:r>
      <w:r w:rsidR="00740FAA" w:rsidRPr="002F5BAE">
        <w:rPr>
          <w:rFonts w:ascii="Times New Roman" w:hAnsi="Times New Roman" w:cs="Times New Roman"/>
          <w:sz w:val="24"/>
          <w:szCs w:val="24"/>
          <w:lang w:val="en-US"/>
        </w:rPr>
        <w:t xml:space="preserve">Multilevel </w:t>
      </w:r>
      <w:r w:rsidR="0067742F" w:rsidRPr="002F5BAE">
        <w:rPr>
          <w:rFonts w:ascii="Times New Roman" w:hAnsi="Times New Roman" w:cs="Times New Roman"/>
          <w:sz w:val="24"/>
          <w:szCs w:val="24"/>
          <w:lang w:val="en-US"/>
        </w:rPr>
        <w:t xml:space="preserve">Otsu’s method (Otsu, 1979), allowing the algorithm to adapt to higher </w:t>
      </w:r>
      <w:r w:rsidR="00514D07" w:rsidRPr="002F5BAE">
        <w:rPr>
          <w:rFonts w:ascii="Times New Roman" w:hAnsi="Times New Roman" w:cs="Times New Roman"/>
          <w:sz w:val="24"/>
          <w:szCs w:val="24"/>
          <w:lang w:val="en-US"/>
        </w:rPr>
        <w:t>intensity variations</w:t>
      </w:r>
      <w:r w:rsidR="0067742F" w:rsidRPr="002F5BAE">
        <w:rPr>
          <w:rFonts w:ascii="Times New Roman" w:hAnsi="Times New Roman" w:cs="Times New Roman"/>
          <w:sz w:val="24"/>
          <w:szCs w:val="24"/>
          <w:lang w:val="en-US"/>
        </w:rPr>
        <w:t xml:space="preserve"> inside </w:t>
      </w:r>
      <w:r w:rsidR="00842CFE" w:rsidRPr="002F5BAE">
        <w:rPr>
          <w:rFonts w:ascii="Times New Roman" w:hAnsi="Times New Roman" w:cs="Times New Roman"/>
          <w:sz w:val="24"/>
          <w:szCs w:val="24"/>
          <w:lang w:val="en-US"/>
        </w:rPr>
        <w:t>each</w:t>
      </w:r>
      <w:r w:rsidR="0067742F" w:rsidRPr="002F5BAE">
        <w:rPr>
          <w:rFonts w:ascii="Times New Roman" w:hAnsi="Times New Roman" w:cs="Times New Roman"/>
          <w:sz w:val="24"/>
          <w:szCs w:val="24"/>
          <w:lang w:val="en-US"/>
        </w:rPr>
        <w:t xml:space="preserve"> structure of interest</w:t>
      </w:r>
      <w:r w:rsidR="00AA1E6D" w:rsidRPr="002F5BAE">
        <w:rPr>
          <w:rFonts w:ascii="Times New Roman" w:hAnsi="Times New Roman" w:cs="Times New Roman"/>
          <w:sz w:val="24"/>
          <w:szCs w:val="24"/>
          <w:lang w:val="en-US"/>
        </w:rPr>
        <w:t xml:space="preserve">. </w:t>
      </w:r>
      <w:r w:rsidRPr="002F5BAE">
        <w:rPr>
          <w:rFonts w:ascii="Times New Roman" w:hAnsi="Times New Roman" w:cs="Times New Roman"/>
          <w:sz w:val="24"/>
          <w:szCs w:val="24"/>
          <w:lang w:val="en-US"/>
        </w:rPr>
        <w:t xml:space="preserve">The </w:t>
      </w:r>
      <w:r w:rsidR="003C2214" w:rsidRPr="002F5BAE">
        <w:rPr>
          <w:rFonts w:ascii="Times New Roman" w:hAnsi="Times New Roman" w:cs="Times New Roman"/>
          <w:sz w:val="24"/>
          <w:szCs w:val="24"/>
          <w:lang w:val="en-US"/>
        </w:rPr>
        <w:t>last</w:t>
      </w:r>
      <w:r w:rsidRPr="002F5BAE">
        <w:rPr>
          <w:rFonts w:ascii="Times New Roman" w:hAnsi="Times New Roman" w:cs="Times New Roman"/>
          <w:sz w:val="24"/>
          <w:szCs w:val="24"/>
          <w:lang w:val="en-US"/>
        </w:rPr>
        <w:t xml:space="preserve"> </w:t>
      </w:r>
      <w:r w:rsidR="006A0425" w:rsidRPr="002F5BAE">
        <w:rPr>
          <w:rFonts w:ascii="Times New Roman" w:hAnsi="Times New Roman" w:cs="Times New Roman"/>
          <w:sz w:val="24"/>
          <w:szCs w:val="24"/>
          <w:lang w:val="en-US"/>
        </w:rPr>
        <w:t xml:space="preserve">method </w:t>
      </w:r>
      <w:r w:rsidRPr="002F5BAE">
        <w:rPr>
          <w:rFonts w:ascii="Times New Roman" w:hAnsi="Times New Roman" w:cs="Times New Roman"/>
          <w:sz w:val="24"/>
          <w:szCs w:val="24"/>
          <w:lang w:val="en-US"/>
        </w:rPr>
        <w:t>is</w:t>
      </w:r>
      <w:r w:rsidR="0046150A" w:rsidRPr="002F5BAE">
        <w:rPr>
          <w:rFonts w:ascii="Times New Roman" w:hAnsi="Times New Roman" w:cs="Times New Roman"/>
          <w:sz w:val="24"/>
          <w:szCs w:val="24"/>
          <w:lang w:val="en-US"/>
        </w:rPr>
        <w:t xml:space="preserve"> based on the mean and standard deviation of the </w:t>
      </w:r>
      <w:r w:rsidR="00514D07" w:rsidRPr="002F5BAE">
        <w:rPr>
          <w:rFonts w:ascii="Times New Roman" w:hAnsi="Times New Roman" w:cs="Times New Roman"/>
          <w:sz w:val="24"/>
          <w:szCs w:val="24"/>
          <w:lang w:val="en-US"/>
        </w:rPr>
        <w:t xml:space="preserve">pixels </w:t>
      </w:r>
      <w:r w:rsidR="0046150A" w:rsidRPr="002F5BAE">
        <w:rPr>
          <w:rFonts w:ascii="Times New Roman" w:hAnsi="Times New Roman" w:cs="Times New Roman"/>
          <w:sz w:val="24"/>
          <w:szCs w:val="24"/>
          <w:lang w:val="en-US"/>
        </w:rPr>
        <w:t xml:space="preserve">intensity </w:t>
      </w:r>
      <w:r w:rsidR="0067742F" w:rsidRPr="002F5BAE">
        <w:rPr>
          <w:rFonts w:ascii="Times New Roman" w:hAnsi="Times New Roman" w:cs="Times New Roman"/>
          <w:sz w:val="24"/>
          <w:szCs w:val="24"/>
          <w:lang w:val="en-US"/>
        </w:rPr>
        <w:t>inside each cell</w:t>
      </w:r>
      <w:r w:rsidR="00BB07AB" w:rsidRPr="002F5BAE">
        <w:rPr>
          <w:rFonts w:ascii="Times New Roman" w:hAnsi="Times New Roman" w:cs="Times New Roman"/>
          <w:sz w:val="24"/>
          <w:szCs w:val="24"/>
          <w:lang w:val="en-US"/>
        </w:rPr>
        <w:t>, in that it</w:t>
      </w:r>
      <w:r w:rsidR="0067742F" w:rsidRPr="002F5BAE">
        <w:rPr>
          <w:rFonts w:ascii="Times New Roman" w:hAnsi="Times New Roman" w:cs="Times New Roman"/>
          <w:sz w:val="24"/>
          <w:szCs w:val="24"/>
          <w:lang w:val="en-US"/>
        </w:rPr>
        <w:t xml:space="preserve"> use</w:t>
      </w:r>
      <w:r w:rsidR="00514D07" w:rsidRPr="002F5BAE">
        <w:rPr>
          <w:rFonts w:ascii="Times New Roman" w:hAnsi="Times New Roman" w:cs="Times New Roman"/>
          <w:sz w:val="24"/>
          <w:szCs w:val="24"/>
          <w:lang w:val="en-US"/>
        </w:rPr>
        <w:t>s</w:t>
      </w:r>
      <w:r w:rsidR="0067742F" w:rsidRPr="002F5BAE">
        <w:rPr>
          <w:rFonts w:ascii="Times New Roman" w:hAnsi="Times New Roman" w:cs="Times New Roman"/>
          <w:sz w:val="24"/>
          <w:szCs w:val="24"/>
          <w:lang w:val="en-US"/>
        </w:rPr>
        <w:t xml:space="preserve"> th</w:t>
      </w:r>
      <w:r w:rsidR="006A0425" w:rsidRPr="002F5BAE">
        <w:rPr>
          <w:rFonts w:ascii="Times New Roman" w:hAnsi="Times New Roman" w:cs="Times New Roman"/>
          <w:sz w:val="24"/>
          <w:szCs w:val="24"/>
          <w:lang w:val="en-US"/>
        </w:rPr>
        <w:t>ese</w:t>
      </w:r>
      <w:r w:rsidR="0067742F" w:rsidRPr="002F5BAE">
        <w:rPr>
          <w:rFonts w:ascii="Times New Roman" w:hAnsi="Times New Roman" w:cs="Times New Roman"/>
          <w:sz w:val="24"/>
          <w:szCs w:val="24"/>
          <w:lang w:val="en-US"/>
        </w:rPr>
        <w:t xml:space="preserve"> values as the threshold to </w:t>
      </w:r>
      <w:r w:rsidR="006A0425" w:rsidRPr="002F5BAE">
        <w:rPr>
          <w:rFonts w:ascii="Times New Roman" w:hAnsi="Times New Roman" w:cs="Times New Roman"/>
          <w:sz w:val="24"/>
          <w:szCs w:val="24"/>
          <w:lang w:val="en-US"/>
        </w:rPr>
        <w:t>produce a separation between</w:t>
      </w:r>
      <w:r w:rsidR="0067742F" w:rsidRPr="002F5BAE">
        <w:rPr>
          <w:rFonts w:ascii="Times New Roman" w:hAnsi="Times New Roman" w:cs="Times New Roman"/>
          <w:sz w:val="24"/>
          <w:szCs w:val="24"/>
          <w:lang w:val="en-US"/>
        </w:rPr>
        <w:t xml:space="preserve"> the structure of interest </w:t>
      </w:r>
      <w:r w:rsidR="006A0425" w:rsidRPr="002F5BAE">
        <w:rPr>
          <w:rFonts w:ascii="Times New Roman" w:hAnsi="Times New Roman" w:cs="Times New Roman"/>
          <w:sz w:val="24"/>
          <w:szCs w:val="24"/>
          <w:lang w:val="en-US"/>
        </w:rPr>
        <w:t>and</w:t>
      </w:r>
      <w:r w:rsidR="0067742F" w:rsidRPr="002F5BAE">
        <w:rPr>
          <w:rFonts w:ascii="Times New Roman" w:hAnsi="Times New Roman" w:cs="Times New Roman"/>
          <w:sz w:val="24"/>
          <w:szCs w:val="24"/>
          <w:lang w:val="en-US"/>
        </w:rPr>
        <w:t xml:space="preserve"> the background</w:t>
      </w:r>
      <w:r w:rsidR="006A0425" w:rsidRPr="002F5BAE">
        <w:rPr>
          <w:rFonts w:ascii="Times New Roman" w:hAnsi="Times New Roman" w:cs="Times New Roman"/>
          <w:sz w:val="24"/>
          <w:szCs w:val="24"/>
          <w:lang w:val="en-US"/>
        </w:rPr>
        <w:t xml:space="preserve"> </w:t>
      </w:r>
      <w:r w:rsidR="00E801E4" w:rsidRPr="002F5BAE">
        <w:rPr>
          <w:rFonts w:ascii="Times New Roman" w:hAnsi="Times New Roman" w:cs="Times New Roman"/>
          <w:sz w:val="24"/>
          <w:szCs w:val="24"/>
          <w:lang w:val="en-US"/>
        </w:rPr>
        <w:t xml:space="preserve">(which is of value </w:t>
      </w:r>
      <w:r w:rsidR="00740FAA" w:rsidRPr="002F5BAE">
        <w:rPr>
          <w:rFonts w:ascii="Times New Roman" w:hAnsi="Times New Roman" w:cs="Times New Roman"/>
          <w:sz w:val="24"/>
          <w:szCs w:val="24"/>
          <w:lang w:val="en-US"/>
        </w:rPr>
        <w:t>especially</w:t>
      </w:r>
      <w:r w:rsidR="006A0425" w:rsidRPr="002F5BAE">
        <w:rPr>
          <w:rFonts w:ascii="Times New Roman" w:hAnsi="Times New Roman" w:cs="Times New Roman"/>
          <w:sz w:val="24"/>
          <w:szCs w:val="24"/>
          <w:lang w:val="en-US"/>
        </w:rPr>
        <w:t xml:space="preserve"> when th</w:t>
      </w:r>
      <w:r w:rsidR="00530143" w:rsidRPr="002F5BAE">
        <w:rPr>
          <w:rFonts w:ascii="Times New Roman" w:hAnsi="Times New Roman" w:cs="Times New Roman"/>
          <w:sz w:val="24"/>
          <w:szCs w:val="24"/>
          <w:lang w:val="en-US"/>
        </w:rPr>
        <w:t>eir</w:t>
      </w:r>
      <w:r w:rsidR="0067742F" w:rsidRPr="002F5BAE">
        <w:rPr>
          <w:rFonts w:ascii="Times New Roman" w:hAnsi="Times New Roman" w:cs="Times New Roman"/>
          <w:sz w:val="24"/>
          <w:szCs w:val="24"/>
          <w:lang w:val="en-US"/>
        </w:rPr>
        <w:t xml:space="preserve"> contrast ratio</w:t>
      </w:r>
      <w:r w:rsidR="006A0425" w:rsidRPr="002F5BAE">
        <w:rPr>
          <w:rFonts w:ascii="Times New Roman" w:hAnsi="Times New Roman" w:cs="Times New Roman"/>
          <w:sz w:val="24"/>
          <w:szCs w:val="24"/>
          <w:lang w:val="en-US"/>
        </w:rPr>
        <w:t>s are high</w:t>
      </w:r>
      <w:r w:rsidR="00E801E4" w:rsidRPr="002F5BAE">
        <w:rPr>
          <w:rFonts w:ascii="Times New Roman" w:hAnsi="Times New Roman" w:cs="Times New Roman"/>
          <w:sz w:val="24"/>
          <w:szCs w:val="24"/>
          <w:lang w:val="en-US"/>
        </w:rPr>
        <w:t>)</w:t>
      </w:r>
      <w:r w:rsidR="006A0425" w:rsidRPr="002F5BAE">
        <w:rPr>
          <w:rFonts w:ascii="Times New Roman" w:hAnsi="Times New Roman" w:cs="Times New Roman"/>
          <w:sz w:val="24"/>
          <w:szCs w:val="24"/>
          <w:lang w:val="en-US"/>
        </w:rPr>
        <w:t>.</w:t>
      </w:r>
      <w:r w:rsidR="00530143" w:rsidRPr="002F5BAE" w:rsidDel="0067742F">
        <w:rPr>
          <w:rFonts w:ascii="Times New Roman" w:hAnsi="Times New Roman" w:cs="Times New Roman"/>
          <w:sz w:val="24"/>
          <w:szCs w:val="24"/>
          <w:lang w:val="en-US"/>
        </w:rPr>
        <w:t xml:space="preserve"> </w:t>
      </w:r>
    </w:p>
    <w:p w14:paraId="1D537EB8" w14:textId="52868F12" w:rsidR="00A047E3" w:rsidRPr="002F5BAE" w:rsidRDefault="00A047E3">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Next, the morphological ‘majority’ operation is applied to the obtained images (</w:t>
      </w:r>
      <w:r w:rsidR="00514D07" w:rsidRPr="002F5BAE">
        <w:rPr>
          <w:rFonts w:ascii="Times New Roman" w:hAnsi="Times New Roman" w:cs="Times New Roman"/>
          <w:sz w:val="24"/>
          <w:szCs w:val="24"/>
          <w:lang w:val="en-US"/>
        </w:rPr>
        <w:t xml:space="preserve">binary </w:t>
      </w:r>
      <w:r w:rsidRPr="002F5BAE">
        <w:rPr>
          <w:rFonts w:ascii="Times New Roman" w:hAnsi="Times New Roman" w:cs="Times New Roman"/>
          <w:sz w:val="24"/>
          <w:szCs w:val="24"/>
          <w:lang w:val="en-US"/>
        </w:rPr>
        <w:t>masks) of the structures based on the threshold, which sets a pixel to 1 if 5 or more pixels in its 3-by-3 neighborhood are 1s</w:t>
      </w:r>
      <w:r w:rsidR="00514D07" w:rsidRPr="002F5BAE">
        <w:rPr>
          <w:rFonts w:ascii="Times New Roman" w:hAnsi="Times New Roman" w:cs="Times New Roman"/>
          <w:sz w:val="24"/>
          <w:szCs w:val="24"/>
          <w:lang w:val="en-US"/>
        </w:rPr>
        <w:t xml:space="preserve"> and to 0 otherwise. This operation</w:t>
      </w:r>
      <w:r w:rsidRPr="002F5BAE">
        <w:rPr>
          <w:rFonts w:ascii="Times New Roman" w:hAnsi="Times New Roman" w:cs="Times New Roman"/>
          <w:sz w:val="24"/>
          <w:szCs w:val="24"/>
          <w:lang w:val="en-US"/>
        </w:rPr>
        <w:t xml:space="preserve"> remov</w:t>
      </w:r>
      <w:r w:rsidR="00514D07" w:rsidRPr="002F5BAE">
        <w:rPr>
          <w:rFonts w:ascii="Times New Roman" w:hAnsi="Times New Roman" w:cs="Times New Roman"/>
          <w:sz w:val="24"/>
          <w:szCs w:val="24"/>
          <w:lang w:val="en-US"/>
        </w:rPr>
        <w:t>es</w:t>
      </w:r>
      <w:r w:rsidRPr="002F5BAE">
        <w:rPr>
          <w:rFonts w:ascii="Times New Roman" w:hAnsi="Times New Roman" w:cs="Times New Roman"/>
          <w:sz w:val="24"/>
          <w:szCs w:val="24"/>
          <w:lang w:val="en-US"/>
        </w:rPr>
        <w:t xml:space="preserve"> small holes and smooth</w:t>
      </w:r>
      <w:r w:rsidR="00514D07" w:rsidRPr="002F5BAE">
        <w:rPr>
          <w:rFonts w:ascii="Times New Roman" w:hAnsi="Times New Roman" w:cs="Times New Roman"/>
          <w:sz w:val="24"/>
          <w:szCs w:val="24"/>
          <w:lang w:val="en-US"/>
        </w:rPr>
        <w:t>s</w:t>
      </w:r>
      <w:r w:rsidRPr="002F5BAE">
        <w:rPr>
          <w:rFonts w:ascii="Times New Roman" w:hAnsi="Times New Roman" w:cs="Times New Roman"/>
          <w:sz w:val="24"/>
          <w:szCs w:val="24"/>
          <w:lang w:val="en-US"/>
        </w:rPr>
        <w:t xml:space="preserve"> the structures.</w:t>
      </w:r>
    </w:p>
    <w:p w14:paraId="6ECC4982" w14:textId="61280573" w:rsidR="00A047E3" w:rsidRPr="002F5BAE" w:rsidRDefault="00A047E3">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 xml:space="preserve">The next step is </w:t>
      </w:r>
      <w:r w:rsidR="00514D07" w:rsidRPr="002F5BAE">
        <w:rPr>
          <w:rFonts w:ascii="Times New Roman" w:hAnsi="Times New Roman" w:cs="Times New Roman"/>
          <w:sz w:val="24"/>
          <w:szCs w:val="24"/>
          <w:lang w:val="en-US"/>
        </w:rPr>
        <w:t xml:space="preserve">the application of </w:t>
      </w:r>
      <w:r w:rsidRPr="002F5BAE">
        <w:rPr>
          <w:rFonts w:ascii="Times New Roman" w:hAnsi="Times New Roman" w:cs="Times New Roman"/>
          <w:sz w:val="24"/>
          <w:szCs w:val="24"/>
          <w:lang w:val="en-US"/>
        </w:rPr>
        <w:t xml:space="preserve">a </w:t>
      </w:r>
      <w:r w:rsidR="00483ABF" w:rsidRPr="002F5BAE">
        <w:rPr>
          <w:rFonts w:ascii="Times New Roman" w:hAnsi="Times New Roman" w:cs="Times New Roman"/>
          <w:sz w:val="24"/>
          <w:szCs w:val="24"/>
          <w:lang w:val="en-US"/>
        </w:rPr>
        <w:t xml:space="preserve">‘closing’ </w:t>
      </w:r>
      <w:r w:rsidR="00514D07" w:rsidRPr="002F5BAE">
        <w:rPr>
          <w:rFonts w:ascii="Times New Roman" w:hAnsi="Times New Roman" w:cs="Times New Roman"/>
          <w:sz w:val="24"/>
          <w:szCs w:val="24"/>
          <w:lang w:val="en-US"/>
        </w:rPr>
        <w:t>or</w:t>
      </w:r>
      <w:r w:rsidR="00483ABF" w:rsidRPr="002F5BAE">
        <w:rPr>
          <w:rFonts w:ascii="Times New Roman" w:hAnsi="Times New Roman" w:cs="Times New Roman"/>
          <w:sz w:val="24"/>
          <w:szCs w:val="24"/>
          <w:lang w:val="en-US"/>
        </w:rPr>
        <w:t xml:space="preserve"> ‘opening’ </w:t>
      </w:r>
      <w:r w:rsidRPr="002F5BAE">
        <w:rPr>
          <w:rFonts w:ascii="Times New Roman" w:hAnsi="Times New Roman" w:cs="Times New Roman"/>
          <w:sz w:val="24"/>
          <w:szCs w:val="24"/>
          <w:lang w:val="en-US"/>
        </w:rPr>
        <w:t xml:space="preserve">morphological </w:t>
      </w:r>
      <w:r w:rsidR="00483ABF" w:rsidRPr="002F5BAE">
        <w:rPr>
          <w:rFonts w:ascii="Times New Roman" w:hAnsi="Times New Roman" w:cs="Times New Roman"/>
          <w:sz w:val="24"/>
          <w:szCs w:val="24"/>
          <w:lang w:val="en-US"/>
        </w:rPr>
        <w:t xml:space="preserve">operation to the resulting masks. </w:t>
      </w:r>
      <w:r w:rsidR="00EA5102" w:rsidRPr="002F5BAE">
        <w:rPr>
          <w:rFonts w:ascii="Times New Roman" w:hAnsi="Times New Roman" w:cs="Times New Roman"/>
          <w:sz w:val="24"/>
          <w:szCs w:val="24"/>
          <w:lang w:val="en-US"/>
        </w:rPr>
        <w:t>The ‘closing’ operation</w:t>
      </w:r>
      <w:r w:rsidR="00483ABF" w:rsidRPr="002F5BAE">
        <w:rPr>
          <w:rFonts w:ascii="Times New Roman" w:hAnsi="Times New Roman" w:cs="Times New Roman"/>
          <w:sz w:val="24"/>
          <w:szCs w:val="24"/>
          <w:lang w:val="en-US"/>
        </w:rPr>
        <w:t xml:space="preserve"> performs a dilation</w:t>
      </w:r>
      <w:r w:rsidR="00234BC6" w:rsidRPr="002F5BAE">
        <w:rPr>
          <w:rFonts w:ascii="Times New Roman" w:hAnsi="Times New Roman" w:cs="Times New Roman"/>
          <w:sz w:val="24"/>
          <w:szCs w:val="24"/>
          <w:lang w:val="en-US"/>
        </w:rPr>
        <w:t>,</w:t>
      </w:r>
      <w:r w:rsidR="00483ABF" w:rsidRPr="002F5BAE">
        <w:rPr>
          <w:rFonts w:ascii="Times New Roman" w:hAnsi="Times New Roman" w:cs="Times New Roman"/>
          <w:sz w:val="24"/>
          <w:szCs w:val="24"/>
          <w:lang w:val="en-US"/>
        </w:rPr>
        <w:t xml:space="preserve"> </w:t>
      </w:r>
      <w:r w:rsidRPr="002F5BAE">
        <w:rPr>
          <w:rFonts w:ascii="Times New Roman" w:hAnsi="Times New Roman" w:cs="Times New Roman"/>
          <w:sz w:val="24"/>
          <w:szCs w:val="24"/>
          <w:lang w:val="en-US"/>
        </w:rPr>
        <w:t>followed by an erosion</w:t>
      </w:r>
      <w:r w:rsidR="00234BC6" w:rsidRPr="002F5BAE">
        <w:rPr>
          <w:rFonts w:ascii="Times New Roman" w:hAnsi="Times New Roman" w:cs="Times New Roman"/>
          <w:sz w:val="24"/>
          <w:szCs w:val="24"/>
          <w:lang w:val="en-US"/>
        </w:rPr>
        <w:t>,</w:t>
      </w:r>
      <w:r w:rsidR="00483ABF" w:rsidRPr="002F5BAE">
        <w:rPr>
          <w:rFonts w:ascii="Times New Roman" w:hAnsi="Times New Roman" w:cs="Times New Roman"/>
          <w:sz w:val="24"/>
          <w:szCs w:val="24"/>
          <w:lang w:val="en-US"/>
        </w:rPr>
        <w:t xml:space="preserve"> using a 3x3 structuring element</w:t>
      </w:r>
      <w:r w:rsidR="00EA5102" w:rsidRPr="002F5BAE">
        <w:rPr>
          <w:rFonts w:ascii="Times New Roman" w:hAnsi="Times New Roman" w:cs="Times New Roman"/>
          <w:sz w:val="24"/>
          <w:szCs w:val="24"/>
          <w:lang w:val="en-US"/>
        </w:rPr>
        <w:t>. This</w:t>
      </w:r>
      <w:r w:rsidRPr="002F5BAE">
        <w:rPr>
          <w:rFonts w:ascii="Times New Roman" w:hAnsi="Times New Roman" w:cs="Times New Roman"/>
          <w:sz w:val="24"/>
          <w:szCs w:val="24"/>
          <w:lang w:val="en-US"/>
        </w:rPr>
        <w:t xml:space="preserve"> </w:t>
      </w:r>
      <w:r w:rsidR="00EA5102" w:rsidRPr="002F5BAE">
        <w:rPr>
          <w:rFonts w:ascii="Times New Roman" w:hAnsi="Times New Roman" w:cs="Times New Roman"/>
          <w:sz w:val="24"/>
          <w:szCs w:val="24"/>
          <w:lang w:val="en-US"/>
        </w:rPr>
        <w:t xml:space="preserve">slightly </w:t>
      </w:r>
      <w:r w:rsidRPr="002F5BAE">
        <w:rPr>
          <w:rFonts w:ascii="Times New Roman" w:hAnsi="Times New Roman" w:cs="Times New Roman"/>
          <w:sz w:val="24"/>
          <w:szCs w:val="24"/>
          <w:lang w:val="en-US"/>
        </w:rPr>
        <w:t>enlarge</w:t>
      </w:r>
      <w:r w:rsidR="00EA5102" w:rsidRPr="002F5BAE">
        <w:rPr>
          <w:rFonts w:ascii="Times New Roman" w:hAnsi="Times New Roman" w:cs="Times New Roman"/>
          <w:sz w:val="24"/>
          <w:szCs w:val="24"/>
          <w:lang w:val="en-US"/>
        </w:rPr>
        <w:t>s</w:t>
      </w:r>
      <w:r w:rsidRPr="002F5BAE">
        <w:rPr>
          <w:rFonts w:ascii="Times New Roman" w:hAnsi="Times New Roman" w:cs="Times New Roman"/>
          <w:sz w:val="24"/>
          <w:szCs w:val="24"/>
          <w:lang w:val="en-US"/>
        </w:rPr>
        <w:t xml:space="preserve"> and smooth</w:t>
      </w:r>
      <w:r w:rsidR="00EA5102" w:rsidRPr="002F5BAE">
        <w:rPr>
          <w:rFonts w:ascii="Times New Roman" w:hAnsi="Times New Roman" w:cs="Times New Roman"/>
          <w:sz w:val="24"/>
          <w:szCs w:val="24"/>
          <w:lang w:val="en-US"/>
        </w:rPr>
        <w:t>s</w:t>
      </w:r>
      <w:r w:rsidRPr="002F5BAE">
        <w:rPr>
          <w:rFonts w:ascii="Times New Roman" w:hAnsi="Times New Roman" w:cs="Times New Roman"/>
          <w:sz w:val="24"/>
          <w:szCs w:val="24"/>
          <w:lang w:val="en-US"/>
        </w:rPr>
        <w:t xml:space="preserve"> the boundaries of the structures, while removing small holes in the mask. The </w:t>
      </w:r>
      <w:r w:rsidR="00EA5102" w:rsidRPr="002F5BAE">
        <w:rPr>
          <w:rFonts w:ascii="Times New Roman" w:hAnsi="Times New Roman" w:cs="Times New Roman"/>
          <w:sz w:val="24"/>
          <w:szCs w:val="24"/>
          <w:lang w:val="en-US"/>
        </w:rPr>
        <w:t>‘opening’ operation</w:t>
      </w:r>
      <w:r w:rsidR="007C4251" w:rsidRPr="002F5BAE">
        <w:rPr>
          <w:rFonts w:ascii="Times New Roman" w:hAnsi="Times New Roman" w:cs="Times New Roman"/>
          <w:sz w:val="24"/>
          <w:szCs w:val="24"/>
          <w:lang w:val="en-US"/>
        </w:rPr>
        <w:t xml:space="preserve"> performs </w:t>
      </w:r>
      <w:r w:rsidR="00EA5102" w:rsidRPr="002F5BAE">
        <w:rPr>
          <w:rFonts w:ascii="Times New Roman" w:hAnsi="Times New Roman" w:cs="Times New Roman"/>
          <w:sz w:val="24"/>
          <w:szCs w:val="24"/>
          <w:lang w:val="en-US"/>
        </w:rPr>
        <w:t>an</w:t>
      </w:r>
      <w:r w:rsidR="007C4251" w:rsidRPr="002F5BAE">
        <w:rPr>
          <w:rFonts w:ascii="Times New Roman" w:hAnsi="Times New Roman" w:cs="Times New Roman"/>
          <w:sz w:val="24"/>
          <w:szCs w:val="24"/>
          <w:lang w:val="en-US"/>
        </w:rPr>
        <w:t xml:space="preserve"> erosion followed by a dilation </w:t>
      </w:r>
      <w:r w:rsidR="00EA5102" w:rsidRPr="002F5BAE">
        <w:rPr>
          <w:rFonts w:ascii="Times New Roman" w:hAnsi="Times New Roman" w:cs="Times New Roman"/>
          <w:sz w:val="24"/>
          <w:szCs w:val="24"/>
          <w:lang w:val="en-US"/>
        </w:rPr>
        <w:t>using</w:t>
      </w:r>
      <w:r w:rsidR="007C4251" w:rsidRPr="002F5BAE">
        <w:rPr>
          <w:rFonts w:ascii="Times New Roman" w:hAnsi="Times New Roman" w:cs="Times New Roman"/>
          <w:sz w:val="24"/>
          <w:szCs w:val="24"/>
          <w:lang w:val="en-US"/>
        </w:rPr>
        <w:t xml:space="preserve"> the same </w:t>
      </w:r>
      <w:r w:rsidR="00EA5102" w:rsidRPr="002F5BAE">
        <w:rPr>
          <w:rFonts w:ascii="Times New Roman" w:hAnsi="Times New Roman" w:cs="Times New Roman"/>
          <w:sz w:val="24"/>
          <w:szCs w:val="24"/>
          <w:lang w:val="en-US"/>
        </w:rPr>
        <w:t xml:space="preserve">3x3 </w:t>
      </w:r>
      <w:r w:rsidR="007C4251" w:rsidRPr="002F5BAE">
        <w:rPr>
          <w:rFonts w:ascii="Times New Roman" w:hAnsi="Times New Roman" w:cs="Times New Roman"/>
          <w:sz w:val="24"/>
          <w:szCs w:val="24"/>
          <w:lang w:val="en-US"/>
        </w:rPr>
        <w:t>struct</w:t>
      </w:r>
      <w:r w:rsidR="00EA5102" w:rsidRPr="002F5BAE">
        <w:rPr>
          <w:rFonts w:ascii="Times New Roman" w:hAnsi="Times New Roman" w:cs="Times New Roman"/>
          <w:sz w:val="24"/>
          <w:szCs w:val="24"/>
          <w:lang w:val="en-US"/>
        </w:rPr>
        <w:t>ur</w:t>
      </w:r>
      <w:r w:rsidR="007C4251" w:rsidRPr="002F5BAE">
        <w:rPr>
          <w:rFonts w:ascii="Times New Roman" w:hAnsi="Times New Roman" w:cs="Times New Roman"/>
          <w:sz w:val="24"/>
          <w:szCs w:val="24"/>
          <w:lang w:val="en-US"/>
        </w:rPr>
        <w:t>ing element</w:t>
      </w:r>
      <w:r w:rsidR="00EA5102" w:rsidRPr="002F5BAE">
        <w:rPr>
          <w:rFonts w:ascii="Times New Roman" w:hAnsi="Times New Roman" w:cs="Times New Roman"/>
          <w:sz w:val="24"/>
          <w:szCs w:val="24"/>
          <w:lang w:val="en-US"/>
        </w:rPr>
        <w:t xml:space="preserve">. This </w:t>
      </w:r>
      <w:r w:rsidR="00740FAA" w:rsidRPr="002F5BAE">
        <w:rPr>
          <w:rFonts w:ascii="Times New Roman" w:hAnsi="Times New Roman" w:cs="Times New Roman"/>
          <w:sz w:val="24"/>
          <w:szCs w:val="24"/>
          <w:lang w:val="en-US"/>
        </w:rPr>
        <w:t xml:space="preserve">produces a small reduction and smoothing to </w:t>
      </w:r>
      <w:r w:rsidR="007C4251" w:rsidRPr="002F5BAE">
        <w:rPr>
          <w:rFonts w:ascii="Times New Roman" w:hAnsi="Times New Roman" w:cs="Times New Roman"/>
          <w:sz w:val="24"/>
          <w:szCs w:val="24"/>
          <w:lang w:val="en-US"/>
        </w:rPr>
        <w:t>the structures</w:t>
      </w:r>
      <w:r w:rsidR="00234BC6" w:rsidRPr="002F5BAE">
        <w:rPr>
          <w:rFonts w:ascii="Times New Roman" w:hAnsi="Times New Roman" w:cs="Times New Roman"/>
          <w:sz w:val="24"/>
          <w:szCs w:val="24"/>
          <w:lang w:val="en-US"/>
        </w:rPr>
        <w:t>,</w:t>
      </w:r>
      <w:r w:rsidR="007C4251" w:rsidRPr="002F5BAE">
        <w:rPr>
          <w:rFonts w:ascii="Times New Roman" w:hAnsi="Times New Roman" w:cs="Times New Roman"/>
          <w:sz w:val="24"/>
          <w:szCs w:val="24"/>
          <w:lang w:val="en-US"/>
        </w:rPr>
        <w:t xml:space="preserve"> </w:t>
      </w:r>
      <w:r w:rsidR="00EA5102" w:rsidRPr="002F5BAE">
        <w:rPr>
          <w:rFonts w:ascii="Times New Roman" w:hAnsi="Times New Roman" w:cs="Times New Roman"/>
          <w:sz w:val="24"/>
          <w:szCs w:val="24"/>
          <w:lang w:val="en-US"/>
        </w:rPr>
        <w:t xml:space="preserve">while </w:t>
      </w:r>
      <w:r w:rsidR="00623C79" w:rsidRPr="002F5BAE">
        <w:rPr>
          <w:rFonts w:ascii="Times New Roman" w:hAnsi="Times New Roman" w:cs="Times New Roman"/>
          <w:sz w:val="24"/>
          <w:szCs w:val="24"/>
          <w:lang w:val="en-US"/>
        </w:rPr>
        <w:t>remov</w:t>
      </w:r>
      <w:r w:rsidR="00EA5102" w:rsidRPr="002F5BAE">
        <w:rPr>
          <w:rFonts w:ascii="Times New Roman" w:hAnsi="Times New Roman" w:cs="Times New Roman"/>
          <w:sz w:val="24"/>
          <w:szCs w:val="24"/>
          <w:lang w:val="en-US"/>
        </w:rPr>
        <w:t>ing</w:t>
      </w:r>
      <w:r w:rsidR="00623C79" w:rsidRPr="002F5BAE">
        <w:rPr>
          <w:rFonts w:ascii="Times New Roman" w:hAnsi="Times New Roman" w:cs="Times New Roman"/>
          <w:sz w:val="24"/>
          <w:szCs w:val="24"/>
          <w:lang w:val="en-US"/>
        </w:rPr>
        <w:t xml:space="preserve"> small objects</w:t>
      </w:r>
      <w:r w:rsidR="00EA5102" w:rsidRPr="002F5BAE">
        <w:rPr>
          <w:rFonts w:ascii="Times New Roman" w:hAnsi="Times New Roman" w:cs="Times New Roman"/>
          <w:sz w:val="24"/>
          <w:szCs w:val="24"/>
          <w:lang w:val="en-US"/>
        </w:rPr>
        <w:t xml:space="preserve"> in the mask</w:t>
      </w:r>
      <w:r w:rsidR="00623C79" w:rsidRPr="002F5BAE">
        <w:rPr>
          <w:rFonts w:ascii="Times New Roman" w:hAnsi="Times New Roman" w:cs="Times New Roman"/>
          <w:sz w:val="24"/>
          <w:szCs w:val="24"/>
          <w:lang w:val="en-US"/>
        </w:rPr>
        <w:t>. In the examples</w:t>
      </w:r>
      <w:r w:rsidR="00234BC6" w:rsidRPr="002F5BAE">
        <w:rPr>
          <w:rFonts w:ascii="Times New Roman" w:hAnsi="Times New Roman" w:cs="Times New Roman"/>
          <w:sz w:val="24"/>
          <w:szCs w:val="24"/>
          <w:lang w:val="en-US"/>
        </w:rPr>
        <w:t xml:space="preserve"> presented</w:t>
      </w:r>
      <w:r w:rsidR="00623C79" w:rsidRPr="002F5BAE">
        <w:rPr>
          <w:rFonts w:ascii="Times New Roman" w:hAnsi="Times New Roman" w:cs="Times New Roman"/>
          <w:sz w:val="24"/>
          <w:szCs w:val="24"/>
          <w:lang w:val="en-US"/>
        </w:rPr>
        <w:t>, the ‘closing’ operation resulted in higher statistical scores in images acquired with confocal microscopy, while the ‘opening’ operation had higher scores with images acquired with Highly Inclined and Laminated Optical (HILO) microscopy.</w:t>
      </w:r>
    </w:p>
    <w:p w14:paraId="749B4C65" w14:textId="03812E4B" w:rsidR="00623C79" w:rsidRPr="002F5BAE" w:rsidRDefault="00623C79" w:rsidP="00292736">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lastRenderedPageBreak/>
        <w:t xml:space="preserve">Finally, all objects smaller than X pixels can be removed (X is user selectable). In the </w:t>
      </w:r>
      <w:r w:rsidR="00740FAA" w:rsidRPr="002F5BAE">
        <w:rPr>
          <w:rFonts w:ascii="Times New Roman" w:hAnsi="Times New Roman" w:cs="Times New Roman"/>
          <w:sz w:val="24"/>
          <w:szCs w:val="24"/>
          <w:lang w:val="en-US"/>
        </w:rPr>
        <w:t xml:space="preserve">presented </w:t>
      </w:r>
      <w:r w:rsidRPr="002F5BAE">
        <w:rPr>
          <w:rFonts w:ascii="Times New Roman" w:hAnsi="Times New Roman" w:cs="Times New Roman"/>
          <w:sz w:val="24"/>
          <w:szCs w:val="24"/>
          <w:lang w:val="en-US"/>
        </w:rPr>
        <w:t>ex</w:t>
      </w:r>
      <w:r w:rsidR="00740FAA" w:rsidRPr="002F5BAE">
        <w:rPr>
          <w:rFonts w:ascii="Times New Roman" w:hAnsi="Times New Roman" w:cs="Times New Roman"/>
          <w:sz w:val="24"/>
          <w:szCs w:val="24"/>
          <w:lang w:val="en-US"/>
        </w:rPr>
        <w:t xml:space="preserve">amples, </w:t>
      </w:r>
      <w:r w:rsidRPr="002F5BAE">
        <w:rPr>
          <w:rFonts w:ascii="Times New Roman" w:hAnsi="Times New Roman" w:cs="Times New Roman"/>
          <w:sz w:val="24"/>
          <w:szCs w:val="24"/>
          <w:lang w:val="en-US"/>
        </w:rPr>
        <w:t>X=20 was found to be the most adequate for all structures.</w:t>
      </w:r>
      <w:bookmarkEnd w:id="12"/>
      <w:bookmarkEnd w:id="14"/>
    </w:p>
    <w:bookmarkEnd w:id="13"/>
    <w:p w14:paraId="29982347" w14:textId="5FCA817F" w:rsidR="00292736" w:rsidRPr="002F5BAE" w:rsidRDefault="00505475" w:rsidP="00292736">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_Ref506491069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Figure 3</w:t>
      </w:r>
      <w:r w:rsidRPr="002F5BAE">
        <w:rPr>
          <w:rFonts w:ascii="Times New Roman" w:hAnsi="Times New Roman" w:cs="Times New Roman"/>
          <w:sz w:val="24"/>
          <w:szCs w:val="24"/>
          <w:lang w:val="en-US"/>
        </w:rPr>
        <w:fldChar w:fldCharType="end"/>
      </w:r>
      <w:r w:rsidRPr="002F5BAE">
        <w:rPr>
          <w:rFonts w:ascii="Times New Roman" w:hAnsi="Times New Roman" w:cs="Times New Roman"/>
          <w:sz w:val="24"/>
          <w:szCs w:val="24"/>
          <w:lang w:val="en-US"/>
        </w:rPr>
        <w:t xml:space="preserve"> </w:t>
      </w:r>
      <w:r w:rsidR="00292736" w:rsidRPr="002F5BAE">
        <w:rPr>
          <w:rFonts w:ascii="Times New Roman" w:hAnsi="Times New Roman" w:cs="Times New Roman"/>
          <w:sz w:val="24"/>
          <w:szCs w:val="24"/>
          <w:lang w:val="en-US"/>
        </w:rPr>
        <w:t>show</w:t>
      </w:r>
      <w:r w:rsidR="00C73603" w:rsidRPr="002F5BAE">
        <w:rPr>
          <w:rFonts w:ascii="Times New Roman" w:hAnsi="Times New Roman" w:cs="Times New Roman"/>
          <w:sz w:val="24"/>
          <w:szCs w:val="24"/>
          <w:lang w:val="en-US"/>
        </w:rPr>
        <w:t>s</w:t>
      </w:r>
      <w:r w:rsidR="00292736" w:rsidRPr="002F5BAE">
        <w:rPr>
          <w:rFonts w:ascii="Times New Roman" w:hAnsi="Times New Roman" w:cs="Times New Roman"/>
          <w:sz w:val="24"/>
          <w:szCs w:val="24"/>
          <w:lang w:val="en-US"/>
        </w:rPr>
        <w:t xml:space="preserve"> examples of Nucleoid Segmentation using ‘TreshMorph’ with the Otsu's Global threshold. </w:t>
      </w: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_Ref506491079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Figure 4</w:t>
      </w:r>
      <w:r w:rsidRPr="002F5BAE">
        <w:rPr>
          <w:rFonts w:ascii="Times New Roman" w:hAnsi="Times New Roman" w:cs="Times New Roman"/>
          <w:sz w:val="24"/>
          <w:szCs w:val="24"/>
          <w:lang w:val="en-US"/>
        </w:rPr>
        <w:fldChar w:fldCharType="end"/>
      </w:r>
      <w:r w:rsidRPr="002F5BAE">
        <w:rPr>
          <w:rFonts w:ascii="Times New Roman" w:hAnsi="Times New Roman" w:cs="Times New Roman"/>
          <w:sz w:val="24"/>
          <w:szCs w:val="24"/>
          <w:lang w:val="en-US"/>
        </w:rPr>
        <w:t xml:space="preserve"> </w:t>
      </w:r>
      <w:r w:rsidR="00292736" w:rsidRPr="002F5BAE">
        <w:rPr>
          <w:rFonts w:ascii="Times New Roman" w:hAnsi="Times New Roman" w:cs="Times New Roman"/>
          <w:sz w:val="24"/>
          <w:szCs w:val="24"/>
          <w:lang w:val="en-US"/>
        </w:rPr>
        <w:t>show</w:t>
      </w:r>
      <w:r w:rsidR="00C73603" w:rsidRPr="002F5BAE">
        <w:rPr>
          <w:rFonts w:ascii="Times New Roman" w:hAnsi="Times New Roman" w:cs="Times New Roman"/>
          <w:sz w:val="24"/>
          <w:szCs w:val="24"/>
          <w:lang w:val="en-US"/>
        </w:rPr>
        <w:t>s</w:t>
      </w:r>
      <w:r w:rsidR="00292736" w:rsidRPr="002F5BAE">
        <w:rPr>
          <w:rFonts w:ascii="Times New Roman" w:hAnsi="Times New Roman" w:cs="Times New Roman"/>
          <w:sz w:val="24"/>
          <w:szCs w:val="24"/>
          <w:lang w:val="en-US"/>
        </w:rPr>
        <w:t xml:space="preserve"> examples of FtsZ ring</w:t>
      </w:r>
      <w:r w:rsidR="00B573D9" w:rsidRPr="002F5BAE">
        <w:rPr>
          <w:rFonts w:ascii="Times New Roman" w:hAnsi="Times New Roman" w:cs="Times New Roman"/>
          <w:sz w:val="24"/>
          <w:szCs w:val="24"/>
          <w:lang w:val="en-US"/>
        </w:rPr>
        <w:t>s</w:t>
      </w:r>
      <w:r w:rsidR="00292736" w:rsidRPr="002F5BAE">
        <w:rPr>
          <w:rFonts w:ascii="Times New Roman" w:hAnsi="Times New Roman" w:cs="Times New Roman"/>
          <w:sz w:val="24"/>
          <w:szCs w:val="24"/>
          <w:lang w:val="en-US"/>
        </w:rPr>
        <w:t xml:space="preserve"> </w:t>
      </w:r>
      <w:r w:rsidR="00C73603" w:rsidRPr="002F5BAE">
        <w:rPr>
          <w:rFonts w:ascii="Times New Roman" w:hAnsi="Times New Roman" w:cs="Times New Roman"/>
          <w:sz w:val="24"/>
          <w:szCs w:val="24"/>
          <w:lang w:val="en-US"/>
        </w:rPr>
        <w:t>s</w:t>
      </w:r>
      <w:r w:rsidR="00292736" w:rsidRPr="002F5BAE">
        <w:rPr>
          <w:rFonts w:ascii="Times New Roman" w:hAnsi="Times New Roman" w:cs="Times New Roman"/>
          <w:sz w:val="24"/>
          <w:szCs w:val="24"/>
          <w:lang w:val="en-US"/>
        </w:rPr>
        <w:t>egmentation, using ‘TreshMorph’ with the multilevel Otsu's threshold</w:t>
      </w:r>
      <w:r w:rsidR="00C73603" w:rsidRPr="002F5BAE">
        <w:rPr>
          <w:rFonts w:ascii="Times New Roman" w:hAnsi="Times New Roman" w:cs="Times New Roman"/>
          <w:sz w:val="24"/>
          <w:szCs w:val="24"/>
          <w:lang w:val="en-US"/>
        </w:rPr>
        <w:t>.</w:t>
      </w:r>
      <w:r w:rsidR="00292736" w:rsidRPr="002F5BAE">
        <w:rPr>
          <w:rFonts w:ascii="Times New Roman" w:hAnsi="Times New Roman" w:cs="Times New Roman"/>
          <w:sz w:val="24"/>
          <w:szCs w:val="24"/>
          <w:lang w:val="en-US"/>
        </w:rPr>
        <w:t xml:space="preserve"> </w:t>
      </w: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_Ref506491087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Figure 5</w:t>
      </w:r>
      <w:r w:rsidRPr="002F5BAE">
        <w:rPr>
          <w:rFonts w:ascii="Times New Roman" w:hAnsi="Times New Roman" w:cs="Times New Roman"/>
          <w:sz w:val="24"/>
          <w:szCs w:val="24"/>
          <w:lang w:val="en-US"/>
        </w:rPr>
        <w:fldChar w:fldCharType="end"/>
      </w:r>
      <w:r w:rsidRPr="002F5BAE">
        <w:rPr>
          <w:rFonts w:ascii="Times New Roman" w:hAnsi="Times New Roman" w:cs="Times New Roman"/>
          <w:sz w:val="24"/>
          <w:szCs w:val="24"/>
          <w:lang w:val="en-US"/>
        </w:rPr>
        <w:t xml:space="preserve"> </w:t>
      </w:r>
      <w:r w:rsidR="00292736" w:rsidRPr="002F5BAE">
        <w:rPr>
          <w:rFonts w:ascii="Times New Roman" w:hAnsi="Times New Roman" w:cs="Times New Roman"/>
          <w:sz w:val="24"/>
          <w:szCs w:val="24"/>
          <w:lang w:val="en-US"/>
        </w:rPr>
        <w:t>show</w:t>
      </w:r>
      <w:r w:rsidR="004B0BEE" w:rsidRPr="002F5BAE">
        <w:rPr>
          <w:rFonts w:ascii="Times New Roman" w:hAnsi="Times New Roman" w:cs="Times New Roman"/>
          <w:sz w:val="24"/>
          <w:szCs w:val="24"/>
          <w:lang w:val="en-US"/>
        </w:rPr>
        <w:t>s</w:t>
      </w:r>
      <w:r w:rsidR="00292736" w:rsidRPr="002F5BAE">
        <w:rPr>
          <w:rFonts w:ascii="Times New Roman" w:hAnsi="Times New Roman" w:cs="Times New Roman"/>
          <w:sz w:val="24"/>
          <w:szCs w:val="24"/>
          <w:lang w:val="en-US"/>
        </w:rPr>
        <w:t xml:space="preserve"> the segmentation of MinD proteins with ‘TreshMorph’ with a global threshold value based on the mean </w:t>
      </w:r>
      <w:r w:rsidR="006527E8" w:rsidRPr="002F5BAE">
        <w:rPr>
          <w:rFonts w:ascii="Times New Roman" w:hAnsi="Times New Roman" w:cs="Times New Roman"/>
          <w:sz w:val="24"/>
          <w:szCs w:val="24"/>
          <w:lang w:val="en-US"/>
        </w:rPr>
        <w:t xml:space="preserve">fluorescence </w:t>
      </w:r>
      <w:r w:rsidRPr="002F5BAE">
        <w:rPr>
          <w:rFonts w:ascii="Times New Roman" w:hAnsi="Times New Roman" w:cs="Times New Roman"/>
          <w:sz w:val="24"/>
          <w:szCs w:val="24"/>
          <w:lang w:val="en-US"/>
        </w:rPr>
        <w:t>intensity of each cell.</w:t>
      </w:r>
    </w:p>
    <w:p w14:paraId="76D6DE98" w14:textId="373E3F89" w:rsidR="000272AE" w:rsidRPr="002F5BAE" w:rsidRDefault="0094738F" w:rsidP="00292736">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These</w:t>
      </w:r>
      <w:r w:rsidR="000272AE" w:rsidRPr="002F5BAE">
        <w:rPr>
          <w:rFonts w:ascii="Times New Roman" w:hAnsi="Times New Roman" w:cs="Times New Roman"/>
          <w:sz w:val="24"/>
          <w:szCs w:val="24"/>
          <w:lang w:val="en-US"/>
        </w:rPr>
        <w:t xml:space="preserve"> structure segmentation algorithms (Gaussian and ‘TreshMorph’) provide morphological information on sub-cellular structures, such as the number of detected structures (</w:t>
      </w:r>
      <w:r w:rsidR="00871F3D" w:rsidRPr="002F5BAE">
        <w:rPr>
          <w:rFonts w:ascii="Times New Roman" w:hAnsi="Times New Roman" w:cs="Times New Roman"/>
          <w:sz w:val="24"/>
          <w:szCs w:val="24"/>
          <w:lang w:val="en-US"/>
        </w:rPr>
        <w:t>in each</w:t>
      </w:r>
      <w:r w:rsidR="000272AE" w:rsidRPr="002F5BAE">
        <w:rPr>
          <w:rFonts w:ascii="Times New Roman" w:hAnsi="Times New Roman" w:cs="Times New Roman"/>
          <w:sz w:val="24"/>
          <w:szCs w:val="24"/>
          <w:lang w:val="en-US"/>
        </w:rPr>
        <w:t xml:space="preserve"> cell), the </w:t>
      </w:r>
      <w:r w:rsidRPr="002F5BAE">
        <w:rPr>
          <w:rFonts w:ascii="Times New Roman" w:hAnsi="Times New Roman" w:cs="Times New Roman"/>
          <w:sz w:val="24"/>
          <w:szCs w:val="24"/>
          <w:lang w:val="en-US"/>
        </w:rPr>
        <w:t>location of the geometrical c</w:t>
      </w:r>
      <w:r w:rsidR="000272AE" w:rsidRPr="002F5BAE">
        <w:rPr>
          <w:rFonts w:ascii="Times New Roman" w:hAnsi="Times New Roman" w:cs="Times New Roman"/>
          <w:sz w:val="24"/>
          <w:szCs w:val="24"/>
          <w:lang w:val="en-US"/>
        </w:rPr>
        <w:t>enter</w:t>
      </w:r>
      <w:r w:rsidRPr="002F5BAE">
        <w:rPr>
          <w:rFonts w:ascii="Times New Roman" w:hAnsi="Times New Roman" w:cs="Times New Roman"/>
          <w:sz w:val="24"/>
          <w:szCs w:val="24"/>
          <w:lang w:val="en-US"/>
        </w:rPr>
        <w:t xml:space="preserve"> of </w:t>
      </w:r>
      <w:r w:rsidR="00835A46" w:rsidRPr="002F5BAE">
        <w:rPr>
          <w:rFonts w:ascii="Times New Roman" w:hAnsi="Times New Roman" w:cs="Times New Roman"/>
          <w:sz w:val="24"/>
          <w:szCs w:val="24"/>
          <w:lang w:val="en-US"/>
        </w:rPr>
        <w:t>each</w:t>
      </w:r>
      <w:r w:rsidRPr="002F5BAE">
        <w:rPr>
          <w:rFonts w:ascii="Times New Roman" w:hAnsi="Times New Roman" w:cs="Times New Roman"/>
          <w:sz w:val="24"/>
          <w:szCs w:val="24"/>
          <w:lang w:val="en-US"/>
        </w:rPr>
        <w:t xml:space="preserve"> structure</w:t>
      </w:r>
      <w:r w:rsidR="000272AE" w:rsidRPr="002F5BAE">
        <w:rPr>
          <w:rFonts w:ascii="Times New Roman" w:hAnsi="Times New Roman" w:cs="Times New Roman"/>
          <w:sz w:val="24"/>
          <w:szCs w:val="24"/>
          <w:lang w:val="en-US"/>
        </w:rPr>
        <w:t xml:space="preserve">, </w:t>
      </w:r>
      <w:r w:rsidR="00F92016" w:rsidRPr="002F5BAE">
        <w:rPr>
          <w:rFonts w:ascii="Times New Roman" w:hAnsi="Times New Roman" w:cs="Times New Roman"/>
          <w:sz w:val="24"/>
          <w:szCs w:val="24"/>
          <w:lang w:val="en-US"/>
        </w:rPr>
        <w:t xml:space="preserve">the </w:t>
      </w:r>
      <w:r w:rsidR="000272AE" w:rsidRPr="002F5BAE">
        <w:rPr>
          <w:rFonts w:ascii="Times New Roman" w:hAnsi="Times New Roman" w:cs="Times New Roman"/>
          <w:sz w:val="24"/>
          <w:szCs w:val="24"/>
          <w:lang w:val="en-US"/>
        </w:rPr>
        <w:t>distance of th</w:t>
      </w:r>
      <w:r w:rsidR="00F92016" w:rsidRPr="002F5BAE">
        <w:rPr>
          <w:rFonts w:ascii="Times New Roman" w:hAnsi="Times New Roman" w:cs="Times New Roman"/>
          <w:sz w:val="24"/>
          <w:szCs w:val="24"/>
          <w:lang w:val="en-US"/>
        </w:rPr>
        <w:t>is</w:t>
      </w:r>
      <w:r w:rsidR="000272AE" w:rsidRPr="002F5BAE">
        <w:rPr>
          <w:rFonts w:ascii="Times New Roman" w:hAnsi="Times New Roman" w:cs="Times New Roman"/>
          <w:sz w:val="24"/>
          <w:szCs w:val="24"/>
          <w:lang w:val="en-US"/>
        </w:rPr>
        <w:t xml:space="preserve"> </w:t>
      </w:r>
      <w:r w:rsidR="00F92016" w:rsidRPr="002F5BAE">
        <w:rPr>
          <w:rFonts w:ascii="Times New Roman" w:hAnsi="Times New Roman" w:cs="Times New Roman"/>
          <w:sz w:val="24"/>
          <w:szCs w:val="24"/>
          <w:lang w:val="en-US"/>
        </w:rPr>
        <w:t>c</w:t>
      </w:r>
      <w:r w:rsidR="000272AE" w:rsidRPr="002F5BAE">
        <w:rPr>
          <w:rFonts w:ascii="Times New Roman" w:hAnsi="Times New Roman" w:cs="Times New Roman"/>
          <w:sz w:val="24"/>
          <w:szCs w:val="24"/>
          <w:lang w:val="en-US"/>
        </w:rPr>
        <w:t xml:space="preserve">enter to mid-cell, </w:t>
      </w:r>
      <w:r w:rsidR="00F92016" w:rsidRPr="002F5BAE">
        <w:rPr>
          <w:rFonts w:ascii="Times New Roman" w:hAnsi="Times New Roman" w:cs="Times New Roman"/>
          <w:sz w:val="24"/>
          <w:szCs w:val="24"/>
          <w:lang w:val="en-US"/>
        </w:rPr>
        <w:t>as well as the m</w:t>
      </w:r>
      <w:r w:rsidR="000272AE" w:rsidRPr="002F5BAE">
        <w:rPr>
          <w:rFonts w:ascii="Times New Roman" w:hAnsi="Times New Roman" w:cs="Times New Roman"/>
          <w:sz w:val="24"/>
          <w:szCs w:val="24"/>
          <w:lang w:val="en-US"/>
        </w:rPr>
        <w:t xml:space="preserve">ajor </w:t>
      </w:r>
      <w:r w:rsidR="00F92016" w:rsidRPr="002F5BAE">
        <w:rPr>
          <w:rFonts w:ascii="Times New Roman" w:hAnsi="Times New Roman" w:cs="Times New Roman"/>
          <w:sz w:val="24"/>
          <w:szCs w:val="24"/>
          <w:lang w:val="en-US"/>
        </w:rPr>
        <w:t>a</w:t>
      </w:r>
      <w:r w:rsidR="000272AE" w:rsidRPr="002F5BAE">
        <w:rPr>
          <w:rFonts w:ascii="Times New Roman" w:hAnsi="Times New Roman" w:cs="Times New Roman"/>
          <w:sz w:val="24"/>
          <w:szCs w:val="24"/>
          <w:lang w:val="en-US"/>
        </w:rPr>
        <w:t xml:space="preserve">xis, </w:t>
      </w:r>
      <w:r w:rsidR="00F92016" w:rsidRPr="002F5BAE">
        <w:rPr>
          <w:rFonts w:ascii="Times New Roman" w:hAnsi="Times New Roman" w:cs="Times New Roman"/>
          <w:sz w:val="24"/>
          <w:szCs w:val="24"/>
          <w:lang w:val="en-US"/>
        </w:rPr>
        <w:t>m</w:t>
      </w:r>
      <w:r w:rsidR="000272AE" w:rsidRPr="002F5BAE">
        <w:rPr>
          <w:rFonts w:ascii="Times New Roman" w:hAnsi="Times New Roman" w:cs="Times New Roman"/>
          <w:sz w:val="24"/>
          <w:szCs w:val="24"/>
          <w:lang w:val="en-US"/>
        </w:rPr>
        <w:t xml:space="preserve">inor </w:t>
      </w:r>
      <w:r w:rsidR="00F92016" w:rsidRPr="002F5BAE">
        <w:rPr>
          <w:rFonts w:ascii="Times New Roman" w:hAnsi="Times New Roman" w:cs="Times New Roman"/>
          <w:sz w:val="24"/>
          <w:szCs w:val="24"/>
          <w:lang w:val="en-US"/>
        </w:rPr>
        <w:t>a</w:t>
      </w:r>
      <w:r w:rsidR="000272AE" w:rsidRPr="002F5BAE">
        <w:rPr>
          <w:rFonts w:ascii="Times New Roman" w:hAnsi="Times New Roman" w:cs="Times New Roman"/>
          <w:sz w:val="24"/>
          <w:szCs w:val="24"/>
          <w:lang w:val="en-US"/>
        </w:rPr>
        <w:t xml:space="preserve">xis and </w:t>
      </w:r>
      <w:r w:rsidR="00F92016" w:rsidRPr="002F5BAE">
        <w:rPr>
          <w:rFonts w:ascii="Times New Roman" w:hAnsi="Times New Roman" w:cs="Times New Roman"/>
          <w:sz w:val="24"/>
          <w:szCs w:val="24"/>
          <w:lang w:val="en-US"/>
        </w:rPr>
        <w:t>e</w:t>
      </w:r>
      <w:r w:rsidR="000272AE" w:rsidRPr="002F5BAE">
        <w:rPr>
          <w:rFonts w:ascii="Times New Roman" w:hAnsi="Times New Roman" w:cs="Times New Roman"/>
          <w:sz w:val="24"/>
          <w:szCs w:val="24"/>
          <w:lang w:val="en-US"/>
        </w:rPr>
        <w:t xml:space="preserve">ccentricities of each structure. Temporal Features (e.g. mean and the variability of the period of oscillation) can also be extracted for structures </w:t>
      </w:r>
      <w:r w:rsidR="009A1A11" w:rsidRPr="002F5BAE">
        <w:rPr>
          <w:rFonts w:ascii="Times New Roman" w:hAnsi="Times New Roman" w:cs="Times New Roman"/>
          <w:sz w:val="24"/>
          <w:szCs w:val="24"/>
          <w:lang w:val="en-US"/>
        </w:rPr>
        <w:t>with</w:t>
      </w:r>
      <w:r w:rsidR="000272AE" w:rsidRPr="002F5BAE">
        <w:rPr>
          <w:rFonts w:ascii="Times New Roman" w:hAnsi="Times New Roman" w:cs="Times New Roman"/>
          <w:sz w:val="24"/>
          <w:szCs w:val="24"/>
          <w:lang w:val="en-US"/>
        </w:rPr>
        <w:t xml:space="preserve"> an oscillatory behaviour, such as the MinD proteins. These features can </w:t>
      </w:r>
      <w:r w:rsidR="000C53BB" w:rsidRPr="002F5BAE">
        <w:rPr>
          <w:rFonts w:ascii="Times New Roman" w:hAnsi="Times New Roman" w:cs="Times New Roman"/>
          <w:sz w:val="24"/>
          <w:szCs w:val="24"/>
          <w:lang w:val="en-US"/>
        </w:rPr>
        <w:t xml:space="preserve">thus </w:t>
      </w:r>
      <w:r w:rsidR="000272AE" w:rsidRPr="002F5BAE">
        <w:rPr>
          <w:rFonts w:ascii="Times New Roman" w:hAnsi="Times New Roman" w:cs="Times New Roman"/>
          <w:sz w:val="24"/>
          <w:szCs w:val="24"/>
          <w:lang w:val="en-US"/>
        </w:rPr>
        <w:t>provide useful information on the spatial and temporal functions of each specific structure.</w:t>
      </w:r>
    </w:p>
    <w:p w14:paraId="1F2DCC32" w14:textId="35FE9337" w:rsidR="008E3E99" w:rsidRPr="002F5BAE" w:rsidRDefault="00E00530" w:rsidP="00BC6D53">
      <w:pPr>
        <w:spacing w:after="0" w:line="360" w:lineRule="auto"/>
        <w:jc w:val="center"/>
        <w:rPr>
          <w:rFonts w:ascii="Times New Roman" w:hAnsi="Times New Roman" w:cs="Times New Roman"/>
          <w:sz w:val="24"/>
          <w:szCs w:val="24"/>
          <w:lang w:val="en-US"/>
        </w:rPr>
      </w:pPr>
      <w:r w:rsidRPr="002F5BAE">
        <w:rPr>
          <w:rFonts w:ascii="Times New Roman" w:hAnsi="Times New Roman" w:cs="Times New Roman"/>
          <w:noProof/>
          <w:sz w:val="24"/>
          <w:szCs w:val="24"/>
          <w:lang w:eastAsia="en-GB"/>
        </w:rPr>
        <w:drawing>
          <wp:inline distT="0" distB="0" distL="0" distR="0" wp14:anchorId="026273A9" wp14:editId="5A58B5AC">
            <wp:extent cx="5760000" cy="2046769"/>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3.tif"/>
                    <pic:cNvPicPr/>
                  </pic:nvPicPr>
                  <pic:blipFill>
                    <a:blip r:embed="rId10"/>
                    <a:stretch>
                      <a:fillRect/>
                    </a:stretch>
                  </pic:blipFill>
                  <pic:spPr>
                    <a:xfrm>
                      <a:off x="0" y="0"/>
                      <a:ext cx="5760000" cy="2046769"/>
                    </a:xfrm>
                    <a:prstGeom prst="rect">
                      <a:avLst/>
                    </a:prstGeom>
                  </pic:spPr>
                </pic:pic>
              </a:graphicData>
            </a:graphic>
          </wp:inline>
        </w:drawing>
      </w:r>
    </w:p>
    <w:p w14:paraId="3A177744" w14:textId="30EFA4ED" w:rsidR="00505475" w:rsidRPr="002F5BAE" w:rsidRDefault="00505475" w:rsidP="00505475">
      <w:pPr>
        <w:pStyle w:val="Legenda"/>
        <w:rPr>
          <w:rFonts w:cs="Times New Roman"/>
        </w:rPr>
      </w:pPr>
      <w:bookmarkStart w:id="15" w:name="_Ref506491069"/>
      <w:bookmarkStart w:id="16" w:name="_Ref495575910"/>
      <w:r w:rsidRPr="002F5BAE">
        <w:t xml:space="preserve">Figure </w:t>
      </w:r>
      <w:r w:rsidRPr="002F5BAE">
        <w:fldChar w:fldCharType="begin"/>
      </w:r>
      <w:r w:rsidRPr="002F5BAE">
        <w:instrText xml:space="preserve"> SEQ Figure \* ARABIC </w:instrText>
      </w:r>
      <w:r w:rsidRPr="002F5BAE">
        <w:fldChar w:fldCharType="separate"/>
      </w:r>
      <w:r w:rsidR="006339E6" w:rsidRPr="002F5BAE">
        <w:rPr>
          <w:noProof/>
        </w:rPr>
        <w:t>3</w:t>
      </w:r>
      <w:r w:rsidRPr="002F5BAE">
        <w:fldChar w:fldCharType="end"/>
      </w:r>
      <w:bookmarkEnd w:id="15"/>
      <w:r w:rsidRPr="002F5BAE">
        <w:t xml:space="preserve"> - Examples of segmentation of Nucleoids (in red): (Left) no Segmentation, (Right) Morphological Segmentation.</w:t>
      </w:r>
    </w:p>
    <w:bookmarkEnd w:id="16"/>
    <w:p w14:paraId="7185C4E6" w14:textId="07A6A21B" w:rsidR="008E3E99" w:rsidRPr="002F5BAE" w:rsidRDefault="00E00530" w:rsidP="00A94985">
      <w:pPr>
        <w:spacing w:after="0" w:line="360" w:lineRule="auto"/>
        <w:jc w:val="center"/>
        <w:rPr>
          <w:rFonts w:ascii="Times New Roman" w:hAnsi="Times New Roman" w:cs="Times New Roman"/>
          <w:sz w:val="24"/>
          <w:szCs w:val="24"/>
        </w:rPr>
      </w:pPr>
      <w:r w:rsidRPr="002F5BAE">
        <w:rPr>
          <w:rFonts w:ascii="Times New Roman" w:hAnsi="Times New Roman" w:cs="Times New Roman"/>
          <w:noProof/>
          <w:sz w:val="24"/>
          <w:szCs w:val="24"/>
          <w:lang w:eastAsia="en-GB"/>
        </w:rPr>
        <w:lastRenderedPageBreak/>
        <w:drawing>
          <wp:inline distT="0" distB="0" distL="0" distR="0" wp14:anchorId="1EA59BD6" wp14:editId="143B153B">
            <wp:extent cx="5760000" cy="204676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4.tif"/>
                    <pic:cNvPicPr/>
                  </pic:nvPicPr>
                  <pic:blipFill>
                    <a:blip r:embed="rId11"/>
                    <a:stretch>
                      <a:fillRect/>
                    </a:stretch>
                  </pic:blipFill>
                  <pic:spPr>
                    <a:xfrm>
                      <a:off x="0" y="0"/>
                      <a:ext cx="5760000" cy="2046769"/>
                    </a:xfrm>
                    <a:prstGeom prst="rect">
                      <a:avLst/>
                    </a:prstGeom>
                  </pic:spPr>
                </pic:pic>
              </a:graphicData>
            </a:graphic>
          </wp:inline>
        </w:drawing>
      </w:r>
    </w:p>
    <w:p w14:paraId="1141E2A9" w14:textId="7C50AA30" w:rsidR="00505475" w:rsidRPr="002F5BAE" w:rsidRDefault="00505475" w:rsidP="00505475">
      <w:pPr>
        <w:pStyle w:val="Legenda"/>
        <w:rPr>
          <w:rFonts w:cs="Times New Roman"/>
        </w:rPr>
      </w:pPr>
      <w:bookmarkStart w:id="17" w:name="_Ref506491079"/>
      <w:bookmarkStart w:id="18" w:name="_Ref495575914"/>
      <w:r w:rsidRPr="002F5BAE">
        <w:t xml:space="preserve">Figure </w:t>
      </w:r>
      <w:r w:rsidRPr="002F5BAE">
        <w:fldChar w:fldCharType="begin"/>
      </w:r>
      <w:r w:rsidRPr="002F5BAE">
        <w:instrText xml:space="preserve"> SEQ Figure \* ARABIC </w:instrText>
      </w:r>
      <w:r w:rsidRPr="002F5BAE">
        <w:fldChar w:fldCharType="separate"/>
      </w:r>
      <w:r w:rsidR="006339E6" w:rsidRPr="002F5BAE">
        <w:rPr>
          <w:noProof/>
        </w:rPr>
        <w:t>4</w:t>
      </w:r>
      <w:r w:rsidRPr="002F5BAE">
        <w:fldChar w:fldCharType="end"/>
      </w:r>
      <w:bookmarkEnd w:id="17"/>
      <w:r w:rsidRPr="002F5BAE">
        <w:t xml:space="preserve"> - Examples of segmentation of FtsZ proteins: (Left) no Segmentation, (Right) ‘TreshMorph’ Segmentation.</w:t>
      </w:r>
    </w:p>
    <w:bookmarkEnd w:id="18"/>
    <w:p w14:paraId="266B479F" w14:textId="3DCDCAA2" w:rsidR="00A94985" w:rsidRPr="002F5BAE" w:rsidRDefault="000602D8" w:rsidP="005758BE">
      <w:pPr>
        <w:jc w:val="center"/>
        <w:rPr>
          <w:rFonts w:ascii="Times New Roman" w:hAnsi="Times New Roman" w:cs="Times New Roman"/>
          <w:sz w:val="18"/>
          <w:szCs w:val="18"/>
        </w:rPr>
      </w:pPr>
      <w:r w:rsidRPr="002F5BAE">
        <w:rPr>
          <w:rFonts w:ascii="Times New Roman" w:hAnsi="Times New Roman" w:cs="Times New Roman"/>
          <w:noProof/>
          <w:sz w:val="18"/>
          <w:szCs w:val="18"/>
          <w:lang w:eastAsia="en-GB"/>
        </w:rPr>
        <w:drawing>
          <wp:inline distT="0" distB="0" distL="0" distR="0" wp14:anchorId="1AE37030" wp14:editId="779B9771">
            <wp:extent cx="4068000" cy="1695000"/>
            <wp:effectExtent l="0" t="0" r="889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5.tif"/>
                    <pic:cNvPicPr/>
                  </pic:nvPicPr>
                  <pic:blipFill>
                    <a:blip r:embed="rId12"/>
                    <a:stretch>
                      <a:fillRect/>
                    </a:stretch>
                  </pic:blipFill>
                  <pic:spPr>
                    <a:xfrm>
                      <a:off x="0" y="0"/>
                      <a:ext cx="4068000" cy="1695000"/>
                    </a:xfrm>
                    <a:prstGeom prst="rect">
                      <a:avLst/>
                    </a:prstGeom>
                  </pic:spPr>
                </pic:pic>
              </a:graphicData>
            </a:graphic>
          </wp:inline>
        </w:drawing>
      </w:r>
    </w:p>
    <w:p w14:paraId="713C3D4D" w14:textId="1E82EC45" w:rsidR="00505475" w:rsidRPr="002F5BAE" w:rsidRDefault="00505475" w:rsidP="00505475">
      <w:pPr>
        <w:pStyle w:val="Legenda"/>
        <w:rPr>
          <w:rFonts w:cs="Times New Roman"/>
        </w:rPr>
      </w:pPr>
      <w:bookmarkStart w:id="19" w:name="_Ref506491087"/>
      <w:bookmarkStart w:id="20" w:name="_Ref495569407"/>
      <w:r w:rsidRPr="002F5BAE">
        <w:t xml:space="preserve">Figure </w:t>
      </w:r>
      <w:r w:rsidRPr="002F5BAE">
        <w:fldChar w:fldCharType="begin"/>
      </w:r>
      <w:r w:rsidRPr="002F5BAE">
        <w:instrText xml:space="preserve"> SEQ Figure \* ARABIC </w:instrText>
      </w:r>
      <w:r w:rsidRPr="002F5BAE">
        <w:fldChar w:fldCharType="separate"/>
      </w:r>
      <w:r w:rsidR="006339E6" w:rsidRPr="002F5BAE">
        <w:rPr>
          <w:noProof/>
        </w:rPr>
        <w:t>5</w:t>
      </w:r>
      <w:r w:rsidRPr="002F5BAE">
        <w:fldChar w:fldCharType="end"/>
      </w:r>
      <w:bookmarkEnd w:id="19"/>
      <w:r w:rsidRPr="002F5BAE">
        <w:t xml:space="preserve"> - Examples of segmentation of MinD proteins (in red): (Left) with no segmentation (Right) with ‘TreshMorph’ segmentation.</w:t>
      </w:r>
    </w:p>
    <w:bookmarkEnd w:id="20"/>
    <w:p w14:paraId="3EC4E963" w14:textId="546F4031" w:rsidR="00E62C4B" w:rsidRPr="002F5BAE" w:rsidRDefault="000E1715" w:rsidP="002F05A0">
      <w:pPr>
        <w:pStyle w:val="Cabealho1"/>
        <w:rPr>
          <w:b w:val="0"/>
        </w:rPr>
      </w:pPr>
      <w:r w:rsidRPr="002F5BAE">
        <w:rPr>
          <w:b w:val="0"/>
        </w:rPr>
        <w:t>1</w:t>
      </w:r>
      <w:r w:rsidR="009463ED" w:rsidRPr="002F5BAE">
        <w:rPr>
          <w:b w:val="0"/>
        </w:rPr>
        <w:t xml:space="preserve">.5 </w:t>
      </w:r>
      <w:r w:rsidR="00D01248" w:rsidRPr="002F5BAE">
        <w:rPr>
          <w:b w:val="0"/>
        </w:rPr>
        <w:t>Detection</w:t>
      </w:r>
      <w:r w:rsidR="003A72C0" w:rsidRPr="002F5BAE">
        <w:rPr>
          <w:b w:val="0"/>
        </w:rPr>
        <w:t xml:space="preserve"> </w:t>
      </w:r>
      <w:r w:rsidR="00E62C4B" w:rsidRPr="002F5BAE">
        <w:rPr>
          <w:b w:val="0"/>
        </w:rPr>
        <w:t>of Inclusion Bodies</w:t>
      </w:r>
      <w:r w:rsidR="00D1408E" w:rsidRPr="002F5BAE">
        <w:rPr>
          <w:b w:val="0"/>
        </w:rPr>
        <w:t xml:space="preserve"> from Phase-contrast images</w:t>
      </w:r>
    </w:p>
    <w:p w14:paraId="540F035C" w14:textId="142F32C4" w:rsidR="004E7BBD" w:rsidRPr="002F5BAE" w:rsidRDefault="00E32F1E" w:rsidP="00FB5ED6">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 xml:space="preserve">Inclusion bodies can be </w:t>
      </w:r>
      <w:r w:rsidR="00E62C4B" w:rsidRPr="002F5BAE">
        <w:rPr>
          <w:rFonts w:ascii="Times New Roman" w:hAnsi="Times New Roman" w:cs="Times New Roman"/>
          <w:sz w:val="24"/>
          <w:szCs w:val="24"/>
          <w:lang w:val="en-US"/>
        </w:rPr>
        <w:t xml:space="preserve">detected </w:t>
      </w:r>
      <w:r w:rsidR="00F74E90" w:rsidRPr="002F5BAE">
        <w:rPr>
          <w:rFonts w:ascii="Times New Roman" w:hAnsi="Times New Roman" w:cs="Times New Roman"/>
          <w:sz w:val="24"/>
          <w:szCs w:val="24"/>
          <w:lang w:val="en-US"/>
        </w:rPr>
        <w:t xml:space="preserve">by SCIP </w:t>
      </w:r>
      <w:r w:rsidR="0034404B" w:rsidRPr="002F5BAE">
        <w:rPr>
          <w:rFonts w:ascii="Times New Roman" w:hAnsi="Times New Roman" w:cs="Times New Roman"/>
          <w:sz w:val="24"/>
          <w:szCs w:val="24"/>
          <w:lang w:val="en-US"/>
        </w:rPr>
        <w:t xml:space="preserve">from </w:t>
      </w:r>
      <w:r w:rsidR="00E62C4B" w:rsidRPr="002F5BAE">
        <w:rPr>
          <w:rFonts w:ascii="Times New Roman" w:hAnsi="Times New Roman" w:cs="Times New Roman"/>
          <w:sz w:val="24"/>
          <w:szCs w:val="24"/>
          <w:lang w:val="en-US"/>
        </w:rPr>
        <w:t xml:space="preserve">segmented phase-contrast images </w:t>
      </w:r>
      <w:r w:rsidR="003745D8" w:rsidRPr="002F5BAE">
        <w:rPr>
          <w:rFonts w:ascii="Times New Roman" w:hAnsi="Times New Roman" w:cs="Times New Roman"/>
          <w:sz w:val="24"/>
          <w:szCs w:val="24"/>
          <w:lang w:val="en-US"/>
        </w:rPr>
        <w:t>(</w:t>
      </w:r>
      <w:r w:rsidR="00505475" w:rsidRPr="002F5BAE">
        <w:rPr>
          <w:rFonts w:ascii="Times New Roman" w:hAnsi="Times New Roman" w:cs="Times New Roman"/>
          <w:sz w:val="24"/>
          <w:szCs w:val="24"/>
          <w:lang w:val="en-US"/>
        </w:rPr>
        <w:fldChar w:fldCharType="begin"/>
      </w:r>
      <w:r w:rsidR="00505475" w:rsidRPr="002F5BAE">
        <w:rPr>
          <w:rFonts w:ascii="Times New Roman" w:hAnsi="Times New Roman" w:cs="Times New Roman"/>
          <w:sz w:val="24"/>
          <w:szCs w:val="24"/>
          <w:lang w:val="en-US"/>
        </w:rPr>
        <w:instrText xml:space="preserve"> REF _Ref506491150 \h  \* MERGEFORMAT </w:instrText>
      </w:r>
      <w:r w:rsidR="00505475" w:rsidRPr="002F5BAE">
        <w:rPr>
          <w:rFonts w:ascii="Times New Roman" w:hAnsi="Times New Roman" w:cs="Times New Roman"/>
          <w:sz w:val="24"/>
          <w:szCs w:val="24"/>
          <w:lang w:val="en-US"/>
        </w:rPr>
      </w:r>
      <w:r w:rsidR="00505475" w:rsidRPr="002F5BAE">
        <w:rPr>
          <w:rFonts w:ascii="Times New Roman" w:hAnsi="Times New Roman" w:cs="Times New Roman"/>
          <w:sz w:val="24"/>
          <w:szCs w:val="24"/>
          <w:lang w:val="en-US"/>
        </w:rPr>
        <w:fldChar w:fldCharType="separate"/>
      </w:r>
      <w:r w:rsidR="00505475" w:rsidRPr="002F5BAE">
        <w:rPr>
          <w:rFonts w:ascii="Times New Roman" w:hAnsi="Times New Roman" w:cs="Times New Roman"/>
          <w:sz w:val="24"/>
          <w:szCs w:val="24"/>
          <w:lang w:val="en-US"/>
        </w:rPr>
        <w:t>Figure 6</w:t>
      </w:r>
      <w:r w:rsidR="00505475" w:rsidRPr="002F5BAE">
        <w:rPr>
          <w:rFonts w:ascii="Times New Roman" w:hAnsi="Times New Roman" w:cs="Times New Roman"/>
          <w:sz w:val="24"/>
          <w:szCs w:val="24"/>
          <w:lang w:val="en-US"/>
        </w:rPr>
        <w:fldChar w:fldCharType="end"/>
      </w:r>
      <w:r w:rsidR="00505475" w:rsidRPr="002F5BAE">
        <w:rPr>
          <w:rFonts w:ascii="Times New Roman" w:hAnsi="Times New Roman" w:cs="Times New Roman"/>
          <w:sz w:val="24"/>
          <w:szCs w:val="24"/>
          <w:lang w:val="en-US"/>
        </w:rPr>
        <w:t>A</w:t>
      </w:r>
      <w:r w:rsidR="00A96DB1" w:rsidRPr="002F5BAE">
        <w:rPr>
          <w:rFonts w:ascii="Times New Roman" w:hAnsi="Times New Roman" w:cs="Times New Roman"/>
          <w:sz w:val="24"/>
          <w:szCs w:val="24"/>
          <w:lang w:val="en-US"/>
        </w:rPr>
        <w:t>)</w:t>
      </w:r>
      <w:r w:rsidR="00E62C4B" w:rsidRPr="002F5BAE">
        <w:rPr>
          <w:rFonts w:ascii="Times New Roman" w:hAnsi="Times New Roman" w:cs="Times New Roman"/>
          <w:sz w:val="24"/>
          <w:szCs w:val="24"/>
          <w:lang w:val="en-US"/>
        </w:rPr>
        <w:t xml:space="preserve">. </w:t>
      </w:r>
      <w:r w:rsidR="00A96DB1" w:rsidRPr="002F5BAE">
        <w:rPr>
          <w:rFonts w:ascii="Times New Roman" w:hAnsi="Times New Roman" w:cs="Times New Roman"/>
          <w:sz w:val="24"/>
          <w:szCs w:val="24"/>
          <w:lang w:val="en-US"/>
        </w:rPr>
        <w:t xml:space="preserve">To </w:t>
      </w:r>
      <w:r w:rsidR="0068482B" w:rsidRPr="002F5BAE">
        <w:rPr>
          <w:rFonts w:ascii="Times New Roman" w:hAnsi="Times New Roman" w:cs="Times New Roman"/>
          <w:sz w:val="24"/>
          <w:szCs w:val="24"/>
          <w:lang w:val="en-US"/>
        </w:rPr>
        <w:t>detect the presence of inclusion bodies</w:t>
      </w:r>
      <w:r w:rsidR="00A96DB1" w:rsidRPr="002F5BAE">
        <w:rPr>
          <w:rFonts w:ascii="Times New Roman" w:hAnsi="Times New Roman" w:cs="Times New Roman"/>
          <w:sz w:val="24"/>
          <w:szCs w:val="24"/>
          <w:lang w:val="en-US"/>
        </w:rPr>
        <w:t xml:space="preserve">, </w:t>
      </w:r>
      <w:r w:rsidR="008A77A7" w:rsidRPr="002F5BAE">
        <w:rPr>
          <w:rFonts w:ascii="Times New Roman" w:hAnsi="Times New Roman" w:cs="Times New Roman"/>
          <w:sz w:val="24"/>
          <w:szCs w:val="24"/>
          <w:lang w:val="en-US"/>
        </w:rPr>
        <w:t>SCIP</w:t>
      </w:r>
      <w:r w:rsidR="00A96DB1" w:rsidRPr="002F5BAE">
        <w:rPr>
          <w:rFonts w:ascii="Times New Roman" w:hAnsi="Times New Roman" w:cs="Times New Roman"/>
          <w:sz w:val="24"/>
          <w:szCs w:val="24"/>
          <w:lang w:val="en-US"/>
        </w:rPr>
        <w:t xml:space="preserve"> use</w:t>
      </w:r>
      <w:r w:rsidR="008A77A7" w:rsidRPr="002F5BAE">
        <w:rPr>
          <w:rFonts w:ascii="Times New Roman" w:hAnsi="Times New Roman" w:cs="Times New Roman"/>
          <w:sz w:val="24"/>
          <w:szCs w:val="24"/>
          <w:lang w:val="en-US"/>
        </w:rPr>
        <w:t>s</w:t>
      </w:r>
      <w:r w:rsidR="00A96DB1" w:rsidRPr="002F5BAE">
        <w:rPr>
          <w:rFonts w:ascii="Times New Roman" w:hAnsi="Times New Roman" w:cs="Times New Roman"/>
          <w:sz w:val="24"/>
          <w:szCs w:val="24"/>
          <w:lang w:val="en-US"/>
        </w:rPr>
        <w:t xml:space="preserve"> the GPL algorithm (Mora et al., 2011) (see </w:t>
      </w:r>
      <w:r w:rsidR="004E7BBD" w:rsidRPr="002F5BAE">
        <w:rPr>
          <w:rFonts w:ascii="Times New Roman" w:hAnsi="Times New Roman" w:cs="Times New Roman"/>
          <w:sz w:val="24"/>
          <w:szCs w:val="24"/>
          <w:lang w:val="en-US"/>
        </w:rPr>
        <w:t>Section ‘Gaussian Segmentation a</w:t>
      </w:r>
      <w:r w:rsidR="00A96DB1" w:rsidRPr="002F5BAE">
        <w:rPr>
          <w:rFonts w:ascii="Times New Roman" w:hAnsi="Times New Roman" w:cs="Times New Roman"/>
          <w:sz w:val="24"/>
          <w:szCs w:val="24"/>
          <w:lang w:val="en-US"/>
        </w:rPr>
        <w:t>lgorithm</w:t>
      </w:r>
      <w:r w:rsidR="004E7BBD" w:rsidRPr="002F5BAE">
        <w:rPr>
          <w:rFonts w:ascii="Times New Roman" w:hAnsi="Times New Roman" w:cs="Times New Roman"/>
          <w:sz w:val="24"/>
          <w:szCs w:val="24"/>
          <w:lang w:val="en-US"/>
        </w:rPr>
        <w:t>’</w:t>
      </w:r>
      <w:r w:rsidR="00A96DB1" w:rsidRPr="002F5BAE">
        <w:rPr>
          <w:rFonts w:ascii="Times New Roman" w:hAnsi="Times New Roman" w:cs="Times New Roman"/>
          <w:sz w:val="24"/>
          <w:szCs w:val="24"/>
          <w:lang w:val="en-US"/>
        </w:rPr>
        <w:t xml:space="preserve">), </w:t>
      </w:r>
      <w:r w:rsidR="0068482B" w:rsidRPr="002F5BAE">
        <w:rPr>
          <w:rFonts w:ascii="Times New Roman" w:hAnsi="Times New Roman" w:cs="Times New Roman"/>
          <w:sz w:val="24"/>
          <w:szCs w:val="24"/>
          <w:lang w:val="en-US"/>
        </w:rPr>
        <w:t xml:space="preserve">that </w:t>
      </w:r>
      <w:r w:rsidR="00882F11" w:rsidRPr="002F5BAE">
        <w:rPr>
          <w:rFonts w:ascii="Times New Roman" w:hAnsi="Times New Roman" w:cs="Times New Roman"/>
          <w:sz w:val="24"/>
          <w:szCs w:val="24"/>
          <w:lang w:val="en-US"/>
        </w:rPr>
        <w:t xml:space="preserve">creates </w:t>
      </w:r>
      <w:r w:rsidR="00A96DB1" w:rsidRPr="002F5BAE">
        <w:rPr>
          <w:rFonts w:ascii="Times New Roman" w:hAnsi="Times New Roman" w:cs="Times New Roman"/>
          <w:sz w:val="24"/>
          <w:szCs w:val="24"/>
          <w:lang w:val="en-US"/>
        </w:rPr>
        <w:t>seed</w:t>
      </w:r>
      <w:r w:rsidR="00882F11" w:rsidRPr="002F5BAE">
        <w:rPr>
          <w:rFonts w:ascii="Times New Roman" w:hAnsi="Times New Roman" w:cs="Times New Roman"/>
          <w:sz w:val="24"/>
          <w:szCs w:val="24"/>
          <w:lang w:val="en-US"/>
        </w:rPr>
        <w:t>s</w:t>
      </w:r>
      <w:r w:rsidR="00A96DB1" w:rsidRPr="002F5BAE">
        <w:rPr>
          <w:rFonts w:ascii="Times New Roman" w:hAnsi="Times New Roman" w:cs="Times New Roman"/>
          <w:sz w:val="24"/>
          <w:szCs w:val="24"/>
          <w:lang w:val="en-US"/>
        </w:rPr>
        <w:t xml:space="preserve"> based on the </w:t>
      </w:r>
      <w:r w:rsidR="0068482B" w:rsidRPr="002F5BAE">
        <w:rPr>
          <w:rFonts w:ascii="Times New Roman" w:hAnsi="Times New Roman" w:cs="Times New Roman"/>
          <w:sz w:val="24"/>
          <w:szCs w:val="24"/>
          <w:lang w:val="en-US"/>
        </w:rPr>
        <w:t xml:space="preserve">image intensity </w:t>
      </w:r>
      <w:r w:rsidR="00A96DB1" w:rsidRPr="002F5BAE">
        <w:rPr>
          <w:rFonts w:ascii="Times New Roman" w:hAnsi="Times New Roman" w:cs="Times New Roman"/>
          <w:sz w:val="24"/>
          <w:szCs w:val="24"/>
          <w:lang w:val="en-US"/>
        </w:rPr>
        <w:t xml:space="preserve">gradient (yellow and red squares in </w:t>
      </w:r>
      <w:r w:rsidR="00505475" w:rsidRPr="002F5BAE">
        <w:rPr>
          <w:rFonts w:ascii="Times New Roman" w:hAnsi="Times New Roman" w:cs="Times New Roman"/>
          <w:sz w:val="24"/>
          <w:szCs w:val="24"/>
          <w:lang w:val="en-US"/>
        </w:rPr>
        <w:fldChar w:fldCharType="begin"/>
      </w:r>
      <w:r w:rsidR="00505475" w:rsidRPr="002F5BAE">
        <w:rPr>
          <w:rFonts w:ascii="Times New Roman" w:hAnsi="Times New Roman" w:cs="Times New Roman"/>
          <w:sz w:val="24"/>
          <w:szCs w:val="24"/>
          <w:lang w:val="en-US"/>
        </w:rPr>
        <w:instrText xml:space="preserve"> REF _Ref506491150 \h  \* MERGEFORMAT </w:instrText>
      </w:r>
      <w:r w:rsidR="00505475" w:rsidRPr="002F5BAE">
        <w:rPr>
          <w:rFonts w:ascii="Times New Roman" w:hAnsi="Times New Roman" w:cs="Times New Roman"/>
          <w:sz w:val="24"/>
          <w:szCs w:val="24"/>
          <w:lang w:val="en-US"/>
        </w:rPr>
      </w:r>
      <w:r w:rsidR="00505475" w:rsidRPr="002F5BAE">
        <w:rPr>
          <w:rFonts w:ascii="Times New Roman" w:hAnsi="Times New Roman" w:cs="Times New Roman"/>
          <w:sz w:val="24"/>
          <w:szCs w:val="24"/>
          <w:lang w:val="en-US"/>
        </w:rPr>
        <w:fldChar w:fldCharType="separate"/>
      </w:r>
      <w:r w:rsidR="00505475" w:rsidRPr="002F5BAE">
        <w:rPr>
          <w:rFonts w:ascii="Times New Roman" w:hAnsi="Times New Roman" w:cs="Times New Roman"/>
          <w:sz w:val="24"/>
          <w:szCs w:val="24"/>
          <w:lang w:val="en-US"/>
        </w:rPr>
        <w:t>Figure 6</w:t>
      </w:r>
      <w:r w:rsidR="00505475" w:rsidRPr="002F5BAE">
        <w:rPr>
          <w:rFonts w:ascii="Times New Roman" w:hAnsi="Times New Roman" w:cs="Times New Roman"/>
          <w:sz w:val="24"/>
          <w:szCs w:val="24"/>
          <w:lang w:val="en-US"/>
        </w:rPr>
        <w:fldChar w:fldCharType="end"/>
      </w:r>
      <w:r w:rsidR="00505475" w:rsidRPr="002F5BAE">
        <w:rPr>
          <w:rFonts w:ascii="Times New Roman" w:hAnsi="Times New Roman" w:cs="Times New Roman"/>
          <w:sz w:val="24"/>
          <w:szCs w:val="24"/>
          <w:lang w:val="en-US"/>
        </w:rPr>
        <w:t>B</w:t>
      </w:r>
      <w:r w:rsidR="00A96DB1" w:rsidRPr="002F5BAE">
        <w:rPr>
          <w:rFonts w:ascii="Times New Roman" w:hAnsi="Times New Roman" w:cs="Times New Roman"/>
          <w:sz w:val="24"/>
          <w:szCs w:val="24"/>
          <w:lang w:val="en-US"/>
        </w:rPr>
        <w:t>)</w:t>
      </w:r>
      <w:r w:rsidR="004E7BBD" w:rsidRPr="002F5BAE">
        <w:rPr>
          <w:rFonts w:ascii="Times New Roman" w:hAnsi="Times New Roman" w:cs="Times New Roman"/>
          <w:sz w:val="24"/>
          <w:szCs w:val="24"/>
          <w:lang w:val="en-US"/>
        </w:rPr>
        <w:t xml:space="preserve">. </w:t>
      </w:r>
      <w:r w:rsidR="00FB5ED6" w:rsidRPr="002F5BAE">
        <w:rPr>
          <w:rFonts w:ascii="Times New Roman" w:hAnsi="Times New Roman" w:cs="Times New Roman"/>
          <w:sz w:val="24"/>
          <w:szCs w:val="24"/>
          <w:lang w:val="en-US"/>
        </w:rPr>
        <w:t>Inclusion bodies can then be detected using either Gaussian Segmentation</w:t>
      </w:r>
      <w:r w:rsidR="00505475" w:rsidRPr="002F5BAE">
        <w:rPr>
          <w:rFonts w:ascii="Times New Roman" w:hAnsi="Times New Roman" w:cs="Times New Roman"/>
          <w:sz w:val="24"/>
          <w:szCs w:val="24"/>
          <w:lang w:val="en-US"/>
        </w:rPr>
        <w:t xml:space="preserve"> (</w:t>
      </w:r>
      <w:r w:rsidR="00505475" w:rsidRPr="002F5BAE">
        <w:rPr>
          <w:rFonts w:ascii="Times New Roman" w:hAnsi="Times New Roman" w:cs="Times New Roman"/>
          <w:sz w:val="24"/>
          <w:szCs w:val="24"/>
          <w:lang w:val="en-US"/>
        </w:rPr>
        <w:fldChar w:fldCharType="begin"/>
      </w:r>
      <w:r w:rsidR="00505475" w:rsidRPr="002F5BAE">
        <w:rPr>
          <w:rFonts w:ascii="Times New Roman" w:hAnsi="Times New Roman" w:cs="Times New Roman"/>
          <w:sz w:val="24"/>
          <w:szCs w:val="24"/>
          <w:lang w:val="en-US"/>
        </w:rPr>
        <w:instrText xml:space="preserve"> REF _Ref506491150 \h  \* MERGEFORMAT </w:instrText>
      </w:r>
      <w:r w:rsidR="00505475" w:rsidRPr="002F5BAE">
        <w:rPr>
          <w:rFonts w:ascii="Times New Roman" w:hAnsi="Times New Roman" w:cs="Times New Roman"/>
          <w:sz w:val="24"/>
          <w:szCs w:val="24"/>
          <w:lang w:val="en-US"/>
        </w:rPr>
      </w:r>
      <w:r w:rsidR="00505475" w:rsidRPr="002F5BAE">
        <w:rPr>
          <w:rFonts w:ascii="Times New Roman" w:hAnsi="Times New Roman" w:cs="Times New Roman"/>
          <w:sz w:val="24"/>
          <w:szCs w:val="24"/>
          <w:lang w:val="en-US"/>
        </w:rPr>
        <w:fldChar w:fldCharType="separate"/>
      </w:r>
      <w:r w:rsidR="00505475" w:rsidRPr="002F5BAE">
        <w:rPr>
          <w:rFonts w:ascii="Times New Roman" w:hAnsi="Times New Roman" w:cs="Times New Roman"/>
          <w:sz w:val="24"/>
          <w:szCs w:val="24"/>
          <w:lang w:val="en-US"/>
        </w:rPr>
        <w:t>Figure 6</w:t>
      </w:r>
      <w:r w:rsidR="00505475" w:rsidRPr="002F5BAE">
        <w:rPr>
          <w:rFonts w:ascii="Times New Roman" w:hAnsi="Times New Roman" w:cs="Times New Roman"/>
          <w:sz w:val="24"/>
          <w:szCs w:val="24"/>
          <w:lang w:val="en-US"/>
        </w:rPr>
        <w:fldChar w:fldCharType="end"/>
      </w:r>
      <w:r w:rsidR="00505475" w:rsidRPr="002F5BAE">
        <w:rPr>
          <w:rFonts w:ascii="Times New Roman" w:hAnsi="Times New Roman" w:cs="Times New Roman"/>
          <w:sz w:val="24"/>
          <w:szCs w:val="24"/>
          <w:lang w:val="en-US"/>
        </w:rPr>
        <w:t>C) or TreshMorph’ Segmentation (</w:t>
      </w:r>
      <w:r w:rsidR="00505475" w:rsidRPr="002F5BAE">
        <w:rPr>
          <w:rFonts w:ascii="Times New Roman" w:hAnsi="Times New Roman" w:cs="Times New Roman"/>
          <w:sz w:val="24"/>
          <w:szCs w:val="24"/>
          <w:lang w:val="en-US"/>
        </w:rPr>
        <w:fldChar w:fldCharType="begin"/>
      </w:r>
      <w:r w:rsidR="00505475" w:rsidRPr="002F5BAE">
        <w:rPr>
          <w:rFonts w:ascii="Times New Roman" w:hAnsi="Times New Roman" w:cs="Times New Roman"/>
          <w:sz w:val="24"/>
          <w:szCs w:val="24"/>
          <w:lang w:val="en-US"/>
        </w:rPr>
        <w:instrText xml:space="preserve"> REF _Ref506491150 \h  \* MERGEFORMAT </w:instrText>
      </w:r>
      <w:r w:rsidR="00505475" w:rsidRPr="002F5BAE">
        <w:rPr>
          <w:rFonts w:ascii="Times New Roman" w:hAnsi="Times New Roman" w:cs="Times New Roman"/>
          <w:sz w:val="24"/>
          <w:szCs w:val="24"/>
          <w:lang w:val="en-US"/>
        </w:rPr>
      </w:r>
      <w:r w:rsidR="00505475" w:rsidRPr="002F5BAE">
        <w:rPr>
          <w:rFonts w:ascii="Times New Roman" w:hAnsi="Times New Roman" w:cs="Times New Roman"/>
          <w:sz w:val="24"/>
          <w:szCs w:val="24"/>
          <w:lang w:val="en-US"/>
        </w:rPr>
        <w:fldChar w:fldCharType="separate"/>
      </w:r>
      <w:r w:rsidR="00505475" w:rsidRPr="002F5BAE">
        <w:rPr>
          <w:rFonts w:ascii="Times New Roman" w:hAnsi="Times New Roman" w:cs="Times New Roman"/>
          <w:sz w:val="24"/>
          <w:szCs w:val="24"/>
          <w:lang w:val="en-US"/>
        </w:rPr>
        <w:t>Figure 6</w:t>
      </w:r>
      <w:r w:rsidR="00505475" w:rsidRPr="002F5BAE">
        <w:rPr>
          <w:rFonts w:ascii="Times New Roman" w:hAnsi="Times New Roman" w:cs="Times New Roman"/>
          <w:sz w:val="24"/>
          <w:szCs w:val="24"/>
          <w:lang w:val="en-US"/>
        </w:rPr>
        <w:fldChar w:fldCharType="end"/>
      </w:r>
      <w:r w:rsidR="00505475" w:rsidRPr="002F5BAE">
        <w:rPr>
          <w:rFonts w:ascii="Times New Roman" w:hAnsi="Times New Roman" w:cs="Times New Roman"/>
          <w:sz w:val="24"/>
          <w:szCs w:val="24"/>
          <w:lang w:val="en-US"/>
        </w:rPr>
        <w:t>D)</w:t>
      </w:r>
      <w:r w:rsidR="00FB5ED6" w:rsidRPr="002F5BAE">
        <w:rPr>
          <w:rFonts w:ascii="Times New Roman" w:hAnsi="Times New Roman" w:cs="Times New Roman"/>
          <w:sz w:val="24"/>
          <w:szCs w:val="24"/>
          <w:lang w:val="en-US"/>
        </w:rPr>
        <w:t>.</w:t>
      </w:r>
    </w:p>
    <w:p w14:paraId="0E7B4408" w14:textId="12B74A0D" w:rsidR="00A00EBD" w:rsidRPr="002F5BAE" w:rsidRDefault="00661235" w:rsidP="00522EC8">
      <w:pPr>
        <w:spacing w:after="0" w:line="360" w:lineRule="auto"/>
        <w:jc w:val="center"/>
        <w:rPr>
          <w:rFonts w:ascii="Times New Roman" w:hAnsi="Times New Roman" w:cs="Times New Roman"/>
          <w:sz w:val="24"/>
          <w:szCs w:val="24"/>
          <w:lang w:val="en-US"/>
        </w:rPr>
      </w:pPr>
      <w:r w:rsidRPr="002F5BAE">
        <w:rPr>
          <w:rFonts w:ascii="Times New Roman" w:hAnsi="Times New Roman" w:cs="Times New Roman"/>
          <w:noProof/>
          <w:sz w:val="24"/>
          <w:szCs w:val="24"/>
          <w:lang w:eastAsia="en-GB"/>
        </w:rPr>
        <w:lastRenderedPageBreak/>
        <w:drawing>
          <wp:inline distT="0" distB="0" distL="0" distR="0" wp14:anchorId="40951761" wp14:editId="33739EF8">
            <wp:extent cx="5153025" cy="3381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3381375"/>
                    </a:xfrm>
                    <a:prstGeom prst="rect">
                      <a:avLst/>
                    </a:prstGeom>
                    <a:noFill/>
                    <a:ln>
                      <a:noFill/>
                    </a:ln>
                  </pic:spPr>
                </pic:pic>
              </a:graphicData>
            </a:graphic>
          </wp:inline>
        </w:drawing>
      </w:r>
    </w:p>
    <w:p w14:paraId="3FE357AE" w14:textId="64175735" w:rsidR="00505475" w:rsidRPr="002F5BAE" w:rsidRDefault="00505475" w:rsidP="00505475">
      <w:pPr>
        <w:pStyle w:val="Legenda"/>
      </w:pPr>
      <w:bookmarkStart w:id="21" w:name="_Ref506491150"/>
      <w:bookmarkStart w:id="22" w:name="_Ref500412710"/>
      <w:r w:rsidRPr="002F5BAE">
        <w:t xml:space="preserve">Figure </w:t>
      </w:r>
      <w:r w:rsidRPr="002F5BAE">
        <w:fldChar w:fldCharType="begin"/>
      </w:r>
      <w:r w:rsidRPr="002F5BAE">
        <w:instrText xml:space="preserve"> SEQ Figure \* ARABIC </w:instrText>
      </w:r>
      <w:r w:rsidRPr="002F5BAE">
        <w:fldChar w:fldCharType="separate"/>
      </w:r>
      <w:r w:rsidR="006339E6" w:rsidRPr="002F5BAE">
        <w:rPr>
          <w:noProof/>
        </w:rPr>
        <w:t>6</w:t>
      </w:r>
      <w:r w:rsidRPr="002F5BAE">
        <w:fldChar w:fldCharType="end"/>
      </w:r>
      <w:bookmarkEnd w:id="21"/>
      <w:r w:rsidRPr="002F5BAE">
        <w:t xml:space="preserve"> - Examples of segmentation of inclusion bodies. (A) No segmentation (B) Example of seed removal based on seeds in the border of the cell and seeds in the middle of the cell with no inclusion bodies (C) Gaussian Segmentation of Inclusion Bodies (D) ‘TreshMorph’ Segmentation of Inclusion Bodies, using a three level Otsu's threshold.</w:t>
      </w:r>
    </w:p>
    <w:bookmarkEnd w:id="22"/>
    <w:p w14:paraId="0338FCD5" w14:textId="77777777" w:rsidR="004A0051" w:rsidRPr="002F5BAE" w:rsidRDefault="003745D8" w:rsidP="00A3211B">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To remove</w:t>
      </w:r>
      <w:r w:rsidR="00B8238F" w:rsidRPr="002F5BAE">
        <w:rPr>
          <w:rFonts w:ascii="Times New Roman" w:hAnsi="Times New Roman" w:cs="Times New Roman"/>
          <w:sz w:val="24"/>
          <w:szCs w:val="24"/>
          <w:lang w:val="en-US"/>
        </w:rPr>
        <w:t xml:space="preserve"> </w:t>
      </w:r>
      <w:r w:rsidR="006F017D" w:rsidRPr="002F5BAE">
        <w:rPr>
          <w:rFonts w:ascii="Times New Roman" w:hAnsi="Times New Roman" w:cs="Times New Roman"/>
          <w:sz w:val="24"/>
          <w:szCs w:val="24"/>
          <w:lang w:val="en-US"/>
        </w:rPr>
        <w:t>false positive seed detections</w:t>
      </w:r>
      <w:r w:rsidR="00A96DB1" w:rsidRPr="002F5BAE">
        <w:rPr>
          <w:rFonts w:ascii="Times New Roman" w:hAnsi="Times New Roman" w:cs="Times New Roman"/>
          <w:sz w:val="24"/>
          <w:szCs w:val="24"/>
          <w:lang w:val="en-US"/>
        </w:rPr>
        <w:t xml:space="preserve"> </w:t>
      </w:r>
      <w:r w:rsidR="00892C4D" w:rsidRPr="002F5BAE">
        <w:rPr>
          <w:rFonts w:ascii="Times New Roman" w:hAnsi="Times New Roman" w:cs="Times New Roman"/>
          <w:sz w:val="24"/>
          <w:szCs w:val="24"/>
          <w:lang w:val="en-US"/>
        </w:rPr>
        <w:t>three</w:t>
      </w:r>
      <w:r w:rsidR="0000053F" w:rsidRPr="002F5BAE">
        <w:rPr>
          <w:rFonts w:ascii="Times New Roman" w:hAnsi="Times New Roman" w:cs="Times New Roman"/>
          <w:sz w:val="24"/>
          <w:szCs w:val="24"/>
          <w:lang w:val="en-US"/>
        </w:rPr>
        <w:t xml:space="preserve"> methods </w:t>
      </w:r>
      <w:r w:rsidR="00661235" w:rsidRPr="002F5BAE">
        <w:rPr>
          <w:rFonts w:ascii="Times New Roman" w:hAnsi="Times New Roman" w:cs="Times New Roman"/>
          <w:sz w:val="24"/>
          <w:szCs w:val="24"/>
          <w:lang w:val="en-US"/>
        </w:rPr>
        <w:t>are</w:t>
      </w:r>
      <w:r w:rsidRPr="002F5BAE">
        <w:rPr>
          <w:rFonts w:ascii="Times New Roman" w:hAnsi="Times New Roman" w:cs="Times New Roman"/>
          <w:sz w:val="24"/>
          <w:szCs w:val="24"/>
          <w:lang w:val="en-US"/>
        </w:rPr>
        <w:t xml:space="preserve"> </w:t>
      </w:r>
      <w:r w:rsidR="0000053F" w:rsidRPr="002F5BAE">
        <w:rPr>
          <w:rFonts w:ascii="Times New Roman" w:hAnsi="Times New Roman" w:cs="Times New Roman"/>
          <w:sz w:val="24"/>
          <w:szCs w:val="24"/>
          <w:lang w:val="en-US"/>
        </w:rPr>
        <w:t xml:space="preserve">used. </w:t>
      </w:r>
      <w:r w:rsidR="00D214F3" w:rsidRPr="002F5BAE">
        <w:rPr>
          <w:rFonts w:ascii="Times New Roman" w:hAnsi="Times New Roman" w:cs="Times New Roman"/>
          <w:sz w:val="24"/>
          <w:szCs w:val="24"/>
          <w:lang w:val="en-US"/>
        </w:rPr>
        <w:t xml:space="preserve">The first </w:t>
      </w:r>
      <w:r w:rsidR="006F017D" w:rsidRPr="002F5BAE">
        <w:rPr>
          <w:rFonts w:ascii="Times New Roman" w:hAnsi="Times New Roman" w:cs="Times New Roman"/>
          <w:sz w:val="24"/>
          <w:szCs w:val="24"/>
          <w:lang w:val="en-US"/>
        </w:rPr>
        <w:t xml:space="preserve">is based on </w:t>
      </w:r>
      <w:r w:rsidR="00D214F3" w:rsidRPr="002F5BAE">
        <w:rPr>
          <w:rFonts w:ascii="Times New Roman" w:hAnsi="Times New Roman" w:cs="Times New Roman"/>
          <w:sz w:val="24"/>
          <w:szCs w:val="24"/>
          <w:lang w:val="en-US"/>
        </w:rPr>
        <w:t>the</w:t>
      </w:r>
      <w:r w:rsidR="0000053F" w:rsidRPr="002F5BAE">
        <w:rPr>
          <w:rFonts w:ascii="Times New Roman" w:hAnsi="Times New Roman" w:cs="Times New Roman"/>
          <w:sz w:val="24"/>
          <w:szCs w:val="24"/>
          <w:lang w:val="en-US"/>
        </w:rPr>
        <w:t xml:space="preserve"> </w:t>
      </w:r>
      <w:r w:rsidR="00B8238F" w:rsidRPr="002F5BAE">
        <w:rPr>
          <w:rFonts w:ascii="Times New Roman" w:hAnsi="Times New Roman" w:cs="Times New Roman"/>
          <w:sz w:val="24"/>
          <w:szCs w:val="24"/>
          <w:lang w:val="en-US"/>
        </w:rPr>
        <w:t xml:space="preserve">Euclidean distance between the </w:t>
      </w:r>
      <w:r w:rsidR="006F017D" w:rsidRPr="002F5BAE">
        <w:rPr>
          <w:rFonts w:ascii="Times New Roman" w:hAnsi="Times New Roman" w:cs="Times New Roman"/>
          <w:sz w:val="24"/>
          <w:szCs w:val="24"/>
          <w:lang w:val="en-US"/>
        </w:rPr>
        <w:t xml:space="preserve">seed center </w:t>
      </w:r>
      <w:r w:rsidR="00B8238F" w:rsidRPr="002F5BAE">
        <w:rPr>
          <w:rFonts w:ascii="Times New Roman" w:hAnsi="Times New Roman" w:cs="Times New Roman"/>
          <w:sz w:val="24"/>
          <w:szCs w:val="24"/>
          <w:lang w:val="en-US"/>
        </w:rPr>
        <w:t>and the</w:t>
      </w:r>
      <w:r w:rsidR="00D214F3" w:rsidRPr="002F5BAE">
        <w:rPr>
          <w:rFonts w:ascii="Times New Roman" w:hAnsi="Times New Roman" w:cs="Times New Roman"/>
          <w:sz w:val="24"/>
          <w:szCs w:val="24"/>
          <w:lang w:val="en-US"/>
        </w:rPr>
        <w:t xml:space="preserve"> cell border closest pixel. If this</w:t>
      </w:r>
      <w:r w:rsidR="00B8238F" w:rsidRPr="002F5BAE">
        <w:rPr>
          <w:rFonts w:ascii="Times New Roman" w:hAnsi="Times New Roman" w:cs="Times New Roman"/>
          <w:sz w:val="24"/>
          <w:szCs w:val="24"/>
          <w:lang w:val="en-US"/>
        </w:rPr>
        <w:t xml:space="preserve"> distance is </w:t>
      </w:r>
      <w:r w:rsidR="00D214F3" w:rsidRPr="002F5BAE">
        <w:rPr>
          <w:rFonts w:ascii="Times New Roman" w:hAnsi="Times New Roman" w:cs="Times New Roman"/>
          <w:sz w:val="24"/>
          <w:szCs w:val="24"/>
          <w:lang w:val="en-US"/>
        </w:rPr>
        <w:t>less</w:t>
      </w:r>
      <w:r w:rsidR="00B8238F" w:rsidRPr="002F5BAE">
        <w:rPr>
          <w:rFonts w:ascii="Times New Roman" w:hAnsi="Times New Roman" w:cs="Times New Roman"/>
          <w:sz w:val="24"/>
          <w:szCs w:val="24"/>
          <w:lang w:val="en-US"/>
        </w:rPr>
        <w:t xml:space="preserve"> than 5</w:t>
      </w:r>
      <w:r w:rsidR="00D214F3" w:rsidRPr="002F5BAE">
        <w:rPr>
          <w:rFonts w:ascii="Times New Roman" w:hAnsi="Times New Roman" w:cs="Times New Roman"/>
          <w:sz w:val="24"/>
          <w:szCs w:val="24"/>
          <w:lang w:val="en-US"/>
        </w:rPr>
        <w:t xml:space="preserve"> pixels</w:t>
      </w:r>
      <w:r w:rsidR="00B8238F" w:rsidRPr="002F5BAE">
        <w:rPr>
          <w:rFonts w:ascii="Times New Roman" w:hAnsi="Times New Roman" w:cs="Times New Roman"/>
          <w:sz w:val="24"/>
          <w:szCs w:val="24"/>
          <w:lang w:val="en-US"/>
        </w:rPr>
        <w:t xml:space="preserve">, that </w:t>
      </w:r>
      <w:r w:rsidR="00D214F3" w:rsidRPr="002F5BAE">
        <w:rPr>
          <w:rFonts w:ascii="Times New Roman" w:hAnsi="Times New Roman" w:cs="Times New Roman"/>
          <w:sz w:val="24"/>
          <w:szCs w:val="24"/>
          <w:lang w:val="en-US"/>
        </w:rPr>
        <w:t>seed</w:t>
      </w:r>
      <w:r w:rsidR="00B8238F" w:rsidRPr="002F5BAE">
        <w:rPr>
          <w:rFonts w:ascii="Times New Roman" w:hAnsi="Times New Roman" w:cs="Times New Roman"/>
          <w:sz w:val="24"/>
          <w:szCs w:val="24"/>
          <w:lang w:val="en-US"/>
        </w:rPr>
        <w:t xml:space="preserve"> is removed (</w:t>
      </w:r>
      <w:r w:rsidR="00D214F3" w:rsidRPr="002F5BAE">
        <w:rPr>
          <w:rFonts w:ascii="Times New Roman" w:hAnsi="Times New Roman" w:cs="Times New Roman"/>
          <w:sz w:val="24"/>
          <w:szCs w:val="24"/>
          <w:lang w:val="en-US"/>
        </w:rPr>
        <w:t>transforming</w:t>
      </w:r>
      <w:r w:rsidR="00B8238F" w:rsidRPr="002F5BAE">
        <w:rPr>
          <w:rFonts w:ascii="Times New Roman" w:hAnsi="Times New Roman" w:cs="Times New Roman"/>
          <w:sz w:val="24"/>
          <w:szCs w:val="24"/>
          <w:lang w:val="en-US"/>
        </w:rPr>
        <w:t xml:space="preserve"> yellow squares into red squares, as seen in </w:t>
      </w:r>
      <w:r w:rsidR="00505475" w:rsidRPr="002F5BAE">
        <w:rPr>
          <w:rFonts w:ascii="Times New Roman" w:hAnsi="Times New Roman" w:cs="Times New Roman"/>
          <w:sz w:val="24"/>
          <w:szCs w:val="24"/>
          <w:lang w:val="en-US"/>
        </w:rPr>
        <w:fldChar w:fldCharType="begin"/>
      </w:r>
      <w:r w:rsidR="00505475" w:rsidRPr="002F5BAE">
        <w:rPr>
          <w:rFonts w:ascii="Times New Roman" w:hAnsi="Times New Roman" w:cs="Times New Roman"/>
          <w:sz w:val="24"/>
          <w:szCs w:val="24"/>
          <w:lang w:val="en-US"/>
        </w:rPr>
        <w:instrText xml:space="preserve"> REF _Ref506491150 \h  \* MERGEFORMAT </w:instrText>
      </w:r>
      <w:r w:rsidR="00505475" w:rsidRPr="002F5BAE">
        <w:rPr>
          <w:rFonts w:ascii="Times New Roman" w:hAnsi="Times New Roman" w:cs="Times New Roman"/>
          <w:sz w:val="24"/>
          <w:szCs w:val="24"/>
          <w:lang w:val="en-US"/>
        </w:rPr>
      </w:r>
      <w:r w:rsidR="00505475" w:rsidRPr="002F5BAE">
        <w:rPr>
          <w:rFonts w:ascii="Times New Roman" w:hAnsi="Times New Roman" w:cs="Times New Roman"/>
          <w:sz w:val="24"/>
          <w:szCs w:val="24"/>
          <w:lang w:val="en-US"/>
        </w:rPr>
        <w:fldChar w:fldCharType="separate"/>
      </w:r>
      <w:r w:rsidR="00505475" w:rsidRPr="002F5BAE">
        <w:rPr>
          <w:rFonts w:ascii="Times New Roman" w:hAnsi="Times New Roman" w:cs="Times New Roman"/>
          <w:sz w:val="24"/>
          <w:szCs w:val="24"/>
          <w:lang w:val="en-US"/>
        </w:rPr>
        <w:t>Figure 6</w:t>
      </w:r>
      <w:r w:rsidR="00505475" w:rsidRPr="002F5BAE">
        <w:rPr>
          <w:rFonts w:ascii="Times New Roman" w:hAnsi="Times New Roman" w:cs="Times New Roman"/>
          <w:sz w:val="24"/>
          <w:szCs w:val="24"/>
          <w:lang w:val="en-US"/>
        </w:rPr>
        <w:fldChar w:fldCharType="end"/>
      </w:r>
      <w:r w:rsidR="00505475" w:rsidRPr="002F5BAE">
        <w:rPr>
          <w:rFonts w:ascii="Times New Roman" w:hAnsi="Times New Roman" w:cs="Times New Roman"/>
          <w:sz w:val="24"/>
          <w:szCs w:val="24"/>
          <w:lang w:val="en-US"/>
        </w:rPr>
        <w:t>B</w:t>
      </w:r>
      <w:r w:rsidR="00B8238F" w:rsidRPr="002F5BAE">
        <w:rPr>
          <w:rFonts w:ascii="Times New Roman" w:hAnsi="Times New Roman" w:cs="Times New Roman"/>
          <w:sz w:val="24"/>
          <w:szCs w:val="24"/>
          <w:lang w:val="en-US"/>
        </w:rPr>
        <w:t>).</w:t>
      </w:r>
      <w:r w:rsidR="00B8238F" w:rsidRPr="002F5BAE">
        <w:rPr>
          <w:rFonts w:ascii="Times New Roman" w:hAnsi="Times New Roman" w:cs="Times New Roman"/>
          <w:sz w:val="24"/>
          <w:szCs w:val="24"/>
        </w:rPr>
        <w:t xml:space="preserve"> </w:t>
      </w:r>
      <w:r w:rsidR="00D214F3" w:rsidRPr="002F5BAE">
        <w:rPr>
          <w:rFonts w:ascii="Times New Roman" w:hAnsi="Times New Roman" w:cs="Times New Roman"/>
          <w:sz w:val="24"/>
          <w:szCs w:val="24"/>
        </w:rPr>
        <w:t xml:space="preserve">The second method </w:t>
      </w:r>
      <w:r w:rsidR="006F017D" w:rsidRPr="002F5BAE">
        <w:rPr>
          <w:rFonts w:ascii="Times New Roman" w:hAnsi="Times New Roman" w:cs="Times New Roman"/>
          <w:sz w:val="24"/>
          <w:szCs w:val="24"/>
        </w:rPr>
        <w:t xml:space="preserve">removes </w:t>
      </w:r>
      <w:r w:rsidR="00D214F3" w:rsidRPr="002F5BAE">
        <w:rPr>
          <w:rFonts w:ascii="Times New Roman" w:hAnsi="Times New Roman" w:cs="Times New Roman"/>
          <w:sz w:val="24"/>
          <w:szCs w:val="24"/>
        </w:rPr>
        <w:t>seeds with a GPL ‘</w:t>
      </w:r>
      <w:r w:rsidR="00D214F3" w:rsidRPr="002F5BAE">
        <w:rPr>
          <w:rFonts w:ascii="Times New Roman" w:hAnsi="Times New Roman" w:cs="Times New Roman"/>
          <w:i/>
          <w:sz w:val="24"/>
          <w:szCs w:val="24"/>
        </w:rPr>
        <w:t xml:space="preserve">path </w:t>
      </w:r>
      <w:r w:rsidR="00D214F3" w:rsidRPr="002F5BAE">
        <w:rPr>
          <w:rFonts w:ascii="Times New Roman" w:hAnsi="Times New Roman" w:cs="Times New Roman"/>
          <w:i/>
          <w:sz w:val="24"/>
          <w:szCs w:val="24"/>
          <w:lang w:val="en-US"/>
        </w:rPr>
        <w:t>minimum amplitude</w:t>
      </w:r>
      <w:r w:rsidR="00D214F3" w:rsidRPr="002F5BAE">
        <w:rPr>
          <w:rFonts w:ascii="Times New Roman" w:hAnsi="Times New Roman" w:cs="Times New Roman"/>
          <w:sz w:val="24"/>
          <w:szCs w:val="24"/>
          <w:lang w:val="en-US"/>
        </w:rPr>
        <w:t xml:space="preserve">’ </w:t>
      </w:r>
      <w:r w:rsidR="00882F11" w:rsidRPr="002F5BAE">
        <w:rPr>
          <w:rFonts w:ascii="Times New Roman" w:hAnsi="Times New Roman" w:cs="Times New Roman"/>
          <w:sz w:val="24"/>
          <w:szCs w:val="24"/>
          <w:lang w:val="en-US"/>
        </w:rPr>
        <w:t xml:space="preserve">of zero. This </w:t>
      </w:r>
      <w:r w:rsidR="006F017D" w:rsidRPr="002F5BAE">
        <w:rPr>
          <w:rFonts w:ascii="Times New Roman" w:hAnsi="Times New Roman" w:cs="Times New Roman"/>
          <w:sz w:val="24"/>
          <w:szCs w:val="24"/>
          <w:lang w:val="en-US"/>
        </w:rPr>
        <w:t xml:space="preserve">value </w:t>
      </w:r>
      <w:r w:rsidR="00882F11" w:rsidRPr="002F5BAE">
        <w:rPr>
          <w:rFonts w:ascii="Times New Roman" w:hAnsi="Times New Roman" w:cs="Times New Roman"/>
          <w:sz w:val="24"/>
          <w:szCs w:val="24"/>
          <w:lang w:val="en-US"/>
        </w:rPr>
        <w:t xml:space="preserve">indicates that the seed is linked to the background independently of its position </w:t>
      </w:r>
      <w:r w:rsidR="00661235" w:rsidRPr="002F5BAE">
        <w:rPr>
          <w:rFonts w:ascii="Times New Roman" w:hAnsi="Times New Roman" w:cs="Times New Roman"/>
          <w:sz w:val="24"/>
          <w:szCs w:val="24"/>
          <w:lang w:val="en-US"/>
        </w:rPr>
        <w:t xml:space="preserve">in </w:t>
      </w:r>
      <w:r w:rsidR="00882F11" w:rsidRPr="002F5BAE">
        <w:rPr>
          <w:rFonts w:ascii="Times New Roman" w:hAnsi="Times New Roman" w:cs="Times New Roman"/>
          <w:sz w:val="24"/>
          <w:szCs w:val="24"/>
          <w:lang w:val="en-US"/>
        </w:rPr>
        <w:t>the cell.</w:t>
      </w:r>
      <w:r w:rsidR="00202DCB" w:rsidRPr="002F5BAE">
        <w:rPr>
          <w:rFonts w:ascii="Times New Roman" w:hAnsi="Times New Roman" w:cs="Times New Roman"/>
          <w:sz w:val="24"/>
          <w:szCs w:val="24"/>
          <w:lang w:val="en-US"/>
        </w:rPr>
        <w:t xml:space="preserve"> </w:t>
      </w:r>
      <w:r w:rsidR="00B54FB1" w:rsidRPr="002F5BAE">
        <w:rPr>
          <w:rFonts w:ascii="Times New Roman" w:hAnsi="Times New Roman" w:cs="Times New Roman"/>
          <w:sz w:val="24"/>
          <w:szCs w:val="24"/>
          <w:lang w:val="en-US"/>
        </w:rPr>
        <w:t>Finally, we</w:t>
      </w:r>
      <w:r w:rsidR="00C1628E" w:rsidRPr="002F5BAE">
        <w:rPr>
          <w:rFonts w:ascii="Times New Roman" w:hAnsi="Times New Roman" w:cs="Times New Roman"/>
          <w:sz w:val="24"/>
          <w:szCs w:val="24"/>
          <w:lang w:val="en-US"/>
        </w:rPr>
        <w:t xml:space="preserve"> subtract </w:t>
      </w:r>
      <w:r w:rsidR="00A96DB1" w:rsidRPr="002F5BAE">
        <w:rPr>
          <w:rFonts w:ascii="Times New Roman" w:hAnsi="Times New Roman" w:cs="Times New Roman"/>
          <w:sz w:val="24"/>
          <w:szCs w:val="24"/>
          <w:lang w:val="en-US"/>
        </w:rPr>
        <w:t xml:space="preserve">the </w:t>
      </w:r>
      <w:r w:rsidR="00C1628E" w:rsidRPr="002F5BAE">
        <w:rPr>
          <w:rFonts w:ascii="Times New Roman" w:hAnsi="Times New Roman" w:cs="Times New Roman"/>
          <w:sz w:val="24"/>
          <w:szCs w:val="24"/>
          <w:lang w:val="en-US"/>
        </w:rPr>
        <w:t xml:space="preserve">GPL </w:t>
      </w:r>
      <w:r w:rsidR="00555E3A" w:rsidRPr="002F5BAE">
        <w:rPr>
          <w:rFonts w:ascii="Times New Roman" w:hAnsi="Times New Roman" w:cs="Times New Roman"/>
          <w:sz w:val="24"/>
          <w:szCs w:val="24"/>
        </w:rPr>
        <w:t>‘</w:t>
      </w:r>
      <w:r w:rsidR="00555E3A" w:rsidRPr="002F5BAE">
        <w:rPr>
          <w:rFonts w:ascii="Times New Roman" w:hAnsi="Times New Roman" w:cs="Times New Roman"/>
          <w:i/>
          <w:sz w:val="24"/>
          <w:szCs w:val="24"/>
        </w:rPr>
        <w:t xml:space="preserve">path </w:t>
      </w:r>
      <w:r w:rsidR="00555E3A" w:rsidRPr="002F5BAE">
        <w:rPr>
          <w:rFonts w:ascii="Times New Roman" w:hAnsi="Times New Roman" w:cs="Times New Roman"/>
          <w:i/>
          <w:sz w:val="24"/>
          <w:szCs w:val="24"/>
          <w:lang w:val="en-US"/>
        </w:rPr>
        <w:t>maximum amplitude</w:t>
      </w:r>
      <w:r w:rsidR="00555E3A" w:rsidRPr="002F5BAE">
        <w:rPr>
          <w:rFonts w:ascii="Times New Roman" w:hAnsi="Times New Roman" w:cs="Times New Roman"/>
          <w:sz w:val="24"/>
          <w:szCs w:val="24"/>
          <w:lang w:val="en-US"/>
        </w:rPr>
        <w:t>’</w:t>
      </w:r>
      <w:r w:rsidR="00A96DB1" w:rsidRPr="002F5BAE">
        <w:rPr>
          <w:rFonts w:ascii="Times New Roman" w:hAnsi="Times New Roman" w:cs="Times New Roman"/>
          <w:sz w:val="24"/>
          <w:szCs w:val="24"/>
          <w:lang w:val="en-US"/>
        </w:rPr>
        <w:t xml:space="preserve"> </w:t>
      </w:r>
      <w:r w:rsidR="00C1628E" w:rsidRPr="002F5BAE">
        <w:rPr>
          <w:rFonts w:ascii="Times New Roman" w:hAnsi="Times New Roman" w:cs="Times New Roman"/>
          <w:sz w:val="24"/>
          <w:szCs w:val="24"/>
          <w:lang w:val="en-US"/>
        </w:rPr>
        <w:t>with</w:t>
      </w:r>
      <w:r w:rsidR="00A96DB1" w:rsidRPr="002F5BAE">
        <w:rPr>
          <w:rFonts w:ascii="Times New Roman" w:hAnsi="Times New Roman" w:cs="Times New Roman"/>
          <w:sz w:val="24"/>
          <w:szCs w:val="24"/>
          <w:lang w:val="en-US"/>
        </w:rPr>
        <w:t xml:space="preserve"> the </w:t>
      </w:r>
      <w:r w:rsidR="00C1628E" w:rsidRPr="002F5BAE">
        <w:rPr>
          <w:rFonts w:ascii="Times New Roman" w:hAnsi="Times New Roman" w:cs="Times New Roman"/>
          <w:sz w:val="24"/>
          <w:szCs w:val="24"/>
          <w:lang w:val="en-US"/>
        </w:rPr>
        <w:t xml:space="preserve">GPL </w:t>
      </w:r>
      <w:r w:rsidR="00555E3A" w:rsidRPr="002F5BAE">
        <w:rPr>
          <w:rFonts w:ascii="Times New Roman" w:hAnsi="Times New Roman" w:cs="Times New Roman"/>
          <w:sz w:val="24"/>
          <w:szCs w:val="24"/>
        </w:rPr>
        <w:t>‘</w:t>
      </w:r>
      <w:r w:rsidR="00555E3A" w:rsidRPr="002F5BAE">
        <w:rPr>
          <w:rFonts w:ascii="Times New Roman" w:hAnsi="Times New Roman" w:cs="Times New Roman"/>
          <w:i/>
          <w:sz w:val="24"/>
          <w:szCs w:val="24"/>
        </w:rPr>
        <w:t xml:space="preserve">path </w:t>
      </w:r>
      <w:r w:rsidR="00555E3A" w:rsidRPr="002F5BAE">
        <w:rPr>
          <w:rFonts w:ascii="Times New Roman" w:hAnsi="Times New Roman" w:cs="Times New Roman"/>
          <w:i/>
          <w:sz w:val="24"/>
          <w:szCs w:val="24"/>
          <w:lang w:val="en-US"/>
        </w:rPr>
        <w:t>minimum amplitude</w:t>
      </w:r>
      <w:r w:rsidR="00555E3A" w:rsidRPr="002F5BAE">
        <w:rPr>
          <w:rFonts w:ascii="Times New Roman" w:hAnsi="Times New Roman" w:cs="Times New Roman"/>
          <w:sz w:val="24"/>
          <w:szCs w:val="24"/>
          <w:lang w:val="en-US"/>
        </w:rPr>
        <w:t>’</w:t>
      </w:r>
      <w:r w:rsidR="00A96DB1" w:rsidRPr="002F5BAE">
        <w:rPr>
          <w:rFonts w:ascii="Times New Roman" w:hAnsi="Times New Roman" w:cs="Times New Roman"/>
          <w:sz w:val="24"/>
          <w:szCs w:val="24"/>
          <w:lang w:val="en-US"/>
        </w:rPr>
        <w:t xml:space="preserve"> of the seed</w:t>
      </w:r>
      <w:r w:rsidR="009A2D95" w:rsidRPr="002F5BAE">
        <w:rPr>
          <w:rFonts w:ascii="Times New Roman" w:hAnsi="Times New Roman" w:cs="Times New Roman"/>
          <w:sz w:val="24"/>
          <w:szCs w:val="24"/>
          <w:lang w:val="en-US"/>
        </w:rPr>
        <w:t>.</w:t>
      </w:r>
      <w:r w:rsidR="00A96DB1" w:rsidRPr="002F5BAE">
        <w:rPr>
          <w:rFonts w:ascii="Times New Roman" w:hAnsi="Times New Roman" w:cs="Times New Roman"/>
          <w:sz w:val="24"/>
          <w:szCs w:val="24"/>
          <w:lang w:val="en-US"/>
        </w:rPr>
        <w:t xml:space="preserve"> </w:t>
      </w:r>
      <w:r w:rsidR="00C1628E" w:rsidRPr="002F5BAE">
        <w:rPr>
          <w:rFonts w:ascii="Times New Roman" w:hAnsi="Times New Roman" w:cs="Times New Roman"/>
          <w:sz w:val="24"/>
          <w:szCs w:val="24"/>
          <w:lang w:val="en-US"/>
        </w:rPr>
        <w:t xml:space="preserve">If the subtraction is lower than a pre-defined threshold (for our images, 20 was found to be </w:t>
      </w:r>
      <w:r w:rsidR="00A3211B" w:rsidRPr="002F5BAE">
        <w:rPr>
          <w:rFonts w:ascii="Times New Roman" w:hAnsi="Times New Roman" w:cs="Times New Roman"/>
          <w:sz w:val="24"/>
          <w:szCs w:val="24"/>
          <w:lang w:val="en-US"/>
        </w:rPr>
        <w:t>adequate)</w:t>
      </w:r>
      <w:r w:rsidR="00555E3A" w:rsidRPr="002F5BAE">
        <w:rPr>
          <w:rFonts w:ascii="Times New Roman" w:hAnsi="Times New Roman" w:cs="Times New Roman"/>
          <w:sz w:val="24"/>
          <w:szCs w:val="24"/>
          <w:lang w:val="en-US"/>
        </w:rPr>
        <w:t xml:space="preserve">, </w:t>
      </w:r>
      <w:r w:rsidR="007D7FBA" w:rsidRPr="002F5BAE">
        <w:rPr>
          <w:rFonts w:ascii="Times New Roman" w:hAnsi="Times New Roman" w:cs="Times New Roman"/>
          <w:sz w:val="24"/>
          <w:szCs w:val="24"/>
          <w:lang w:val="en-US"/>
        </w:rPr>
        <w:t xml:space="preserve">the </w:t>
      </w:r>
      <w:r w:rsidR="00555E3A" w:rsidRPr="002F5BAE">
        <w:rPr>
          <w:rFonts w:ascii="Times New Roman" w:hAnsi="Times New Roman" w:cs="Times New Roman"/>
          <w:sz w:val="24"/>
          <w:szCs w:val="24"/>
          <w:lang w:val="en-US"/>
        </w:rPr>
        <w:t xml:space="preserve">seed is removed. </w:t>
      </w:r>
    </w:p>
    <w:p w14:paraId="52B862F1" w14:textId="05A45479" w:rsidR="00325F61" w:rsidRPr="002F5BAE" w:rsidRDefault="004A0051" w:rsidP="00A3211B">
      <w:pPr>
        <w:spacing w:line="360" w:lineRule="auto"/>
        <w:ind w:firstLine="567"/>
        <w:jc w:val="both"/>
        <w:rPr>
          <w:rFonts w:ascii="Times New Roman" w:hAnsi="Times New Roman" w:cs="Times New Roman"/>
          <w:sz w:val="24"/>
          <w:szCs w:val="24"/>
          <w:lang w:val="en-US"/>
        </w:rPr>
      </w:pPr>
      <w:bookmarkStart w:id="23" w:name="_Hlk514242785"/>
      <w:r w:rsidRPr="002F5BAE">
        <w:rPr>
          <w:rFonts w:ascii="Times New Roman" w:hAnsi="Times New Roman" w:cs="Times New Roman"/>
          <w:sz w:val="24"/>
          <w:szCs w:val="24"/>
          <w:lang w:val="en-US"/>
        </w:rPr>
        <w:t xml:space="preserve">The algorithm for detection of inclusion bodies can be used to e.g. automatically remove cells with inclusion bodies from the analysis, </w:t>
      </w:r>
      <w:r w:rsidR="000A5448" w:rsidRPr="002F5BAE">
        <w:rPr>
          <w:rFonts w:ascii="Times New Roman" w:hAnsi="Times New Roman" w:cs="Times New Roman"/>
          <w:sz w:val="24"/>
          <w:szCs w:val="24"/>
          <w:lang w:val="en-US"/>
        </w:rPr>
        <w:t>which is commonly done (manually) in these studies</w:t>
      </w:r>
      <w:r w:rsidRPr="002F5BAE">
        <w:rPr>
          <w:rFonts w:ascii="Times New Roman" w:hAnsi="Times New Roman" w:cs="Times New Roman"/>
          <w:sz w:val="24"/>
          <w:szCs w:val="24"/>
          <w:lang w:val="en-US"/>
        </w:rPr>
        <w:t xml:space="preserve"> (Neeli-Venkata </w:t>
      </w:r>
      <w:r w:rsidRPr="002F5BAE">
        <w:rPr>
          <w:rFonts w:ascii="Times New Roman" w:hAnsi="Times New Roman" w:cs="Times New Roman"/>
          <w:i/>
          <w:sz w:val="24"/>
          <w:szCs w:val="24"/>
          <w:lang w:val="en-US"/>
        </w:rPr>
        <w:t>et al</w:t>
      </w:r>
      <w:r w:rsidRPr="002F5BAE">
        <w:rPr>
          <w:rFonts w:ascii="Times New Roman" w:hAnsi="Times New Roman" w:cs="Times New Roman"/>
          <w:sz w:val="24"/>
          <w:szCs w:val="24"/>
          <w:lang w:val="en-US"/>
        </w:rPr>
        <w:t>., 2016).</w:t>
      </w:r>
    </w:p>
    <w:bookmarkEnd w:id="23"/>
    <w:p w14:paraId="378DCAF2" w14:textId="6EB62852" w:rsidR="006D0091" w:rsidRPr="002F5BAE" w:rsidRDefault="000E1715" w:rsidP="006D0091">
      <w:pPr>
        <w:pStyle w:val="Cabealho1"/>
        <w:rPr>
          <w:b w:val="0"/>
        </w:rPr>
      </w:pPr>
      <w:r w:rsidRPr="002F5BAE">
        <w:rPr>
          <w:b w:val="0"/>
        </w:rPr>
        <w:t>1</w:t>
      </w:r>
      <w:r w:rsidR="009463ED" w:rsidRPr="002F5BAE">
        <w:rPr>
          <w:b w:val="0"/>
        </w:rPr>
        <w:t xml:space="preserve">.6 </w:t>
      </w:r>
      <w:r w:rsidR="006D0091" w:rsidRPr="002F5BAE">
        <w:rPr>
          <w:b w:val="0"/>
        </w:rPr>
        <w:t xml:space="preserve">Spot Detection </w:t>
      </w:r>
      <w:r w:rsidR="009D0311" w:rsidRPr="002F5BAE">
        <w:rPr>
          <w:b w:val="0"/>
        </w:rPr>
        <w:t>a</w:t>
      </w:r>
      <w:r w:rsidR="006D0091" w:rsidRPr="002F5BAE">
        <w:rPr>
          <w:b w:val="0"/>
        </w:rPr>
        <w:t>lgorithms</w:t>
      </w:r>
    </w:p>
    <w:p w14:paraId="08D717C0" w14:textId="77777777" w:rsidR="004A079E" w:rsidRPr="002F5BAE" w:rsidRDefault="006D0091">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 xml:space="preserve">Spot detection has been implemented </w:t>
      </w:r>
      <w:r w:rsidR="00657EEE" w:rsidRPr="002F5BAE">
        <w:rPr>
          <w:rFonts w:ascii="Times New Roman" w:hAnsi="Times New Roman" w:cs="Times New Roman"/>
          <w:sz w:val="24"/>
          <w:szCs w:val="24"/>
          <w:lang w:val="en-US"/>
        </w:rPr>
        <w:t>using</w:t>
      </w:r>
      <w:r w:rsidRPr="002F5BAE">
        <w:rPr>
          <w:rFonts w:ascii="Times New Roman" w:hAnsi="Times New Roman" w:cs="Times New Roman"/>
          <w:sz w:val="24"/>
          <w:szCs w:val="24"/>
          <w:lang w:val="en-US"/>
        </w:rPr>
        <w:t xml:space="preserve"> all the methods </w:t>
      </w:r>
      <w:r w:rsidR="00D954E9" w:rsidRPr="002F5BAE">
        <w:rPr>
          <w:rFonts w:ascii="Times New Roman" w:hAnsi="Times New Roman" w:cs="Times New Roman"/>
          <w:sz w:val="24"/>
          <w:szCs w:val="24"/>
          <w:lang w:val="en-US"/>
        </w:rPr>
        <w:t xml:space="preserve">used </w:t>
      </w:r>
      <w:r w:rsidRPr="002F5BAE">
        <w:rPr>
          <w:rFonts w:ascii="Times New Roman" w:hAnsi="Times New Roman" w:cs="Times New Roman"/>
          <w:sz w:val="24"/>
          <w:szCs w:val="24"/>
          <w:lang w:val="en-US"/>
        </w:rPr>
        <w:t>in ‘CellAging’ (H</w:t>
      </w:r>
      <w:r w:rsidRPr="002F5BAE">
        <w:rPr>
          <w:rFonts w:ascii="Times New Roman" w:hAnsi="Times New Roman" w:cs="Times New Roman"/>
          <w:i/>
          <w:iCs/>
          <w:sz w:val="24"/>
          <w:szCs w:val="24"/>
          <w:lang w:val="en-US"/>
        </w:rPr>
        <w:t>ä</w:t>
      </w:r>
      <w:r w:rsidRPr="002F5BAE">
        <w:rPr>
          <w:rFonts w:ascii="Times New Roman" w:hAnsi="Times New Roman" w:cs="Times New Roman"/>
          <w:sz w:val="24"/>
          <w:szCs w:val="24"/>
          <w:lang w:val="en-US"/>
        </w:rPr>
        <w:t xml:space="preserve">kkinen </w:t>
      </w:r>
      <w:r w:rsidRPr="002F5BAE">
        <w:rPr>
          <w:rFonts w:ascii="Times New Roman" w:hAnsi="Times New Roman" w:cs="Times New Roman"/>
          <w:i/>
          <w:sz w:val="24"/>
          <w:szCs w:val="24"/>
          <w:lang w:val="en-US"/>
        </w:rPr>
        <w:t>et al.</w:t>
      </w:r>
      <w:r w:rsidRPr="002F5BAE">
        <w:rPr>
          <w:rFonts w:ascii="Times New Roman" w:hAnsi="Times New Roman" w:cs="Times New Roman"/>
          <w:sz w:val="24"/>
          <w:szCs w:val="24"/>
          <w:lang w:val="en-US"/>
        </w:rPr>
        <w:t>, 2013) and ‘iCellFusion’ (Santinha</w:t>
      </w:r>
      <w:r w:rsidR="000D5698" w:rsidRPr="002F5BAE">
        <w:rPr>
          <w:rFonts w:ascii="Times New Roman" w:hAnsi="Times New Roman" w:cs="Times New Roman"/>
          <w:sz w:val="24"/>
          <w:szCs w:val="24"/>
          <w:lang w:val="en-US"/>
        </w:rPr>
        <w:t>, Martins,</w:t>
      </w:r>
      <w:r w:rsidRPr="002F5BAE">
        <w:rPr>
          <w:rFonts w:ascii="Times New Roman" w:hAnsi="Times New Roman" w:cs="Times New Roman"/>
          <w:sz w:val="24"/>
          <w:szCs w:val="24"/>
          <w:lang w:val="en-US"/>
        </w:rPr>
        <w:t xml:space="preserve"> </w:t>
      </w:r>
      <w:r w:rsidRPr="002F5BAE">
        <w:rPr>
          <w:rFonts w:ascii="Times New Roman" w:hAnsi="Times New Roman" w:cs="Times New Roman"/>
          <w:i/>
          <w:sz w:val="24"/>
          <w:szCs w:val="24"/>
          <w:lang w:val="en-US"/>
        </w:rPr>
        <w:t>et al.</w:t>
      </w:r>
      <w:r w:rsidRPr="002F5BAE">
        <w:rPr>
          <w:rFonts w:ascii="Times New Roman" w:hAnsi="Times New Roman" w:cs="Times New Roman"/>
          <w:sz w:val="24"/>
          <w:szCs w:val="24"/>
          <w:lang w:val="en-US"/>
        </w:rPr>
        <w:t xml:space="preserve">, 2015). </w:t>
      </w:r>
      <w:r w:rsidR="00D954E9" w:rsidRPr="002F5BAE">
        <w:rPr>
          <w:rFonts w:ascii="Times New Roman" w:hAnsi="Times New Roman" w:cs="Times New Roman"/>
          <w:sz w:val="24"/>
          <w:szCs w:val="24"/>
          <w:lang w:val="en-US"/>
        </w:rPr>
        <w:t>In all, t</w:t>
      </w:r>
      <w:r w:rsidRPr="002F5BAE">
        <w:rPr>
          <w:rFonts w:ascii="Times New Roman" w:hAnsi="Times New Roman" w:cs="Times New Roman"/>
          <w:sz w:val="24"/>
          <w:szCs w:val="24"/>
          <w:lang w:val="en-US"/>
        </w:rPr>
        <w:t xml:space="preserve">hree methods, </w:t>
      </w:r>
      <w:r w:rsidR="00575C57" w:rsidRPr="002F5BAE">
        <w:rPr>
          <w:rFonts w:ascii="Times New Roman" w:hAnsi="Times New Roman" w:cs="Times New Roman"/>
          <w:sz w:val="24"/>
          <w:szCs w:val="24"/>
          <w:lang w:val="en-US"/>
        </w:rPr>
        <w:t xml:space="preserve">differing in </w:t>
      </w:r>
      <w:r w:rsidR="00575C57" w:rsidRPr="002F5BAE">
        <w:rPr>
          <w:rFonts w:ascii="Times New Roman" w:hAnsi="Times New Roman" w:cs="Times New Roman"/>
          <w:sz w:val="24"/>
          <w:szCs w:val="24"/>
          <w:lang w:val="en-US"/>
        </w:rPr>
        <w:lastRenderedPageBreak/>
        <w:t xml:space="preserve">the </w:t>
      </w:r>
      <w:r w:rsidR="00C5007B" w:rsidRPr="002F5BAE">
        <w:rPr>
          <w:rFonts w:ascii="Times New Roman" w:hAnsi="Times New Roman" w:cs="Times New Roman"/>
          <w:sz w:val="24"/>
          <w:szCs w:val="24"/>
          <w:lang w:val="en-US"/>
        </w:rPr>
        <w:t>filters</w:t>
      </w:r>
      <w:r w:rsidR="002B731C" w:rsidRPr="002F5BAE">
        <w:rPr>
          <w:rFonts w:ascii="Times New Roman" w:hAnsi="Times New Roman" w:cs="Times New Roman"/>
          <w:sz w:val="24"/>
          <w:szCs w:val="24"/>
          <w:lang w:val="en-US"/>
        </w:rPr>
        <w:t xml:space="preserve"> </w:t>
      </w:r>
      <w:r w:rsidR="00575C57" w:rsidRPr="002F5BAE">
        <w:rPr>
          <w:rFonts w:ascii="Times New Roman" w:hAnsi="Times New Roman" w:cs="Times New Roman"/>
          <w:sz w:val="24"/>
          <w:szCs w:val="24"/>
          <w:lang w:val="en-US"/>
        </w:rPr>
        <w:t xml:space="preserve">used </w:t>
      </w:r>
      <w:r w:rsidR="002B731C" w:rsidRPr="002F5BAE">
        <w:rPr>
          <w:rFonts w:ascii="Times New Roman" w:hAnsi="Times New Roman" w:cs="Times New Roman"/>
          <w:sz w:val="24"/>
          <w:szCs w:val="24"/>
          <w:lang w:val="en-US"/>
        </w:rPr>
        <w:t xml:space="preserve">(Median, Low-Pass and Gaussian) were implemented. </w:t>
      </w:r>
      <w:r w:rsidR="00A606AF" w:rsidRPr="002F5BAE">
        <w:rPr>
          <w:rFonts w:ascii="Times New Roman" w:hAnsi="Times New Roman" w:cs="Times New Roman"/>
          <w:sz w:val="24"/>
          <w:szCs w:val="24"/>
          <w:lang w:val="en-US"/>
        </w:rPr>
        <w:t>The</w:t>
      </w:r>
      <w:r w:rsidR="00C5007B" w:rsidRPr="002F5BAE">
        <w:rPr>
          <w:rFonts w:ascii="Times New Roman" w:hAnsi="Times New Roman" w:cs="Times New Roman"/>
          <w:sz w:val="24"/>
          <w:szCs w:val="24"/>
          <w:lang w:val="en-US"/>
        </w:rPr>
        <w:t xml:space="preserve"> parameters </w:t>
      </w:r>
      <w:r w:rsidR="00A606AF" w:rsidRPr="002F5BAE">
        <w:rPr>
          <w:rFonts w:ascii="Times New Roman" w:hAnsi="Times New Roman" w:cs="Times New Roman"/>
          <w:sz w:val="24"/>
          <w:szCs w:val="24"/>
          <w:lang w:val="en-US"/>
        </w:rPr>
        <w:t>for each filter</w:t>
      </w:r>
      <w:r w:rsidR="00805A74" w:rsidRPr="002F5BAE">
        <w:rPr>
          <w:rFonts w:ascii="Times New Roman" w:hAnsi="Times New Roman" w:cs="Times New Roman"/>
          <w:sz w:val="24"/>
          <w:szCs w:val="24"/>
          <w:lang w:val="en-US"/>
        </w:rPr>
        <w:t xml:space="preserve">, </w:t>
      </w:r>
      <w:r w:rsidR="000F4DAD" w:rsidRPr="002F5BAE">
        <w:rPr>
          <w:rFonts w:ascii="Times New Roman" w:hAnsi="Times New Roman" w:cs="Times New Roman"/>
          <w:sz w:val="24"/>
          <w:szCs w:val="24"/>
          <w:lang w:val="en-US"/>
        </w:rPr>
        <w:t>as described in ‘CellAging’ (H</w:t>
      </w:r>
      <w:r w:rsidR="000F4DAD" w:rsidRPr="002F5BAE">
        <w:rPr>
          <w:rFonts w:ascii="Times New Roman" w:hAnsi="Times New Roman" w:cs="Times New Roman"/>
          <w:i/>
          <w:iCs/>
          <w:sz w:val="24"/>
          <w:szCs w:val="24"/>
          <w:lang w:val="en-US"/>
        </w:rPr>
        <w:t>ä</w:t>
      </w:r>
      <w:r w:rsidR="000F4DAD" w:rsidRPr="002F5BAE">
        <w:rPr>
          <w:rFonts w:ascii="Times New Roman" w:hAnsi="Times New Roman" w:cs="Times New Roman"/>
          <w:sz w:val="24"/>
          <w:szCs w:val="24"/>
          <w:lang w:val="en-US"/>
        </w:rPr>
        <w:t xml:space="preserve">kkinen </w:t>
      </w:r>
      <w:r w:rsidR="000F4DAD" w:rsidRPr="002F5BAE">
        <w:rPr>
          <w:rFonts w:ascii="Times New Roman" w:hAnsi="Times New Roman" w:cs="Times New Roman"/>
          <w:i/>
          <w:sz w:val="24"/>
          <w:szCs w:val="24"/>
          <w:lang w:val="en-US"/>
        </w:rPr>
        <w:t>et al.</w:t>
      </w:r>
      <w:r w:rsidR="000F4DAD" w:rsidRPr="002F5BAE">
        <w:rPr>
          <w:rFonts w:ascii="Times New Roman" w:hAnsi="Times New Roman" w:cs="Times New Roman"/>
          <w:sz w:val="24"/>
          <w:szCs w:val="24"/>
          <w:lang w:val="en-US"/>
        </w:rPr>
        <w:t>, 2013) and ‘iCellFusion’ (Santinha</w:t>
      </w:r>
      <w:r w:rsidR="000D5698" w:rsidRPr="002F5BAE">
        <w:rPr>
          <w:rFonts w:ascii="Times New Roman" w:hAnsi="Times New Roman" w:cs="Times New Roman"/>
          <w:sz w:val="24"/>
          <w:szCs w:val="24"/>
          <w:lang w:val="en-US"/>
        </w:rPr>
        <w:t>, Martins,</w:t>
      </w:r>
      <w:r w:rsidR="000F4DAD" w:rsidRPr="002F5BAE">
        <w:rPr>
          <w:rFonts w:ascii="Times New Roman" w:hAnsi="Times New Roman" w:cs="Times New Roman"/>
          <w:sz w:val="24"/>
          <w:szCs w:val="24"/>
          <w:lang w:val="en-US"/>
        </w:rPr>
        <w:t xml:space="preserve"> </w:t>
      </w:r>
      <w:r w:rsidR="000F4DAD" w:rsidRPr="002F5BAE">
        <w:rPr>
          <w:rFonts w:ascii="Times New Roman" w:hAnsi="Times New Roman" w:cs="Times New Roman"/>
          <w:i/>
          <w:sz w:val="24"/>
          <w:szCs w:val="24"/>
          <w:lang w:val="en-US"/>
        </w:rPr>
        <w:t>et al.</w:t>
      </w:r>
      <w:r w:rsidR="000F4DAD" w:rsidRPr="002F5BAE">
        <w:rPr>
          <w:rFonts w:ascii="Times New Roman" w:hAnsi="Times New Roman" w:cs="Times New Roman"/>
          <w:sz w:val="24"/>
          <w:szCs w:val="24"/>
          <w:lang w:val="en-US"/>
        </w:rPr>
        <w:t>, 2015)</w:t>
      </w:r>
      <w:r w:rsidR="00805A74" w:rsidRPr="002F5BAE">
        <w:rPr>
          <w:rFonts w:ascii="Times New Roman" w:hAnsi="Times New Roman" w:cs="Times New Roman"/>
          <w:sz w:val="24"/>
          <w:szCs w:val="24"/>
          <w:lang w:val="en-US"/>
        </w:rPr>
        <w:t>,</w:t>
      </w:r>
      <w:r w:rsidR="000F4DAD" w:rsidRPr="002F5BAE">
        <w:rPr>
          <w:rFonts w:ascii="Times New Roman" w:hAnsi="Times New Roman" w:cs="Times New Roman"/>
          <w:sz w:val="24"/>
          <w:szCs w:val="24"/>
          <w:lang w:val="en-US"/>
        </w:rPr>
        <w:t xml:space="preserve"> </w:t>
      </w:r>
      <w:r w:rsidR="00C5007B" w:rsidRPr="002F5BAE">
        <w:rPr>
          <w:rFonts w:ascii="Times New Roman" w:hAnsi="Times New Roman" w:cs="Times New Roman"/>
          <w:sz w:val="24"/>
          <w:szCs w:val="24"/>
          <w:lang w:val="en-US"/>
        </w:rPr>
        <w:t>are based on the intensity values</w:t>
      </w:r>
      <w:r w:rsidR="00A606AF" w:rsidRPr="002F5BAE">
        <w:rPr>
          <w:rFonts w:ascii="Times New Roman" w:hAnsi="Times New Roman" w:cs="Times New Roman"/>
          <w:sz w:val="24"/>
          <w:szCs w:val="24"/>
          <w:lang w:val="en-US"/>
        </w:rPr>
        <w:t xml:space="preserve"> inside the cell, in order to select</w:t>
      </w:r>
      <w:r w:rsidR="00C5007B" w:rsidRPr="002F5BAE">
        <w:rPr>
          <w:rFonts w:ascii="Times New Roman" w:hAnsi="Times New Roman" w:cs="Times New Roman"/>
          <w:sz w:val="24"/>
          <w:szCs w:val="24"/>
          <w:lang w:val="en-US"/>
        </w:rPr>
        <w:t xml:space="preserve"> the threshold values </w:t>
      </w:r>
      <w:r w:rsidR="000F4DAD" w:rsidRPr="002F5BAE">
        <w:rPr>
          <w:rFonts w:ascii="Times New Roman" w:hAnsi="Times New Roman" w:cs="Times New Roman"/>
          <w:sz w:val="24"/>
          <w:szCs w:val="24"/>
          <w:lang w:val="en-US"/>
        </w:rPr>
        <w:t xml:space="preserve">to detect </w:t>
      </w:r>
      <w:r w:rsidR="001130A6" w:rsidRPr="002F5BAE">
        <w:rPr>
          <w:rFonts w:ascii="Times New Roman" w:hAnsi="Times New Roman" w:cs="Times New Roman"/>
          <w:sz w:val="24"/>
          <w:szCs w:val="24"/>
          <w:lang w:val="en-US"/>
        </w:rPr>
        <w:t xml:space="preserve">fluorescent </w:t>
      </w:r>
      <w:r w:rsidR="000F4DAD" w:rsidRPr="002F5BAE">
        <w:rPr>
          <w:rFonts w:ascii="Times New Roman" w:hAnsi="Times New Roman" w:cs="Times New Roman"/>
          <w:sz w:val="24"/>
          <w:szCs w:val="24"/>
          <w:lang w:val="en-US"/>
        </w:rPr>
        <w:t>spots</w:t>
      </w:r>
      <w:r w:rsidR="00A606AF" w:rsidRPr="002F5BAE">
        <w:rPr>
          <w:rFonts w:ascii="Times New Roman" w:hAnsi="Times New Roman" w:cs="Times New Roman"/>
          <w:sz w:val="24"/>
          <w:szCs w:val="24"/>
          <w:lang w:val="en-US"/>
        </w:rPr>
        <w:t xml:space="preserve">. </w:t>
      </w:r>
    </w:p>
    <w:p w14:paraId="55AF64DA" w14:textId="13470673" w:rsidR="006D0091" w:rsidRPr="002F5BAE" w:rsidRDefault="00A606AF">
      <w:pPr>
        <w:spacing w:line="360" w:lineRule="auto"/>
        <w:ind w:firstLine="567"/>
        <w:jc w:val="both"/>
        <w:rPr>
          <w:rFonts w:ascii="Times New Roman" w:hAnsi="Times New Roman" w:cs="Times New Roman"/>
          <w:sz w:val="24"/>
          <w:szCs w:val="24"/>
          <w:lang w:val="en-US"/>
        </w:rPr>
      </w:pPr>
      <w:bookmarkStart w:id="24" w:name="_Hlk514246551"/>
      <w:r w:rsidRPr="002F5BAE">
        <w:rPr>
          <w:rFonts w:ascii="Times New Roman" w:hAnsi="Times New Roman" w:cs="Times New Roman"/>
          <w:sz w:val="24"/>
          <w:szCs w:val="24"/>
          <w:lang w:val="en-US"/>
        </w:rPr>
        <w:t xml:space="preserve">The algorithm </w:t>
      </w:r>
      <w:r w:rsidR="005264FE" w:rsidRPr="002F5BAE">
        <w:rPr>
          <w:rFonts w:ascii="Times New Roman" w:hAnsi="Times New Roman" w:cs="Times New Roman"/>
          <w:sz w:val="24"/>
          <w:szCs w:val="24"/>
          <w:lang w:val="en-US"/>
        </w:rPr>
        <w:t>remove</w:t>
      </w:r>
      <w:r w:rsidR="004A079E" w:rsidRPr="002F5BAE">
        <w:rPr>
          <w:rFonts w:ascii="Times New Roman" w:hAnsi="Times New Roman" w:cs="Times New Roman"/>
          <w:sz w:val="24"/>
          <w:szCs w:val="24"/>
          <w:lang w:val="en-US"/>
        </w:rPr>
        <w:t>s</w:t>
      </w:r>
      <w:r w:rsidRPr="002F5BAE">
        <w:rPr>
          <w:rFonts w:ascii="Times New Roman" w:hAnsi="Times New Roman" w:cs="Times New Roman"/>
          <w:sz w:val="24"/>
          <w:szCs w:val="24"/>
          <w:lang w:val="en-US"/>
        </w:rPr>
        <w:t xml:space="preserve"> spots exceed</w:t>
      </w:r>
      <w:r w:rsidR="005E1845" w:rsidRPr="002F5BAE">
        <w:rPr>
          <w:rFonts w:ascii="Times New Roman" w:hAnsi="Times New Roman" w:cs="Times New Roman"/>
          <w:sz w:val="24"/>
          <w:szCs w:val="24"/>
          <w:lang w:val="en-US"/>
        </w:rPr>
        <w:t>ing</w:t>
      </w:r>
      <w:r w:rsidRPr="002F5BAE">
        <w:rPr>
          <w:rFonts w:ascii="Times New Roman" w:hAnsi="Times New Roman" w:cs="Times New Roman"/>
          <w:sz w:val="24"/>
          <w:szCs w:val="24"/>
          <w:lang w:val="en-US"/>
        </w:rPr>
        <w:t xml:space="preserve"> the </w:t>
      </w:r>
      <w:r w:rsidR="00C5007B" w:rsidRPr="002F5BAE">
        <w:rPr>
          <w:rFonts w:ascii="Times New Roman" w:hAnsi="Times New Roman" w:cs="Times New Roman"/>
          <w:sz w:val="24"/>
          <w:szCs w:val="24"/>
          <w:lang w:val="en-US"/>
        </w:rPr>
        <w:t xml:space="preserve">maximum </w:t>
      </w:r>
      <w:r w:rsidRPr="002F5BAE">
        <w:rPr>
          <w:rFonts w:ascii="Times New Roman" w:hAnsi="Times New Roman" w:cs="Times New Roman"/>
          <w:sz w:val="24"/>
          <w:szCs w:val="24"/>
          <w:lang w:val="en-US"/>
        </w:rPr>
        <w:t xml:space="preserve">accepted </w:t>
      </w:r>
      <w:r w:rsidR="00805A74" w:rsidRPr="002F5BAE">
        <w:rPr>
          <w:rFonts w:ascii="Times New Roman" w:hAnsi="Times New Roman" w:cs="Times New Roman"/>
          <w:sz w:val="24"/>
          <w:szCs w:val="24"/>
          <w:lang w:val="en-US"/>
        </w:rPr>
        <w:t>area</w:t>
      </w:r>
      <w:r w:rsidRPr="002F5BAE">
        <w:rPr>
          <w:rFonts w:ascii="Times New Roman" w:hAnsi="Times New Roman" w:cs="Times New Roman"/>
          <w:sz w:val="24"/>
          <w:szCs w:val="24"/>
          <w:lang w:val="en-US"/>
        </w:rPr>
        <w:t xml:space="preserve"> </w:t>
      </w:r>
      <w:r w:rsidR="00155FE7" w:rsidRPr="002F5BAE">
        <w:rPr>
          <w:rFonts w:ascii="Times New Roman" w:hAnsi="Times New Roman" w:cs="Times New Roman"/>
          <w:sz w:val="24"/>
          <w:szCs w:val="24"/>
          <w:lang w:val="en-US"/>
        </w:rPr>
        <w:t>and</w:t>
      </w:r>
      <w:r w:rsidR="00805A74" w:rsidRPr="002F5BAE">
        <w:rPr>
          <w:rFonts w:ascii="Times New Roman" w:hAnsi="Times New Roman" w:cs="Times New Roman"/>
          <w:sz w:val="24"/>
          <w:szCs w:val="24"/>
          <w:lang w:val="en-US"/>
        </w:rPr>
        <w:t xml:space="preserve"> spots smaller than the minimum accepted area.</w:t>
      </w:r>
      <w:r w:rsidR="004A079E" w:rsidRPr="002F5BAE">
        <w:t xml:space="preserve"> </w:t>
      </w:r>
      <w:r w:rsidR="004A079E" w:rsidRPr="002F5BAE">
        <w:rPr>
          <w:rFonts w:ascii="Times New Roman" w:hAnsi="Times New Roman" w:cs="Times New Roman"/>
          <w:sz w:val="24"/>
          <w:szCs w:val="24"/>
          <w:lang w:val="en-US"/>
        </w:rPr>
        <w:t xml:space="preserve">This can be used to calculate the ‘integer-valued absolute number’ of RNA molecules (e.g. when tagged with MS2-GFP). This calculation is performed by subtracting the MS2-GFP “background” (mean </w:t>
      </w:r>
      <w:r w:rsidR="00DE6C2D" w:rsidRPr="002F5BAE">
        <w:rPr>
          <w:rFonts w:ascii="Times New Roman" w:hAnsi="Times New Roman" w:cs="Times New Roman"/>
          <w:sz w:val="24"/>
          <w:szCs w:val="24"/>
          <w:lang w:val="en-US"/>
        </w:rPr>
        <w:t>pixel</w:t>
      </w:r>
      <w:r w:rsidR="004A079E" w:rsidRPr="002F5BAE">
        <w:rPr>
          <w:rFonts w:ascii="Times New Roman" w:hAnsi="Times New Roman" w:cs="Times New Roman"/>
          <w:sz w:val="24"/>
          <w:szCs w:val="24"/>
          <w:lang w:val="en-US"/>
        </w:rPr>
        <w:t xml:space="preserve"> intensity </w:t>
      </w:r>
      <w:r w:rsidR="00DE6C2D" w:rsidRPr="002F5BAE">
        <w:rPr>
          <w:rFonts w:ascii="Times New Roman" w:hAnsi="Times New Roman" w:cs="Times New Roman"/>
          <w:sz w:val="24"/>
          <w:szCs w:val="24"/>
          <w:lang w:val="en-US"/>
        </w:rPr>
        <w:t xml:space="preserve">of a cell, </w:t>
      </w:r>
      <w:r w:rsidR="004A079E" w:rsidRPr="002F5BAE">
        <w:rPr>
          <w:rFonts w:ascii="Times New Roman" w:hAnsi="Times New Roman" w:cs="Times New Roman"/>
          <w:sz w:val="24"/>
          <w:szCs w:val="24"/>
          <w:lang w:val="en-US"/>
        </w:rPr>
        <w:t xml:space="preserve">multiplied by the spot’s </w:t>
      </w:r>
      <w:r w:rsidR="00DF0514" w:rsidRPr="002F5BAE">
        <w:rPr>
          <w:rFonts w:ascii="Times New Roman" w:hAnsi="Times New Roman" w:cs="Times New Roman"/>
          <w:sz w:val="24"/>
          <w:szCs w:val="24"/>
          <w:lang w:val="en-US"/>
        </w:rPr>
        <w:t>total number of pixels</w:t>
      </w:r>
      <w:r w:rsidR="004A079E" w:rsidRPr="002F5BAE">
        <w:rPr>
          <w:rFonts w:ascii="Times New Roman" w:hAnsi="Times New Roman" w:cs="Times New Roman"/>
          <w:sz w:val="24"/>
          <w:szCs w:val="24"/>
          <w:lang w:val="en-US"/>
        </w:rPr>
        <w:t>) from the spot’s total intensity and dividing it by a constant that represents the average intensity of one RNA (Golding and Cox, 2004)(H</w:t>
      </w:r>
      <w:r w:rsidR="004A079E" w:rsidRPr="002F5BAE">
        <w:rPr>
          <w:rFonts w:ascii="Times New Roman" w:hAnsi="Times New Roman" w:cs="Times New Roman"/>
          <w:i/>
          <w:iCs/>
          <w:sz w:val="24"/>
          <w:szCs w:val="24"/>
          <w:lang w:val="en-US"/>
        </w:rPr>
        <w:t>ä</w:t>
      </w:r>
      <w:r w:rsidR="004A079E" w:rsidRPr="002F5BAE">
        <w:rPr>
          <w:rFonts w:ascii="Times New Roman" w:hAnsi="Times New Roman" w:cs="Times New Roman"/>
          <w:sz w:val="24"/>
          <w:szCs w:val="24"/>
          <w:lang w:val="en-US"/>
        </w:rPr>
        <w:t xml:space="preserve">kkinen </w:t>
      </w:r>
      <w:r w:rsidR="004A079E" w:rsidRPr="002F5BAE">
        <w:rPr>
          <w:rFonts w:ascii="Times New Roman" w:hAnsi="Times New Roman" w:cs="Times New Roman"/>
          <w:i/>
          <w:sz w:val="24"/>
          <w:szCs w:val="24"/>
          <w:lang w:val="en-US"/>
        </w:rPr>
        <w:t>et al.</w:t>
      </w:r>
      <w:r w:rsidR="004A079E" w:rsidRPr="002F5BAE">
        <w:rPr>
          <w:rFonts w:ascii="Times New Roman" w:hAnsi="Times New Roman" w:cs="Times New Roman"/>
          <w:sz w:val="24"/>
          <w:szCs w:val="24"/>
          <w:lang w:val="en-US"/>
        </w:rPr>
        <w:t xml:space="preserve">, 2013)(Santinha, Martins, </w:t>
      </w:r>
      <w:r w:rsidR="004A079E" w:rsidRPr="002F5BAE">
        <w:rPr>
          <w:rFonts w:ascii="Times New Roman" w:hAnsi="Times New Roman" w:cs="Times New Roman"/>
          <w:i/>
          <w:sz w:val="24"/>
          <w:szCs w:val="24"/>
          <w:lang w:val="en-US"/>
        </w:rPr>
        <w:t>et al.</w:t>
      </w:r>
      <w:r w:rsidR="004A079E" w:rsidRPr="002F5BAE">
        <w:rPr>
          <w:rFonts w:ascii="Times New Roman" w:hAnsi="Times New Roman" w:cs="Times New Roman"/>
          <w:sz w:val="24"/>
          <w:szCs w:val="24"/>
          <w:lang w:val="en-US"/>
        </w:rPr>
        <w:t>, 2015).</w:t>
      </w:r>
    </w:p>
    <w:bookmarkEnd w:id="24"/>
    <w:p w14:paraId="20D892A3" w14:textId="77777777" w:rsidR="00700FBE" w:rsidRPr="002F5BAE" w:rsidRDefault="00700FBE" w:rsidP="005C2090">
      <w:pPr>
        <w:spacing w:line="360" w:lineRule="auto"/>
        <w:jc w:val="both"/>
        <w:rPr>
          <w:rFonts w:ascii="Times New Roman" w:hAnsi="Times New Roman" w:cs="Times New Roman"/>
          <w:sz w:val="24"/>
          <w:szCs w:val="24"/>
        </w:rPr>
      </w:pPr>
    </w:p>
    <w:p w14:paraId="44BCEF37" w14:textId="77777777" w:rsidR="003220F8" w:rsidRPr="002F5BAE" w:rsidRDefault="0029569F" w:rsidP="00701762">
      <w:pPr>
        <w:pStyle w:val="Cabealho1"/>
        <w:numPr>
          <w:ilvl w:val="0"/>
          <w:numId w:val="9"/>
        </w:numPr>
        <w:rPr>
          <w:b w:val="0"/>
          <w:sz w:val="40"/>
          <w:szCs w:val="40"/>
        </w:rPr>
      </w:pPr>
      <w:r w:rsidRPr="002F5BAE">
        <w:rPr>
          <w:b w:val="0"/>
          <w:sz w:val="40"/>
          <w:szCs w:val="40"/>
        </w:rPr>
        <w:t>Sing</w:t>
      </w:r>
      <w:r w:rsidR="00AA15C7" w:rsidRPr="002F5BAE">
        <w:rPr>
          <w:b w:val="0"/>
          <w:sz w:val="40"/>
          <w:szCs w:val="40"/>
        </w:rPr>
        <w:t>l</w:t>
      </w:r>
      <w:r w:rsidRPr="002F5BAE">
        <w:rPr>
          <w:b w:val="0"/>
          <w:sz w:val="40"/>
          <w:szCs w:val="40"/>
        </w:rPr>
        <w:t>e-cell and population-level co</w:t>
      </w:r>
      <w:r w:rsidR="0065666C" w:rsidRPr="002F5BAE">
        <w:rPr>
          <w:b w:val="0"/>
          <w:sz w:val="40"/>
          <w:szCs w:val="40"/>
        </w:rPr>
        <w:t>-</w:t>
      </w:r>
      <w:r w:rsidR="003220F8" w:rsidRPr="002F5BAE">
        <w:rPr>
          <w:b w:val="0"/>
          <w:sz w:val="40"/>
          <w:szCs w:val="40"/>
        </w:rPr>
        <w:t>localization</w:t>
      </w:r>
      <w:r w:rsidR="00DA1DE3" w:rsidRPr="002F5BAE">
        <w:rPr>
          <w:b w:val="0"/>
          <w:sz w:val="40"/>
          <w:szCs w:val="40"/>
        </w:rPr>
        <w:t xml:space="preserve"> tools</w:t>
      </w:r>
    </w:p>
    <w:p w14:paraId="4E2C17CF" w14:textId="77777777" w:rsidR="00130D49" w:rsidRPr="002F5BAE" w:rsidRDefault="006D6290" w:rsidP="00AF3624">
      <w:pPr>
        <w:spacing w:line="360" w:lineRule="auto"/>
        <w:ind w:firstLine="567"/>
        <w:jc w:val="both"/>
      </w:pPr>
      <w:r w:rsidRPr="002F5BAE">
        <w:rPr>
          <w:rFonts w:ascii="Times New Roman" w:hAnsi="Times New Roman" w:cs="Times New Roman"/>
          <w:sz w:val="24"/>
          <w:szCs w:val="24"/>
          <w:lang w:val="en-US"/>
        </w:rPr>
        <w:t>SCIP provides the following co-localization tools</w:t>
      </w:r>
      <w:r w:rsidR="006A5233" w:rsidRPr="002F5BAE">
        <w:rPr>
          <w:rFonts w:ascii="Times New Roman" w:hAnsi="Times New Roman" w:cs="Times New Roman"/>
          <w:sz w:val="24"/>
          <w:szCs w:val="24"/>
          <w:lang w:val="en-US"/>
        </w:rPr>
        <w:t xml:space="preserve">: </w:t>
      </w:r>
      <w:r w:rsidR="001132A4" w:rsidRPr="002F5BAE">
        <w:rPr>
          <w:rFonts w:ascii="Times New Roman" w:hAnsi="Times New Roman" w:cs="Times New Roman"/>
          <w:sz w:val="24"/>
          <w:szCs w:val="24"/>
          <w:lang w:val="en-US"/>
        </w:rPr>
        <w:t xml:space="preserve">the single-cell </w:t>
      </w:r>
      <w:r w:rsidR="0029569F" w:rsidRPr="002F5BAE">
        <w:rPr>
          <w:rFonts w:ascii="Times New Roman" w:hAnsi="Times New Roman" w:cs="Times New Roman"/>
          <w:sz w:val="24"/>
          <w:szCs w:val="24"/>
          <w:lang w:val="en-US"/>
        </w:rPr>
        <w:t xml:space="preserve">Pearson Correlation </w:t>
      </w:r>
      <w:r w:rsidR="00805A74" w:rsidRPr="002F5BAE">
        <w:rPr>
          <w:rFonts w:ascii="Times New Roman" w:hAnsi="Times New Roman" w:cs="Times New Roman"/>
          <w:sz w:val="24"/>
          <w:szCs w:val="24"/>
          <w:lang w:val="en-US"/>
        </w:rPr>
        <w:t>C</w:t>
      </w:r>
      <w:r w:rsidR="001132A4" w:rsidRPr="002F5BAE">
        <w:rPr>
          <w:rFonts w:ascii="Times New Roman" w:hAnsi="Times New Roman" w:cs="Times New Roman"/>
          <w:sz w:val="24"/>
          <w:szCs w:val="24"/>
          <w:lang w:val="en-US"/>
        </w:rPr>
        <w:t>oefficient</w:t>
      </w:r>
      <w:r w:rsidR="006A5233" w:rsidRPr="002F5BAE">
        <w:rPr>
          <w:rFonts w:ascii="Times New Roman" w:hAnsi="Times New Roman" w:cs="Times New Roman"/>
          <w:sz w:val="24"/>
          <w:szCs w:val="24"/>
          <w:lang w:val="en-US"/>
        </w:rPr>
        <w:t xml:space="preserve"> (</w:t>
      </w:r>
      <w:r w:rsidR="001132A4" w:rsidRPr="002F5BAE">
        <w:rPr>
          <w:rFonts w:ascii="Times New Roman" w:hAnsi="Times New Roman" w:cs="Times New Roman"/>
          <w:sz w:val="24"/>
          <w:szCs w:val="24"/>
          <w:lang w:val="en-US"/>
        </w:rPr>
        <w:t>along the M</w:t>
      </w:r>
      <w:r w:rsidR="00C11881" w:rsidRPr="002F5BAE">
        <w:rPr>
          <w:rFonts w:ascii="Times New Roman" w:hAnsi="Times New Roman" w:cs="Times New Roman"/>
          <w:sz w:val="24"/>
          <w:szCs w:val="24"/>
          <w:lang w:val="en-US"/>
        </w:rPr>
        <w:t xml:space="preserve">ajor and </w:t>
      </w:r>
      <w:r w:rsidR="006A5233" w:rsidRPr="002F5BAE">
        <w:rPr>
          <w:rFonts w:ascii="Times New Roman" w:hAnsi="Times New Roman" w:cs="Times New Roman"/>
          <w:sz w:val="24"/>
          <w:szCs w:val="24"/>
          <w:lang w:val="en-US"/>
        </w:rPr>
        <w:t xml:space="preserve">the </w:t>
      </w:r>
      <w:r w:rsidR="00C11881" w:rsidRPr="002F5BAE">
        <w:rPr>
          <w:rFonts w:ascii="Times New Roman" w:hAnsi="Times New Roman" w:cs="Times New Roman"/>
          <w:sz w:val="24"/>
          <w:szCs w:val="24"/>
          <w:lang w:val="en-US"/>
        </w:rPr>
        <w:t xml:space="preserve">Minor </w:t>
      </w:r>
      <w:r w:rsidR="00EA5BE1" w:rsidRPr="002F5BAE">
        <w:rPr>
          <w:rFonts w:ascii="Times New Roman" w:hAnsi="Times New Roman" w:cs="Times New Roman"/>
          <w:sz w:val="24"/>
          <w:szCs w:val="24"/>
          <w:lang w:val="en-US"/>
        </w:rPr>
        <w:t>Axes</w:t>
      </w:r>
      <w:r w:rsidR="006A5233" w:rsidRPr="002F5BAE">
        <w:rPr>
          <w:rFonts w:ascii="Times New Roman" w:hAnsi="Times New Roman" w:cs="Times New Roman"/>
          <w:sz w:val="24"/>
          <w:szCs w:val="24"/>
          <w:lang w:val="en-US"/>
        </w:rPr>
        <w:t xml:space="preserve">) and </w:t>
      </w:r>
      <w:r w:rsidR="00C11881" w:rsidRPr="002F5BAE">
        <w:rPr>
          <w:rFonts w:ascii="Times New Roman" w:hAnsi="Times New Roman" w:cs="Times New Roman"/>
          <w:sz w:val="24"/>
          <w:szCs w:val="24"/>
          <w:lang w:val="en-US"/>
        </w:rPr>
        <w:t xml:space="preserve">the Manders Coefficients (M1 and M2) </w:t>
      </w:r>
      <w:r w:rsidR="00D36C5A" w:rsidRPr="002F5BAE">
        <w:rPr>
          <w:rFonts w:ascii="Times New Roman" w:hAnsi="Times New Roman" w:cs="Times New Roman"/>
          <w:sz w:val="24"/>
          <w:szCs w:val="24"/>
          <w:lang w:val="en-US"/>
        </w:rPr>
        <w:t xml:space="preserve">of </w:t>
      </w:r>
      <w:r w:rsidR="00805A74" w:rsidRPr="002F5BAE">
        <w:rPr>
          <w:rFonts w:ascii="Times New Roman" w:hAnsi="Times New Roman" w:cs="Times New Roman"/>
          <w:sz w:val="24"/>
          <w:szCs w:val="24"/>
          <w:lang w:val="en-US"/>
        </w:rPr>
        <w:t>the first</w:t>
      </w:r>
      <w:r w:rsidR="00D36C5A" w:rsidRPr="002F5BAE">
        <w:rPr>
          <w:rFonts w:ascii="Times New Roman" w:hAnsi="Times New Roman" w:cs="Times New Roman"/>
          <w:sz w:val="24"/>
          <w:szCs w:val="24"/>
          <w:lang w:val="en-US"/>
        </w:rPr>
        <w:t xml:space="preserve"> versus the second channel</w:t>
      </w:r>
      <w:r w:rsidR="003E5347" w:rsidRPr="002F5BAE">
        <w:rPr>
          <w:rFonts w:ascii="Times New Roman" w:hAnsi="Times New Roman" w:cs="Times New Roman"/>
          <w:sz w:val="24"/>
          <w:szCs w:val="24"/>
          <w:lang w:val="en-US"/>
        </w:rPr>
        <w:t xml:space="preserve"> (</w:t>
      </w:r>
      <w:r w:rsidR="00AF3624" w:rsidRPr="002F5BAE">
        <w:rPr>
          <w:rFonts w:ascii="Times New Roman" w:hAnsi="Times New Roman" w:cs="Times New Roman"/>
          <w:sz w:val="24"/>
          <w:szCs w:val="24"/>
          <w:lang w:val="en-US"/>
        </w:rPr>
        <w:t>Manders</w:t>
      </w:r>
      <w:r w:rsidR="003E5347" w:rsidRPr="002F5BAE">
        <w:rPr>
          <w:rFonts w:ascii="Times New Roman" w:hAnsi="Times New Roman" w:cs="Times New Roman"/>
          <w:sz w:val="24"/>
          <w:szCs w:val="24"/>
          <w:lang w:val="en-US"/>
        </w:rPr>
        <w:t xml:space="preserve"> </w:t>
      </w:r>
      <w:r w:rsidR="003E5347" w:rsidRPr="002F5BAE">
        <w:rPr>
          <w:rFonts w:ascii="Times New Roman" w:hAnsi="Times New Roman" w:cs="Times New Roman"/>
          <w:i/>
          <w:sz w:val="24"/>
          <w:szCs w:val="24"/>
          <w:lang w:val="en-US"/>
        </w:rPr>
        <w:t>et al</w:t>
      </w:r>
      <w:r w:rsidR="0005415F" w:rsidRPr="002F5BAE">
        <w:rPr>
          <w:rFonts w:ascii="Times New Roman" w:hAnsi="Times New Roman" w:cs="Times New Roman"/>
          <w:i/>
          <w:sz w:val="24"/>
          <w:szCs w:val="24"/>
          <w:lang w:val="en-US"/>
        </w:rPr>
        <w:t>.,</w:t>
      </w:r>
      <w:r w:rsidR="00995775" w:rsidRPr="002F5BAE">
        <w:rPr>
          <w:rFonts w:ascii="Times New Roman" w:hAnsi="Times New Roman" w:cs="Times New Roman"/>
          <w:sz w:val="24"/>
          <w:szCs w:val="24"/>
          <w:lang w:val="en-US"/>
        </w:rPr>
        <w:t xml:space="preserve"> 1993)</w:t>
      </w:r>
      <w:r w:rsidR="00295E2E" w:rsidRPr="002F5BAE">
        <w:rPr>
          <w:rFonts w:ascii="Times New Roman" w:hAnsi="Times New Roman" w:cs="Times New Roman"/>
          <w:sz w:val="24"/>
          <w:szCs w:val="24"/>
          <w:lang w:val="en-US"/>
        </w:rPr>
        <w:t>.</w:t>
      </w:r>
      <w:r w:rsidR="00F77FA7" w:rsidRPr="002F5BAE">
        <w:rPr>
          <w:rFonts w:ascii="Times New Roman" w:hAnsi="Times New Roman" w:cs="Times New Roman"/>
          <w:sz w:val="24"/>
          <w:szCs w:val="24"/>
          <w:lang w:val="en-US"/>
        </w:rPr>
        <w:t xml:space="preserve"> For the Manders Coefficients</w:t>
      </w:r>
      <w:r w:rsidR="00805A74" w:rsidRPr="002F5BAE">
        <w:rPr>
          <w:rFonts w:ascii="Times New Roman" w:hAnsi="Times New Roman" w:cs="Times New Roman"/>
          <w:sz w:val="24"/>
          <w:szCs w:val="24"/>
          <w:lang w:val="en-US"/>
        </w:rPr>
        <w:t xml:space="preserve"> calculation, pixel</w:t>
      </w:r>
      <w:r w:rsidR="00F77FA7" w:rsidRPr="002F5BAE">
        <w:rPr>
          <w:rFonts w:ascii="Times New Roman" w:hAnsi="Times New Roman" w:cs="Times New Roman"/>
          <w:sz w:val="24"/>
          <w:szCs w:val="24"/>
          <w:lang w:val="en-US"/>
        </w:rPr>
        <w:t xml:space="preserve"> intensities are normalized by subtracting the mean intensity inside the cell.</w:t>
      </w:r>
      <w:r w:rsidR="00295E2E" w:rsidRPr="002F5BAE">
        <w:rPr>
          <w:rFonts w:ascii="Times New Roman" w:hAnsi="Times New Roman" w:cs="Times New Roman"/>
          <w:sz w:val="24"/>
          <w:szCs w:val="24"/>
          <w:lang w:val="en-US"/>
        </w:rPr>
        <w:t xml:space="preserve"> Based on the fluorescent intensities of each channel, the pixel values in</w:t>
      </w:r>
      <w:r w:rsidR="00F77FA7" w:rsidRPr="002F5BAE">
        <w:rPr>
          <w:rFonts w:ascii="Times New Roman" w:hAnsi="Times New Roman" w:cs="Times New Roman"/>
          <w:sz w:val="24"/>
          <w:szCs w:val="24"/>
          <w:lang w:val="en-US"/>
        </w:rPr>
        <w:t>side</w:t>
      </w:r>
      <w:r w:rsidR="00295E2E" w:rsidRPr="002F5BAE">
        <w:rPr>
          <w:rFonts w:ascii="Times New Roman" w:hAnsi="Times New Roman" w:cs="Times New Roman"/>
          <w:sz w:val="24"/>
          <w:szCs w:val="24"/>
          <w:lang w:val="en-US"/>
        </w:rPr>
        <w:t xml:space="preserve"> </w:t>
      </w:r>
      <w:r w:rsidR="00805A74" w:rsidRPr="002F5BAE">
        <w:rPr>
          <w:rFonts w:ascii="Times New Roman" w:hAnsi="Times New Roman" w:cs="Times New Roman"/>
          <w:sz w:val="24"/>
          <w:szCs w:val="24"/>
          <w:lang w:val="en-US"/>
        </w:rPr>
        <w:t xml:space="preserve">one </w:t>
      </w:r>
      <w:r w:rsidR="00295E2E" w:rsidRPr="002F5BAE">
        <w:rPr>
          <w:rFonts w:ascii="Times New Roman" w:hAnsi="Times New Roman" w:cs="Times New Roman"/>
          <w:sz w:val="24"/>
          <w:szCs w:val="24"/>
          <w:lang w:val="en-US"/>
        </w:rPr>
        <w:t xml:space="preserve">channel versus the </w:t>
      </w:r>
      <w:r w:rsidR="00805A74" w:rsidRPr="002F5BAE">
        <w:rPr>
          <w:rFonts w:ascii="Times New Roman" w:hAnsi="Times New Roman" w:cs="Times New Roman"/>
          <w:sz w:val="24"/>
          <w:szCs w:val="24"/>
          <w:lang w:val="en-US"/>
        </w:rPr>
        <w:t xml:space="preserve">corresponding </w:t>
      </w:r>
      <w:r w:rsidR="00F77FA7" w:rsidRPr="002F5BAE">
        <w:rPr>
          <w:rFonts w:ascii="Times New Roman" w:hAnsi="Times New Roman" w:cs="Times New Roman"/>
          <w:sz w:val="24"/>
          <w:szCs w:val="24"/>
          <w:lang w:val="en-US"/>
        </w:rPr>
        <w:t xml:space="preserve">values inside the </w:t>
      </w:r>
      <w:r w:rsidR="00805A74" w:rsidRPr="002F5BAE">
        <w:rPr>
          <w:rFonts w:ascii="Times New Roman" w:hAnsi="Times New Roman" w:cs="Times New Roman"/>
          <w:sz w:val="24"/>
          <w:szCs w:val="24"/>
          <w:lang w:val="en-US"/>
        </w:rPr>
        <w:t>other</w:t>
      </w:r>
      <w:r w:rsidR="00295E2E" w:rsidRPr="002F5BAE">
        <w:rPr>
          <w:rFonts w:ascii="Times New Roman" w:hAnsi="Times New Roman" w:cs="Times New Roman"/>
          <w:sz w:val="24"/>
          <w:szCs w:val="24"/>
          <w:lang w:val="en-US"/>
        </w:rPr>
        <w:t xml:space="preserve"> channel</w:t>
      </w:r>
      <w:r w:rsidR="00805A74" w:rsidRPr="002F5BAE">
        <w:rPr>
          <w:rFonts w:ascii="Times New Roman" w:hAnsi="Times New Roman" w:cs="Times New Roman"/>
          <w:sz w:val="24"/>
          <w:szCs w:val="24"/>
          <w:lang w:val="en-US"/>
        </w:rPr>
        <w:t xml:space="preserve"> can also be provided</w:t>
      </w:r>
      <w:r w:rsidR="00295E2E" w:rsidRPr="002F5BAE">
        <w:rPr>
          <w:rFonts w:ascii="Times New Roman" w:hAnsi="Times New Roman" w:cs="Times New Roman"/>
          <w:sz w:val="24"/>
          <w:szCs w:val="24"/>
          <w:lang w:val="en-US"/>
        </w:rPr>
        <w:t>.</w:t>
      </w:r>
      <w:r w:rsidR="00130D49" w:rsidRPr="002F5BAE">
        <w:t xml:space="preserve"> </w:t>
      </w:r>
    </w:p>
    <w:p w14:paraId="56780993" w14:textId="75C97CE9" w:rsidR="00C11881" w:rsidRPr="002F5BAE" w:rsidRDefault="00234BC6" w:rsidP="00AF3624">
      <w:pPr>
        <w:spacing w:line="360" w:lineRule="auto"/>
        <w:ind w:firstLine="567"/>
        <w:jc w:val="both"/>
        <w:rPr>
          <w:rFonts w:ascii="Times New Roman" w:hAnsi="Times New Roman" w:cs="Times New Roman"/>
          <w:sz w:val="24"/>
          <w:szCs w:val="24"/>
          <w:lang w:val="en-US"/>
        </w:rPr>
      </w:pPr>
      <w:bookmarkStart w:id="25" w:name="_Hlk514237246"/>
      <w:r w:rsidRPr="002F5BAE">
        <w:rPr>
          <w:rFonts w:ascii="Times New Roman" w:hAnsi="Times New Roman" w:cs="Times New Roman"/>
          <w:sz w:val="24"/>
          <w:szCs w:val="24"/>
          <w:lang w:val="en-US"/>
        </w:rPr>
        <w:t>The</w:t>
      </w:r>
      <w:r w:rsidR="00130D49" w:rsidRPr="002F5BAE">
        <w:rPr>
          <w:rFonts w:ascii="Times New Roman" w:hAnsi="Times New Roman" w:cs="Times New Roman"/>
          <w:sz w:val="24"/>
          <w:szCs w:val="24"/>
          <w:lang w:val="en-US"/>
        </w:rPr>
        <w:t>se coefficients, when significant, can be used to study the function of one molecule,</w:t>
      </w:r>
      <w:r w:rsidRPr="002F5BAE">
        <w:rPr>
          <w:rFonts w:ascii="Times New Roman" w:hAnsi="Times New Roman" w:cs="Times New Roman"/>
          <w:sz w:val="24"/>
          <w:szCs w:val="24"/>
          <w:lang w:val="en-US"/>
        </w:rPr>
        <w:t xml:space="preserve"> e.g.</w:t>
      </w:r>
      <w:r w:rsidR="00130D49" w:rsidRPr="002F5BAE">
        <w:rPr>
          <w:rFonts w:ascii="Times New Roman" w:hAnsi="Times New Roman" w:cs="Times New Roman"/>
          <w:sz w:val="24"/>
          <w:szCs w:val="24"/>
          <w:lang w:val="en-US"/>
        </w:rPr>
        <w:t xml:space="preserve"> by infer</w:t>
      </w:r>
      <w:r w:rsidRPr="002F5BAE">
        <w:rPr>
          <w:rFonts w:ascii="Times New Roman" w:hAnsi="Times New Roman" w:cs="Times New Roman"/>
          <w:sz w:val="24"/>
          <w:szCs w:val="24"/>
          <w:lang w:val="en-US"/>
        </w:rPr>
        <w:t>ence</w:t>
      </w:r>
      <w:r w:rsidR="00130D49" w:rsidRPr="002F5BAE">
        <w:rPr>
          <w:rFonts w:ascii="Times New Roman" w:hAnsi="Times New Roman" w:cs="Times New Roman"/>
          <w:sz w:val="24"/>
          <w:szCs w:val="24"/>
          <w:lang w:val="en-US"/>
        </w:rPr>
        <w:t xml:space="preserve"> from its </w:t>
      </w:r>
      <w:r w:rsidRPr="002F5BAE">
        <w:rPr>
          <w:rFonts w:ascii="Times New Roman" w:hAnsi="Times New Roman" w:cs="Times New Roman"/>
          <w:sz w:val="24"/>
          <w:szCs w:val="24"/>
          <w:lang w:val="en-US"/>
        </w:rPr>
        <w:t xml:space="preserve">spatial relationship </w:t>
      </w:r>
      <w:r w:rsidR="00130D49" w:rsidRPr="002F5BAE">
        <w:rPr>
          <w:rFonts w:ascii="Times New Roman" w:hAnsi="Times New Roman" w:cs="Times New Roman"/>
          <w:sz w:val="24"/>
          <w:szCs w:val="24"/>
          <w:lang w:val="en-US"/>
        </w:rPr>
        <w:t>with intracellular compartments or other molecules.</w:t>
      </w:r>
    </w:p>
    <w:p w14:paraId="68295732" w14:textId="77777777" w:rsidR="00B90D35" w:rsidRPr="002F5BAE" w:rsidRDefault="00B90D35" w:rsidP="00AF3624">
      <w:pPr>
        <w:spacing w:line="360" w:lineRule="auto"/>
        <w:ind w:firstLine="567"/>
        <w:jc w:val="both"/>
        <w:rPr>
          <w:rFonts w:ascii="Times New Roman" w:hAnsi="Times New Roman" w:cs="Times New Roman"/>
          <w:sz w:val="24"/>
          <w:szCs w:val="24"/>
          <w:lang w:val="en-US"/>
        </w:rPr>
      </w:pPr>
    </w:p>
    <w:bookmarkEnd w:id="25"/>
    <w:p w14:paraId="616D2344" w14:textId="067B025A" w:rsidR="00A276FA" w:rsidRPr="002F5BAE" w:rsidRDefault="00A276FA" w:rsidP="00701762">
      <w:pPr>
        <w:pStyle w:val="Cabealho1"/>
        <w:numPr>
          <w:ilvl w:val="0"/>
          <w:numId w:val="9"/>
        </w:numPr>
        <w:rPr>
          <w:b w:val="0"/>
          <w:sz w:val="40"/>
          <w:szCs w:val="40"/>
        </w:rPr>
      </w:pPr>
      <w:r w:rsidRPr="002F5BAE">
        <w:rPr>
          <w:b w:val="0"/>
          <w:sz w:val="40"/>
          <w:szCs w:val="40"/>
        </w:rPr>
        <w:t xml:space="preserve">Examples of Tool Usage and Performance </w:t>
      </w:r>
      <w:r w:rsidR="00BC5B9C" w:rsidRPr="002F5BAE">
        <w:rPr>
          <w:b w:val="0"/>
          <w:sz w:val="40"/>
          <w:szCs w:val="40"/>
        </w:rPr>
        <w:t xml:space="preserve">Analysis </w:t>
      </w:r>
      <w:r w:rsidRPr="002F5BAE">
        <w:rPr>
          <w:b w:val="0"/>
          <w:sz w:val="40"/>
          <w:szCs w:val="40"/>
        </w:rPr>
        <w:t>of the Segmentation Methodologies</w:t>
      </w:r>
    </w:p>
    <w:p w14:paraId="0407B363" w14:textId="45818B2E" w:rsidR="00615287" w:rsidRPr="002F5BAE" w:rsidRDefault="003272AC" w:rsidP="002E62AA">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 xml:space="preserve">The supervised evaluation scores (Fawcett, 2014) of the segmentation (Nucleoids, FtsZ Rings, Min System) and detection (Inclusion bodies) are presented in Table 1 (namely Accuracy, Sensitivity, Specificity, Precision and F1-score) and are based on the manual evaluation </w:t>
      </w:r>
      <w:r w:rsidRPr="002F5BAE">
        <w:rPr>
          <w:rFonts w:ascii="Times New Roman" w:hAnsi="Times New Roman" w:cs="Times New Roman"/>
          <w:sz w:val="24"/>
          <w:szCs w:val="24"/>
          <w:lang w:val="en-US"/>
        </w:rPr>
        <w:lastRenderedPageBreak/>
        <w:t>performed by expert</w:t>
      </w:r>
      <w:r w:rsidR="002F07A2" w:rsidRPr="002F5BAE">
        <w:rPr>
          <w:rFonts w:ascii="Times New Roman" w:hAnsi="Times New Roman" w:cs="Times New Roman"/>
          <w:sz w:val="24"/>
          <w:szCs w:val="24"/>
          <w:lang w:val="en-US"/>
        </w:rPr>
        <w:t>s</w:t>
      </w:r>
      <w:r w:rsidRPr="002F5BAE">
        <w:rPr>
          <w:rFonts w:ascii="Times New Roman" w:hAnsi="Times New Roman" w:cs="Times New Roman"/>
          <w:sz w:val="24"/>
          <w:szCs w:val="24"/>
          <w:lang w:val="en-US"/>
        </w:rPr>
        <w:t>.</w:t>
      </w:r>
      <w:r w:rsidR="002F07A2" w:rsidRPr="002F5BAE">
        <w:rPr>
          <w:rFonts w:ascii="Times New Roman" w:hAnsi="Times New Roman" w:cs="Times New Roman"/>
          <w:sz w:val="24"/>
          <w:szCs w:val="24"/>
          <w:lang w:val="en-US"/>
        </w:rPr>
        <w:t xml:space="preserve"> </w:t>
      </w:r>
      <w:r w:rsidR="000E38A4" w:rsidRPr="002F5BAE">
        <w:rPr>
          <w:rFonts w:ascii="Times New Roman" w:hAnsi="Times New Roman" w:cs="Times New Roman"/>
          <w:sz w:val="24"/>
          <w:szCs w:val="24"/>
          <w:lang w:val="en-US"/>
        </w:rPr>
        <w:t>Detection times are based on a</w:t>
      </w:r>
      <w:r w:rsidR="00CE29A3" w:rsidRPr="002F5BAE">
        <w:rPr>
          <w:rFonts w:ascii="Times New Roman" w:hAnsi="Times New Roman" w:cs="Times New Roman"/>
          <w:sz w:val="24"/>
          <w:szCs w:val="24"/>
          <w:lang w:val="en-US"/>
        </w:rPr>
        <w:t>n</w:t>
      </w:r>
      <w:r w:rsidR="000E38A4" w:rsidRPr="002F5BAE">
        <w:rPr>
          <w:rFonts w:ascii="Times New Roman" w:hAnsi="Times New Roman" w:cs="Times New Roman"/>
          <w:sz w:val="24"/>
          <w:szCs w:val="24"/>
          <w:lang w:val="en-US"/>
        </w:rPr>
        <w:t xml:space="preserve"> Intel Core i5-3470 CPU @ 3.20 GHz with 16 GB </w:t>
      </w:r>
      <w:r w:rsidR="006A5233" w:rsidRPr="002F5BAE">
        <w:rPr>
          <w:rFonts w:ascii="Times New Roman" w:hAnsi="Times New Roman" w:cs="Times New Roman"/>
          <w:sz w:val="24"/>
          <w:szCs w:val="24"/>
          <w:lang w:val="en-US"/>
        </w:rPr>
        <w:t>RAM memory running a</w:t>
      </w:r>
      <w:r w:rsidR="000E38A4" w:rsidRPr="002F5BAE">
        <w:rPr>
          <w:rFonts w:ascii="Times New Roman" w:hAnsi="Times New Roman" w:cs="Times New Roman"/>
          <w:sz w:val="24"/>
          <w:szCs w:val="24"/>
          <w:lang w:val="en-US"/>
        </w:rPr>
        <w:t xml:space="preserve"> 64-bit Windows 7 operating system.</w:t>
      </w:r>
    </w:p>
    <w:p w14:paraId="36798F3E" w14:textId="49336EC7" w:rsidR="000C641E" w:rsidRPr="002F5BAE" w:rsidRDefault="000E1715" w:rsidP="002F05A0">
      <w:pPr>
        <w:pStyle w:val="Cabealho1"/>
        <w:rPr>
          <w:b w:val="0"/>
        </w:rPr>
      </w:pPr>
      <w:r w:rsidRPr="002F5BAE">
        <w:rPr>
          <w:b w:val="0"/>
        </w:rPr>
        <w:t>3</w:t>
      </w:r>
      <w:r w:rsidR="00CC685F" w:rsidRPr="002F5BAE">
        <w:rPr>
          <w:b w:val="0"/>
        </w:rPr>
        <w:t>.</w:t>
      </w:r>
      <w:r w:rsidR="000C641E" w:rsidRPr="002F5BAE">
        <w:rPr>
          <w:b w:val="0"/>
        </w:rPr>
        <w:t>1 Nucleoid</w:t>
      </w:r>
      <w:r w:rsidR="00F26AB1" w:rsidRPr="002F5BAE">
        <w:rPr>
          <w:b w:val="0"/>
        </w:rPr>
        <w:t>(s)</w:t>
      </w:r>
      <w:r w:rsidR="000C641E" w:rsidRPr="002F5BAE">
        <w:rPr>
          <w:b w:val="0"/>
        </w:rPr>
        <w:t xml:space="preserve"> and FtsZ Ring</w:t>
      </w:r>
    </w:p>
    <w:p w14:paraId="6FD2C458" w14:textId="7E797D8F" w:rsidR="004900E8" w:rsidRPr="002F5BAE" w:rsidRDefault="002F07A2" w:rsidP="005A2206">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W</w:t>
      </w:r>
      <w:r w:rsidR="002D6808" w:rsidRPr="002F5BAE">
        <w:rPr>
          <w:rFonts w:ascii="Times New Roman" w:hAnsi="Times New Roman" w:cs="Times New Roman"/>
          <w:sz w:val="24"/>
          <w:szCs w:val="24"/>
          <w:lang w:val="en-US"/>
        </w:rPr>
        <w:t>e studied one time-series of 31 minutes</w:t>
      </w:r>
      <w:r w:rsidR="00360377" w:rsidRPr="002F5BAE">
        <w:rPr>
          <w:rFonts w:ascii="Times New Roman" w:hAnsi="Times New Roman" w:cs="Times New Roman"/>
          <w:sz w:val="24"/>
          <w:szCs w:val="24"/>
          <w:lang w:val="en-US"/>
        </w:rPr>
        <w:t xml:space="preserve"> (1 image per minute)</w:t>
      </w:r>
      <w:r w:rsidR="002D6808" w:rsidRPr="002F5BAE">
        <w:rPr>
          <w:rFonts w:ascii="Times New Roman" w:hAnsi="Times New Roman" w:cs="Times New Roman"/>
          <w:sz w:val="24"/>
          <w:szCs w:val="24"/>
          <w:lang w:val="en-US"/>
        </w:rPr>
        <w:t>, which started with 116 cells and ended with 274 c</w:t>
      </w:r>
      <w:r w:rsidR="001B7720" w:rsidRPr="002F5BAE">
        <w:rPr>
          <w:rFonts w:ascii="Times New Roman" w:hAnsi="Times New Roman" w:cs="Times New Roman"/>
          <w:sz w:val="24"/>
          <w:szCs w:val="24"/>
          <w:lang w:val="en-US"/>
        </w:rPr>
        <w:t>ells</w:t>
      </w:r>
      <w:r w:rsidR="003B35C5" w:rsidRPr="002F5BAE">
        <w:rPr>
          <w:rFonts w:ascii="Times New Roman" w:hAnsi="Times New Roman" w:cs="Times New Roman"/>
          <w:sz w:val="24"/>
          <w:szCs w:val="24"/>
          <w:lang w:val="en-US"/>
        </w:rPr>
        <w:t xml:space="preserve">. </w:t>
      </w:r>
      <w:r w:rsidR="00505475" w:rsidRPr="002F5BAE">
        <w:rPr>
          <w:rFonts w:ascii="Times New Roman" w:hAnsi="Times New Roman" w:cs="Times New Roman"/>
          <w:sz w:val="24"/>
          <w:szCs w:val="24"/>
          <w:lang w:val="en-US"/>
        </w:rPr>
        <w:fldChar w:fldCharType="begin"/>
      </w:r>
      <w:r w:rsidR="00505475" w:rsidRPr="002F5BAE">
        <w:rPr>
          <w:rFonts w:ascii="Times New Roman" w:hAnsi="Times New Roman" w:cs="Times New Roman"/>
          <w:sz w:val="24"/>
          <w:szCs w:val="24"/>
          <w:lang w:val="en-US"/>
        </w:rPr>
        <w:instrText xml:space="preserve"> REF _Ref506491292 \h  \* MERGEFORMAT </w:instrText>
      </w:r>
      <w:r w:rsidR="00505475" w:rsidRPr="002F5BAE">
        <w:rPr>
          <w:rFonts w:ascii="Times New Roman" w:hAnsi="Times New Roman" w:cs="Times New Roman"/>
          <w:sz w:val="24"/>
          <w:szCs w:val="24"/>
          <w:lang w:val="en-US"/>
        </w:rPr>
      </w:r>
      <w:r w:rsidR="00505475" w:rsidRPr="002F5BAE">
        <w:rPr>
          <w:rFonts w:ascii="Times New Roman" w:hAnsi="Times New Roman" w:cs="Times New Roman"/>
          <w:sz w:val="24"/>
          <w:szCs w:val="24"/>
          <w:lang w:val="en-US"/>
        </w:rPr>
        <w:fldChar w:fldCharType="separate"/>
      </w:r>
      <w:r w:rsidR="00505475" w:rsidRPr="002F5BAE">
        <w:rPr>
          <w:rFonts w:ascii="Times New Roman" w:hAnsi="Times New Roman" w:cs="Times New Roman"/>
          <w:sz w:val="24"/>
          <w:szCs w:val="24"/>
          <w:lang w:val="en-US"/>
        </w:rPr>
        <w:t>Figure 7</w:t>
      </w:r>
      <w:r w:rsidR="00505475" w:rsidRPr="002F5BAE">
        <w:rPr>
          <w:rFonts w:ascii="Times New Roman" w:hAnsi="Times New Roman" w:cs="Times New Roman"/>
          <w:sz w:val="24"/>
          <w:szCs w:val="24"/>
          <w:lang w:val="en-US"/>
        </w:rPr>
        <w:fldChar w:fldCharType="end"/>
      </w:r>
      <w:r w:rsidR="00505475" w:rsidRPr="002F5BAE">
        <w:rPr>
          <w:rFonts w:ascii="Times New Roman" w:hAnsi="Times New Roman" w:cs="Times New Roman"/>
          <w:sz w:val="24"/>
          <w:szCs w:val="24"/>
          <w:lang w:val="en-US"/>
        </w:rPr>
        <w:t xml:space="preserve"> </w:t>
      </w:r>
      <w:r w:rsidR="001D6DE8" w:rsidRPr="002F5BAE">
        <w:rPr>
          <w:rFonts w:ascii="Times New Roman" w:hAnsi="Times New Roman" w:cs="Times New Roman"/>
          <w:sz w:val="24"/>
          <w:szCs w:val="24"/>
          <w:lang w:val="en-US"/>
        </w:rPr>
        <w:t>shows the results of the segmentation of the nucleoids and the FtsZ</w:t>
      </w:r>
      <w:r w:rsidR="005A2206" w:rsidRPr="002F5BAE">
        <w:rPr>
          <w:rFonts w:ascii="Times New Roman" w:hAnsi="Times New Roman" w:cs="Times New Roman"/>
          <w:sz w:val="24"/>
          <w:szCs w:val="24"/>
          <w:lang w:val="en-US"/>
        </w:rPr>
        <w:t xml:space="preserve"> </w:t>
      </w:r>
      <w:r w:rsidR="001D6DE8" w:rsidRPr="002F5BAE">
        <w:rPr>
          <w:rFonts w:ascii="Times New Roman" w:hAnsi="Times New Roman" w:cs="Times New Roman"/>
          <w:sz w:val="24"/>
          <w:szCs w:val="24"/>
          <w:lang w:val="en-US"/>
        </w:rPr>
        <w:t>ring</w:t>
      </w:r>
      <w:r w:rsidR="00E91FA3" w:rsidRPr="002F5BAE">
        <w:rPr>
          <w:rFonts w:ascii="Times New Roman" w:hAnsi="Times New Roman" w:cs="Times New Roman"/>
          <w:sz w:val="24"/>
          <w:szCs w:val="24"/>
          <w:lang w:val="en-US"/>
        </w:rPr>
        <w:t xml:space="preserve"> </w:t>
      </w:r>
      <w:r w:rsidR="004900E8" w:rsidRPr="002F5BAE">
        <w:rPr>
          <w:rFonts w:ascii="Times New Roman" w:hAnsi="Times New Roman" w:cs="Times New Roman"/>
          <w:sz w:val="24"/>
          <w:szCs w:val="24"/>
          <w:lang w:val="en-US"/>
        </w:rPr>
        <w:t xml:space="preserve">using the </w:t>
      </w:r>
      <w:bookmarkStart w:id="26" w:name="_Hlk500413269"/>
      <w:r w:rsidR="004900E8" w:rsidRPr="002F5BAE">
        <w:rPr>
          <w:rFonts w:ascii="Times New Roman" w:hAnsi="Times New Roman" w:cs="Times New Roman"/>
          <w:sz w:val="24"/>
          <w:szCs w:val="24"/>
          <w:lang w:val="en-US"/>
        </w:rPr>
        <w:t>‘TreshMorph’</w:t>
      </w:r>
      <w:bookmarkEnd w:id="26"/>
      <w:r w:rsidR="004900E8" w:rsidRPr="002F5BAE">
        <w:rPr>
          <w:rFonts w:ascii="Times New Roman" w:hAnsi="Times New Roman" w:cs="Times New Roman"/>
          <w:sz w:val="24"/>
          <w:szCs w:val="24"/>
          <w:lang w:val="en-US"/>
        </w:rPr>
        <w:t xml:space="preserve"> Algorithm</w:t>
      </w:r>
      <w:r w:rsidR="009D3F4C" w:rsidRPr="002F5BAE">
        <w:rPr>
          <w:rFonts w:ascii="Times New Roman" w:hAnsi="Times New Roman" w:cs="Times New Roman"/>
          <w:sz w:val="24"/>
          <w:szCs w:val="24"/>
          <w:lang w:val="en-US"/>
        </w:rPr>
        <w:t xml:space="preserve"> with Global Otsu threshol</w:t>
      </w:r>
      <w:r w:rsidR="002D6808" w:rsidRPr="002F5BAE">
        <w:rPr>
          <w:rFonts w:ascii="Times New Roman" w:hAnsi="Times New Roman" w:cs="Times New Roman"/>
          <w:sz w:val="24"/>
          <w:szCs w:val="24"/>
          <w:lang w:val="en-US"/>
        </w:rPr>
        <w:t>d</w:t>
      </w:r>
      <w:r w:rsidR="005A2206" w:rsidRPr="002F5BAE">
        <w:rPr>
          <w:rFonts w:ascii="Times New Roman" w:hAnsi="Times New Roman" w:cs="Times New Roman"/>
          <w:sz w:val="24"/>
          <w:szCs w:val="24"/>
          <w:lang w:val="en-US"/>
        </w:rPr>
        <w:t>ing</w:t>
      </w:r>
      <w:r w:rsidR="004900E8" w:rsidRPr="002F5BAE">
        <w:rPr>
          <w:rFonts w:ascii="Times New Roman" w:hAnsi="Times New Roman" w:cs="Times New Roman"/>
          <w:sz w:val="24"/>
          <w:szCs w:val="24"/>
          <w:lang w:val="en-US"/>
        </w:rPr>
        <w:t>.</w:t>
      </w:r>
      <w:r w:rsidR="008E073A" w:rsidRPr="002F5BAE">
        <w:rPr>
          <w:rFonts w:ascii="Times New Roman" w:hAnsi="Times New Roman" w:cs="Times New Roman"/>
          <w:sz w:val="24"/>
          <w:szCs w:val="24"/>
          <w:lang w:val="en-US"/>
        </w:rPr>
        <w:t xml:space="preserve"> </w:t>
      </w:r>
    </w:p>
    <w:p w14:paraId="03C352A4" w14:textId="77777777" w:rsidR="00C643FB" w:rsidRPr="002F5BAE" w:rsidRDefault="00A542BB" w:rsidP="00681EFD">
      <w:pPr>
        <w:rPr>
          <w:rFonts w:ascii="Times New Roman" w:hAnsi="Times New Roman" w:cs="Times New Roman"/>
        </w:rPr>
      </w:pPr>
      <w:r w:rsidRPr="002F5BAE">
        <w:rPr>
          <w:rFonts w:ascii="Times New Roman" w:hAnsi="Times New Roman" w:cs="Times New Roman"/>
          <w:noProof/>
          <w:lang w:eastAsia="en-GB"/>
        </w:rPr>
        <w:drawing>
          <wp:inline distT="0" distB="0" distL="0" distR="0" wp14:anchorId="6E112BDF" wp14:editId="23CD01F9">
            <wp:extent cx="5943600" cy="2142490"/>
            <wp:effectExtent l="0" t="0" r="0" b="0"/>
            <wp:docPr id="2" name="Picture 2" descr="P:\Work Leonardo\Projects\Cell Division Analyser\Samuel Nuc - Ring Segmentation\TUT Soft - Working folder\Figures\RINGS_AND_NUCS_S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Work Leonardo\Projects\Cell Division Analyser\Samuel Nuc - Ring Segmentation\TUT Soft - Working folder\Figures\RINGS_AND_NUCS_SEG.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42490"/>
                    </a:xfrm>
                    <a:prstGeom prst="rect">
                      <a:avLst/>
                    </a:prstGeom>
                    <a:noFill/>
                    <a:ln>
                      <a:noFill/>
                    </a:ln>
                  </pic:spPr>
                </pic:pic>
              </a:graphicData>
            </a:graphic>
          </wp:inline>
        </w:drawing>
      </w:r>
    </w:p>
    <w:p w14:paraId="6D01DA47" w14:textId="036CC762" w:rsidR="00505475" w:rsidRPr="002F5BAE" w:rsidRDefault="00505475" w:rsidP="00505475">
      <w:pPr>
        <w:pStyle w:val="Legenda"/>
        <w:rPr>
          <w:rFonts w:cs="Times New Roman"/>
        </w:rPr>
      </w:pPr>
      <w:bookmarkStart w:id="27" w:name="_Ref506491292"/>
      <w:bookmarkStart w:id="28" w:name="_Ref500926697"/>
      <w:r w:rsidRPr="002F5BAE">
        <w:t xml:space="preserve">Figure </w:t>
      </w:r>
      <w:r w:rsidRPr="002F5BAE">
        <w:fldChar w:fldCharType="begin"/>
      </w:r>
      <w:r w:rsidRPr="002F5BAE">
        <w:instrText xml:space="preserve"> SEQ Figure \* ARABIC </w:instrText>
      </w:r>
      <w:r w:rsidRPr="002F5BAE">
        <w:fldChar w:fldCharType="separate"/>
      </w:r>
      <w:r w:rsidR="006339E6" w:rsidRPr="002F5BAE">
        <w:rPr>
          <w:noProof/>
        </w:rPr>
        <w:t>7</w:t>
      </w:r>
      <w:r w:rsidRPr="002F5BAE">
        <w:fldChar w:fldCharType="end"/>
      </w:r>
      <w:bookmarkEnd w:id="27"/>
      <w:r w:rsidRPr="002F5BAE">
        <w:t xml:space="preserve"> - Examples of simultaneous visualization of Nucleoids (red) and FtsZ Rings (green): (A) with no segmentation (B) with ‘TreshMorph’ segmentation (red lines for nucleoid segmentation and green line for FtsZ Rings).</w:t>
      </w:r>
    </w:p>
    <w:bookmarkEnd w:id="28"/>
    <w:p w14:paraId="1A09AAE8" w14:textId="358ED050" w:rsidR="009B587E" w:rsidRPr="002F5BAE" w:rsidRDefault="009B587E" w:rsidP="00B90D35">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_Ref500926773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Table 1</w:t>
      </w:r>
      <w:r w:rsidRPr="002F5BAE">
        <w:rPr>
          <w:rFonts w:ascii="Times New Roman" w:hAnsi="Times New Roman" w:cs="Times New Roman"/>
          <w:sz w:val="24"/>
          <w:szCs w:val="24"/>
          <w:lang w:val="en-US"/>
        </w:rPr>
        <w:fldChar w:fldCharType="end"/>
      </w:r>
      <w:r w:rsidRPr="002F5BAE">
        <w:rPr>
          <w:rFonts w:ascii="Times New Roman" w:hAnsi="Times New Roman" w:cs="Times New Roman"/>
          <w:sz w:val="24"/>
          <w:szCs w:val="24"/>
          <w:lang w:val="en-US"/>
        </w:rPr>
        <w:t xml:space="preserve">, </w:t>
      </w:r>
      <w:r w:rsidR="00083729" w:rsidRPr="002F5BAE">
        <w:rPr>
          <w:rFonts w:ascii="Times New Roman" w:hAnsi="Times New Roman" w:cs="Times New Roman"/>
          <w:sz w:val="24"/>
          <w:szCs w:val="24"/>
          <w:lang w:val="en-US"/>
        </w:rPr>
        <w:t>presents the statistical metrics for the nucleoid</w:t>
      </w:r>
      <w:r w:rsidRPr="002F5BAE">
        <w:rPr>
          <w:rFonts w:ascii="Times New Roman" w:hAnsi="Times New Roman" w:cs="Times New Roman"/>
          <w:sz w:val="24"/>
          <w:szCs w:val="24"/>
          <w:lang w:val="en-US"/>
        </w:rPr>
        <w:t xml:space="preserve"> </w:t>
      </w:r>
      <w:r w:rsidR="00083729" w:rsidRPr="002F5BAE">
        <w:rPr>
          <w:rFonts w:ascii="Times New Roman" w:hAnsi="Times New Roman" w:cs="Times New Roman"/>
          <w:sz w:val="24"/>
          <w:szCs w:val="24"/>
          <w:lang w:val="en-US"/>
        </w:rPr>
        <w:t>segmentation</w:t>
      </w:r>
      <w:r w:rsidRPr="002F5BAE">
        <w:rPr>
          <w:rFonts w:ascii="Times New Roman" w:hAnsi="Times New Roman" w:cs="Times New Roman"/>
          <w:sz w:val="24"/>
          <w:szCs w:val="24"/>
          <w:lang w:val="en-US"/>
        </w:rPr>
        <w:t xml:space="preserve"> </w:t>
      </w:r>
      <w:r w:rsidR="003B35C5" w:rsidRPr="002F5BAE">
        <w:rPr>
          <w:rFonts w:ascii="Times New Roman" w:hAnsi="Times New Roman" w:cs="Times New Roman"/>
          <w:sz w:val="24"/>
          <w:szCs w:val="24"/>
          <w:lang w:val="en-US"/>
        </w:rPr>
        <w:t>algorithms</w:t>
      </w:r>
      <w:r w:rsidR="00083729" w:rsidRPr="002F5BAE">
        <w:rPr>
          <w:rFonts w:ascii="Times New Roman" w:hAnsi="Times New Roman" w:cs="Times New Roman"/>
          <w:sz w:val="24"/>
          <w:szCs w:val="24"/>
          <w:lang w:val="en-US"/>
        </w:rPr>
        <w:t>, namely</w:t>
      </w:r>
      <w:r w:rsidR="003B35C5" w:rsidRPr="002F5BAE">
        <w:rPr>
          <w:rFonts w:ascii="Times New Roman" w:hAnsi="Times New Roman" w:cs="Times New Roman"/>
          <w:sz w:val="24"/>
          <w:szCs w:val="24"/>
          <w:lang w:val="en-US"/>
        </w:rPr>
        <w:t xml:space="preserve"> </w:t>
      </w:r>
      <w:r w:rsidR="00083729" w:rsidRPr="002F5BAE">
        <w:rPr>
          <w:rFonts w:ascii="Times New Roman" w:hAnsi="Times New Roman" w:cs="Times New Roman"/>
          <w:sz w:val="24"/>
          <w:szCs w:val="24"/>
          <w:lang w:val="en-US"/>
        </w:rPr>
        <w:t>the Gaussian Segmentation with different ‘d’ parameter values and ‘TreshMorph’ (TM) with different threshold (T) values.</w:t>
      </w:r>
      <w:r w:rsidRPr="002F5BAE">
        <w:rPr>
          <w:rFonts w:ascii="Times New Roman" w:hAnsi="Times New Roman" w:cs="Times New Roman"/>
          <w:sz w:val="24"/>
          <w:szCs w:val="24"/>
          <w:lang w:val="en-US"/>
        </w:rPr>
        <w:t xml:space="preserve"> </w:t>
      </w: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_Ref500926880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Table 2</w:t>
      </w:r>
      <w:r w:rsidRPr="002F5BAE">
        <w:rPr>
          <w:rFonts w:ascii="Times New Roman" w:hAnsi="Times New Roman" w:cs="Times New Roman"/>
          <w:sz w:val="24"/>
          <w:szCs w:val="24"/>
          <w:lang w:val="en-US"/>
        </w:rPr>
        <w:fldChar w:fldCharType="end"/>
      </w:r>
      <w:r w:rsidR="003B35C5" w:rsidRPr="002F5BAE">
        <w:rPr>
          <w:rFonts w:ascii="Times New Roman" w:hAnsi="Times New Roman" w:cs="Times New Roman"/>
          <w:sz w:val="24"/>
          <w:szCs w:val="24"/>
          <w:lang w:val="en-US"/>
        </w:rPr>
        <w:t xml:space="preserve"> shows </w:t>
      </w:r>
      <w:r w:rsidRPr="002F5BAE">
        <w:rPr>
          <w:rFonts w:ascii="Times New Roman" w:hAnsi="Times New Roman" w:cs="Times New Roman"/>
          <w:sz w:val="24"/>
          <w:szCs w:val="24"/>
          <w:lang w:val="en-US"/>
        </w:rPr>
        <w:t>the</w:t>
      </w:r>
      <w:r w:rsidR="00F47586" w:rsidRPr="002F5BAE">
        <w:rPr>
          <w:rFonts w:ascii="Times New Roman" w:hAnsi="Times New Roman" w:cs="Times New Roman"/>
          <w:sz w:val="24"/>
          <w:szCs w:val="24"/>
          <w:lang w:val="en-US"/>
        </w:rPr>
        <w:t>ir</w:t>
      </w:r>
      <w:r w:rsidRPr="002F5BAE">
        <w:rPr>
          <w:rFonts w:ascii="Times New Roman" w:hAnsi="Times New Roman" w:cs="Times New Roman"/>
          <w:sz w:val="24"/>
          <w:szCs w:val="24"/>
          <w:lang w:val="en-US"/>
        </w:rPr>
        <w:t xml:space="preserve"> Confusion Matrix Tables.</w:t>
      </w:r>
    </w:p>
    <w:p w14:paraId="7FEE3E79" w14:textId="2E978E7B" w:rsidR="00934BC6" w:rsidRPr="002F5BAE" w:rsidRDefault="00934BC6" w:rsidP="00A24A7B">
      <w:pPr>
        <w:pStyle w:val="Legenda"/>
        <w:rPr>
          <w:rFonts w:cs="Times New Roman"/>
          <w:sz w:val="24"/>
          <w:szCs w:val="24"/>
        </w:rPr>
      </w:pPr>
      <w:bookmarkStart w:id="29" w:name="_Ref500926773"/>
      <w:r w:rsidRPr="002F5BAE">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1</w:t>
      </w:r>
      <w:r w:rsidR="00CA1A86" w:rsidRPr="002F5BAE">
        <w:fldChar w:fldCharType="end"/>
      </w:r>
      <w:bookmarkEnd w:id="29"/>
      <w:r w:rsidR="003D05A8" w:rsidRPr="002F5BAE">
        <w:t xml:space="preserve"> - </w:t>
      </w:r>
      <w:r w:rsidR="00083729" w:rsidRPr="002F5BAE">
        <w:t>Statistical metrics of the nucleoid segmentation algorithms</w:t>
      </w:r>
      <w:r w:rsidR="0026366A" w:rsidRPr="002F5BAE">
        <w:t xml:space="preserve"> using various</w:t>
      </w:r>
      <w:r w:rsidR="00083729" w:rsidRPr="002F5BAE">
        <w:t xml:space="preserve"> ‘d’ parameter values and threshold (T) values. Here ‘mean’ and ‘std’ represent the Mean and Standard Deviation of the pixel intensities inside each cell.</w:t>
      </w:r>
    </w:p>
    <w:tbl>
      <w:tblPr>
        <w:tblStyle w:val="TabelacomGrelha"/>
        <w:tblW w:w="93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1059"/>
        <w:gridCol w:w="1158"/>
        <w:gridCol w:w="1170"/>
        <w:gridCol w:w="1035"/>
        <w:gridCol w:w="1041"/>
        <w:gridCol w:w="1072"/>
      </w:tblGrid>
      <w:tr w:rsidR="00934BC6" w:rsidRPr="002F5BAE" w14:paraId="386257C2" w14:textId="77777777" w:rsidTr="00D91793">
        <w:tc>
          <w:tcPr>
            <w:tcW w:w="2835" w:type="dxa"/>
            <w:vAlign w:val="center"/>
          </w:tcPr>
          <w:p w14:paraId="71DFB100" w14:textId="77777777" w:rsidR="00934BC6" w:rsidRPr="002F5BAE" w:rsidRDefault="00934BC6" w:rsidP="00BD5D68">
            <w:pPr>
              <w:jc w:val="center"/>
              <w:rPr>
                <w:rFonts w:ascii="Times New Roman" w:hAnsi="Times New Roman" w:cs="Times New Roman"/>
              </w:rPr>
            </w:pPr>
          </w:p>
        </w:tc>
        <w:tc>
          <w:tcPr>
            <w:tcW w:w="1059" w:type="dxa"/>
            <w:vAlign w:val="center"/>
          </w:tcPr>
          <w:p w14:paraId="2D962F6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Accuracy</w:t>
            </w:r>
          </w:p>
        </w:tc>
        <w:tc>
          <w:tcPr>
            <w:tcW w:w="1158" w:type="dxa"/>
            <w:vAlign w:val="center"/>
          </w:tcPr>
          <w:p w14:paraId="75A4891B"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Sensitivity</w:t>
            </w:r>
          </w:p>
        </w:tc>
        <w:tc>
          <w:tcPr>
            <w:tcW w:w="1170" w:type="dxa"/>
            <w:vAlign w:val="center"/>
          </w:tcPr>
          <w:p w14:paraId="442CCE1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Specificity</w:t>
            </w:r>
          </w:p>
        </w:tc>
        <w:tc>
          <w:tcPr>
            <w:tcW w:w="1035" w:type="dxa"/>
            <w:vAlign w:val="center"/>
          </w:tcPr>
          <w:p w14:paraId="05EB16C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Precision</w:t>
            </w:r>
          </w:p>
        </w:tc>
        <w:tc>
          <w:tcPr>
            <w:tcW w:w="1041" w:type="dxa"/>
            <w:vAlign w:val="center"/>
          </w:tcPr>
          <w:p w14:paraId="26D6BD7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F1 Score</w:t>
            </w:r>
          </w:p>
        </w:tc>
        <w:tc>
          <w:tcPr>
            <w:tcW w:w="1072" w:type="dxa"/>
            <w:vAlign w:val="center"/>
          </w:tcPr>
          <w:p w14:paraId="173070C1"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Detection Time (s)</w:t>
            </w:r>
          </w:p>
        </w:tc>
      </w:tr>
      <w:tr w:rsidR="00934BC6" w:rsidRPr="002F5BAE" w14:paraId="31B3E9B9" w14:textId="77777777" w:rsidTr="00D91793">
        <w:tc>
          <w:tcPr>
            <w:tcW w:w="2835" w:type="dxa"/>
            <w:vAlign w:val="center"/>
          </w:tcPr>
          <w:p w14:paraId="2FCD776F" w14:textId="424DC2BA"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Gaussian </w:t>
            </w:r>
            <w:r w:rsidR="00CA77DF" w:rsidRPr="002F5BAE">
              <w:rPr>
                <w:rFonts w:ascii="Times New Roman" w:hAnsi="Times New Roman" w:cs="Times New Roman"/>
              </w:rPr>
              <w:t xml:space="preserve">with </w:t>
            </w:r>
            <w:r w:rsidRPr="002F5BAE">
              <w:rPr>
                <w:rFonts w:ascii="Times New Roman" w:hAnsi="Times New Roman" w:cs="Times New Roman"/>
              </w:rPr>
              <w:t>d</w:t>
            </w:r>
            <w:r w:rsidR="001C510D" w:rsidRPr="002F5BAE">
              <w:rPr>
                <w:rFonts w:ascii="Times New Roman" w:hAnsi="Times New Roman" w:cs="Times New Roman"/>
              </w:rPr>
              <w:t xml:space="preserve"> </w:t>
            </w:r>
            <w:r w:rsidRPr="002F5BAE">
              <w:rPr>
                <w:rFonts w:ascii="Times New Roman" w:hAnsi="Times New Roman" w:cs="Times New Roman"/>
              </w:rPr>
              <w:t>=</w:t>
            </w:r>
            <w:r w:rsidR="001C510D" w:rsidRPr="002F5BAE">
              <w:rPr>
                <w:rFonts w:ascii="Times New Roman" w:hAnsi="Times New Roman" w:cs="Times New Roman"/>
              </w:rPr>
              <w:t xml:space="preserve"> </w:t>
            </w:r>
            <w:r w:rsidRPr="002F5BAE">
              <w:rPr>
                <w:rFonts w:ascii="Times New Roman" w:hAnsi="Times New Roman" w:cs="Times New Roman"/>
              </w:rPr>
              <w:t>2</w:t>
            </w:r>
          </w:p>
        </w:tc>
        <w:tc>
          <w:tcPr>
            <w:tcW w:w="1059" w:type="dxa"/>
            <w:vAlign w:val="center"/>
          </w:tcPr>
          <w:p w14:paraId="786B9B8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84.40</w:t>
            </w:r>
          </w:p>
        </w:tc>
        <w:tc>
          <w:tcPr>
            <w:tcW w:w="1158" w:type="dxa"/>
            <w:vAlign w:val="center"/>
          </w:tcPr>
          <w:p w14:paraId="5339E7A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68.33</w:t>
            </w:r>
          </w:p>
        </w:tc>
        <w:tc>
          <w:tcPr>
            <w:tcW w:w="1170" w:type="dxa"/>
            <w:vAlign w:val="center"/>
          </w:tcPr>
          <w:p w14:paraId="6F78BD4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97.03</w:t>
            </w:r>
          </w:p>
        </w:tc>
        <w:tc>
          <w:tcPr>
            <w:tcW w:w="1035" w:type="dxa"/>
            <w:vAlign w:val="center"/>
          </w:tcPr>
          <w:p w14:paraId="0601E47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94.76</w:t>
            </w:r>
          </w:p>
        </w:tc>
        <w:tc>
          <w:tcPr>
            <w:tcW w:w="1041" w:type="dxa"/>
            <w:vAlign w:val="center"/>
          </w:tcPr>
          <w:p w14:paraId="11A6B8B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79.40</w:t>
            </w:r>
          </w:p>
        </w:tc>
        <w:tc>
          <w:tcPr>
            <w:tcW w:w="1072" w:type="dxa"/>
            <w:vAlign w:val="center"/>
          </w:tcPr>
          <w:p w14:paraId="44093E9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1461.8</w:t>
            </w:r>
          </w:p>
        </w:tc>
      </w:tr>
      <w:tr w:rsidR="00934BC6" w:rsidRPr="002F5BAE" w14:paraId="7CA6139D" w14:textId="77777777" w:rsidTr="00D91793">
        <w:tc>
          <w:tcPr>
            <w:tcW w:w="2835" w:type="dxa"/>
            <w:vAlign w:val="center"/>
          </w:tcPr>
          <w:p w14:paraId="5E1A2C22" w14:textId="36B116D4" w:rsidR="00934BC6" w:rsidRPr="002F5BAE" w:rsidRDefault="001C510D" w:rsidP="00BD5D68">
            <w:pPr>
              <w:jc w:val="center"/>
              <w:rPr>
                <w:rFonts w:ascii="Times New Roman" w:hAnsi="Times New Roman" w:cs="Times New Roman"/>
              </w:rPr>
            </w:pPr>
            <w:r w:rsidRPr="002F5BAE">
              <w:rPr>
                <w:rFonts w:ascii="Times New Roman" w:hAnsi="Times New Roman" w:cs="Times New Roman"/>
              </w:rPr>
              <w:t>Gaussian with d = 3</w:t>
            </w:r>
          </w:p>
        </w:tc>
        <w:tc>
          <w:tcPr>
            <w:tcW w:w="1059" w:type="dxa"/>
            <w:vAlign w:val="center"/>
          </w:tcPr>
          <w:p w14:paraId="2D1BEA9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85.67</w:t>
            </w:r>
          </w:p>
        </w:tc>
        <w:tc>
          <w:tcPr>
            <w:tcW w:w="1158" w:type="dxa"/>
            <w:vAlign w:val="center"/>
          </w:tcPr>
          <w:p w14:paraId="2303A5A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70.74</w:t>
            </w:r>
          </w:p>
        </w:tc>
        <w:tc>
          <w:tcPr>
            <w:tcW w:w="1170" w:type="dxa"/>
            <w:vAlign w:val="center"/>
          </w:tcPr>
          <w:p w14:paraId="5DF7E39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97.41</w:t>
            </w:r>
          </w:p>
        </w:tc>
        <w:tc>
          <w:tcPr>
            <w:tcW w:w="1035" w:type="dxa"/>
            <w:vAlign w:val="center"/>
          </w:tcPr>
          <w:p w14:paraId="09E320D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95.55</w:t>
            </w:r>
          </w:p>
        </w:tc>
        <w:tc>
          <w:tcPr>
            <w:tcW w:w="1041" w:type="dxa"/>
            <w:vAlign w:val="center"/>
          </w:tcPr>
          <w:p w14:paraId="696F19F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81.30</w:t>
            </w:r>
          </w:p>
        </w:tc>
        <w:tc>
          <w:tcPr>
            <w:tcW w:w="1072" w:type="dxa"/>
            <w:vAlign w:val="center"/>
          </w:tcPr>
          <w:p w14:paraId="6644E8DB"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1777.7</w:t>
            </w:r>
          </w:p>
        </w:tc>
      </w:tr>
      <w:tr w:rsidR="00934BC6" w:rsidRPr="002F5BAE" w14:paraId="3C46E4A4" w14:textId="77777777" w:rsidTr="00D91793">
        <w:tc>
          <w:tcPr>
            <w:tcW w:w="2835" w:type="dxa"/>
            <w:vAlign w:val="center"/>
          </w:tcPr>
          <w:p w14:paraId="0A4B6A1F" w14:textId="42C5A612" w:rsidR="00934BC6" w:rsidRPr="002F5BAE" w:rsidRDefault="001C510D" w:rsidP="00BD5D68">
            <w:pPr>
              <w:jc w:val="center"/>
              <w:rPr>
                <w:rFonts w:ascii="Times New Roman" w:hAnsi="Times New Roman" w:cs="Times New Roman"/>
              </w:rPr>
            </w:pPr>
            <w:r w:rsidRPr="002F5BAE">
              <w:rPr>
                <w:rFonts w:ascii="Times New Roman" w:hAnsi="Times New Roman" w:cs="Times New Roman"/>
              </w:rPr>
              <w:t>Gaussian with d = 4</w:t>
            </w:r>
          </w:p>
        </w:tc>
        <w:tc>
          <w:tcPr>
            <w:tcW w:w="1059" w:type="dxa"/>
            <w:vAlign w:val="center"/>
          </w:tcPr>
          <w:p w14:paraId="0A32D2F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85.44</w:t>
            </w:r>
          </w:p>
        </w:tc>
        <w:tc>
          <w:tcPr>
            <w:tcW w:w="1158" w:type="dxa"/>
            <w:vAlign w:val="center"/>
          </w:tcPr>
          <w:p w14:paraId="5AD363C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69.76</w:t>
            </w:r>
          </w:p>
        </w:tc>
        <w:tc>
          <w:tcPr>
            <w:tcW w:w="1170" w:type="dxa"/>
            <w:vAlign w:val="center"/>
          </w:tcPr>
          <w:p w14:paraId="7AA7CFA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97.76</w:t>
            </w:r>
          </w:p>
        </w:tc>
        <w:tc>
          <w:tcPr>
            <w:tcW w:w="1035" w:type="dxa"/>
            <w:vAlign w:val="center"/>
          </w:tcPr>
          <w:p w14:paraId="12D5943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96.07</w:t>
            </w:r>
          </w:p>
        </w:tc>
        <w:tc>
          <w:tcPr>
            <w:tcW w:w="1041" w:type="dxa"/>
            <w:vAlign w:val="center"/>
          </w:tcPr>
          <w:p w14:paraId="26A36FA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80.83</w:t>
            </w:r>
          </w:p>
        </w:tc>
        <w:tc>
          <w:tcPr>
            <w:tcW w:w="1072" w:type="dxa"/>
            <w:vAlign w:val="center"/>
          </w:tcPr>
          <w:p w14:paraId="66FE13B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1737.0</w:t>
            </w:r>
          </w:p>
        </w:tc>
      </w:tr>
      <w:tr w:rsidR="00934BC6" w:rsidRPr="002F5BAE" w14:paraId="448EBD1A" w14:textId="77777777" w:rsidTr="00D91793">
        <w:tc>
          <w:tcPr>
            <w:tcW w:w="2835" w:type="dxa"/>
            <w:vAlign w:val="center"/>
          </w:tcPr>
          <w:p w14:paraId="06BE31E9" w14:textId="3380DF53" w:rsidR="00934BC6" w:rsidRPr="002F5BAE" w:rsidRDefault="001C510D" w:rsidP="00BD5D68">
            <w:pPr>
              <w:jc w:val="center"/>
              <w:rPr>
                <w:rFonts w:ascii="Times New Roman" w:hAnsi="Times New Roman" w:cs="Times New Roman"/>
              </w:rPr>
            </w:pPr>
            <w:r w:rsidRPr="002F5BAE">
              <w:rPr>
                <w:rFonts w:ascii="Times New Roman" w:hAnsi="Times New Roman" w:cs="Times New Roman"/>
              </w:rPr>
              <w:t>Gaussian with d = 5</w:t>
            </w:r>
          </w:p>
        </w:tc>
        <w:tc>
          <w:tcPr>
            <w:tcW w:w="1059" w:type="dxa"/>
            <w:vAlign w:val="center"/>
          </w:tcPr>
          <w:p w14:paraId="498D725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84.81</w:t>
            </w:r>
          </w:p>
        </w:tc>
        <w:tc>
          <w:tcPr>
            <w:tcW w:w="1158" w:type="dxa"/>
            <w:vAlign w:val="center"/>
          </w:tcPr>
          <w:p w14:paraId="5267498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67.98</w:t>
            </w:r>
          </w:p>
        </w:tc>
        <w:tc>
          <w:tcPr>
            <w:tcW w:w="1170" w:type="dxa"/>
            <w:vAlign w:val="center"/>
          </w:tcPr>
          <w:p w14:paraId="5F7C40B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98.04</w:t>
            </w:r>
          </w:p>
        </w:tc>
        <w:tc>
          <w:tcPr>
            <w:tcW w:w="1035" w:type="dxa"/>
            <w:vAlign w:val="center"/>
          </w:tcPr>
          <w:p w14:paraId="3CCB9EA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96.47</w:t>
            </w:r>
          </w:p>
        </w:tc>
        <w:tc>
          <w:tcPr>
            <w:tcW w:w="1041" w:type="dxa"/>
            <w:vAlign w:val="center"/>
          </w:tcPr>
          <w:p w14:paraId="6A92FF6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79.76</w:t>
            </w:r>
          </w:p>
        </w:tc>
        <w:tc>
          <w:tcPr>
            <w:tcW w:w="1072" w:type="dxa"/>
            <w:vAlign w:val="center"/>
          </w:tcPr>
          <w:p w14:paraId="245DFBB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1759.8</w:t>
            </w:r>
          </w:p>
        </w:tc>
      </w:tr>
      <w:tr w:rsidR="00934BC6" w:rsidRPr="002F5BAE" w14:paraId="21C88F30" w14:textId="77777777" w:rsidTr="00D91793">
        <w:tc>
          <w:tcPr>
            <w:tcW w:w="2835" w:type="dxa"/>
            <w:vAlign w:val="center"/>
          </w:tcPr>
          <w:p w14:paraId="32F96091" w14:textId="28BFECD2"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Gaussian </w:t>
            </w:r>
            <w:r w:rsidR="001C510D" w:rsidRPr="002F5BAE">
              <w:rPr>
                <w:rFonts w:ascii="Times New Roman" w:hAnsi="Times New Roman" w:cs="Times New Roman"/>
              </w:rPr>
              <w:t xml:space="preserve">with </w:t>
            </w:r>
            <w:r w:rsidRPr="002F5BAE">
              <w:rPr>
                <w:rFonts w:ascii="Times New Roman" w:hAnsi="Times New Roman" w:cs="Times New Roman"/>
              </w:rPr>
              <w:t>d</w:t>
            </w:r>
            <w:r w:rsidR="001C510D" w:rsidRPr="002F5BAE">
              <w:rPr>
                <w:rFonts w:ascii="Times New Roman" w:hAnsi="Times New Roman" w:cs="Times New Roman"/>
              </w:rPr>
              <w:t xml:space="preserve"> </w:t>
            </w:r>
            <w:r w:rsidRPr="002F5BAE">
              <w:rPr>
                <w:rFonts w:ascii="Times New Roman" w:hAnsi="Times New Roman" w:cs="Times New Roman"/>
              </w:rPr>
              <w:t>=</w:t>
            </w:r>
            <w:r w:rsidR="001C510D" w:rsidRPr="002F5BAE">
              <w:rPr>
                <w:rFonts w:ascii="Times New Roman" w:hAnsi="Times New Roman" w:cs="Times New Roman"/>
              </w:rPr>
              <w:t xml:space="preserve"> </w:t>
            </w:r>
            <w:r w:rsidRPr="002F5BAE">
              <w:rPr>
                <w:rFonts w:ascii="Times New Roman" w:hAnsi="Times New Roman" w:cs="Times New Roman"/>
              </w:rPr>
              <w:t>6</w:t>
            </w:r>
          </w:p>
        </w:tc>
        <w:tc>
          <w:tcPr>
            <w:tcW w:w="1059" w:type="dxa"/>
            <w:vAlign w:val="center"/>
          </w:tcPr>
          <w:p w14:paraId="23FA778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83.99</w:t>
            </w:r>
          </w:p>
        </w:tc>
        <w:tc>
          <w:tcPr>
            <w:tcW w:w="1158" w:type="dxa"/>
            <w:vAlign w:val="center"/>
          </w:tcPr>
          <w:p w14:paraId="5AC7B87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65.81</w:t>
            </w:r>
          </w:p>
        </w:tc>
        <w:tc>
          <w:tcPr>
            <w:tcW w:w="1170" w:type="dxa"/>
            <w:vAlign w:val="center"/>
          </w:tcPr>
          <w:p w14:paraId="3AFC082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98.28</w:t>
            </w:r>
          </w:p>
        </w:tc>
        <w:tc>
          <w:tcPr>
            <w:tcW w:w="1035" w:type="dxa"/>
            <w:vAlign w:val="center"/>
          </w:tcPr>
          <w:p w14:paraId="71D12A4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96.79</w:t>
            </w:r>
          </w:p>
        </w:tc>
        <w:tc>
          <w:tcPr>
            <w:tcW w:w="1041" w:type="dxa"/>
            <w:vAlign w:val="center"/>
          </w:tcPr>
          <w:p w14:paraId="0050313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78.3</w:t>
            </w:r>
            <w:r w:rsidR="0053109F" w:rsidRPr="002F5BAE">
              <w:rPr>
                <w:rFonts w:ascii="Times New Roman" w:hAnsi="Times New Roman" w:cs="Times New Roman"/>
              </w:rPr>
              <w:t>5</w:t>
            </w:r>
          </w:p>
        </w:tc>
        <w:tc>
          <w:tcPr>
            <w:tcW w:w="1072" w:type="dxa"/>
            <w:vAlign w:val="center"/>
          </w:tcPr>
          <w:p w14:paraId="1F7D378B"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1860.3</w:t>
            </w:r>
          </w:p>
        </w:tc>
      </w:tr>
      <w:tr w:rsidR="00934BC6" w:rsidRPr="002F5BAE" w14:paraId="5A203D4D" w14:textId="77777777" w:rsidTr="00D91793">
        <w:tc>
          <w:tcPr>
            <w:tcW w:w="2835" w:type="dxa"/>
            <w:vAlign w:val="center"/>
          </w:tcPr>
          <w:p w14:paraId="2629F570" w14:textId="4E7E051D"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Gaussian </w:t>
            </w:r>
            <w:r w:rsidR="001C510D" w:rsidRPr="002F5BAE">
              <w:rPr>
                <w:rFonts w:ascii="Times New Roman" w:hAnsi="Times New Roman" w:cs="Times New Roman"/>
              </w:rPr>
              <w:t xml:space="preserve">with </w:t>
            </w:r>
            <w:r w:rsidRPr="002F5BAE">
              <w:rPr>
                <w:rFonts w:ascii="Times New Roman" w:hAnsi="Times New Roman" w:cs="Times New Roman"/>
              </w:rPr>
              <w:t>d</w:t>
            </w:r>
            <w:r w:rsidR="001C510D" w:rsidRPr="002F5BAE">
              <w:rPr>
                <w:rFonts w:ascii="Times New Roman" w:hAnsi="Times New Roman" w:cs="Times New Roman"/>
              </w:rPr>
              <w:t xml:space="preserve"> </w:t>
            </w:r>
            <w:r w:rsidRPr="002F5BAE">
              <w:rPr>
                <w:rFonts w:ascii="Times New Roman" w:hAnsi="Times New Roman" w:cs="Times New Roman"/>
              </w:rPr>
              <w:t>=</w:t>
            </w:r>
            <w:r w:rsidR="001C510D" w:rsidRPr="002F5BAE">
              <w:rPr>
                <w:rFonts w:ascii="Times New Roman" w:hAnsi="Times New Roman" w:cs="Times New Roman"/>
              </w:rPr>
              <w:t xml:space="preserve"> </w:t>
            </w:r>
            <w:r w:rsidRPr="002F5BAE">
              <w:rPr>
                <w:rFonts w:ascii="Times New Roman" w:hAnsi="Times New Roman" w:cs="Times New Roman"/>
              </w:rPr>
              <w:t>7</w:t>
            </w:r>
          </w:p>
        </w:tc>
        <w:tc>
          <w:tcPr>
            <w:tcW w:w="1059" w:type="dxa"/>
            <w:vAlign w:val="center"/>
          </w:tcPr>
          <w:p w14:paraId="32B98AB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83.36</w:t>
            </w:r>
          </w:p>
        </w:tc>
        <w:tc>
          <w:tcPr>
            <w:tcW w:w="1158" w:type="dxa"/>
            <w:vAlign w:val="center"/>
          </w:tcPr>
          <w:p w14:paraId="130BCE8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64.15</w:t>
            </w:r>
          </w:p>
        </w:tc>
        <w:tc>
          <w:tcPr>
            <w:tcW w:w="1170" w:type="dxa"/>
            <w:vAlign w:val="center"/>
          </w:tcPr>
          <w:p w14:paraId="46FEB30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98.46</w:t>
            </w:r>
          </w:p>
        </w:tc>
        <w:tc>
          <w:tcPr>
            <w:tcW w:w="1035" w:type="dxa"/>
            <w:vAlign w:val="center"/>
          </w:tcPr>
          <w:p w14:paraId="3428321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97.03</w:t>
            </w:r>
          </w:p>
        </w:tc>
        <w:tc>
          <w:tcPr>
            <w:tcW w:w="1041" w:type="dxa"/>
            <w:vAlign w:val="center"/>
          </w:tcPr>
          <w:p w14:paraId="0517A9C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77.24</w:t>
            </w:r>
          </w:p>
        </w:tc>
        <w:tc>
          <w:tcPr>
            <w:tcW w:w="1072" w:type="dxa"/>
            <w:vAlign w:val="center"/>
          </w:tcPr>
          <w:p w14:paraId="77D8FAF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1858.6</w:t>
            </w:r>
          </w:p>
        </w:tc>
      </w:tr>
      <w:tr w:rsidR="00934BC6" w:rsidRPr="002F5BAE" w14:paraId="5D3E8F38" w14:textId="77777777" w:rsidTr="00D91793">
        <w:tc>
          <w:tcPr>
            <w:tcW w:w="2835" w:type="dxa"/>
            <w:vAlign w:val="center"/>
          </w:tcPr>
          <w:p w14:paraId="21DCAB16" w14:textId="63E2061D"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Gaussian </w:t>
            </w:r>
            <w:r w:rsidR="001C510D" w:rsidRPr="002F5BAE">
              <w:rPr>
                <w:rFonts w:ascii="Times New Roman" w:hAnsi="Times New Roman" w:cs="Times New Roman"/>
              </w:rPr>
              <w:t xml:space="preserve">with </w:t>
            </w:r>
            <w:r w:rsidRPr="002F5BAE">
              <w:rPr>
                <w:rFonts w:ascii="Times New Roman" w:hAnsi="Times New Roman" w:cs="Times New Roman"/>
              </w:rPr>
              <w:t>d</w:t>
            </w:r>
            <w:r w:rsidR="001C510D" w:rsidRPr="002F5BAE">
              <w:rPr>
                <w:rFonts w:ascii="Times New Roman" w:hAnsi="Times New Roman" w:cs="Times New Roman"/>
              </w:rPr>
              <w:t xml:space="preserve"> </w:t>
            </w:r>
            <w:r w:rsidRPr="002F5BAE">
              <w:rPr>
                <w:rFonts w:ascii="Times New Roman" w:hAnsi="Times New Roman" w:cs="Times New Roman"/>
              </w:rPr>
              <w:t>=</w:t>
            </w:r>
            <w:r w:rsidR="001C510D" w:rsidRPr="002F5BAE">
              <w:rPr>
                <w:rFonts w:ascii="Times New Roman" w:hAnsi="Times New Roman" w:cs="Times New Roman"/>
              </w:rPr>
              <w:t xml:space="preserve"> </w:t>
            </w:r>
            <w:r w:rsidRPr="002F5BAE">
              <w:rPr>
                <w:rFonts w:ascii="Times New Roman" w:hAnsi="Times New Roman" w:cs="Times New Roman"/>
              </w:rPr>
              <w:t>10</w:t>
            </w:r>
          </w:p>
        </w:tc>
        <w:tc>
          <w:tcPr>
            <w:tcW w:w="1059" w:type="dxa"/>
            <w:vAlign w:val="center"/>
          </w:tcPr>
          <w:p w14:paraId="299C24F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81.31</w:t>
            </w:r>
          </w:p>
        </w:tc>
        <w:tc>
          <w:tcPr>
            <w:tcW w:w="1158" w:type="dxa"/>
            <w:vAlign w:val="center"/>
          </w:tcPr>
          <w:p w14:paraId="6643C80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58.92</w:t>
            </w:r>
          </w:p>
        </w:tc>
        <w:tc>
          <w:tcPr>
            <w:tcW w:w="1170" w:type="dxa"/>
            <w:vAlign w:val="center"/>
          </w:tcPr>
          <w:p w14:paraId="515D0D9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98.92</w:t>
            </w:r>
          </w:p>
        </w:tc>
        <w:tc>
          <w:tcPr>
            <w:tcW w:w="1035" w:type="dxa"/>
            <w:vAlign w:val="center"/>
          </w:tcPr>
          <w:p w14:paraId="79DED59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97.72</w:t>
            </w:r>
          </w:p>
        </w:tc>
        <w:tc>
          <w:tcPr>
            <w:tcW w:w="1041" w:type="dxa"/>
            <w:vAlign w:val="center"/>
          </w:tcPr>
          <w:p w14:paraId="74B4A7C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73.52</w:t>
            </w:r>
          </w:p>
        </w:tc>
        <w:tc>
          <w:tcPr>
            <w:tcW w:w="1072" w:type="dxa"/>
            <w:vAlign w:val="center"/>
          </w:tcPr>
          <w:p w14:paraId="5195071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1831.8</w:t>
            </w:r>
          </w:p>
        </w:tc>
      </w:tr>
      <w:tr w:rsidR="00934BC6" w:rsidRPr="002F5BAE" w14:paraId="591FEA56" w14:textId="77777777" w:rsidTr="00D91793">
        <w:tc>
          <w:tcPr>
            <w:tcW w:w="2835" w:type="dxa"/>
            <w:vAlign w:val="center"/>
          </w:tcPr>
          <w:p w14:paraId="44092D36" w14:textId="456874FE"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Gaussian </w:t>
            </w:r>
            <w:r w:rsidR="001C510D" w:rsidRPr="002F5BAE">
              <w:rPr>
                <w:rFonts w:ascii="Times New Roman" w:hAnsi="Times New Roman" w:cs="Times New Roman"/>
              </w:rPr>
              <w:t xml:space="preserve">with </w:t>
            </w:r>
            <w:r w:rsidRPr="002F5BAE">
              <w:rPr>
                <w:rFonts w:ascii="Times New Roman" w:hAnsi="Times New Roman" w:cs="Times New Roman"/>
              </w:rPr>
              <w:t>d</w:t>
            </w:r>
            <w:r w:rsidR="001C510D" w:rsidRPr="002F5BAE">
              <w:rPr>
                <w:rFonts w:ascii="Times New Roman" w:hAnsi="Times New Roman" w:cs="Times New Roman"/>
              </w:rPr>
              <w:t xml:space="preserve"> </w:t>
            </w:r>
            <w:r w:rsidRPr="002F5BAE">
              <w:rPr>
                <w:rFonts w:ascii="Times New Roman" w:hAnsi="Times New Roman" w:cs="Times New Roman"/>
              </w:rPr>
              <w:t>=</w:t>
            </w:r>
            <w:r w:rsidR="001C510D" w:rsidRPr="002F5BAE">
              <w:rPr>
                <w:rFonts w:ascii="Times New Roman" w:hAnsi="Times New Roman" w:cs="Times New Roman"/>
              </w:rPr>
              <w:t xml:space="preserve"> </w:t>
            </w:r>
            <w:r w:rsidRPr="002F5BAE">
              <w:rPr>
                <w:rFonts w:ascii="Times New Roman" w:hAnsi="Times New Roman" w:cs="Times New Roman"/>
              </w:rPr>
              <w:t>15</w:t>
            </w:r>
          </w:p>
        </w:tc>
        <w:tc>
          <w:tcPr>
            <w:tcW w:w="1059" w:type="dxa"/>
            <w:vAlign w:val="center"/>
          </w:tcPr>
          <w:p w14:paraId="2F18509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79.17</w:t>
            </w:r>
          </w:p>
        </w:tc>
        <w:tc>
          <w:tcPr>
            <w:tcW w:w="1158" w:type="dxa"/>
            <w:vAlign w:val="center"/>
          </w:tcPr>
          <w:p w14:paraId="52D8F19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53.67</w:t>
            </w:r>
          </w:p>
        </w:tc>
        <w:tc>
          <w:tcPr>
            <w:tcW w:w="1170" w:type="dxa"/>
            <w:vAlign w:val="center"/>
          </w:tcPr>
          <w:p w14:paraId="67B84EC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99.22</w:t>
            </w:r>
          </w:p>
        </w:tc>
        <w:tc>
          <w:tcPr>
            <w:tcW w:w="1035" w:type="dxa"/>
            <w:vAlign w:val="center"/>
          </w:tcPr>
          <w:p w14:paraId="24B2C884" w14:textId="77777777" w:rsidR="00934BC6" w:rsidRPr="002F5BAE" w:rsidRDefault="00934BC6" w:rsidP="00BD5D68">
            <w:pPr>
              <w:jc w:val="both"/>
              <w:rPr>
                <w:rFonts w:ascii="Times New Roman" w:hAnsi="Times New Roman" w:cs="Times New Roman"/>
              </w:rPr>
            </w:pPr>
            <w:r w:rsidRPr="002F5BAE">
              <w:rPr>
                <w:rFonts w:ascii="Times New Roman" w:hAnsi="Times New Roman" w:cs="Times New Roman"/>
              </w:rPr>
              <w:t xml:space="preserve">  98.19</w:t>
            </w:r>
          </w:p>
        </w:tc>
        <w:tc>
          <w:tcPr>
            <w:tcW w:w="1041" w:type="dxa"/>
            <w:vAlign w:val="center"/>
          </w:tcPr>
          <w:p w14:paraId="79C3277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69.40</w:t>
            </w:r>
          </w:p>
        </w:tc>
        <w:tc>
          <w:tcPr>
            <w:tcW w:w="1072" w:type="dxa"/>
            <w:vAlign w:val="center"/>
          </w:tcPr>
          <w:p w14:paraId="4ECE3DA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1749.0</w:t>
            </w:r>
          </w:p>
        </w:tc>
      </w:tr>
      <w:tr w:rsidR="00F76B39" w:rsidRPr="002F5BAE" w14:paraId="78730348" w14:textId="77777777" w:rsidTr="00D91793">
        <w:tc>
          <w:tcPr>
            <w:tcW w:w="2835" w:type="dxa"/>
            <w:vAlign w:val="center"/>
          </w:tcPr>
          <w:p w14:paraId="386DC7B3" w14:textId="32B14EB1" w:rsidR="00F76B39" w:rsidRPr="002F5BAE" w:rsidRDefault="00F76B39" w:rsidP="00BD5D68">
            <w:pPr>
              <w:jc w:val="center"/>
              <w:rPr>
                <w:rFonts w:ascii="Times New Roman" w:hAnsi="Times New Roman" w:cs="Times New Roman"/>
              </w:rPr>
            </w:pPr>
            <w:r w:rsidRPr="002F5BAE">
              <w:rPr>
                <w:rFonts w:ascii="Times New Roman" w:hAnsi="Times New Roman" w:cs="Times New Roman"/>
              </w:rPr>
              <w:lastRenderedPageBreak/>
              <w:t xml:space="preserve">Gaussian </w:t>
            </w:r>
            <w:r w:rsidR="001C510D" w:rsidRPr="002F5BAE">
              <w:rPr>
                <w:rFonts w:ascii="Times New Roman" w:hAnsi="Times New Roman" w:cs="Times New Roman"/>
              </w:rPr>
              <w:t xml:space="preserve">with </w:t>
            </w:r>
            <w:r w:rsidRPr="002F5BAE">
              <w:rPr>
                <w:rFonts w:ascii="Times New Roman" w:hAnsi="Times New Roman" w:cs="Times New Roman"/>
              </w:rPr>
              <w:t>d</w:t>
            </w:r>
            <w:r w:rsidR="001C510D" w:rsidRPr="002F5BAE">
              <w:rPr>
                <w:rFonts w:ascii="Times New Roman" w:hAnsi="Times New Roman" w:cs="Times New Roman"/>
              </w:rPr>
              <w:t xml:space="preserve"> </w:t>
            </w:r>
            <w:r w:rsidRPr="002F5BAE">
              <w:rPr>
                <w:rFonts w:ascii="Times New Roman" w:hAnsi="Times New Roman" w:cs="Times New Roman"/>
              </w:rPr>
              <w:t>=</w:t>
            </w:r>
            <w:r w:rsidR="001C510D" w:rsidRPr="002F5BAE">
              <w:rPr>
                <w:rFonts w:ascii="Times New Roman" w:hAnsi="Times New Roman" w:cs="Times New Roman"/>
              </w:rPr>
              <w:t xml:space="preserve"> </w:t>
            </w:r>
            <w:r w:rsidRPr="002F5BAE">
              <w:rPr>
                <w:rFonts w:ascii="Times New Roman" w:hAnsi="Times New Roman" w:cs="Times New Roman"/>
              </w:rPr>
              <w:t>20</w:t>
            </w:r>
          </w:p>
        </w:tc>
        <w:tc>
          <w:tcPr>
            <w:tcW w:w="1059" w:type="dxa"/>
            <w:vAlign w:val="center"/>
          </w:tcPr>
          <w:p w14:paraId="6692EB6D" w14:textId="77777777" w:rsidR="00F76B39" w:rsidRPr="002F5BAE" w:rsidRDefault="006B3588" w:rsidP="00BD5D68">
            <w:pPr>
              <w:jc w:val="center"/>
              <w:rPr>
                <w:rFonts w:ascii="Times New Roman" w:hAnsi="Times New Roman" w:cs="Times New Roman"/>
              </w:rPr>
            </w:pPr>
            <w:r w:rsidRPr="002F5BAE">
              <w:rPr>
                <w:rFonts w:ascii="Times New Roman" w:hAnsi="Times New Roman" w:cs="Times New Roman"/>
              </w:rPr>
              <w:t>78.25</w:t>
            </w:r>
          </w:p>
        </w:tc>
        <w:tc>
          <w:tcPr>
            <w:tcW w:w="1158" w:type="dxa"/>
            <w:vAlign w:val="center"/>
          </w:tcPr>
          <w:p w14:paraId="2D5EA6CA" w14:textId="77777777" w:rsidR="00F76B39" w:rsidRPr="002F5BAE" w:rsidRDefault="006B3588" w:rsidP="00BD5D68">
            <w:pPr>
              <w:jc w:val="center"/>
              <w:rPr>
                <w:rFonts w:ascii="Times New Roman" w:hAnsi="Times New Roman" w:cs="Times New Roman"/>
              </w:rPr>
            </w:pPr>
            <w:r w:rsidRPr="002F5BAE">
              <w:rPr>
                <w:rFonts w:ascii="Times New Roman" w:hAnsi="Times New Roman" w:cs="Times New Roman"/>
              </w:rPr>
              <w:t>51.58</w:t>
            </w:r>
          </w:p>
        </w:tc>
        <w:tc>
          <w:tcPr>
            <w:tcW w:w="1170" w:type="dxa"/>
            <w:vAlign w:val="center"/>
          </w:tcPr>
          <w:p w14:paraId="23316655" w14:textId="77777777" w:rsidR="00F76B39" w:rsidRPr="002F5BAE" w:rsidRDefault="00F81247" w:rsidP="00BD5D68">
            <w:pPr>
              <w:jc w:val="center"/>
              <w:rPr>
                <w:rFonts w:ascii="Times New Roman" w:hAnsi="Times New Roman" w:cs="Times New Roman"/>
              </w:rPr>
            </w:pPr>
            <w:r w:rsidRPr="002F5BAE">
              <w:rPr>
                <w:rFonts w:ascii="Times New Roman" w:hAnsi="Times New Roman" w:cs="Times New Roman"/>
              </w:rPr>
              <w:t>99.21</w:t>
            </w:r>
          </w:p>
        </w:tc>
        <w:tc>
          <w:tcPr>
            <w:tcW w:w="1035" w:type="dxa"/>
            <w:vAlign w:val="center"/>
          </w:tcPr>
          <w:p w14:paraId="392F8147" w14:textId="77777777" w:rsidR="00F76B39" w:rsidRPr="002F5BAE" w:rsidRDefault="00F81247" w:rsidP="00F81247">
            <w:pPr>
              <w:jc w:val="center"/>
              <w:rPr>
                <w:rFonts w:ascii="Times New Roman" w:hAnsi="Times New Roman" w:cs="Times New Roman"/>
              </w:rPr>
            </w:pPr>
            <w:r w:rsidRPr="002F5BAE">
              <w:rPr>
                <w:rFonts w:ascii="Times New Roman" w:hAnsi="Times New Roman" w:cs="Times New Roman"/>
              </w:rPr>
              <w:t>98.09</w:t>
            </w:r>
          </w:p>
        </w:tc>
        <w:tc>
          <w:tcPr>
            <w:tcW w:w="1041" w:type="dxa"/>
            <w:vAlign w:val="center"/>
          </w:tcPr>
          <w:p w14:paraId="6E7F55AF" w14:textId="77777777" w:rsidR="00F76B39" w:rsidRPr="002F5BAE" w:rsidRDefault="00F81247" w:rsidP="00BD5D68">
            <w:pPr>
              <w:jc w:val="center"/>
              <w:rPr>
                <w:rFonts w:ascii="Times New Roman" w:hAnsi="Times New Roman" w:cs="Times New Roman"/>
              </w:rPr>
            </w:pPr>
            <w:r w:rsidRPr="002F5BAE">
              <w:rPr>
                <w:rFonts w:ascii="Times New Roman" w:hAnsi="Times New Roman" w:cs="Times New Roman"/>
              </w:rPr>
              <w:t>67.61</w:t>
            </w:r>
          </w:p>
        </w:tc>
        <w:tc>
          <w:tcPr>
            <w:tcW w:w="1072" w:type="dxa"/>
            <w:vAlign w:val="center"/>
          </w:tcPr>
          <w:p w14:paraId="26071310" w14:textId="77777777" w:rsidR="00F76B39" w:rsidRPr="002F5BAE" w:rsidRDefault="00F76B39" w:rsidP="00BD5D68">
            <w:pPr>
              <w:jc w:val="center"/>
              <w:rPr>
                <w:rFonts w:ascii="Times New Roman" w:hAnsi="Times New Roman" w:cs="Times New Roman"/>
              </w:rPr>
            </w:pPr>
            <w:r w:rsidRPr="002F5BAE">
              <w:rPr>
                <w:rFonts w:ascii="Times New Roman" w:hAnsi="Times New Roman" w:cs="Times New Roman"/>
              </w:rPr>
              <w:t>1735.2</w:t>
            </w:r>
          </w:p>
        </w:tc>
      </w:tr>
      <w:tr w:rsidR="00934BC6" w:rsidRPr="002F5BAE" w14:paraId="536A0E17" w14:textId="77777777" w:rsidTr="00D91793">
        <w:tc>
          <w:tcPr>
            <w:tcW w:w="2835" w:type="dxa"/>
            <w:vAlign w:val="center"/>
          </w:tcPr>
          <w:p w14:paraId="6F51E361" w14:textId="772F2E9D" w:rsidR="00934BC6" w:rsidRPr="002F5BAE" w:rsidRDefault="00934BC6" w:rsidP="00BD5D68">
            <w:pPr>
              <w:jc w:val="center"/>
              <w:rPr>
                <w:rFonts w:ascii="Times New Roman" w:hAnsi="Times New Roman" w:cs="Times New Roman"/>
              </w:rPr>
            </w:pPr>
            <w:r w:rsidRPr="002F5BAE">
              <w:rPr>
                <w:rFonts w:ascii="Times New Roman" w:hAnsi="Times New Roman" w:cs="Times New Roman"/>
              </w:rPr>
              <w:t>TM (</w:t>
            </w:r>
            <w:r w:rsidR="001C510D" w:rsidRPr="002F5BAE">
              <w:rPr>
                <w:rFonts w:ascii="Times New Roman" w:hAnsi="Times New Roman" w:cs="Times New Roman"/>
              </w:rPr>
              <w:t xml:space="preserve">T = </w:t>
            </w:r>
            <w:r w:rsidRPr="002F5BAE">
              <w:rPr>
                <w:rFonts w:ascii="Times New Roman" w:hAnsi="Times New Roman" w:cs="Times New Roman"/>
              </w:rPr>
              <w:t>Global Otsu)</w:t>
            </w:r>
          </w:p>
        </w:tc>
        <w:tc>
          <w:tcPr>
            <w:tcW w:w="1059" w:type="dxa"/>
            <w:vAlign w:val="center"/>
          </w:tcPr>
          <w:p w14:paraId="338CF4C1"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87.46</w:t>
            </w:r>
          </w:p>
        </w:tc>
        <w:tc>
          <w:tcPr>
            <w:tcW w:w="1158" w:type="dxa"/>
            <w:vAlign w:val="center"/>
          </w:tcPr>
          <w:p w14:paraId="419654F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73.27</w:t>
            </w:r>
          </w:p>
        </w:tc>
        <w:tc>
          <w:tcPr>
            <w:tcW w:w="1170" w:type="dxa"/>
            <w:vAlign w:val="center"/>
          </w:tcPr>
          <w:p w14:paraId="3F46AB8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98.62</w:t>
            </w:r>
          </w:p>
        </w:tc>
        <w:tc>
          <w:tcPr>
            <w:tcW w:w="1035" w:type="dxa"/>
            <w:vAlign w:val="center"/>
          </w:tcPr>
          <w:p w14:paraId="152F101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97.66</w:t>
            </w:r>
          </w:p>
        </w:tc>
        <w:tc>
          <w:tcPr>
            <w:tcW w:w="1041" w:type="dxa"/>
            <w:vAlign w:val="center"/>
          </w:tcPr>
          <w:p w14:paraId="4988349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83.72</w:t>
            </w:r>
          </w:p>
        </w:tc>
        <w:tc>
          <w:tcPr>
            <w:tcW w:w="1072" w:type="dxa"/>
            <w:vAlign w:val="center"/>
          </w:tcPr>
          <w:p w14:paraId="09566B9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44.4</w:t>
            </w:r>
          </w:p>
        </w:tc>
      </w:tr>
      <w:tr w:rsidR="00934BC6" w:rsidRPr="002F5BAE" w14:paraId="5657A35C" w14:textId="77777777" w:rsidTr="00D91793">
        <w:tc>
          <w:tcPr>
            <w:tcW w:w="2835" w:type="dxa"/>
            <w:vAlign w:val="center"/>
          </w:tcPr>
          <w:p w14:paraId="26AB75D4" w14:textId="5ABEB33B" w:rsidR="00934BC6" w:rsidRPr="002F5BAE" w:rsidRDefault="00934BC6" w:rsidP="00BD5D68">
            <w:pPr>
              <w:jc w:val="center"/>
              <w:rPr>
                <w:rFonts w:ascii="Times New Roman" w:hAnsi="Times New Roman" w:cs="Times New Roman"/>
              </w:rPr>
            </w:pPr>
            <w:r w:rsidRPr="002F5BAE">
              <w:rPr>
                <w:rFonts w:ascii="Times New Roman" w:hAnsi="Times New Roman" w:cs="Times New Roman"/>
              </w:rPr>
              <w:t>TM (</w:t>
            </w:r>
            <w:r w:rsidR="001C510D" w:rsidRPr="002F5BAE">
              <w:rPr>
                <w:rFonts w:ascii="Times New Roman" w:hAnsi="Times New Roman" w:cs="Times New Roman"/>
              </w:rPr>
              <w:t xml:space="preserve">T = </w:t>
            </w:r>
            <w:r w:rsidRPr="002F5BAE">
              <w:rPr>
                <w:rFonts w:ascii="Times New Roman" w:hAnsi="Times New Roman" w:cs="Times New Roman"/>
              </w:rPr>
              <w:t>Multilevel Otsu</w:t>
            </w:r>
            <w:r w:rsidR="00040A45" w:rsidRPr="002F5BAE">
              <w:rPr>
                <w:rFonts w:ascii="Times New Roman" w:hAnsi="Times New Roman" w:cs="Times New Roman"/>
              </w:rPr>
              <w:t xml:space="preserve"> - 2</w:t>
            </w:r>
            <w:r w:rsidRPr="002F5BAE">
              <w:rPr>
                <w:rFonts w:ascii="Times New Roman" w:hAnsi="Times New Roman" w:cs="Times New Roman"/>
              </w:rPr>
              <w:t>)</w:t>
            </w:r>
          </w:p>
        </w:tc>
        <w:tc>
          <w:tcPr>
            <w:tcW w:w="1059" w:type="dxa"/>
            <w:vAlign w:val="center"/>
          </w:tcPr>
          <w:p w14:paraId="1AD407F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74.06</w:t>
            </w:r>
          </w:p>
        </w:tc>
        <w:tc>
          <w:tcPr>
            <w:tcW w:w="1158" w:type="dxa"/>
            <w:vAlign w:val="center"/>
          </w:tcPr>
          <w:p w14:paraId="5341EF7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41.14</w:t>
            </w:r>
          </w:p>
        </w:tc>
        <w:tc>
          <w:tcPr>
            <w:tcW w:w="1170" w:type="dxa"/>
            <w:vAlign w:val="center"/>
          </w:tcPr>
          <w:p w14:paraId="238D4BB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99.94</w:t>
            </w:r>
          </w:p>
        </w:tc>
        <w:tc>
          <w:tcPr>
            <w:tcW w:w="1035" w:type="dxa"/>
            <w:vAlign w:val="center"/>
          </w:tcPr>
          <w:p w14:paraId="7E9E0231"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99.83</w:t>
            </w:r>
          </w:p>
        </w:tc>
        <w:tc>
          <w:tcPr>
            <w:tcW w:w="1041" w:type="dxa"/>
            <w:vAlign w:val="center"/>
          </w:tcPr>
          <w:p w14:paraId="0EC70EC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58.27</w:t>
            </w:r>
          </w:p>
        </w:tc>
        <w:tc>
          <w:tcPr>
            <w:tcW w:w="1072" w:type="dxa"/>
            <w:vAlign w:val="center"/>
          </w:tcPr>
          <w:p w14:paraId="058EE79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58.73</w:t>
            </w:r>
          </w:p>
        </w:tc>
      </w:tr>
      <w:tr w:rsidR="00934BC6" w:rsidRPr="002F5BAE" w14:paraId="3458AD0F" w14:textId="77777777" w:rsidTr="00D91793">
        <w:tc>
          <w:tcPr>
            <w:tcW w:w="2835" w:type="dxa"/>
            <w:vAlign w:val="center"/>
          </w:tcPr>
          <w:p w14:paraId="7B22E4E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TM (T = mean)</w:t>
            </w:r>
          </w:p>
        </w:tc>
        <w:tc>
          <w:tcPr>
            <w:tcW w:w="1059" w:type="dxa"/>
            <w:vAlign w:val="center"/>
          </w:tcPr>
          <w:p w14:paraId="04B43BA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86.81</w:t>
            </w:r>
          </w:p>
        </w:tc>
        <w:tc>
          <w:tcPr>
            <w:tcW w:w="1158" w:type="dxa"/>
            <w:vAlign w:val="center"/>
          </w:tcPr>
          <w:p w14:paraId="11611EF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72.56</w:t>
            </w:r>
          </w:p>
        </w:tc>
        <w:tc>
          <w:tcPr>
            <w:tcW w:w="1170" w:type="dxa"/>
            <w:vAlign w:val="center"/>
          </w:tcPr>
          <w:p w14:paraId="55ED53B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98.01</w:t>
            </w:r>
          </w:p>
        </w:tc>
        <w:tc>
          <w:tcPr>
            <w:tcW w:w="1035" w:type="dxa"/>
            <w:vAlign w:val="center"/>
          </w:tcPr>
          <w:p w14:paraId="0CB0EAC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96.63</w:t>
            </w:r>
          </w:p>
        </w:tc>
        <w:tc>
          <w:tcPr>
            <w:tcW w:w="1041" w:type="dxa"/>
            <w:vAlign w:val="center"/>
          </w:tcPr>
          <w:p w14:paraId="7A2C55BE"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82.88</w:t>
            </w:r>
          </w:p>
        </w:tc>
        <w:tc>
          <w:tcPr>
            <w:tcW w:w="1072" w:type="dxa"/>
            <w:vAlign w:val="center"/>
          </w:tcPr>
          <w:p w14:paraId="11E25EB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51.3</w:t>
            </w:r>
          </w:p>
        </w:tc>
      </w:tr>
      <w:tr w:rsidR="00934BC6" w:rsidRPr="002F5BAE" w14:paraId="4515A552" w14:textId="77777777" w:rsidTr="00D91793">
        <w:trPr>
          <w:trHeight w:val="86"/>
        </w:trPr>
        <w:tc>
          <w:tcPr>
            <w:tcW w:w="2835" w:type="dxa"/>
            <w:vAlign w:val="center"/>
          </w:tcPr>
          <w:p w14:paraId="48F3E7B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TM (T = mean + 1/3 </w:t>
            </w:r>
            <w:r w:rsidR="00B35F21" w:rsidRPr="002F5BAE">
              <w:rPr>
                <w:rFonts w:ascii="Times New Roman" w:hAnsi="Times New Roman" w:cs="Times New Roman"/>
              </w:rPr>
              <w:t>std</w:t>
            </w:r>
            <w:r w:rsidRPr="002F5BAE">
              <w:rPr>
                <w:rFonts w:ascii="Times New Roman" w:hAnsi="Times New Roman" w:cs="Times New Roman"/>
              </w:rPr>
              <w:t>)</w:t>
            </w:r>
          </w:p>
        </w:tc>
        <w:tc>
          <w:tcPr>
            <w:tcW w:w="1059" w:type="dxa"/>
            <w:vAlign w:val="center"/>
          </w:tcPr>
          <w:p w14:paraId="500D84C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90.19</w:t>
            </w:r>
          </w:p>
        </w:tc>
        <w:tc>
          <w:tcPr>
            <w:tcW w:w="1158" w:type="dxa"/>
            <w:vAlign w:val="center"/>
          </w:tcPr>
          <w:p w14:paraId="31AC186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97.25</w:t>
            </w:r>
          </w:p>
        </w:tc>
        <w:tc>
          <w:tcPr>
            <w:tcW w:w="1170" w:type="dxa"/>
            <w:vAlign w:val="center"/>
          </w:tcPr>
          <w:p w14:paraId="32309A7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84.64</w:t>
            </w:r>
          </w:p>
        </w:tc>
        <w:tc>
          <w:tcPr>
            <w:tcW w:w="1035" w:type="dxa"/>
            <w:vAlign w:val="center"/>
          </w:tcPr>
          <w:p w14:paraId="0DA2441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83.27</w:t>
            </w:r>
          </w:p>
        </w:tc>
        <w:tc>
          <w:tcPr>
            <w:tcW w:w="1041" w:type="dxa"/>
            <w:vAlign w:val="center"/>
          </w:tcPr>
          <w:p w14:paraId="251AC1B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89.72</w:t>
            </w:r>
          </w:p>
        </w:tc>
        <w:tc>
          <w:tcPr>
            <w:tcW w:w="1072" w:type="dxa"/>
            <w:vAlign w:val="center"/>
          </w:tcPr>
          <w:p w14:paraId="0E85FBB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42.50</w:t>
            </w:r>
          </w:p>
        </w:tc>
      </w:tr>
      <w:tr w:rsidR="00934BC6" w:rsidRPr="002F5BAE" w14:paraId="1ABEDAA9" w14:textId="77777777" w:rsidTr="00D91793">
        <w:tc>
          <w:tcPr>
            <w:tcW w:w="2835" w:type="dxa"/>
            <w:vAlign w:val="center"/>
          </w:tcPr>
          <w:p w14:paraId="6A74037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TM (T = mean + 2/3 </w:t>
            </w:r>
            <w:r w:rsidR="00B35F21" w:rsidRPr="002F5BAE">
              <w:rPr>
                <w:rFonts w:ascii="Times New Roman" w:hAnsi="Times New Roman" w:cs="Times New Roman"/>
              </w:rPr>
              <w:t>std</w:t>
            </w:r>
            <w:r w:rsidRPr="002F5BAE">
              <w:rPr>
                <w:rFonts w:ascii="Times New Roman" w:hAnsi="Times New Roman" w:cs="Times New Roman"/>
              </w:rPr>
              <w:t>)</w:t>
            </w:r>
          </w:p>
        </w:tc>
        <w:tc>
          <w:tcPr>
            <w:tcW w:w="1059" w:type="dxa"/>
            <w:vAlign w:val="center"/>
          </w:tcPr>
          <w:p w14:paraId="7FB5F3C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92.01</w:t>
            </w:r>
          </w:p>
        </w:tc>
        <w:tc>
          <w:tcPr>
            <w:tcW w:w="1158" w:type="dxa"/>
            <w:vAlign w:val="center"/>
          </w:tcPr>
          <w:p w14:paraId="0255E35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93.49</w:t>
            </w:r>
          </w:p>
        </w:tc>
        <w:tc>
          <w:tcPr>
            <w:tcW w:w="1170" w:type="dxa"/>
            <w:vAlign w:val="center"/>
          </w:tcPr>
          <w:p w14:paraId="33FEAC5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90.85</w:t>
            </w:r>
          </w:p>
        </w:tc>
        <w:tc>
          <w:tcPr>
            <w:tcW w:w="1035" w:type="dxa"/>
            <w:vAlign w:val="center"/>
          </w:tcPr>
          <w:p w14:paraId="4C2545A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88.93</w:t>
            </w:r>
          </w:p>
        </w:tc>
        <w:tc>
          <w:tcPr>
            <w:tcW w:w="1041" w:type="dxa"/>
            <w:vAlign w:val="center"/>
          </w:tcPr>
          <w:p w14:paraId="4CED877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91.15</w:t>
            </w:r>
          </w:p>
        </w:tc>
        <w:tc>
          <w:tcPr>
            <w:tcW w:w="1072" w:type="dxa"/>
            <w:vAlign w:val="center"/>
          </w:tcPr>
          <w:p w14:paraId="4F7370E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47.41</w:t>
            </w:r>
          </w:p>
        </w:tc>
      </w:tr>
      <w:tr w:rsidR="00934BC6" w:rsidRPr="002F5BAE" w14:paraId="6CD8C777" w14:textId="77777777" w:rsidTr="00D91793">
        <w:tc>
          <w:tcPr>
            <w:tcW w:w="2835" w:type="dxa"/>
            <w:vAlign w:val="center"/>
          </w:tcPr>
          <w:p w14:paraId="26D7343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TM (T = mean + 1 </w:t>
            </w:r>
            <w:r w:rsidR="00B35F21" w:rsidRPr="002F5BAE">
              <w:rPr>
                <w:rFonts w:ascii="Times New Roman" w:hAnsi="Times New Roman" w:cs="Times New Roman"/>
              </w:rPr>
              <w:t>std</w:t>
            </w:r>
            <w:r w:rsidRPr="002F5BAE">
              <w:rPr>
                <w:rFonts w:ascii="Times New Roman" w:hAnsi="Times New Roman" w:cs="Times New Roman"/>
              </w:rPr>
              <w:t>)</w:t>
            </w:r>
          </w:p>
        </w:tc>
        <w:tc>
          <w:tcPr>
            <w:tcW w:w="1059" w:type="dxa"/>
            <w:vAlign w:val="center"/>
          </w:tcPr>
          <w:p w14:paraId="28FB5CB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91.64</w:t>
            </w:r>
          </w:p>
        </w:tc>
        <w:tc>
          <w:tcPr>
            <w:tcW w:w="1158" w:type="dxa"/>
            <w:vAlign w:val="center"/>
          </w:tcPr>
          <w:p w14:paraId="4E2031BE"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87.16</w:t>
            </w:r>
          </w:p>
        </w:tc>
        <w:tc>
          <w:tcPr>
            <w:tcW w:w="1170" w:type="dxa"/>
            <w:vAlign w:val="center"/>
          </w:tcPr>
          <w:p w14:paraId="4421236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95.16</w:t>
            </w:r>
          </w:p>
        </w:tc>
        <w:tc>
          <w:tcPr>
            <w:tcW w:w="1035" w:type="dxa"/>
            <w:vAlign w:val="center"/>
          </w:tcPr>
          <w:p w14:paraId="46574CE1"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93.40</w:t>
            </w:r>
          </w:p>
        </w:tc>
        <w:tc>
          <w:tcPr>
            <w:tcW w:w="1041" w:type="dxa"/>
            <w:vAlign w:val="center"/>
          </w:tcPr>
          <w:p w14:paraId="1E2D2B4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90.17</w:t>
            </w:r>
          </w:p>
        </w:tc>
        <w:tc>
          <w:tcPr>
            <w:tcW w:w="1072" w:type="dxa"/>
            <w:vAlign w:val="center"/>
          </w:tcPr>
          <w:p w14:paraId="45E13C7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43.13</w:t>
            </w:r>
          </w:p>
        </w:tc>
      </w:tr>
      <w:tr w:rsidR="00934BC6" w:rsidRPr="002F5BAE" w14:paraId="13B8454A" w14:textId="77777777" w:rsidTr="00D91793">
        <w:tc>
          <w:tcPr>
            <w:tcW w:w="2835" w:type="dxa"/>
            <w:vAlign w:val="center"/>
          </w:tcPr>
          <w:p w14:paraId="5369093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TM (T = mean + 4/3 </w:t>
            </w:r>
            <w:r w:rsidR="00B35F21" w:rsidRPr="002F5BAE">
              <w:rPr>
                <w:rFonts w:ascii="Times New Roman" w:hAnsi="Times New Roman" w:cs="Times New Roman"/>
              </w:rPr>
              <w:t>std</w:t>
            </w:r>
            <w:r w:rsidRPr="002F5BAE">
              <w:rPr>
                <w:rFonts w:ascii="Times New Roman" w:hAnsi="Times New Roman" w:cs="Times New Roman"/>
              </w:rPr>
              <w:t>)</w:t>
            </w:r>
          </w:p>
        </w:tc>
        <w:tc>
          <w:tcPr>
            <w:tcW w:w="1059" w:type="dxa"/>
            <w:vAlign w:val="center"/>
          </w:tcPr>
          <w:p w14:paraId="7F92FC2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89.46</w:t>
            </w:r>
          </w:p>
        </w:tc>
        <w:tc>
          <w:tcPr>
            <w:tcW w:w="1158" w:type="dxa"/>
            <w:vAlign w:val="center"/>
          </w:tcPr>
          <w:p w14:paraId="44E09CCB"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79.02</w:t>
            </w:r>
          </w:p>
        </w:tc>
        <w:tc>
          <w:tcPr>
            <w:tcW w:w="1170" w:type="dxa"/>
            <w:vAlign w:val="center"/>
          </w:tcPr>
          <w:p w14:paraId="77EBE0C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97.66</w:t>
            </w:r>
          </w:p>
        </w:tc>
        <w:tc>
          <w:tcPr>
            <w:tcW w:w="1035" w:type="dxa"/>
            <w:vAlign w:val="center"/>
          </w:tcPr>
          <w:p w14:paraId="2F1BF62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96.37</w:t>
            </w:r>
          </w:p>
        </w:tc>
        <w:tc>
          <w:tcPr>
            <w:tcW w:w="1041" w:type="dxa"/>
            <w:vAlign w:val="center"/>
          </w:tcPr>
          <w:p w14:paraId="5EBE524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86.84</w:t>
            </w:r>
          </w:p>
        </w:tc>
        <w:tc>
          <w:tcPr>
            <w:tcW w:w="1072" w:type="dxa"/>
            <w:vAlign w:val="center"/>
          </w:tcPr>
          <w:p w14:paraId="4667B5D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48.45</w:t>
            </w:r>
          </w:p>
        </w:tc>
      </w:tr>
      <w:tr w:rsidR="00934BC6" w:rsidRPr="002F5BAE" w14:paraId="59C82862" w14:textId="77777777" w:rsidTr="00D91793">
        <w:tc>
          <w:tcPr>
            <w:tcW w:w="2835" w:type="dxa"/>
            <w:vAlign w:val="center"/>
          </w:tcPr>
          <w:p w14:paraId="1F46DA3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 xml:space="preserve">TM (T = mean + 5/3 </w:t>
            </w:r>
            <w:r w:rsidR="00B35F21" w:rsidRPr="002F5BAE">
              <w:rPr>
                <w:rFonts w:ascii="Times New Roman" w:hAnsi="Times New Roman" w:cs="Times New Roman"/>
              </w:rPr>
              <w:t>std</w:t>
            </w:r>
            <w:r w:rsidRPr="002F5BAE">
              <w:rPr>
                <w:rFonts w:ascii="Times New Roman" w:hAnsi="Times New Roman" w:cs="Times New Roman"/>
              </w:rPr>
              <w:t>)</w:t>
            </w:r>
          </w:p>
        </w:tc>
        <w:tc>
          <w:tcPr>
            <w:tcW w:w="1059" w:type="dxa"/>
            <w:vAlign w:val="center"/>
          </w:tcPr>
          <w:p w14:paraId="7C2F0C0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86.22</w:t>
            </w:r>
          </w:p>
        </w:tc>
        <w:tc>
          <w:tcPr>
            <w:tcW w:w="1158" w:type="dxa"/>
            <w:vAlign w:val="center"/>
          </w:tcPr>
          <w:p w14:paraId="33ED7FC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70.03</w:t>
            </w:r>
          </w:p>
        </w:tc>
        <w:tc>
          <w:tcPr>
            <w:tcW w:w="1170" w:type="dxa"/>
            <w:vAlign w:val="center"/>
          </w:tcPr>
          <w:p w14:paraId="394AB18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98.96</w:t>
            </w:r>
          </w:p>
        </w:tc>
        <w:tc>
          <w:tcPr>
            <w:tcW w:w="1035" w:type="dxa"/>
            <w:vAlign w:val="center"/>
          </w:tcPr>
          <w:p w14:paraId="01888A0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98.14</w:t>
            </w:r>
          </w:p>
        </w:tc>
        <w:tc>
          <w:tcPr>
            <w:tcW w:w="1041" w:type="dxa"/>
            <w:vAlign w:val="center"/>
          </w:tcPr>
          <w:p w14:paraId="6E23815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81.74</w:t>
            </w:r>
          </w:p>
        </w:tc>
        <w:tc>
          <w:tcPr>
            <w:tcW w:w="1072" w:type="dxa"/>
            <w:vAlign w:val="center"/>
          </w:tcPr>
          <w:p w14:paraId="63269251"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66.17</w:t>
            </w:r>
          </w:p>
        </w:tc>
      </w:tr>
    </w:tbl>
    <w:p w14:paraId="6EC21436" w14:textId="77777777" w:rsidR="002E62AA" w:rsidRPr="002F5BAE" w:rsidRDefault="002E62AA" w:rsidP="00615287">
      <w:pPr>
        <w:pStyle w:val="Legenda"/>
      </w:pPr>
      <w:bookmarkStart w:id="30" w:name="_Ref500926880"/>
    </w:p>
    <w:p w14:paraId="268E48F0" w14:textId="53A2FB82" w:rsidR="00615287" w:rsidRPr="002F5BAE" w:rsidRDefault="00615287" w:rsidP="004E7BBD">
      <w:pPr>
        <w:pStyle w:val="Legenda"/>
        <w:rPr>
          <w:rFonts w:cs="Times New Roman"/>
        </w:rPr>
      </w:pPr>
      <w:r w:rsidRPr="002F5BAE">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2</w:t>
      </w:r>
      <w:r w:rsidR="00CA1A86" w:rsidRPr="002F5BAE">
        <w:fldChar w:fldCharType="end"/>
      </w:r>
      <w:bookmarkEnd w:id="30"/>
      <w:r w:rsidR="005A1F7A" w:rsidRPr="002F5BAE">
        <w:t xml:space="preserve"> - </w:t>
      </w:r>
      <w:r w:rsidR="00925308" w:rsidRPr="002F5BAE">
        <w:t>Confusion Matrix for nucleoid segmentation. Values are shown for the Gaussian Algorithm with different ‘d’ parameter values and the ‘TreshMorph’ Algorithm (TM) with different threshold (T) values. Here ‘mean’ and ‘std’ represent the Mean and Standard Deviation of the pixel intensities inside each cell.</w:t>
      </w:r>
    </w:p>
    <w:tbl>
      <w:tblPr>
        <w:tblStyle w:val="TabelacomGrelh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8"/>
        <w:gridCol w:w="1861"/>
        <w:gridCol w:w="1946"/>
      </w:tblGrid>
      <w:tr w:rsidR="005A1F7A" w:rsidRPr="002F5BAE" w14:paraId="43C5522E" w14:textId="77777777" w:rsidTr="00D91793">
        <w:trPr>
          <w:jc w:val="center"/>
        </w:trPr>
        <w:tc>
          <w:tcPr>
            <w:tcW w:w="0" w:type="auto"/>
            <w:gridSpan w:val="3"/>
            <w:vAlign w:val="center"/>
          </w:tcPr>
          <w:p w14:paraId="3B90F9A0" w14:textId="5724B6E3" w:rsidR="005A1F7A" w:rsidRPr="002F5BAE" w:rsidRDefault="00CA77DF" w:rsidP="00293912">
            <w:pPr>
              <w:jc w:val="center"/>
              <w:rPr>
                <w:rFonts w:ascii="Times New Roman" w:hAnsi="Times New Roman" w:cs="Times New Roman"/>
                <w:b/>
              </w:rPr>
            </w:pPr>
            <w:r w:rsidRPr="002F5BAE">
              <w:rPr>
                <w:rFonts w:ascii="Times New Roman" w:hAnsi="Times New Roman" w:cs="Times New Roman"/>
                <w:b/>
              </w:rPr>
              <w:t>Gaussian with d = 2</w:t>
            </w:r>
          </w:p>
        </w:tc>
      </w:tr>
      <w:tr w:rsidR="005A1F7A" w:rsidRPr="002F5BAE" w14:paraId="4667BBD0" w14:textId="77777777" w:rsidTr="00D91793">
        <w:trPr>
          <w:jc w:val="center"/>
        </w:trPr>
        <w:tc>
          <w:tcPr>
            <w:tcW w:w="0" w:type="auto"/>
            <w:vAlign w:val="center"/>
          </w:tcPr>
          <w:p w14:paraId="03EE8D80"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Number of cells</w:t>
            </w:r>
          </w:p>
        </w:tc>
        <w:tc>
          <w:tcPr>
            <w:tcW w:w="0" w:type="auto"/>
            <w:vAlign w:val="center"/>
          </w:tcPr>
          <w:p w14:paraId="71B7125B" w14:textId="77777777" w:rsidR="005A1F7A" w:rsidRPr="002F5BAE" w:rsidRDefault="005A1F7A" w:rsidP="00293912">
            <w:pPr>
              <w:jc w:val="center"/>
              <w:rPr>
                <w:rFonts w:ascii="Times New Roman" w:hAnsi="Times New Roman" w:cs="Times New Roman"/>
              </w:rPr>
            </w:pPr>
            <w:r w:rsidRPr="002F5BAE">
              <w:rPr>
                <w:rFonts w:ascii="Times New Roman" w:hAnsi="Times New Roman" w:cs="Times New Roman"/>
              </w:rPr>
              <w:t>Condition Positive</w:t>
            </w:r>
          </w:p>
        </w:tc>
        <w:tc>
          <w:tcPr>
            <w:tcW w:w="0" w:type="auto"/>
            <w:vAlign w:val="center"/>
          </w:tcPr>
          <w:p w14:paraId="1748295E" w14:textId="77777777" w:rsidR="005A1F7A" w:rsidRPr="002F5BAE" w:rsidRDefault="005A1F7A" w:rsidP="00293912">
            <w:pPr>
              <w:jc w:val="center"/>
              <w:rPr>
                <w:rFonts w:ascii="Times New Roman" w:hAnsi="Times New Roman" w:cs="Times New Roman"/>
              </w:rPr>
            </w:pPr>
            <w:r w:rsidRPr="002F5BAE">
              <w:rPr>
                <w:rFonts w:ascii="Times New Roman" w:hAnsi="Times New Roman" w:cs="Times New Roman"/>
              </w:rPr>
              <w:t>Condition Negative</w:t>
            </w:r>
          </w:p>
        </w:tc>
      </w:tr>
      <w:tr w:rsidR="005A1F7A" w:rsidRPr="002F5BAE" w14:paraId="04D05045" w14:textId="77777777" w:rsidTr="00D91793">
        <w:trPr>
          <w:jc w:val="center"/>
        </w:trPr>
        <w:tc>
          <w:tcPr>
            <w:tcW w:w="0" w:type="auto"/>
            <w:vAlign w:val="center"/>
          </w:tcPr>
          <w:p w14:paraId="149CEB0A"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62F19541" w14:textId="77777777" w:rsidR="005A1F7A" w:rsidRPr="002F5BAE" w:rsidRDefault="00F76B39" w:rsidP="00293912">
            <w:pPr>
              <w:jc w:val="center"/>
              <w:rPr>
                <w:rFonts w:ascii="Times New Roman" w:hAnsi="Times New Roman" w:cs="Times New Roman"/>
              </w:rPr>
            </w:pPr>
            <w:r w:rsidRPr="002F5BAE">
              <w:rPr>
                <w:rFonts w:ascii="Times New Roman" w:hAnsi="Times New Roman" w:cs="Times New Roman"/>
              </w:rPr>
              <w:t>2305718</w:t>
            </w:r>
          </w:p>
        </w:tc>
        <w:tc>
          <w:tcPr>
            <w:tcW w:w="0" w:type="auto"/>
            <w:vAlign w:val="center"/>
          </w:tcPr>
          <w:p w14:paraId="68F7C869" w14:textId="77777777" w:rsidR="005A1F7A" w:rsidRPr="002F5BAE" w:rsidRDefault="00F76B39" w:rsidP="00293912">
            <w:pPr>
              <w:jc w:val="center"/>
              <w:rPr>
                <w:rFonts w:ascii="Times New Roman" w:hAnsi="Times New Roman" w:cs="Times New Roman"/>
              </w:rPr>
            </w:pPr>
            <w:r w:rsidRPr="002F5BAE">
              <w:rPr>
                <w:rFonts w:ascii="Times New Roman" w:hAnsi="Times New Roman" w:cs="Times New Roman"/>
              </w:rPr>
              <w:t>127402</w:t>
            </w:r>
          </w:p>
        </w:tc>
      </w:tr>
      <w:tr w:rsidR="005A1F7A" w:rsidRPr="002F5BAE" w14:paraId="06149379" w14:textId="77777777" w:rsidTr="00D91793">
        <w:trPr>
          <w:jc w:val="center"/>
        </w:trPr>
        <w:tc>
          <w:tcPr>
            <w:tcW w:w="0" w:type="auto"/>
            <w:vAlign w:val="center"/>
          </w:tcPr>
          <w:p w14:paraId="46A41EAA"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2139310F" w14:textId="77777777" w:rsidR="005A1F7A" w:rsidRPr="002F5BAE" w:rsidRDefault="00F76B39" w:rsidP="00293912">
            <w:pPr>
              <w:jc w:val="center"/>
              <w:rPr>
                <w:rFonts w:ascii="Times New Roman" w:hAnsi="Times New Roman" w:cs="Times New Roman"/>
              </w:rPr>
            </w:pPr>
            <w:r w:rsidRPr="002F5BAE">
              <w:rPr>
                <w:rFonts w:ascii="Times New Roman" w:hAnsi="Times New Roman" w:cs="Times New Roman"/>
              </w:rPr>
              <w:t>1068475</w:t>
            </w:r>
          </w:p>
        </w:tc>
        <w:tc>
          <w:tcPr>
            <w:tcW w:w="0" w:type="auto"/>
            <w:vAlign w:val="center"/>
          </w:tcPr>
          <w:p w14:paraId="2A1BC300" w14:textId="77777777" w:rsidR="005A1F7A" w:rsidRPr="002F5BAE" w:rsidRDefault="00F76B39" w:rsidP="00293912">
            <w:pPr>
              <w:jc w:val="center"/>
              <w:rPr>
                <w:rFonts w:ascii="Times New Roman" w:hAnsi="Times New Roman" w:cs="Times New Roman"/>
              </w:rPr>
            </w:pPr>
            <w:r w:rsidRPr="002F5BAE">
              <w:rPr>
                <w:rFonts w:ascii="Times New Roman" w:hAnsi="Times New Roman" w:cs="Times New Roman"/>
              </w:rPr>
              <w:t>4165134</w:t>
            </w:r>
          </w:p>
        </w:tc>
      </w:tr>
      <w:tr w:rsidR="005A1F7A" w:rsidRPr="002F5BAE" w14:paraId="2A38FB8B" w14:textId="77777777" w:rsidTr="00D91793">
        <w:trPr>
          <w:jc w:val="center"/>
        </w:trPr>
        <w:tc>
          <w:tcPr>
            <w:tcW w:w="0" w:type="auto"/>
            <w:gridSpan w:val="3"/>
            <w:vAlign w:val="center"/>
          </w:tcPr>
          <w:p w14:paraId="5E6A2C79" w14:textId="36891375" w:rsidR="005A1F7A" w:rsidRPr="002F5BAE" w:rsidRDefault="001C510D" w:rsidP="00293912">
            <w:pPr>
              <w:jc w:val="center"/>
              <w:rPr>
                <w:rFonts w:ascii="Times New Roman" w:hAnsi="Times New Roman" w:cs="Times New Roman"/>
                <w:b/>
              </w:rPr>
            </w:pPr>
            <w:r w:rsidRPr="002F5BAE">
              <w:rPr>
                <w:rFonts w:ascii="Times New Roman" w:hAnsi="Times New Roman" w:cs="Times New Roman"/>
                <w:b/>
              </w:rPr>
              <w:t xml:space="preserve">Gaussian with d = </w:t>
            </w:r>
            <w:r w:rsidR="005A1F7A" w:rsidRPr="002F5BAE">
              <w:rPr>
                <w:rFonts w:ascii="Times New Roman" w:hAnsi="Times New Roman" w:cs="Times New Roman"/>
                <w:b/>
              </w:rPr>
              <w:t>3</w:t>
            </w:r>
          </w:p>
        </w:tc>
      </w:tr>
      <w:tr w:rsidR="005A1F7A" w:rsidRPr="002F5BAE" w14:paraId="4F73C0D8" w14:textId="77777777" w:rsidTr="00D91793">
        <w:trPr>
          <w:jc w:val="center"/>
        </w:trPr>
        <w:tc>
          <w:tcPr>
            <w:tcW w:w="0" w:type="auto"/>
            <w:vAlign w:val="center"/>
          </w:tcPr>
          <w:p w14:paraId="6716D850"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72756693" w14:textId="77777777" w:rsidR="005A1F7A" w:rsidRPr="002F5BAE" w:rsidRDefault="0042685F" w:rsidP="00293912">
            <w:pPr>
              <w:jc w:val="center"/>
              <w:rPr>
                <w:rFonts w:ascii="Times New Roman" w:hAnsi="Times New Roman" w:cs="Times New Roman"/>
              </w:rPr>
            </w:pPr>
            <w:r w:rsidRPr="002F5BAE">
              <w:rPr>
                <w:rFonts w:ascii="Times New Roman" w:hAnsi="Times New Roman" w:cs="Times New Roman"/>
              </w:rPr>
              <w:t>2387020</w:t>
            </w:r>
          </w:p>
        </w:tc>
        <w:tc>
          <w:tcPr>
            <w:tcW w:w="0" w:type="auto"/>
            <w:vAlign w:val="center"/>
          </w:tcPr>
          <w:p w14:paraId="1CED1CBA" w14:textId="77777777" w:rsidR="005A1F7A" w:rsidRPr="002F5BAE" w:rsidRDefault="0042685F" w:rsidP="00293912">
            <w:pPr>
              <w:jc w:val="center"/>
              <w:rPr>
                <w:rFonts w:ascii="Times New Roman" w:hAnsi="Times New Roman" w:cs="Times New Roman"/>
              </w:rPr>
            </w:pPr>
            <w:r w:rsidRPr="002F5BAE">
              <w:rPr>
                <w:rFonts w:ascii="Times New Roman" w:hAnsi="Times New Roman" w:cs="Times New Roman"/>
              </w:rPr>
              <w:t>111270</w:t>
            </w:r>
          </w:p>
        </w:tc>
      </w:tr>
      <w:tr w:rsidR="005A1F7A" w:rsidRPr="002F5BAE" w14:paraId="36454C5A" w14:textId="77777777" w:rsidTr="00D91793">
        <w:trPr>
          <w:jc w:val="center"/>
        </w:trPr>
        <w:tc>
          <w:tcPr>
            <w:tcW w:w="0" w:type="auto"/>
            <w:vAlign w:val="center"/>
          </w:tcPr>
          <w:p w14:paraId="26B9FDEE"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484F56AC" w14:textId="77777777" w:rsidR="005A1F7A" w:rsidRPr="002F5BAE" w:rsidRDefault="0042685F" w:rsidP="00293912">
            <w:pPr>
              <w:jc w:val="center"/>
              <w:rPr>
                <w:rFonts w:ascii="Times New Roman" w:hAnsi="Times New Roman" w:cs="Times New Roman"/>
              </w:rPr>
            </w:pPr>
            <w:r w:rsidRPr="002F5BAE">
              <w:rPr>
                <w:rFonts w:ascii="Times New Roman" w:hAnsi="Times New Roman" w:cs="Times New Roman"/>
              </w:rPr>
              <w:t>987173</w:t>
            </w:r>
          </w:p>
        </w:tc>
        <w:tc>
          <w:tcPr>
            <w:tcW w:w="0" w:type="auto"/>
            <w:vAlign w:val="center"/>
          </w:tcPr>
          <w:p w14:paraId="26BCDBB4" w14:textId="77777777" w:rsidR="005A1F7A" w:rsidRPr="002F5BAE" w:rsidRDefault="0042685F" w:rsidP="00293912">
            <w:pPr>
              <w:jc w:val="center"/>
              <w:rPr>
                <w:rFonts w:ascii="Times New Roman" w:hAnsi="Times New Roman" w:cs="Times New Roman"/>
              </w:rPr>
            </w:pPr>
            <w:r w:rsidRPr="002F5BAE">
              <w:rPr>
                <w:rFonts w:ascii="Times New Roman" w:hAnsi="Times New Roman" w:cs="Times New Roman"/>
              </w:rPr>
              <w:t>4181266</w:t>
            </w:r>
          </w:p>
        </w:tc>
      </w:tr>
      <w:tr w:rsidR="005A1F7A" w:rsidRPr="002F5BAE" w14:paraId="54887420" w14:textId="77777777" w:rsidTr="00D91793">
        <w:trPr>
          <w:jc w:val="center"/>
        </w:trPr>
        <w:tc>
          <w:tcPr>
            <w:tcW w:w="0" w:type="auto"/>
            <w:gridSpan w:val="3"/>
            <w:vAlign w:val="center"/>
          </w:tcPr>
          <w:p w14:paraId="1B8EE8DF" w14:textId="28D80C55" w:rsidR="005A1F7A" w:rsidRPr="002F5BAE" w:rsidRDefault="001C510D" w:rsidP="00293912">
            <w:pPr>
              <w:jc w:val="center"/>
              <w:rPr>
                <w:rFonts w:ascii="Times New Roman" w:hAnsi="Times New Roman" w:cs="Times New Roman"/>
                <w:b/>
              </w:rPr>
            </w:pPr>
            <w:r w:rsidRPr="002F5BAE">
              <w:rPr>
                <w:rFonts w:ascii="Times New Roman" w:hAnsi="Times New Roman" w:cs="Times New Roman"/>
                <w:b/>
              </w:rPr>
              <w:t xml:space="preserve">Gaussian with d = </w:t>
            </w:r>
            <w:r w:rsidR="00F76B39" w:rsidRPr="002F5BAE">
              <w:rPr>
                <w:rFonts w:ascii="Times New Roman" w:hAnsi="Times New Roman" w:cs="Times New Roman"/>
                <w:b/>
              </w:rPr>
              <w:t>4</w:t>
            </w:r>
          </w:p>
        </w:tc>
      </w:tr>
      <w:tr w:rsidR="005A1F7A" w:rsidRPr="002F5BAE" w14:paraId="016562E9" w14:textId="77777777" w:rsidTr="00D91793">
        <w:trPr>
          <w:jc w:val="center"/>
        </w:trPr>
        <w:tc>
          <w:tcPr>
            <w:tcW w:w="0" w:type="auto"/>
            <w:vAlign w:val="center"/>
          </w:tcPr>
          <w:p w14:paraId="11DBC38C"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36E9961F" w14:textId="77777777" w:rsidR="005A1F7A" w:rsidRPr="002F5BAE" w:rsidRDefault="0042685F" w:rsidP="00293912">
            <w:pPr>
              <w:jc w:val="center"/>
              <w:rPr>
                <w:rFonts w:ascii="Times New Roman" w:hAnsi="Times New Roman" w:cs="Times New Roman"/>
              </w:rPr>
            </w:pPr>
            <w:r w:rsidRPr="002F5BAE">
              <w:rPr>
                <w:rFonts w:ascii="Times New Roman" w:hAnsi="Times New Roman" w:cs="Times New Roman"/>
              </w:rPr>
              <w:t>2353814</w:t>
            </w:r>
          </w:p>
        </w:tc>
        <w:tc>
          <w:tcPr>
            <w:tcW w:w="0" w:type="auto"/>
            <w:vAlign w:val="center"/>
          </w:tcPr>
          <w:p w14:paraId="3A30E8F2" w14:textId="77777777" w:rsidR="005A1F7A" w:rsidRPr="002F5BAE" w:rsidRDefault="0042685F" w:rsidP="00293912">
            <w:pPr>
              <w:jc w:val="center"/>
              <w:rPr>
                <w:rFonts w:ascii="Times New Roman" w:hAnsi="Times New Roman" w:cs="Times New Roman"/>
              </w:rPr>
            </w:pPr>
            <w:r w:rsidRPr="002F5BAE">
              <w:rPr>
                <w:rFonts w:ascii="Times New Roman" w:hAnsi="Times New Roman" w:cs="Times New Roman"/>
              </w:rPr>
              <w:t>96244</w:t>
            </w:r>
          </w:p>
        </w:tc>
      </w:tr>
      <w:tr w:rsidR="005A1F7A" w:rsidRPr="002F5BAE" w14:paraId="46864C64" w14:textId="77777777" w:rsidTr="00D91793">
        <w:trPr>
          <w:jc w:val="center"/>
        </w:trPr>
        <w:tc>
          <w:tcPr>
            <w:tcW w:w="0" w:type="auto"/>
            <w:vAlign w:val="center"/>
          </w:tcPr>
          <w:p w14:paraId="299033B4"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1C1C3691" w14:textId="77777777" w:rsidR="005A1F7A" w:rsidRPr="002F5BAE" w:rsidRDefault="0042685F" w:rsidP="00293912">
            <w:pPr>
              <w:jc w:val="center"/>
              <w:rPr>
                <w:rFonts w:ascii="Times New Roman" w:hAnsi="Times New Roman" w:cs="Times New Roman"/>
              </w:rPr>
            </w:pPr>
            <w:r w:rsidRPr="002F5BAE">
              <w:rPr>
                <w:rFonts w:ascii="Times New Roman" w:hAnsi="Times New Roman" w:cs="Times New Roman"/>
              </w:rPr>
              <w:t>1020379</w:t>
            </w:r>
          </w:p>
        </w:tc>
        <w:tc>
          <w:tcPr>
            <w:tcW w:w="0" w:type="auto"/>
            <w:vAlign w:val="center"/>
          </w:tcPr>
          <w:p w14:paraId="0166242C" w14:textId="77777777" w:rsidR="005A1F7A" w:rsidRPr="002F5BAE" w:rsidRDefault="0042685F" w:rsidP="00293912">
            <w:pPr>
              <w:jc w:val="center"/>
              <w:rPr>
                <w:rFonts w:ascii="Times New Roman" w:hAnsi="Times New Roman" w:cs="Times New Roman"/>
              </w:rPr>
            </w:pPr>
            <w:r w:rsidRPr="002F5BAE">
              <w:rPr>
                <w:rFonts w:ascii="Times New Roman" w:hAnsi="Times New Roman" w:cs="Times New Roman"/>
              </w:rPr>
              <w:t>4196292</w:t>
            </w:r>
          </w:p>
        </w:tc>
      </w:tr>
      <w:tr w:rsidR="005A1F7A" w:rsidRPr="002F5BAE" w14:paraId="4FD964D9" w14:textId="77777777" w:rsidTr="00D91793">
        <w:trPr>
          <w:jc w:val="center"/>
        </w:trPr>
        <w:tc>
          <w:tcPr>
            <w:tcW w:w="0" w:type="auto"/>
            <w:gridSpan w:val="3"/>
            <w:vAlign w:val="center"/>
          </w:tcPr>
          <w:p w14:paraId="292D7475" w14:textId="035DE7C8" w:rsidR="005A1F7A" w:rsidRPr="002F5BAE" w:rsidRDefault="001C510D" w:rsidP="00293912">
            <w:pPr>
              <w:jc w:val="center"/>
              <w:rPr>
                <w:rFonts w:ascii="Times New Roman" w:hAnsi="Times New Roman" w:cs="Times New Roman"/>
                <w:b/>
              </w:rPr>
            </w:pPr>
            <w:r w:rsidRPr="002F5BAE">
              <w:rPr>
                <w:rFonts w:ascii="Times New Roman" w:hAnsi="Times New Roman" w:cs="Times New Roman"/>
                <w:b/>
              </w:rPr>
              <w:t xml:space="preserve">Gaussian with d = </w:t>
            </w:r>
            <w:r w:rsidR="00F76B39" w:rsidRPr="002F5BAE">
              <w:rPr>
                <w:rFonts w:ascii="Times New Roman" w:hAnsi="Times New Roman" w:cs="Times New Roman"/>
                <w:b/>
              </w:rPr>
              <w:t>5</w:t>
            </w:r>
          </w:p>
        </w:tc>
      </w:tr>
      <w:tr w:rsidR="005A1F7A" w:rsidRPr="002F5BAE" w14:paraId="7A205699" w14:textId="77777777" w:rsidTr="00D91793">
        <w:trPr>
          <w:jc w:val="center"/>
        </w:trPr>
        <w:tc>
          <w:tcPr>
            <w:tcW w:w="0" w:type="auto"/>
            <w:vAlign w:val="center"/>
          </w:tcPr>
          <w:p w14:paraId="61FEC973"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06831AD8" w14:textId="77777777" w:rsidR="005A1F7A" w:rsidRPr="002F5BAE" w:rsidRDefault="003D5F4A" w:rsidP="00293912">
            <w:pPr>
              <w:jc w:val="center"/>
              <w:rPr>
                <w:rFonts w:ascii="Times New Roman" w:hAnsi="Times New Roman" w:cs="Times New Roman"/>
              </w:rPr>
            </w:pPr>
            <w:r w:rsidRPr="002F5BAE">
              <w:rPr>
                <w:rFonts w:ascii="Times New Roman" w:hAnsi="Times New Roman" w:cs="Times New Roman"/>
              </w:rPr>
              <w:t>2293914</w:t>
            </w:r>
          </w:p>
        </w:tc>
        <w:tc>
          <w:tcPr>
            <w:tcW w:w="0" w:type="auto"/>
            <w:vAlign w:val="center"/>
          </w:tcPr>
          <w:p w14:paraId="6EA990AE" w14:textId="77777777" w:rsidR="005A1F7A" w:rsidRPr="002F5BAE" w:rsidRDefault="003D5F4A" w:rsidP="00293912">
            <w:pPr>
              <w:jc w:val="center"/>
              <w:rPr>
                <w:rFonts w:ascii="Times New Roman" w:hAnsi="Times New Roman" w:cs="Times New Roman"/>
              </w:rPr>
            </w:pPr>
            <w:r w:rsidRPr="002F5BAE">
              <w:rPr>
                <w:rFonts w:ascii="Times New Roman" w:hAnsi="Times New Roman" w:cs="Times New Roman"/>
              </w:rPr>
              <w:t>83996</w:t>
            </w:r>
          </w:p>
        </w:tc>
      </w:tr>
      <w:tr w:rsidR="005A1F7A" w:rsidRPr="002F5BAE" w14:paraId="6FDBAC07" w14:textId="77777777" w:rsidTr="00D91793">
        <w:trPr>
          <w:jc w:val="center"/>
        </w:trPr>
        <w:tc>
          <w:tcPr>
            <w:tcW w:w="0" w:type="auto"/>
            <w:vAlign w:val="center"/>
          </w:tcPr>
          <w:p w14:paraId="45A7214B"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37B521DF" w14:textId="77777777" w:rsidR="005A1F7A" w:rsidRPr="002F5BAE" w:rsidRDefault="003D5F4A" w:rsidP="00293912">
            <w:pPr>
              <w:jc w:val="center"/>
              <w:rPr>
                <w:rFonts w:ascii="Times New Roman" w:hAnsi="Times New Roman" w:cs="Times New Roman"/>
              </w:rPr>
            </w:pPr>
            <w:r w:rsidRPr="002F5BAE">
              <w:rPr>
                <w:rFonts w:ascii="Times New Roman" w:hAnsi="Times New Roman" w:cs="Times New Roman"/>
              </w:rPr>
              <w:t>1080279</w:t>
            </w:r>
          </w:p>
        </w:tc>
        <w:tc>
          <w:tcPr>
            <w:tcW w:w="0" w:type="auto"/>
            <w:vAlign w:val="center"/>
          </w:tcPr>
          <w:p w14:paraId="3AE149DE" w14:textId="77777777" w:rsidR="005A1F7A" w:rsidRPr="002F5BAE" w:rsidRDefault="003D5F4A" w:rsidP="00293912">
            <w:pPr>
              <w:jc w:val="center"/>
              <w:rPr>
                <w:rFonts w:ascii="Times New Roman" w:hAnsi="Times New Roman" w:cs="Times New Roman"/>
              </w:rPr>
            </w:pPr>
            <w:r w:rsidRPr="002F5BAE">
              <w:rPr>
                <w:rFonts w:ascii="Times New Roman" w:hAnsi="Times New Roman" w:cs="Times New Roman"/>
              </w:rPr>
              <w:t>4208540</w:t>
            </w:r>
          </w:p>
        </w:tc>
      </w:tr>
      <w:tr w:rsidR="005A1F7A" w:rsidRPr="002F5BAE" w14:paraId="57995A8E" w14:textId="77777777" w:rsidTr="00D91793">
        <w:trPr>
          <w:jc w:val="center"/>
        </w:trPr>
        <w:tc>
          <w:tcPr>
            <w:tcW w:w="0" w:type="auto"/>
            <w:gridSpan w:val="3"/>
            <w:vAlign w:val="center"/>
          </w:tcPr>
          <w:p w14:paraId="59637556" w14:textId="4491A166" w:rsidR="005A1F7A" w:rsidRPr="002F5BAE" w:rsidRDefault="001C510D" w:rsidP="00293912">
            <w:pPr>
              <w:jc w:val="center"/>
              <w:rPr>
                <w:rFonts w:ascii="Times New Roman" w:hAnsi="Times New Roman" w:cs="Times New Roman"/>
                <w:b/>
              </w:rPr>
            </w:pPr>
            <w:r w:rsidRPr="002F5BAE">
              <w:rPr>
                <w:rFonts w:ascii="Times New Roman" w:hAnsi="Times New Roman" w:cs="Times New Roman"/>
                <w:b/>
              </w:rPr>
              <w:t xml:space="preserve">Gaussian with d = </w:t>
            </w:r>
            <w:r w:rsidR="00F76B39" w:rsidRPr="002F5BAE">
              <w:rPr>
                <w:rFonts w:ascii="Times New Roman" w:hAnsi="Times New Roman" w:cs="Times New Roman"/>
                <w:b/>
              </w:rPr>
              <w:t>6</w:t>
            </w:r>
          </w:p>
        </w:tc>
      </w:tr>
      <w:tr w:rsidR="005A1F7A" w:rsidRPr="002F5BAE" w14:paraId="684A210F" w14:textId="77777777" w:rsidTr="00D91793">
        <w:trPr>
          <w:jc w:val="center"/>
        </w:trPr>
        <w:tc>
          <w:tcPr>
            <w:tcW w:w="0" w:type="auto"/>
            <w:vAlign w:val="center"/>
          </w:tcPr>
          <w:p w14:paraId="3133CC28"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2B2BFAD1"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2220521</w:t>
            </w:r>
          </w:p>
        </w:tc>
        <w:tc>
          <w:tcPr>
            <w:tcW w:w="0" w:type="auto"/>
            <w:vAlign w:val="center"/>
          </w:tcPr>
          <w:p w14:paraId="5141E710"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73761</w:t>
            </w:r>
          </w:p>
        </w:tc>
      </w:tr>
      <w:tr w:rsidR="005A1F7A" w:rsidRPr="002F5BAE" w14:paraId="1C0182C1" w14:textId="77777777" w:rsidTr="00D91793">
        <w:trPr>
          <w:jc w:val="center"/>
        </w:trPr>
        <w:tc>
          <w:tcPr>
            <w:tcW w:w="0" w:type="auto"/>
            <w:vAlign w:val="center"/>
          </w:tcPr>
          <w:p w14:paraId="7EE32AE4"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BF162FD"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1153672</w:t>
            </w:r>
          </w:p>
        </w:tc>
        <w:tc>
          <w:tcPr>
            <w:tcW w:w="0" w:type="auto"/>
            <w:vAlign w:val="center"/>
          </w:tcPr>
          <w:p w14:paraId="266F6EFC"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4218775</w:t>
            </w:r>
          </w:p>
        </w:tc>
      </w:tr>
      <w:tr w:rsidR="005A1F7A" w:rsidRPr="002F5BAE" w14:paraId="41AE88E1" w14:textId="77777777" w:rsidTr="00D91793">
        <w:trPr>
          <w:jc w:val="center"/>
        </w:trPr>
        <w:tc>
          <w:tcPr>
            <w:tcW w:w="0" w:type="auto"/>
            <w:gridSpan w:val="3"/>
            <w:vAlign w:val="center"/>
          </w:tcPr>
          <w:p w14:paraId="0101EB5A" w14:textId="21E9934F" w:rsidR="005A1F7A" w:rsidRPr="002F5BAE" w:rsidRDefault="001C510D" w:rsidP="00293912">
            <w:pPr>
              <w:jc w:val="center"/>
              <w:rPr>
                <w:rFonts w:ascii="Times New Roman" w:hAnsi="Times New Roman" w:cs="Times New Roman"/>
                <w:b/>
              </w:rPr>
            </w:pPr>
            <w:r w:rsidRPr="002F5BAE">
              <w:rPr>
                <w:rFonts w:ascii="Times New Roman" w:hAnsi="Times New Roman" w:cs="Times New Roman"/>
                <w:b/>
              </w:rPr>
              <w:t xml:space="preserve">Gaussian with d = </w:t>
            </w:r>
            <w:r w:rsidR="00F76B39" w:rsidRPr="002F5BAE">
              <w:rPr>
                <w:rFonts w:ascii="Times New Roman" w:hAnsi="Times New Roman" w:cs="Times New Roman"/>
                <w:b/>
              </w:rPr>
              <w:t>7</w:t>
            </w:r>
          </w:p>
        </w:tc>
      </w:tr>
      <w:tr w:rsidR="005A1F7A" w:rsidRPr="002F5BAE" w14:paraId="524083E5" w14:textId="77777777" w:rsidTr="00D91793">
        <w:trPr>
          <w:jc w:val="center"/>
        </w:trPr>
        <w:tc>
          <w:tcPr>
            <w:tcW w:w="0" w:type="auto"/>
            <w:vAlign w:val="center"/>
          </w:tcPr>
          <w:p w14:paraId="5FC5E785"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464FBF12"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2164674</w:t>
            </w:r>
          </w:p>
        </w:tc>
        <w:tc>
          <w:tcPr>
            <w:tcW w:w="0" w:type="auto"/>
            <w:vAlign w:val="center"/>
          </w:tcPr>
          <w:p w14:paraId="7C61E2A3"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66213</w:t>
            </w:r>
          </w:p>
        </w:tc>
      </w:tr>
      <w:tr w:rsidR="005A1F7A" w:rsidRPr="002F5BAE" w14:paraId="30D75FC9" w14:textId="77777777" w:rsidTr="00D91793">
        <w:trPr>
          <w:jc w:val="center"/>
        </w:trPr>
        <w:tc>
          <w:tcPr>
            <w:tcW w:w="0" w:type="auto"/>
            <w:vAlign w:val="center"/>
          </w:tcPr>
          <w:p w14:paraId="1010CBA0"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F606E06"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1209519</w:t>
            </w:r>
          </w:p>
        </w:tc>
        <w:tc>
          <w:tcPr>
            <w:tcW w:w="0" w:type="auto"/>
            <w:vAlign w:val="center"/>
          </w:tcPr>
          <w:p w14:paraId="6169BF29"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4226323</w:t>
            </w:r>
          </w:p>
        </w:tc>
      </w:tr>
      <w:tr w:rsidR="005A1F7A" w:rsidRPr="002F5BAE" w14:paraId="16355454" w14:textId="77777777" w:rsidTr="00D91793">
        <w:trPr>
          <w:jc w:val="center"/>
        </w:trPr>
        <w:tc>
          <w:tcPr>
            <w:tcW w:w="0" w:type="auto"/>
            <w:gridSpan w:val="3"/>
            <w:vAlign w:val="center"/>
          </w:tcPr>
          <w:p w14:paraId="51827E55" w14:textId="18C4FB98" w:rsidR="005A1F7A" w:rsidRPr="002F5BAE" w:rsidRDefault="001C510D" w:rsidP="00293912">
            <w:pPr>
              <w:jc w:val="center"/>
              <w:rPr>
                <w:rFonts w:ascii="Times New Roman" w:hAnsi="Times New Roman" w:cs="Times New Roman"/>
                <w:b/>
              </w:rPr>
            </w:pPr>
            <w:r w:rsidRPr="002F5BAE">
              <w:rPr>
                <w:rFonts w:ascii="Times New Roman" w:hAnsi="Times New Roman" w:cs="Times New Roman"/>
                <w:b/>
              </w:rPr>
              <w:t xml:space="preserve">Gaussian with d = </w:t>
            </w:r>
            <w:r w:rsidR="00F76B39" w:rsidRPr="002F5BAE">
              <w:rPr>
                <w:rFonts w:ascii="Times New Roman" w:hAnsi="Times New Roman" w:cs="Times New Roman"/>
                <w:b/>
              </w:rPr>
              <w:t>10</w:t>
            </w:r>
          </w:p>
        </w:tc>
      </w:tr>
      <w:tr w:rsidR="005A1F7A" w:rsidRPr="002F5BAE" w14:paraId="06D4CF98" w14:textId="77777777" w:rsidTr="00D91793">
        <w:trPr>
          <w:jc w:val="center"/>
        </w:trPr>
        <w:tc>
          <w:tcPr>
            <w:tcW w:w="0" w:type="auto"/>
            <w:vAlign w:val="center"/>
          </w:tcPr>
          <w:p w14:paraId="16F0DF01"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31A7DD97"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1988236</w:t>
            </w:r>
          </w:p>
        </w:tc>
        <w:tc>
          <w:tcPr>
            <w:tcW w:w="0" w:type="auto"/>
            <w:vAlign w:val="center"/>
          </w:tcPr>
          <w:p w14:paraId="0FECB47D"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46411</w:t>
            </w:r>
          </w:p>
        </w:tc>
      </w:tr>
      <w:tr w:rsidR="005A1F7A" w:rsidRPr="002F5BAE" w14:paraId="4728CAC9" w14:textId="77777777" w:rsidTr="00D91793">
        <w:trPr>
          <w:jc w:val="center"/>
        </w:trPr>
        <w:tc>
          <w:tcPr>
            <w:tcW w:w="0" w:type="auto"/>
            <w:vAlign w:val="center"/>
          </w:tcPr>
          <w:p w14:paraId="2D2CA5D4"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24E284EB"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1385957</w:t>
            </w:r>
          </w:p>
        </w:tc>
        <w:tc>
          <w:tcPr>
            <w:tcW w:w="0" w:type="auto"/>
            <w:vAlign w:val="center"/>
          </w:tcPr>
          <w:p w14:paraId="2111E91D"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4246125</w:t>
            </w:r>
          </w:p>
        </w:tc>
      </w:tr>
      <w:tr w:rsidR="005A1F7A" w:rsidRPr="002F5BAE" w14:paraId="0E52099F" w14:textId="77777777" w:rsidTr="00D91793">
        <w:trPr>
          <w:jc w:val="center"/>
        </w:trPr>
        <w:tc>
          <w:tcPr>
            <w:tcW w:w="0" w:type="auto"/>
            <w:gridSpan w:val="3"/>
            <w:vAlign w:val="center"/>
          </w:tcPr>
          <w:p w14:paraId="02F86547" w14:textId="57F4AB0B" w:rsidR="005A1F7A" w:rsidRPr="002F5BAE" w:rsidRDefault="001C510D" w:rsidP="00293912">
            <w:pPr>
              <w:jc w:val="center"/>
              <w:rPr>
                <w:rFonts w:ascii="Times New Roman" w:hAnsi="Times New Roman" w:cs="Times New Roman"/>
                <w:b/>
              </w:rPr>
            </w:pPr>
            <w:r w:rsidRPr="002F5BAE">
              <w:rPr>
                <w:rFonts w:ascii="Times New Roman" w:hAnsi="Times New Roman" w:cs="Times New Roman"/>
                <w:b/>
              </w:rPr>
              <w:t xml:space="preserve">Gaussian with d = </w:t>
            </w:r>
            <w:r w:rsidR="00F76B39" w:rsidRPr="002F5BAE">
              <w:rPr>
                <w:rFonts w:ascii="Times New Roman" w:hAnsi="Times New Roman" w:cs="Times New Roman"/>
                <w:b/>
              </w:rPr>
              <w:t>15</w:t>
            </w:r>
          </w:p>
        </w:tc>
      </w:tr>
      <w:tr w:rsidR="005A1F7A" w:rsidRPr="002F5BAE" w14:paraId="2B86B2D9" w14:textId="77777777" w:rsidTr="00D91793">
        <w:trPr>
          <w:jc w:val="center"/>
        </w:trPr>
        <w:tc>
          <w:tcPr>
            <w:tcW w:w="0" w:type="auto"/>
            <w:vAlign w:val="center"/>
          </w:tcPr>
          <w:p w14:paraId="7C47CE69"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69C68515"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1810807</w:t>
            </w:r>
          </w:p>
        </w:tc>
        <w:tc>
          <w:tcPr>
            <w:tcW w:w="0" w:type="auto"/>
            <w:vAlign w:val="center"/>
          </w:tcPr>
          <w:p w14:paraId="7FEC690A"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33425</w:t>
            </w:r>
          </w:p>
        </w:tc>
      </w:tr>
      <w:tr w:rsidR="005A1F7A" w:rsidRPr="002F5BAE" w14:paraId="4968EDD1" w14:textId="77777777" w:rsidTr="00D91793">
        <w:trPr>
          <w:jc w:val="center"/>
        </w:trPr>
        <w:tc>
          <w:tcPr>
            <w:tcW w:w="0" w:type="auto"/>
            <w:vAlign w:val="center"/>
          </w:tcPr>
          <w:p w14:paraId="6987FF61"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215D1032"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1563386</w:t>
            </w:r>
          </w:p>
        </w:tc>
        <w:tc>
          <w:tcPr>
            <w:tcW w:w="0" w:type="auto"/>
            <w:vAlign w:val="center"/>
          </w:tcPr>
          <w:p w14:paraId="0A430D7B" w14:textId="77777777" w:rsidR="005A1F7A" w:rsidRPr="002F5BAE" w:rsidRDefault="0053109F" w:rsidP="00293912">
            <w:pPr>
              <w:jc w:val="center"/>
              <w:rPr>
                <w:rFonts w:ascii="Times New Roman" w:hAnsi="Times New Roman" w:cs="Times New Roman"/>
              </w:rPr>
            </w:pPr>
            <w:r w:rsidRPr="002F5BAE">
              <w:rPr>
                <w:rFonts w:ascii="Times New Roman" w:hAnsi="Times New Roman" w:cs="Times New Roman"/>
              </w:rPr>
              <w:t>4259111</w:t>
            </w:r>
          </w:p>
        </w:tc>
      </w:tr>
      <w:tr w:rsidR="005A1F7A" w:rsidRPr="002F5BAE" w14:paraId="7609E3D6" w14:textId="77777777" w:rsidTr="00D91793">
        <w:trPr>
          <w:jc w:val="center"/>
        </w:trPr>
        <w:tc>
          <w:tcPr>
            <w:tcW w:w="0" w:type="auto"/>
            <w:gridSpan w:val="3"/>
            <w:vAlign w:val="center"/>
          </w:tcPr>
          <w:p w14:paraId="5978455D" w14:textId="6052A102" w:rsidR="005A1F7A" w:rsidRPr="002F5BAE" w:rsidRDefault="001C510D" w:rsidP="00293912">
            <w:pPr>
              <w:jc w:val="center"/>
              <w:rPr>
                <w:rFonts w:ascii="Times New Roman" w:hAnsi="Times New Roman" w:cs="Times New Roman"/>
                <w:b/>
              </w:rPr>
            </w:pPr>
            <w:r w:rsidRPr="002F5BAE">
              <w:rPr>
                <w:rFonts w:ascii="Times New Roman" w:hAnsi="Times New Roman" w:cs="Times New Roman"/>
                <w:b/>
              </w:rPr>
              <w:t xml:space="preserve">Gaussian with d = </w:t>
            </w:r>
            <w:r w:rsidR="005A1F7A" w:rsidRPr="002F5BAE">
              <w:rPr>
                <w:rFonts w:ascii="Times New Roman" w:hAnsi="Times New Roman" w:cs="Times New Roman"/>
                <w:b/>
              </w:rPr>
              <w:t>20</w:t>
            </w:r>
          </w:p>
        </w:tc>
      </w:tr>
      <w:tr w:rsidR="005A1F7A" w:rsidRPr="002F5BAE" w14:paraId="36E6EF79" w14:textId="77777777" w:rsidTr="00D91793">
        <w:trPr>
          <w:jc w:val="center"/>
        </w:trPr>
        <w:tc>
          <w:tcPr>
            <w:tcW w:w="0" w:type="auto"/>
            <w:vAlign w:val="center"/>
          </w:tcPr>
          <w:p w14:paraId="74768DE3"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032E3521" w14:textId="77777777" w:rsidR="005A1F7A" w:rsidRPr="002F5BAE" w:rsidRDefault="00293912" w:rsidP="00293912">
            <w:pPr>
              <w:jc w:val="center"/>
              <w:rPr>
                <w:rFonts w:ascii="Times New Roman" w:hAnsi="Times New Roman" w:cs="Times New Roman"/>
              </w:rPr>
            </w:pPr>
            <w:r w:rsidRPr="002F5BAE">
              <w:rPr>
                <w:rFonts w:ascii="Times New Roman" w:hAnsi="Times New Roman" w:cs="Times New Roman"/>
              </w:rPr>
              <w:t>1740388</w:t>
            </w:r>
          </w:p>
        </w:tc>
        <w:tc>
          <w:tcPr>
            <w:tcW w:w="0" w:type="auto"/>
            <w:vAlign w:val="center"/>
          </w:tcPr>
          <w:p w14:paraId="1EB8E99D" w14:textId="77777777" w:rsidR="005A1F7A" w:rsidRPr="002F5BAE" w:rsidRDefault="00293912" w:rsidP="00293912">
            <w:pPr>
              <w:jc w:val="center"/>
              <w:rPr>
                <w:rFonts w:ascii="Times New Roman" w:hAnsi="Times New Roman" w:cs="Times New Roman"/>
              </w:rPr>
            </w:pPr>
            <w:r w:rsidRPr="002F5BAE">
              <w:rPr>
                <w:rFonts w:ascii="Times New Roman" w:hAnsi="Times New Roman" w:cs="Times New Roman"/>
              </w:rPr>
              <w:t>33923</w:t>
            </w:r>
          </w:p>
        </w:tc>
      </w:tr>
      <w:tr w:rsidR="005A1F7A" w:rsidRPr="002F5BAE" w14:paraId="48F5DD7E" w14:textId="77777777" w:rsidTr="00D91793">
        <w:trPr>
          <w:jc w:val="center"/>
        </w:trPr>
        <w:tc>
          <w:tcPr>
            <w:tcW w:w="0" w:type="auto"/>
            <w:vAlign w:val="center"/>
          </w:tcPr>
          <w:p w14:paraId="547DD1B8" w14:textId="77777777" w:rsidR="005A1F7A" w:rsidRPr="002F5BAE" w:rsidRDefault="005A1F7A"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79E354BC" w14:textId="77777777" w:rsidR="005A1F7A" w:rsidRPr="002F5BAE" w:rsidRDefault="00293912" w:rsidP="00293912">
            <w:pPr>
              <w:jc w:val="center"/>
              <w:rPr>
                <w:rFonts w:ascii="Times New Roman" w:hAnsi="Times New Roman" w:cs="Times New Roman"/>
              </w:rPr>
            </w:pPr>
            <w:r w:rsidRPr="002F5BAE">
              <w:rPr>
                <w:rFonts w:ascii="Times New Roman" w:hAnsi="Times New Roman" w:cs="Times New Roman"/>
              </w:rPr>
              <w:t>1633805</w:t>
            </w:r>
          </w:p>
        </w:tc>
        <w:tc>
          <w:tcPr>
            <w:tcW w:w="0" w:type="auto"/>
            <w:vAlign w:val="center"/>
          </w:tcPr>
          <w:p w14:paraId="2136A8C9" w14:textId="77777777" w:rsidR="005A1F7A" w:rsidRPr="002F5BAE" w:rsidRDefault="00293912" w:rsidP="00293912">
            <w:pPr>
              <w:jc w:val="center"/>
              <w:rPr>
                <w:rFonts w:ascii="Times New Roman" w:hAnsi="Times New Roman" w:cs="Times New Roman"/>
              </w:rPr>
            </w:pPr>
            <w:r w:rsidRPr="002F5BAE">
              <w:rPr>
                <w:rFonts w:ascii="Times New Roman" w:hAnsi="Times New Roman" w:cs="Times New Roman"/>
              </w:rPr>
              <w:t>4258613</w:t>
            </w:r>
          </w:p>
        </w:tc>
      </w:tr>
      <w:tr w:rsidR="004078B4" w:rsidRPr="002F5BAE" w14:paraId="5BEE6937" w14:textId="77777777" w:rsidTr="00D91793">
        <w:trPr>
          <w:jc w:val="center"/>
        </w:trPr>
        <w:tc>
          <w:tcPr>
            <w:tcW w:w="0" w:type="auto"/>
            <w:gridSpan w:val="3"/>
            <w:vAlign w:val="center"/>
          </w:tcPr>
          <w:p w14:paraId="1B3F06A3" w14:textId="061BBA74"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TM (</w:t>
            </w:r>
            <w:r w:rsidR="00ED4A9C" w:rsidRPr="002F5BAE">
              <w:rPr>
                <w:rFonts w:ascii="Times New Roman" w:hAnsi="Times New Roman" w:cs="Times New Roman"/>
                <w:b/>
              </w:rPr>
              <w:t xml:space="preserve">T = </w:t>
            </w:r>
            <w:r w:rsidRPr="002F5BAE">
              <w:rPr>
                <w:rFonts w:ascii="Times New Roman" w:hAnsi="Times New Roman" w:cs="Times New Roman"/>
                <w:b/>
              </w:rPr>
              <w:t>Global Otsu)</w:t>
            </w:r>
          </w:p>
        </w:tc>
      </w:tr>
      <w:tr w:rsidR="004078B4" w:rsidRPr="002F5BAE" w14:paraId="009594D5" w14:textId="77777777" w:rsidTr="00D91793">
        <w:trPr>
          <w:jc w:val="center"/>
        </w:trPr>
        <w:tc>
          <w:tcPr>
            <w:tcW w:w="0" w:type="auto"/>
            <w:vAlign w:val="center"/>
          </w:tcPr>
          <w:p w14:paraId="64474030"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1C767025" w14:textId="77777777" w:rsidR="004078B4" w:rsidRPr="002F5BAE" w:rsidRDefault="00293912" w:rsidP="00293912">
            <w:pPr>
              <w:jc w:val="center"/>
              <w:rPr>
                <w:rFonts w:ascii="Times New Roman" w:hAnsi="Times New Roman" w:cs="Times New Roman"/>
              </w:rPr>
            </w:pPr>
            <w:r w:rsidRPr="002F5BAE">
              <w:rPr>
                <w:rFonts w:ascii="Times New Roman" w:hAnsi="Times New Roman" w:cs="Times New Roman"/>
              </w:rPr>
              <w:t>2472201</w:t>
            </w:r>
          </w:p>
        </w:tc>
        <w:tc>
          <w:tcPr>
            <w:tcW w:w="0" w:type="auto"/>
            <w:vAlign w:val="center"/>
          </w:tcPr>
          <w:p w14:paraId="06B8F4D7" w14:textId="77777777" w:rsidR="004078B4" w:rsidRPr="002F5BAE" w:rsidRDefault="00293912" w:rsidP="00293912">
            <w:pPr>
              <w:jc w:val="center"/>
              <w:rPr>
                <w:rFonts w:ascii="Times New Roman" w:hAnsi="Times New Roman" w:cs="Times New Roman"/>
              </w:rPr>
            </w:pPr>
            <w:r w:rsidRPr="002F5BAE">
              <w:rPr>
                <w:rFonts w:ascii="Times New Roman" w:hAnsi="Times New Roman" w:cs="Times New Roman"/>
              </w:rPr>
              <w:t>59243</w:t>
            </w:r>
          </w:p>
        </w:tc>
      </w:tr>
      <w:tr w:rsidR="004078B4" w:rsidRPr="002F5BAE" w14:paraId="4E076C5A" w14:textId="77777777" w:rsidTr="00D91793">
        <w:trPr>
          <w:jc w:val="center"/>
        </w:trPr>
        <w:tc>
          <w:tcPr>
            <w:tcW w:w="0" w:type="auto"/>
            <w:vAlign w:val="center"/>
          </w:tcPr>
          <w:p w14:paraId="057B4FC0"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6AF3E35" w14:textId="77777777" w:rsidR="004078B4" w:rsidRPr="002F5BAE" w:rsidRDefault="00293912" w:rsidP="00293912">
            <w:pPr>
              <w:jc w:val="center"/>
              <w:rPr>
                <w:rFonts w:ascii="Times New Roman" w:hAnsi="Times New Roman" w:cs="Times New Roman"/>
              </w:rPr>
            </w:pPr>
            <w:r w:rsidRPr="002F5BAE">
              <w:rPr>
                <w:rFonts w:ascii="Times New Roman" w:hAnsi="Times New Roman" w:cs="Times New Roman"/>
              </w:rPr>
              <w:t>901992</w:t>
            </w:r>
          </w:p>
        </w:tc>
        <w:tc>
          <w:tcPr>
            <w:tcW w:w="0" w:type="auto"/>
            <w:vAlign w:val="center"/>
          </w:tcPr>
          <w:p w14:paraId="6BF26B33" w14:textId="77777777" w:rsidR="004078B4" w:rsidRPr="002F5BAE" w:rsidRDefault="00293912" w:rsidP="00293912">
            <w:pPr>
              <w:jc w:val="center"/>
              <w:rPr>
                <w:rFonts w:ascii="Times New Roman" w:hAnsi="Times New Roman" w:cs="Times New Roman"/>
              </w:rPr>
            </w:pPr>
            <w:r w:rsidRPr="002F5BAE">
              <w:rPr>
                <w:rFonts w:ascii="Times New Roman" w:hAnsi="Times New Roman" w:cs="Times New Roman"/>
              </w:rPr>
              <w:t>4233293</w:t>
            </w:r>
          </w:p>
        </w:tc>
      </w:tr>
      <w:tr w:rsidR="004078B4" w:rsidRPr="002F5BAE" w14:paraId="2FB2DBAF" w14:textId="77777777" w:rsidTr="00D91793">
        <w:trPr>
          <w:jc w:val="center"/>
        </w:trPr>
        <w:tc>
          <w:tcPr>
            <w:tcW w:w="0" w:type="auto"/>
            <w:gridSpan w:val="3"/>
            <w:vAlign w:val="center"/>
          </w:tcPr>
          <w:p w14:paraId="0DD49709" w14:textId="11D727BA"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TM (</w:t>
            </w:r>
            <w:r w:rsidR="00ED4A9C" w:rsidRPr="002F5BAE">
              <w:rPr>
                <w:rFonts w:ascii="Times New Roman" w:hAnsi="Times New Roman" w:cs="Times New Roman"/>
                <w:b/>
              </w:rPr>
              <w:t xml:space="preserve">T = </w:t>
            </w:r>
            <w:r w:rsidRPr="002F5BAE">
              <w:rPr>
                <w:rFonts w:ascii="Times New Roman" w:hAnsi="Times New Roman" w:cs="Times New Roman"/>
                <w:b/>
              </w:rPr>
              <w:t>Multilevel Otsu)</w:t>
            </w:r>
          </w:p>
        </w:tc>
      </w:tr>
      <w:tr w:rsidR="004078B4" w:rsidRPr="002F5BAE" w14:paraId="20D9E83A" w14:textId="77777777" w:rsidTr="00D91793">
        <w:trPr>
          <w:jc w:val="center"/>
        </w:trPr>
        <w:tc>
          <w:tcPr>
            <w:tcW w:w="0" w:type="auto"/>
            <w:vAlign w:val="center"/>
          </w:tcPr>
          <w:p w14:paraId="7BA290E0"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269CEC72" w14:textId="77777777" w:rsidR="004078B4" w:rsidRPr="002F5BAE" w:rsidRDefault="00293912" w:rsidP="00293912">
            <w:pPr>
              <w:jc w:val="center"/>
              <w:rPr>
                <w:rFonts w:ascii="Times New Roman" w:hAnsi="Times New Roman" w:cs="Times New Roman"/>
              </w:rPr>
            </w:pPr>
            <w:r w:rsidRPr="002F5BAE">
              <w:rPr>
                <w:rFonts w:ascii="Times New Roman" w:hAnsi="Times New Roman" w:cs="Times New Roman"/>
              </w:rPr>
              <w:t>1388335</w:t>
            </w:r>
          </w:p>
        </w:tc>
        <w:tc>
          <w:tcPr>
            <w:tcW w:w="0" w:type="auto"/>
            <w:vAlign w:val="center"/>
          </w:tcPr>
          <w:p w14:paraId="6D2789AF" w14:textId="77777777" w:rsidR="004078B4" w:rsidRPr="002F5BAE" w:rsidRDefault="00293912" w:rsidP="00293912">
            <w:pPr>
              <w:jc w:val="center"/>
              <w:rPr>
                <w:rFonts w:ascii="Times New Roman" w:hAnsi="Times New Roman" w:cs="Times New Roman"/>
              </w:rPr>
            </w:pPr>
            <w:r w:rsidRPr="002F5BAE">
              <w:rPr>
                <w:rFonts w:ascii="Times New Roman" w:hAnsi="Times New Roman" w:cs="Times New Roman"/>
              </w:rPr>
              <w:t>2227</w:t>
            </w:r>
          </w:p>
        </w:tc>
      </w:tr>
      <w:tr w:rsidR="004078B4" w:rsidRPr="002F5BAE" w14:paraId="47AAC680" w14:textId="77777777" w:rsidTr="00D91793">
        <w:trPr>
          <w:jc w:val="center"/>
        </w:trPr>
        <w:tc>
          <w:tcPr>
            <w:tcW w:w="0" w:type="auto"/>
            <w:vAlign w:val="center"/>
          </w:tcPr>
          <w:p w14:paraId="62AEB10A"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lastRenderedPageBreak/>
              <w:t>Prediction Negative</w:t>
            </w:r>
          </w:p>
        </w:tc>
        <w:tc>
          <w:tcPr>
            <w:tcW w:w="0" w:type="auto"/>
            <w:vAlign w:val="center"/>
          </w:tcPr>
          <w:p w14:paraId="62CAC0C5" w14:textId="77777777" w:rsidR="004078B4" w:rsidRPr="002F5BAE" w:rsidRDefault="00293912" w:rsidP="00293912">
            <w:pPr>
              <w:jc w:val="center"/>
              <w:rPr>
                <w:rFonts w:ascii="Times New Roman" w:hAnsi="Times New Roman" w:cs="Times New Roman"/>
              </w:rPr>
            </w:pPr>
            <w:r w:rsidRPr="002F5BAE">
              <w:rPr>
                <w:rFonts w:ascii="Times New Roman" w:hAnsi="Times New Roman" w:cs="Times New Roman"/>
              </w:rPr>
              <w:t>1985858</w:t>
            </w:r>
          </w:p>
        </w:tc>
        <w:tc>
          <w:tcPr>
            <w:tcW w:w="0" w:type="auto"/>
            <w:vAlign w:val="center"/>
          </w:tcPr>
          <w:p w14:paraId="1752343D" w14:textId="77777777" w:rsidR="004078B4" w:rsidRPr="002F5BAE" w:rsidRDefault="00293912" w:rsidP="00293912">
            <w:pPr>
              <w:jc w:val="center"/>
              <w:rPr>
                <w:rFonts w:ascii="Times New Roman" w:hAnsi="Times New Roman" w:cs="Times New Roman"/>
              </w:rPr>
            </w:pPr>
            <w:r w:rsidRPr="002F5BAE">
              <w:rPr>
                <w:rFonts w:ascii="Times New Roman" w:hAnsi="Times New Roman" w:cs="Times New Roman"/>
              </w:rPr>
              <w:t>4290309</w:t>
            </w:r>
          </w:p>
        </w:tc>
      </w:tr>
      <w:tr w:rsidR="004078B4" w:rsidRPr="002F5BAE" w14:paraId="4AE83100" w14:textId="77777777" w:rsidTr="00D91793">
        <w:trPr>
          <w:jc w:val="center"/>
        </w:trPr>
        <w:tc>
          <w:tcPr>
            <w:tcW w:w="0" w:type="auto"/>
            <w:gridSpan w:val="3"/>
            <w:vAlign w:val="center"/>
          </w:tcPr>
          <w:p w14:paraId="7D8DFB22"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TM (T = mean)</w:t>
            </w:r>
          </w:p>
        </w:tc>
      </w:tr>
      <w:tr w:rsidR="004078B4" w:rsidRPr="002F5BAE" w14:paraId="00FC41F8" w14:textId="77777777" w:rsidTr="00D91793">
        <w:trPr>
          <w:jc w:val="center"/>
        </w:trPr>
        <w:tc>
          <w:tcPr>
            <w:tcW w:w="0" w:type="auto"/>
            <w:vAlign w:val="center"/>
          </w:tcPr>
          <w:p w14:paraId="48ACAB56"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2335D005"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2448241</w:t>
            </w:r>
          </w:p>
        </w:tc>
        <w:tc>
          <w:tcPr>
            <w:tcW w:w="0" w:type="auto"/>
            <w:vAlign w:val="center"/>
          </w:tcPr>
          <w:p w14:paraId="627A181F"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85397</w:t>
            </w:r>
          </w:p>
        </w:tc>
      </w:tr>
      <w:tr w:rsidR="004078B4" w:rsidRPr="002F5BAE" w14:paraId="0B7A89A5" w14:textId="77777777" w:rsidTr="00D91793">
        <w:trPr>
          <w:jc w:val="center"/>
        </w:trPr>
        <w:tc>
          <w:tcPr>
            <w:tcW w:w="0" w:type="auto"/>
            <w:vAlign w:val="center"/>
          </w:tcPr>
          <w:p w14:paraId="687B7F5D"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4D1FC6F"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925952</w:t>
            </w:r>
          </w:p>
        </w:tc>
        <w:tc>
          <w:tcPr>
            <w:tcW w:w="0" w:type="auto"/>
            <w:vAlign w:val="center"/>
          </w:tcPr>
          <w:p w14:paraId="66CE17F9"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4207139</w:t>
            </w:r>
          </w:p>
        </w:tc>
      </w:tr>
      <w:tr w:rsidR="004078B4" w:rsidRPr="002F5BAE" w14:paraId="39184F34" w14:textId="77777777" w:rsidTr="00D91793">
        <w:trPr>
          <w:jc w:val="center"/>
        </w:trPr>
        <w:tc>
          <w:tcPr>
            <w:tcW w:w="0" w:type="auto"/>
            <w:gridSpan w:val="3"/>
            <w:vAlign w:val="center"/>
          </w:tcPr>
          <w:p w14:paraId="76FF3EC7"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 xml:space="preserve">TM (T = mean + 1/3 </w:t>
            </w:r>
            <w:r w:rsidR="00B35F21" w:rsidRPr="002F5BAE">
              <w:rPr>
                <w:rFonts w:ascii="Times New Roman" w:hAnsi="Times New Roman" w:cs="Times New Roman"/>
                <w:b/>
              </w:rPr>
              <w:t>std</w:t>
            </w:r>
            <w:r w:rsidRPr="002F5BAE">
              <w:rPr>
                <w:rFonts w:ascii="Times New Roman" w:hAnsi="Times New Roman" w:cs="Times New Roman"/>
                <w:b/>
              </w:rPr>
              <w:t>)</w:t>
            </w:r>
          </w:p>
        </w:tc>
      </w:tr>
      <w:tr w:rsidR="004078B4" w:rsidRPr="002F5BAE" w14:paraId="0D996593" w14:textId="77777777" w:rsidTr="00D91793">
        <w:trPr>
          <w:jc w:val="center"/>
        </w:trPr>
        <w:tc>
          <w:tcPr>
            <w:tcW w:w="0" w:type="auto"/>
            <w:vAlign w:val="center"/>
          </w:tcPr>
          <w:p w14:paraId="74A361EB"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3AF06105"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3281233</w:t>
            </w:r>
          </w:p>
        </w:tc>
        <w:tc>
          <w:tcPr>
            <w:tcW w:w="0" w:type="auto"/>
            <w:vAlign w:val="center"/>
          </w:tcPr>
          <w:p w14:paraId="32C6BEFB"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659250</w:t>
            </w:r>
          </w:p>
        </w:tc>
      </w:tr>
      <w:tr w:rsidR="004078B4" w:rsidRPr="002F5BAE" w14:paraId="1509781B" w14:textId="77777777" w:rsidTr="00D91793">
        <w:trPr>
          <w:jc w:val="center"/>
        </w:trPr>
        <w:tc>
          <w:tcPr>
            <w:tcW w:w="0" w:type="auto"/>
            <w:vAlign w:val="center"/>
          </w:tcPr>
          <w:p w14:paraId="50DA6954"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607ACCE"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92960</w:t>
            </w:r>
          </w:p>
        </w:tc>
        <w:tc>
          <w:tcPr>
            <w:tcW w:w="0" w:type="auto"/>
            <w:vAlign w:val="center"/>
          </w:tcPr>
          <w:p w14:paraId="4F7D4D40"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3633286</w:t>
            </w:r>
          </w:p>
        </w:tc>
      </w:tr>
      <w:tr w:rsidR="004078B4" w:rsidRPr="002F5BAE" w14:paraId="75242D7C" w14:textId="77777777" w:rsidTr="00D91793">
        <w:trPr>
          <w:jc w:val="center"/>
        </w:trPr>
        <w:tc>
          <w:tcPr>
            <w:tcW w:w="0" w:type="auto"/>
            <w:gridSpan w:val="3"/>
            <w:vAlign w:val="center"/>
          </w:tcPr>
          <w:p w14:paraId="27514DD8"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 xml:space="preserve">TM (T = mean + 2/3 </w:t>
            </w:r>
            <w:r w:rsidR="00B35F21" w:rsidRPr="002F5BAE">
              <w:rPr>
                <w:rFonts w:ascii="Times New Roman" w:hAnsi="Times New Roman" w:cs="Times New Roman"/>
                <w:b/>
              </w:rPr>
              <w:t>std</w:t>
            </w:r>
            <w:r w:rsidRPr="002F5BAE">
              <w:rPr>
                <w:rFonts w:ascii="Times New Roman" w:hAnsi="Times New Roman" w:cs="Times New Roman"/>
                <w:b/>
              </w:rPr>
              <w:t>)</w:t>
            </w:r>
          </w:p>
        </w:tc>
      </w:tr>
      <w:tr w:rsidR="004078B4" w:rsidRPr="002F5BAE" w14:paraId="2852DB44" w14:textId="77777777" w:rsidTr="00D91793">
        <w:trPr>
          <w:jc w:val="center"/>
        </w:trPr>
        <w:tc>
          <w:tcPr>
            <w:tcW w:w="0" w:type="auto"/>
            <w:vAlign w:val="center"/>
          </w:tcPr>
          <w:p w14:paraId="07F1DBF8"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64907E8D"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3154418</w:t>
            </w:r>
          </w:p>
        </w:tc>
        <w:tc>
          <w:tcPr>
            <w:tcW w:w="0" w:type="auto"/>
            <w:vAlign w:val="center"/>
          </w:tcPr>
          <w:p w14:paraId="1653CFAD"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392811</w:t>
            </w:r>
          </w:p>
        </w:tc>
      </w:tr>
      <w:tr w:rsidR="004078B4" w:rsidRPr="002F5BAE" w14:paraId="79726792" w14:textId="77777777" w:rsidTr="00D91793">
        <w:trPr>
          <w:jc w:val="center"/>
        </w:trPr>
        <w:tc>
          <w:tcPr>
            <w:tcW w:w="0" w:type="auto"/>
            <w:vAlign w:val="center"/>
          </w:tcPr>
          <w:p w14:paraId="0DB29B1E"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17F59874"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219775</w:t>
            </w:r>
          </w:p>
        </w:tc>
        <w:tc>
          <w:tcPr>
            <w:tcW w:w="0" w:type="auto"/>
            <w:vAlign w:val="center"/>
          </w:tcPr>
          <w:p w14:paraId="43E669B7"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3899725</w:t>
            </w:r>
          </w:p>
        </w:tc>
      </w:tr>
      <w:tr w:rsidR="004078B4" w:rsidRPr="002F5BAE" w14:paraId="4C53ABB9" w14:textId="77777777" w:rsidTr="00D91793">
        <w:trPr>
          <w:jc w:val="center"/>
        </w:trPr>
        <w:tc>
          <w:tcPr>
            <w:tcW w:w="0" w:type="auto"/>
            <w:gridSpan w:val="3"/>
            <w:vAlign w:val="center"/>
          </w:tcPr>
          <w:p w14:paraId="34FC40EE"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 xml:space="preserve">TM (T = mean + 1 </w:t>
            </w:r>
            <w:r w:rsidR="00B35F21" w:rsidRPr="002F5BAE">
              <w:rPr>
                <w:rFonts w:ascii="Times New Roman" w:hAnsi="Times New Roman" w:cs="Times New Roman"/>
                <w:b/>
              </w:rPr>
              <w:t>std</w:t>
            </w:r>
            <w:r w:rsidRPr="002F5BAE">
              <w:rPr>
                <w:rFonts w:ascii="Times New Roman" w:hAnsi="Times New Roman" w:cs="Times New Roman"/>
                <w:b/>
              </w:rPr>
              <w:t>)</w:t>
            </w:r>
          </w:p>
        </w:tc>
      </w:tr>
      <w:tr w:rsidR="004078B4" w:rsidRPr="002F5BAE" w14:paraId="0EBE9B89" w14:textId="77777777" w:rsidTr="00D91793">
        <w:trPr>
          <w:jc w:val="center"/>
        </w:trPr>
        <w:tc>
          <w:tcPr>
            <w:tcW w:w="0" w:type="auto"/>
            <w:vAlign w:val="center"/>
          </w:tcPr>
          <w:p w14:paraId="40EFBA10"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47C1DA31"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2940987</w:t>
            </w:r>
          </w:p>
        </w:tc>
        <w:tc>
          <w:tcPr>
            <w:tcW w:w="0" w:type="auto"/>
            <w:vAlign w:val="center"/>
          </w:tcPr>
          <w:p w14:paraId="72DC7698"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207916</w:t>
            </w:r>
          </w:p>
        </w:tc>
      </w:tr>
      <w:tr w:rsidR="004078B4" w:rsidRPr="002F5BAE" w14:paraId="7A65135D" w14:textId="77777777" w:rsidTr="00D91793">
        <w:trPr>
          <w:jc w:val="center"/>
        </w:trPr>
        <w:tc>
          <w:tcPr>
            <w:tcW w:w="0" w:type="auto"/>
            <w:vAlign w:val="center"/>
          </w:tcPr>
          <w:p w14:paraId="4161830D"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54ED70F9"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433206</w:t>
            </w:r>
          </w:p>
        </w:tc>
        <w:tc>
          <w:tcPr>
            <w:tcW w:w="0" w:type="auto"/>
            <w:vAlign w:val="center"/>
          </w:tcPr>
          <w:p w14:paraId="3413E5D6"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4084620</w:t>
            </w:r>
          </w:p>
        </w:tc>
      </w:tr>
      <w:tr w:rsidR="004078B4" w:rsidRPr="002F5BAE" w14:paraId="55A81E62" w14:textId="77777777" w:rsidTr="00D91793">
        <w:trPr>
          <w:jc w:val="center"/>
        </w:trPr>
        <w:tc>
          <w:tcPr>
            <w:tcW w:w="0" w:type="auto"/>
            <w:gridSpan w:val="3"/>
            <w:vAlign w:val="center"/>
          </w:tcPr>
          <w:p w14:paraId="12A4C1B6"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 xml:space="preserve">TM (T = mean + 4/3 </w:t>
            </w:r>
            <w:r w:rsidR="00B35F21" w:rsidRPr="002F5BAE">
              <w:rPr>
                <w:rFonts w:ascii="Times New Roman" w:hAnsi="Times New Roman" w:cs="Times New Roman"/>
                <w:b/>
              </w:rPr>
              <w:t>std</w:t>
            </w:r>
            <w:r w:rsidRPr="002F5BAE">
              <w:rPr>
                <w:rFonts w:ascii="Times New Roman" w:hAnsi="Times New Roman" w:cs="Times New Roman"/>
                <w:b/>
              </w:rPr>
              <w:t>)</w:t>
            </w:r>
          </w:p>
        </w:tc>
      </w:tr>
      <w:tr w:rsidR="004078B4" w:rsidRPr="002F5BAE" w14:paraId="3FFD672B" w14:textId="77777777" w:rsidTr="00D91793">
        <w:trPr>
          <w:jc w:val="center"/>
        </w:trPr>
        <w:tc>
          <w:tcPr>
            <w:tcW w:w="0" w:type="auto"/>
            <w:vAlign w:val="center"/>
          </w:tcPr>
          <w:p w14:paraId="2DA28971"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4F7F86D9"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2666275</w:t>
            </w:r>
          </w:p>
        </w:tc>
        <w:tc>
          <w:tcPr>
            <w:tcW w:w="0" w:type="auto"/>
            <w:vAlign w:val="center"/>
          </w:tcPr>
          <w:p w14:paraId="6A6501A8"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100529</w:t>
            </w:r>
          </w:p>
        </w:tc>
      </w:tr>
      <w:tr w:rsidR="004078B4" w:rsidRPr="002F5BAE" w14:paraId="486974F0" w14:textId="77777777" w:rsidTr="00D91793">
        <w:trPr>
          <w:jc w:val="center"/>
        </w:trPr>
        <w:tc>
          <w:tcPr>
            <w:tcW w:w="0" w:type="auto"/>
            <w:vAlign w:val="center"/>
          </w:tcPr>
          <w:p w14:paraId="776BADFD" w14:textId="77777777" w:rsidR="004078B4" w:rsidRPr="002F5BAE" w:rsidRDefault="004078B4" w:rsidP="00293912">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78FECD26"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707918</w:t>
            </w:r>
          </w:p>
        </w:tc>
        <w:tc>
          <w:tcPr>
            <w:tcW w:w="0" w:type="auto"/>
            <w:vAlign w:val="center"/>
          </w:tcPr>
          <w:p w14:paraId="62112FF3" w14:textId="77777777" w:rsidR="004078B4" w:rsidRPr="002F5BAE" w:rsidRDefault="00DA3E4B" w:rsidP="00293912">
            <w:pPr>
              <w:jc w:val="center"/>
              <w:rPr>
                <w:rFonts w:ascii="Times New Roman" w:hAnsi="Times New Roman" w:cs="Times New Roman"/>
              </w:rPr>
            </w:pPr>
            <w:r w:rsidRPr="002F5BAE">
              <w:rPr>
                <w:rFonts w:ascii="Times New Roman" w:hAnsi="Times New Roman" w:cs="Times New Roman"/>
              </w:rPr>
              <w:t>4192007</w:t>
            </w:r>
          </w:p>
        </w:tc>
      </w:tr>
      <w:tr w:rsidR="004078B4" w:rsidRPr="002F5BAE" w14:paraId="7CB5B9E9" w14:textId="77777777" w:rsidTr="00D91793">
        <w:trPr>
          <w:jc w:val="center"/>
        </w:trPr>
        <w:tc>
          <w:tcPr>
            <w:tcW w:w="0" w:type="auto"/>
            <w:gridSpan w:val="3"/>
            <w:vAlign w:val="center"/>
          </w:tcPr>
          <w:p w14:paraId="10B7F81A"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 xml:space="preserve">TM (T = mean + 5/3 </w:t>
            </w:r>
            <w:r w:rsidR="00B35F21" w:rsidRPr="002F5BAE">
              <w:rPr>
                <w:rFonts w:ascii="Times New Roman" w:hAnsi="Times New Roman" w:cs="Times New Roman"/>
                <w:b/>
              </w:rPr>
              <w:t>std</w:t>
            </w:r>
            <w:r w:rsidRPr="002F5BAE">
              <w:rPr>
                <w:rFonts w:ascii="Times New Roman" w:hAnsi="Times New Roman" w:cs="Times New Roman"/>
                <w:b/>
              </w:rPr>
              <w:t>)</w:t>
            </w:r>
          </w:p>
        </w:tc>
      </w:tr>
      <w:tr w:rsidR="004078B4" w:rsidRPr="002F5BAE" w14:paraId="364A7B6E" w14:textId="77777777" w:rsidTr="00D91793">
        <w:trPr>
          <w:jc w:val="center"/>
        </w:trPr>
        <w:tc>
          <w:tcPr>
            <w:tcW w:w="0" w:type="auto"/>
            <w:vAlign w:val="center"/>
          </w:tcPr>
          <w:p w14:paraId="62AA0FE3"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31305534" w14:textId="77777777" w:rsidR="004078B4" w:rsidRPr="002F5BAE" w:rsidRDefault="00DA3E4B" w:rsidP="004078B4">
            <w:pPr>
              <w:jc w:val="center"/>
              <w:rPr>
                <w:rFonts w:ascii="Times New Roman" w:hAnsi="Times New Roman" w:cs="Times New Roman"/>
              </w:rPr>
            </w:pPr>
            <w:r w:rsidRPr="002F5BAE">
              <w:rPr>
                <w:rFonts w:ascii="Times New Roman" w:hAnsi="Times New Roman" w:cs="Times New Roman"/>
              </w:rPr>
              <w:t>2363086</w:t>
            </w:r>
          </w:p>
        </w:tc>
        <w:tc>
          <w:tcPr>
            <w:tcW w:w="0" w:type="auto"/>
            <w:vAlign w:val="center"/>
          </w:tcPr>
          <w:p w14:paraId="26416849" w14:textId="77777777" w:rsidR="004078B4" w:rsidRPr="002F5BAE" w:rsidRDefault="00DA3E4B" w:rsidP="004078B4">
            <w:pPr>
              <w:jc w:val="center"/>
              <w:rPr>
                <w:rFonts w:ascii="Times New Roman" w:hAnsi="Times New Roman" w:cs="Times New Roman"/>
              </w:rPr>
            </w:pPr>
            <w:r w:rsidRPr="002F5BAE">
              <w:rPr>
                <w:rFonts w:ascii="Times New Roman" w:hAnsi="Times New Roman" w:cs="Times New Roman"/>
              </w:rPr>
              <w:t>44854</w:t>
            </w:r>
          </w:p>
        </w:tc>
      </w:tr>
      <w:tr w:rsidR="004078B4" w:rsidRPr="002F5BAE" w14:paraId="215760E6" w14:textId="77777777" w:rsidTr="00D91793">
        <w:trPr>
          <w:jc w:val="center"/>
        </w:trPr>
        <w:tc>
          <w:tcPr>
            <w:tcW w:w="0" w:type="auto"/>
            <w:vAlign w:val="center"/>
          </w:tcPr>
          <w:p w14:paraId="626E0CAA"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32E8D091" w14:textId="77777777" w:rsidR="004078B4" w:rsidRPr="002F5BAE" w:rsidRDefault="00DA3E4B" w:rsidP="004078B4">
            <w:pPr>
              <w:jc w:val="center"/>
              <w:rPr>
                <w:rFonts w:ascii="Times New Roman" w:hAnsi="Times New Roman" w:cs="Times New Roman"/>
              </w:rPr>
            </w:pPr>
            <w:r w:rsidRPr="002F5BAE">
              <w:rPr>
                <w:rFonts w:ascii="Times New Roman" w:hAnsi="Times New Roman" w:cs="Times New Roman"/>
              </w:rPr>
              <w:t>1011107</w:t>
            </w:r>
          </w:p>
        </w:tc>
        <w:tc>
          <w:tcPr>
            <w:tcW w:w="0" w:type="auto"/>
            <w:vAlign w:val="center"/>
          </w:tcPr>
          <w:p w14:paraId="2896195A" w14:textId="77777777" w:rsidR="004078B4" w:rsidRPr="002F5BAE" w:rsidRDefault="00DA3E4B" w:rsidP="004078B4">
            <w:pPr>
              <w:jc w:val="center"/>
              <w:rPr>
                <w:rFonts w:ascii="Times New Roman" w:hAnsi="Times New Roman" w:cs="Times New Roman"/>
              </w:rPr>
            </w:pPr>
            <w:r w:rsidRPr="002F5BAE">
              <w:rPr>
                <w:rFonts w:ascii="Times New Roman" w:hAnsi="Times New Roman" w:cs="Times New Roman"/>
              </w:rPr>
              <w:t>4247682</w:t>
            </w:r>
          </w:p>
        </w:tc>
      </w:tr>
    </w:tbl>
    <w:p w14:paraId="302D0ACF" w14:textId="77777777" w:rsidR="002D6808" w:rsidRPr="002F5BAE" w:rsidRDefault="002D6808" w:rsidP="004078B4">
      <w:pPr>
        <w:rPr>
          <w:rFonts w:ascii="Times New Roman" w:hAnsi="Times New Roman" w:cs="Times New Roman"/>
          <w:b/>
          <w:sz w:val="24"/>
          <w:szCs w:val="24"/>
        </w:rPr>
      </w:pPr>
    </w:p>
    <w:p w14:paraId="3C7632CF" w14:textId="185D3B6D" w:rsidR="0073781D" w:rsidRPr="002F5BAE" w:rsidRDefault="009B587E" w:rsidP="00B90D35">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_Ref500926946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Table 3</w:t>
      </w:r>
      <w:r w:rsidRPr="002F5BAE">
        <w:rPr>
          <w:rFonts w:ascii="Times New Roman" w:hAnsi="Times New Roman" w:cs="Times New Roman"/>
          <w:sz w:val="24"/>
          <w:szCs w:val="24"/>
          <w:lang w:val="en-US"/>
        </w:rPr>
        <w:fldChar w:fldCharType="end"/>
      </w:r>
      <w:r w:rsidR="00083729" w:rsidRPr="002F5BAE">
        <w:rPr>
          <w:rFonts w:ascii="Times New Roman" w:hAnsi="Times New Roman" w:cs="Times New Roman"/>
          <w:sz w:val="24"/>
          <w:szCs w:val="24"/>
          <w:lang w:val="en-US"/>
        </w:rPr>
        <w:t xml:space="preserve"> </w:t>
      </w:r>
      <w:r w:rsidRPr="002F5BAE">
        <w:rPr>
          <w:rFonts w:ascii="Times New Roman" w:hAnsi="Times New Roman" w:cs="Times New Roman"/>
          <w:sz w:val="24"/>
          <w:szCs w:val="24"/>
          <w:lang w:val="en-US"/>
        </w:rPr>
        <w:t>present</w:t>
      </w:r>
      <w:r w:rsidR="00083729" w:rsidRPr="002F5BAE">
        <w:rPr>
          <w:rFonts w:ascii="Times New Roman" w:hAnsi="Times New Roman" w:cs="Times New Roman"/>
          <w:sz w:val="24"/>
          <w:szCs w:val="24"/>
          <w:lang w:val="en-US"/>
        </w:rPr>
        <w:t>s</w:t>
      </w:r>
      <w:r w:rsidRPr="002F5BAE">
        <w:rPr>
          <w:rFonts w:ascii="Times New Roman" w:hAnsi="Times New Roman" w:cs="Times New Roman"/>
          <w:sz w:val="24"/>
          <w:szCs w:val="24"/>
          <w:lang w:val="en-US"/>
        </w:rPr>
        <w:t xml:space="preserve"> </w:t>
      </w:r>
      <w:r w:rsidR="00083729" w:rsidRPr="002F5BAE">
        <w:rPr>
          <w:rFonts w:ascii="Times New Roman" w:hAnsi="Times New Roman" w:cs="Times New Roman"/>
          <w:sz w:val="24"/>
          <w:szCs w:val="24"/>
          <w:lang w:val="en-US"/>
        </w:rPr>
        <w:t>the statistical metrics</w:t>
      </w:r>
      <w:r w:rsidRPr="002F5BAE">
        <w:rPr>
          <w:rFonts w:ascii="Times New Roman" w:hAnsi="Times New Roman" w:cs="Times New Roman"/>
          <w:sz w:val="24"/>
          <w:szCs w:val="24"/>
          <w:lang w:val="en-US"/>
        </w:rPr>
        <w:t xml:space="preserve"> for the </w:t>
      </w:r>
      <w:r w:rsidR="00B25840" w:rsidRPr="002F5BAE">
        <w:rPr>
          <w:rFonts w:ascii="Times New Roman" w:hAnsi="Times New Roman" w:cs="Times New Roman"/>
          <w:sz w:val="24"/>
          <w:szCs w:val="24"/>
          <w:lang w:val="en-US"/>
        </w:rPr>
        <w:t xml:space="preserve">FtsZ </w:t>
      </w:r>
      <w:r w:rsidR="00521F53" w:rsidRPr="002F5BAE">
        <w:rPr>
          <w:rFonts w:ascii="Times New Roman" w:hAnsi="Times New Roman" w:cs="Times New Roman"/>
          <w:sz w:val="24"/>
          <w:szCs w:val="24"/>
          <w:lang w:val="en-US"/>
        </w:rPr>
        <w:t>r</w:t>
      </w:r>
      <w:r w:rsidR="00B25840" w:rsidRPr="002F5BAE">
        <w:rPr>
          <w:rFonts w:ascii="Times New Roman" w:hAnsi="Times New Roman" w:cs="Times New Roman"/>
          <w:sz w:val="24"/>
          <w:szCs w:val="24"/>
          <w:lang w:val="en-US"/>
        </w:rPr>
        <w:t xml:space="preserve">ing </w:t>
      </w:r>
      <w:r w:rsidR="00521F53" w:rsidRPr="002F5BAE">
        <w:rPr>
          <w:rFonts w:ascii="Times New Roman" w:hAnsi="Times New Roman" w:cs="Times New Roman"/>
          <w:sz w:val="24"/>
          <w:szCs w:val="24"/>
          <w:lang w:val="en-US"/>
        </w:rPr>
        <w:t>segmentation</w:t>
      </w:r>
      <w:r w:rsidRPr="002F5BAE">
        <w:rPr>
          <w:rFonts w:ascii="Times New Roman" w:hAnsi="Times New Roman" w:cs="Times New Roman"/>
          <w:sz w:val="24"/>
          <w:szCs w:val="24"/>
          <w:lang w:val="en-US"/>
        </w:rPr>
        <w:t xml:space="preserve"> </w:t>
      </w:r>
      <w:r w:rsidR="00083729" w:rsidRPr="002F5BAE">
        <w:rPr>
          <w:rFonts w:ascii="Times New Roman" w:hAnsi="Times New Roman" w:cs="Times New Roman"/>
          <w:sz w:val="24"/>
          <w:szCs w:val="24"/>
          <w:lang w:val="en-US"/>
        </w:rPr>
        <w:t>algorithms, namely the Gaussian Segmentation with different ‘d’ parameter values and ‘TreshMorph’ (TM) with different threshold (T) values</w:t>
      </w:r>
      <w:r w:rsidRPr="002F5BAE">
        <w:rPr>
          <w:rFonts w:ascii="Times New Roman" w:hAnsi="Times New Roman" w:cs="Times New Roman"/>
          <w:sz w:val="24"/>
          <w:szCs w:val="24"/>
          <w:lang w:val="en-US"/>
        </w:rPr>
        <w:t xml:space="preserve">. In </w:t>
      </w: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_Ref500926954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Table 4</w:t>
      </w:r>
      <w:r w:rsidRPr="002F5BAE">
        <w:rPr>
          <w:rFonts w:ascii="Times New Roman" w:hAnsi="Times New Roman" w:cs="Times New Roman"/>
          <w:sz w:val="24"/>
          <w:szCs w:val="24"/>
          <w:lang w:val="en-US"/>
        </w:rPr>
        <w:fldChar w:fldCharType="end"/>
      </w:r>
      <w:r w:rsidRPr="002F5BAE">
        <w:rPr>
          <w:rFonts w:ascii="Times New Roman" w:hAnsi="Times New Roman" w:cs="Times New Roman"/>
          <w:sz w:val="24"/>
          <w:szCs w:val="24"/>
          <w:lang w:val="en-US"/>
        </w:rPr>
        <w:t xml:space="preserve"> we present the Confusion Matrix Tables for each </w:t>
      </w:r>
      <w:r w:rsidR="00521F53" w:rsidRPr="002F5BAE">
        <w:rPr>
          <w:rFonts w:ascii="Times New Roman" w:hAnsi="Times New Roman" w:cs="Times New Roman"/>
          <w:sz w:val="24"/>
          <w:szCs w:val="24"/>
          <w:lang w:val="en-US"/>
        </w:rPr>
        <w:t>case</w:t>
      </w:r>
      <w:r w:rsidRPr="002F5BAE">
        <w:rPr>
          <w:rFonts w:ascii="Times New Roman" w:hAnsi="Times New Roman" w:cs="Times New Roman"/>
          <w:sz w:val="24"/>
          <w:szCs w:val="24"/>
          <w:lang w:val="en-US"/>
        </w:rPr>
        <w:t>.</w:t>
      </w:r>
    </w:p>
    <w:p w14:paraId="655FC225" w14:textId="5BAB3F29" w:rsidR="00934BC6" w:rsidRPr="002F5BAE" w:rsidRDefault="00934BC6" w:rsidP="004078B4">
      <w:pPr>
        <w:pStyle w:val="Legenda"/>
        <w:rPr>
          <w:rFonts w:cs="Times New Roman"/>
          <w:sz w:val="24"/>
          <w:szCs w:val="24"/>
        </w:rPr>
      </w:pPr>
      <w:bookmarkStart w:id="31" w:name="_Ref500926946"/>
      <w:r w:rsidRPr="002F5BAE">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3</w:t>
      </w:r>
      <w:r w:rsidR="00CA1A86" w:rsidRPr="002F5BAE">
        <w:fldChar w:fldCharType="end"/>
      </w:r>
      <w:bookmarkEnd w:id="31"/>
      <w:r w:rsidRPr="002F5BAE">
        <w:t xml:space="preserve"> - </w:t>
      </w:r>
      <w:bookmarkStart w:id="32" w:name="_Hlk504503244"/>
      <w:r w:rsidR="00121F1C" w:rsidRPr="002F5BAE">
        <w:t xml:space="preserve">Statistical metrics of the </w:t>
      </w:r>
      <w:r w:rsidR="00083729" w:rsidRPr="002F5BAE">
        <w:t>FtsZ rings</w:t>
      </w:r>
      <w:r w:rsidR="00121F1C" w:rsidRPr="002F5BAE">
        <w:t xml:space="preserve"> segmentation algorithms. Results are shown for the Gaussian Algorithm with different ‘d’ parameter values and the ‘TreshMorph’ Algorithm (TM) with different threshold (T) values. Here ‘mean’ and ‘std’ represent the Mean and Standard Deviation of the pixel intensities inside each cell.</w:t>
      </w:r>
      <w:bookmarkEnd w:id="32"/>
    </w:p>
    <w:tbl>
      <w:tblPr>
        <w:tblStyle w:val="TabelacomGrelh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35"/>
        <w:gridCol w:w="1134"/>
        <w:gridCol w:w="1194"/>
        <w:gridCol w:w="1194"/>
        <w:gridCol w:w="1077"/>
        <w:gridCol w:w="742"/>
        <w:gridCol w:w="1134"/>
      </w:tblGrid>
      <w:tr w:rsidR="00615419" w:rsidRPr="002F5BAE" w14:paraId="5BF83EF9" w14:textId="77777777" w:rsidTr="00D91793">
        <w:tc>
          <w:tcPr>
            <w:tcW w:w="2835" w:type="dxa"/>
            <w:vAlign w:val="center"/>
          </w:tcPr>
          <w:p w14:paraId="25A80220" w14:textId="77777777" w:rsidR="00934BC6" w:rsidRPr="002F5BAE" w:rsidRDefault="00934BC6" w:rsidP="00BD5D68">
            <w:pPr>
              <w:jc w:val="center"/>
              <w:rPr>
                <w:rFonts w:ascii="Times New Roman" w:hAnsi="Times New Roman" w:cs="Times New Roman"/>
              </w:rPr>
            </w:pPr>
          </w:p>
        </w:tc>
        <w:tc>
          <w:tcPr>
            <w:tcW w:w="1134" w:type="dxa"/>
            <w:vAlign w:val="center"/>
          </w:tcPr>
          <w:p w14:paraId="396659B2"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Accuracy</w:t>
            </w:r>
          </w:p>
        </w:tc>
        <w:tc>
          <w:tcPr>
            <w:tcW w:w="1194" w:type="dxa"/>
            <w:vAlign w:val="center"/>
          </w:tcPr>
          <w:p w14:paraId="268BD3DD"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Sensitivity</w:t>
            </w:r>
          </w:p>
        </w:tc>
        <w:tc>
          <w:tcPr>
            <w:tcW w:w="1194" w:type="dxa"/>
            <w:vAlign w:val="center"/>
          </w:tcPr>
          <w:p w14:paraId="5D4B82BA"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Specificity</w:t>
            </w:r>
          </w:p>
        </w:tc>
        <w:tc>
          <w:tcPr>
            <w:tcW w:w="1077" w:type="dxa"/>
            <w:vAlign w:val="center"/>
          </w:tcPr>
          <w:p w14:paraId="34E2F150"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Precision</w:t>
            </w:r>
          </w:p>
        </w:tc>
        <w:tc>
          <w:tcPr>
            <w:tcW w:w="742" w:type="dxa"/>
            <w:vAlign w:val="center"/>
          </w:tcPr>
          <w:p w14:paraId="01505871"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F1 Score</w:t>
            </w:r>
          </w:p>
        </w:tc>
        <w:tc>
          <w:tcPr>
            <w:tcW w:w="1134" w:type="dxa"/>
            <w:vAlign w:val="center"/>
          </w:tcPr>
          <w:p w14:paraId="025D9A61"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Detection Time (s)</w:t>
            </w:r>
          </w:p>
        </w:tc>
      </w:tr>
      <w:tr w:rsidR="00615419" w:rsidRPr="002F5BAE" w14:paraId="5DE7746E" w14:textId="77777777" w:rsidTr="00D91793">
        <w:tc>
          <w:tcPr>
            <w:tcW w:w="2835" w:type="dxa"/>
            <w:vAlign w:val="center"/>
          </w:tcPr>
          <w:p w14:paraId="5D94C396" w14:textId="7B335406"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 xml:space="preserve">Gaussian </w:t>
            </w:r>
            <w:r w:rsidR="00521F53" w:rsidRPr="002F5BAE">
              <w:rPr>
                <w:rFonts w:ascii="Times New Roman" w:hAnsi="Times New Roman" w:cs="Times New Roman"/>
                <w:b/>
              </w:rPr>
              <w:t xml:space="preserve">with </w:t>
            </w:r>
            <w:r w:rsidRPr="002F5BAE">
              <w:rPr>
                <w:rFonts w:ascii="Times New Roman" w:hAnsi="Times New Roman" w:cs="Times New Roman"/>
                <w:b/>
              </w:rPr>
              <w:t>d</w:t>
            </w:r>
            <w:r w:rsidR="00521F53" w:rsidRPr="002F5BAE">
              <w:rPr>
                <w:rFonts w:ascii="Times New Roman" w:hAnsi="Times New Roman" w:cs="Times New Roman"/>
                <w:b/>
              </w:rPr>
              <w:t xml:space="preserve"> </w:t>
            </w:r>
            <w:r w:rsidRPr="002F5BAE">
              <w:rPr>
                <w:rFonts w:ascii="Times New Roman" w:hAnsi="Times New Roman" w:cs="Times New Roman"/>
                <w:b/>
              </w:rPr>
              <w:t>=</w:t>
            </w:r>
            <w:r w:rsidR="00521F53" w:rsidRPr="002F5BAE">
              <w:rPr>
                <w:rFonts w:ascii="Times New Roman" w:hAnsi="Times New Roman" w:cs="Times New Roman"/>
                <w:b/>
              </w:rPr>
              <w:t xml:space="preserve"> </w:t>
            </w:r>
            <w:r w:rsidRPr="002F5BAE">
              <w:rPr>
                <w:rFonts w:ascii="Times New Roman" w:hAnsi="Times New Roman" w:cs="Times New Roman"/>
                <w:b/>
              </w:rPr>
              <w:t>2</w:t>
            </w:r>
          </w:p>
        </w:tc>
        <w:tc>
          <w:tcPr>
            <w:tcW w:w="1134" w:type="dxa"/>
            <w:vAlign w:val="center"/>
          </w:tcPr>
          <w:p w14:paraId="2F203D0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89.82</w:t>
            </w:r>
          </w:p>
        </w:tc>
        <w:tc>
          <w:tcPr>
            <w:tcW w:w="1194" w:type="dxa"/>
            <w:vAlign w:val="center"/>
          </w:tcPr>
          <w:p w14:paraId="02D18F0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50.26</w:t>
            </w:r>
          </w:p>
        </w:tc>
        <w:tc>
          <w:tcPr>
            <w:tcW w:w="1194" w:type="dxa"/>
            <w:vAlign w:val="center"/>
          </w:tcPr>
          <w:p w14:paraId="3C68F1C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96.93</w:t>
            </w:r>
          </w:p>
        </w:tc>
        <w:tc>
          <w:tcPr>
            <w:tcW w:w="1077" w:type="dxa"/>
            <w:vAlign w:val="center"/>
          </w:tcPr>
          <w:p w14:paraId="21116C1E"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74.61</w:t>
            </w:r>
          </w:p>
        </w:tc>
        <w:tc>
          <w:tcPr>
            <w:tcW w:w="742" w:type="dxa"/>
            <w:vAlign w:val="center"/>
          </w:tcPr>
          <w:p w14:paraId="346D842E"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60.06</w:t>
            </w:r>
          </w:p>
        </w:tc>
        <w:tc>
          <w:tcPr>
            <w:tcW w:w="1134" w:type="dxa"/>
            <w:vAlign w:val="center"/>
          </w:tcPr>
          <w:p w14:paraId="6874A4E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1500.8</w:t>
            </w:r>
          </w:p>
        </w:tc>
      </w:tr>
      <w:tr w:rsidR="00615419" w:rsidRPr="002F5BAE" w14:paraId="6DDC6E75" w14:textId="77777777" w:rsidTr="00D91793">
        <w:tc>
          <w:tcPr>
            <w:tcW w:w="2835" w:type="dxa"/>
            <w:vAlign w:val="center"/>
          </w:tcPr>
          <w:p w14:paraId="136A8E7C" w14:textId="4BF8FF36" w:rsidR="00934BC6" w:rsidRPr="002F5BAE" w:rsidRDefault="00521F53"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3</w:t>
            </w:r>
          </w:p>
        </w:tc>
        <w:tc>
          <w:tcPr>
            <w:tcW w:w="1134" w:type="dxa"/>
            <w:vAlign w:val="center"/>
          </w:tcPr>
          <w:p w14:paraId="79E8DB73" w14:textId="77777777" w:rsidR="00934BC6" w:rsidRPr="002F5BAE" w:rsidRDefault="00BD5D68" w:rsidP="00BD5D68">
            <w:pPr>
              <w:jc w:val="center"/>
              <w:rPr>
                <w:rFonts w:ascii="Times New Roman" w:hAnsi="Times New Roman" w:cs="Times New Roman"/>
              </w:rPr>
            </w:pPr>
            <w:r w:rsidRPr="002F5BAE">
              <w:rPr>
                <w:rFonts w:ascii="Times New Roman" w:hAnsi="Times New Roman" w:cs="Times New Roman"/>
              </w:rPr>
              <w:t>90.11</w:t>
            </w:r>
          </w:p>
        </w:tc>
        <w:tc>
          <w:tcPr>
            <w:tcW w:w="1194" w:type="dxa"/>
            <w:vAlign w:val="center"/>
          </w:tcPr>
          <w:p w14:paraId="7537B1A7" w14:textId="77777777" w:rsidR="00934BC6" w:rsidRPr="002F5BAE" w:rsidRDefault="00BD5D68" w:rsidP="00BD5D68">
            <w:pPr>
              <w:jc w:val="center"/>
              <w:rPr>
                <w:rFonts w:ascii="Times New Roman" w:hAnsi="Times New Roman" w:cs="Times New Roman"/>
              </w:rPr>
            </w:pPr>
            <w:r w:rsidRPr="002F5BAE">
              <w:rPr>
                <w:rFonts w:ascii="Times New Roman" w:hAnsi="Times New Roman" w:cs="Times New Roman"/>
              </w:rPr>
              <w:t>51.21</w:t>
            </w:r>
          </w:p>
        </w:tc>
        <w:tc>
          <w:tcPr>
            <w:tcW w:w="1194" w:type="dxa"/>
            <w:vAlign w:val="center"/>
          </w:tcPr>
          <w:p w14:paraId="74A73CA4" w14:textId="77777777" w:rsidR="00934BC6" w:rsidRPr="002F5BAE" w:rsidRDefault="00BD5D68" w:rsidP="00BD5D68">
            <w:pPr>
              <w:jc w:val="center"/>
              <w:rPr>
                <w:rFonts w:ascii="Times New Roman" w:hAnsi="Times New Roman" w:cs="Times New Roman"/>
              </w:rPr>
            </w:pPr>
            <w:r w:rsidRPr="002F5BAE">
              <w:rPr>
                <w:rFonts w:ascii="Times New Roman" w:hAnsi="Times New Roman" w:cs="Times New Roman"/>
              </w:rPr>
              <w:t>97.10</w:t>
            </w:r>
          </w:p>
        </w:tc>
        <w:tc>
          <w:tcPr>
            <w:tcW w:w="1077" w:type="dxa"/>
            <w:vAlign w:val="center"/>
          </w:tcPr>
          <w:p w14:paraId="4ECE4BD9" w14:textId="77777777" w:rsidR="00934BC6" w:rsidRPr="002F5BAE" w:rsidRDefault="00BD5D68" w:rsidP="00BD5D68">
            <w:pPr>
              <w:jc w:val="center"/>
              <w:rPr>
                <w:rFonts w:ascii="Times New Roman" w:hAnsi="Times New Roman" w:cs="Times New Roman"/>
              </w:rPr>
            </w:pPr>
            <w:r w:rsidRPr="002F5BAE">
              <w:rPr>
                <w:rFonts w:ascii="Times New Roman" w:hAnsi="Times New Roman" w:cs="Times New Roman"/>
              </w:rPr>
              <w:t>76.03</w:t>
            </w:r>
          </w:p>
        </w:tc>
        <w:tc>
          <w:tcPr>
            <w:tcW w:w="742" w:type="dxa"/>
            <w:vAlign w:val="center"/>
          </w:tcPr>
          <w:p w14:paraId="5B40AFCD" w14:textId="77777777" w:rsidR="00934BC6" w:rsidRPr="002F5BAE" w:rsidRDefault="00BD5D68" w:rsidP="00BD5D68">
            <w:pPr>
              <w:jc w:val="center"/>
              <w:rPr>
                <w:rFonts w:ascii="Times New Roman" w:hAnsi="Times New Roman" w:cs="Times New Roman"/>
              </w:rPr>
            </w:pPr>
            <w:r w:rsidRPr="002F5BAE">
              <w:rPr>
                <w:rFonts w:ascii="Times New Roman" w:hAnsi="Times New Roman" w:cs="Times New Roman"/>
              </w:rPr>
              <w:t>61.20</w:t>
            </w:r>
          </w:p>
        </w:tc>
        <w:tc>
          <w:tcPr>
            <w:tcW w:w="1134" w:type="dxa"/>
            <w:vAlign w:val="center"/>
          </w:tcPr>
          <w:p w14:paraId="5BA541DC" w14:textId="77777777" w:rsidR="00934BC6" w:rsidRPr="002F5BAE" w:rsidRDefault="00025E11" w:rsidP="00BD5D68">
            <w:pPr>
              <w:jc w:val="center"/>
              <w:rPr>
                <w:rFonts w:ascii="Times New Roman" w:hAnsi="Times New Roman" w:cs="Times New Roman"/>
              </w:rPr>
            </w:pPr>
            <w:r w:rsidRPr="002F5BAE">
              <w:rPr>
                <w:rFonts w:ascii="Times New Roman" w:hAnsi="Times New Roman" w:cs="Times New Roman"/>
              </w:rPr>
              <w:t>1644.8</w:t>
            </w:r>
          </w:p>
        </w:tc>
      </w:tr>
      <w:tr w:rsidR="00615419" w:rsidRPr="002F5BAE" w14:paraId="36A1DE2E" w14:textId="77777777" w:rsidTr="00D91793">
        <w:tc>
          <w:tcPr>
            <w:tcW w:w="2835" w:type="dxa"/>
            <w:vAlign w:val="center"/>
          </w:tcPr>
          <w:p w14:paraId="3C868108" w14:textId="47BC2FC4" w:rsidR="00934BC6" w:rsidRPr="002F5BAE" w:rsidRDefault="00521F53"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5</w:t>
            </w:r>
          </w:p>
        </w:tc>
        <w:tc>
          <w:tcPr>
            <w:tcW w:w="1134" w:type="dxa"/>
            <w:vAlign w:val="center"/>
          </w:tcPr>
          <w:p w14:paraId="0F10D39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90.34</w:t>
            </w:r>
          </w:p>
        </w:tc>
        <w:tc>
          <w:tcPr>
            <w:tcW w:w="1194" w:type="dxa"/>
            <w:vAlign w:val="center"/>
          </w:tcPr>
          <w:p w14:paraId="13913C5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53.77</w:t>
            </w:r>
          </w:p>
        </w:tc>
        <w:tc>
          <w:tcPr>
            <w:tcW w:w="1194" w:type="dxa"/>
            <w:vAlign w:val="center"/>
          </w:tcPr>
          <w:p w14:paraId="45C4A73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96.92</w:t>
            </w:r>
          </w:p>
        </w:tc>
        <w:tc>
          <w:tcPr>
            <w:tcW w:w="1077" w:type="dxa"/>
            <w:vAlign w:val="center"/>
          </w:tcPr>
          <w:p w14:paraId="244F485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75.82</w:t>
            </w:r>
          </w:p>
        </w:tc>
        <w:tc>
          <w:tcPr>
            <w:tcW w:w="742" w:type="dxa"/>
            <w:vAlign w:val="center"/>
          </w:tcPr>
          <w:p w14:paraId="1095F76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62.92</w:t>
            </w:r>
          </w:p>
        </w:tc>
        <w:tc>
          <w:tcPr>
            <w:tcW w:w="1134" w:type="dxa"/>
            <w:vAlign w:val="center"/>
          </w:tcPr>
          <w:p w14:paraId="6441428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1805.3</w:t>
            </w:r>
          </w:p>
        </w:tc>
      </w:tr>
      <w:tr w:rsidR="00615419" w:rsidRPr="002F5BAE" w14:paraId="04363B49" w14:textId="77777777" w:rsidTr="00D91793">
        <w:tc>
          <w:tcPr>
            <w:tcW w:w="2835" w:type="dxa"/>
            <w:vAlign w:val="center"/>
          </w:tcPr>
          <w:p w14:paraId="7AD559D5" w14:textId="0DFEEE50" w:rsidR="00934BC6" w:rsidRPr="002F5BAE" w:rsidRDefault="00521F53"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7</w:t>
            </w:r>
          </w:p>
        </w:tc>
        <w:tc>
          <w:tcPr>
            <w:tcW w:w="1134" w:type="dxa"/>
            <w:vAlign w:val="center"/>
          </w:tcPr>
          <w:p w14:paraId="65E43963" w14:textId="77777777" w:rsidR="00934BC6" w:rsidRPr="002F5BAE" w:rsidRDefault="007A6CEB" w:rsidP="00BD5D68">
            <w:pPr>
              <w:jc w:val="center"/>
              <w:rPr>
                <w:rFonts w:ascii="Times New Roman" w:hAnsi="Times New Roman" w:cs="Times New Roman"/>
              </w:rPr>
            </w:pPr>
            <w:r w:rsidRPr="002F5BAE">
              <w:rPr>
                <w:rFonts w:ascii="Times New Roman" w:hAnsi="Times New Roman" w:cs="Times New Roman"/>
              </w:rPr>
              <w:t>90.33</w:t>
            </w:r>
          </w:p>
        </w:tc>
        <w:tc>
          <w:tcPr>
            <w:tcW w:w="1194" w:type="dxa"/>
            <w:vAlign w:val="center"/>
          </w:tcPr>
          <w:p w14:paraId="7F7A724A" w14:textId="77777777" w:rsidR="00934BC6" w:rsidRPr="002F5BAE" w:rsidRDefault="007A6CEB" w:rsidP="00BD5D68">
            <w:pPr>
              <w:jc w:val="center"/>
              <w:rPr>
                <w:rFonts w:ascii="Times New Roman" w:hAnsi="Times New Roman" w:cs="Times New Roman"/>
              </w:rPr>
            </w:pPr>
            <w:r w:rsidRPr="002F5BAE">
              <w:rPr>
                <w:rFonts w:ascii="Times New Roman" w:hAnsi="Times New Roman" w:cs="Times New Roman"/>
              </w:rPr>
              <w:t>55.64</w:t>
            </w:r>
          </w:p>
        </w:tc>
        <w:tc>
          <w:tcPr>
            <w:tcW w:w="1194" w:type="dxa"/>
            <w:vAlign w:val="center"/>
          </w:tcPr>
          <w:p w14:paraId="177F6D3B" w14:textId="77777777" w:rsidR="00934BC6" w:rsidRPr="002F5BAE" w:rsidRDefault="007A6CEB" w:rsidP="00BD5D68">
            <w:pPr>
              <w:jc w:val="center"/>
              <w:rPr>
                <w:rFonts w:ascii="Times New Roman" w:hAnsi="Times New Roman" w:cs="Times New Roman"/>
              </w:rPr>
            </w:pPr>
            <w:r w:rsidRPr="002F5BAE">
              <w:rPr>
                <w:rFonts w:ascii="Times New Roman" w:hAnsi="Times New Roman" w:cs="Times New Roman"/>
              </w:rPr>
              <w:t>96.57</w:t>
            </w:r>
          </w:p>
        </w:tc>
        <w:tc>
          <w:tcPr>
            <w:tcW w:w="1077" w:type="dxa"/>
            <w:vAlign w:val="center"/>
          </w:tcPr>
          <w:p w14:paraId="0E8E3D17" w14:textId="77777777" w:rsidR="00934BC6" w:rsidRPr="002F5BAE" w:rsidRDefault="007A6CEB" w:rsidP="00BD5D68">
            <w:pPr>
              <w:jc w:val="center"/>
              <w:rPr>
                <w:rFonts w:ascii="Times New Roman" w:hAnsi="Times New Roman" w:cs="Times New Roman"/>
              </w:rPr>
            </w:pPr>
            <w:r w:rsidRPr="002F5BAE">
              <w:rPr>
                <w:rFonts w:ascii="Times New Roman" w:hAnsi="Times New Roman" w:cs="Times New Roman"/>
              </w:rPr>
              <w:t>74.45</w:t>
            </w:r>
          </w:p>
        </w:tc>
        <w:tc>
          <w:tcPr>
            <w:tcW w:w="742" w:type="dxa"/>
            <w:vAlign w:val="center"/>
          </w:tcPr>
          <w:p w14:paraId="01CA47DE" w14:textId="77777777" w:rsidR="00934BC6" w:rsidRPr="002F5BAE" w:rsidRDefault="007A6CEB" w:rsidP="00BD5D68">
            <w:pPr>
              <w:jc w:val="center"/>
              <w:rPr>
                <w:rFonts w:ascii="Times New Roman" w:hAnsi="Times New Roman" w:cs="Times New Roman"/>
              </w:rPr>
            </w:pPr>
            <w:r w:rsidRPr="002F5BAE">
              <w:rPr>
                <w:rFonts w:ascii="Times New Roman" w:hAnsi="Times New Roman" w:cs="Times New Roman"/>
              </w:rPr>
              <w:t>63.69</w:t>
            </w:r>
          </w:p>
        </w:tc>
        <w:tc>
          <w:tcPr>
            <w:tcW w:w="1134" w:type="dxa"/>
            <w:vAlign w:val="center"/>
          </w:tcPr>
          <w:p w14:paraId="4833BF14" w14:textId="77777777" w:rsidR="00934BC6" w:rsidRPr="002F5BAE" w:rsidRDefault="00025E11" w:rsidP="00BD5D68">
            <w:pPr>
              <w:jc w:val="center"/>
              <w:rPr>
                <w:rFonts w:ascii="Times New Roman" w:hAnsi="Times New Roman" w:cs="Times New Roman"/>
              </w:rPr>
            </w:pPr>
            <w:r w:rsidRPr="002F5BAE">
              <w:rPr>
                <w:rFonts w:ascii="Times New Roman" w:hAnsi="Times New Roman" w:cs="Times New Roman"/>
              </w:rPr>
              <w:t>1740.4</w:t>
            </w:r>
          </w:p>
        </w:tc>
      </w:tr>
      <w:tr w:rsidR="00615419" w:rsidRPr="002F5BAE" w14:paraId="790ED905" w14:textId="77777777" w:rsidTr="00D91793">
        <w:tc>
          <w:tcPr>
            <w:tcW w:w="2835" w:type="dxa"/>
            <w:vAlign w:val="center"/>
          </w:tcPr>
          <w:p w14:paraId="2F8D21E8" w14:textId="62C4C60B" w:rsidR="00934BC6" w:rsidRPr="002F5BAE" w:rsidRDefault="00521F53"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10</w:t>
            </w:r>
          </w:p>
        </w:tc>
        <w:tc>
          <w:tcPr>
            <w:tcW w:w="1134" w:type="dxa"/>
            <w:vAlign w:val="center"/>
          </w:tcPr>
          <w:p w14:paraId="545A989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90.29</w:t>
            </w:r>
          </w:p>
        </w:tc>
        <w:tc>
          <w:tcPr>
            <w:tcW w:w="1194" w:type="dxa"/>
            <w:vAlign w:val="center"/>
          </w:tcPr>
          <w:p w14:paraId="329C0A5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59.40</w:t>
            </w:r>
          </w:p>
        </w:tc>
        <w:tc>
          <w:tcPr>
            <w:tcW w:w="1194" w:type="dxa"/>
            <w:vAlign w:val="center"/>
          </w:tcPr>
          <w:p w14:paraId="27452AE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95.84</w:t>
            </w:r>
          </w:p>
        </w:tc>
        <w:tc>
          <w:tcPr>
            <w:tcW w:w="1077" w:type="dxa"/>
            <w:vAlign w:val="center"/>
          </w:tcPr>
          <w:p w14:paraId="238CD45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71.99</w:t>
            </w:r>
          </w:p>
        </w:tc>
        <w:tc>
          <w:tcPr>
            <w:tcW w:w="742" w:type="dxa"/>
            <w:vAlign w:val="center"/>
          </w:tcPr>
          <w:p w14:paraId="6CB9D17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65.09</w:t>
            </w:r>
          </w:p>
        </w:tc>
        <w:tc>
          <w:tcPr>
            <w:tcW w:w="1134" w:type="dxa"/>
            <w:vAlign w:val="center"/>
          </w:tcPr>
          <w:p w14:paraId="2FA571E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1676.3</w:t>
            </w:r>
          </w:p>
        </w:tc>
      </w:tr>
      <w:tr w:rsidR="00615419" w:rsidRPr="002F5BAE" w14:paraId="24B30A1F" w14:textId="77777777" w:rsidTr="00D91793">
        <w:tc>
          <w:tcPr>
            <w:tcW w:w="2835" w:type="dxa"/>
            <w:vAlign w:val="center"/>
          </w:tcPr>
          <w:p w14:paraId="49A88090" w14:textId="26179877"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13</w:t>
            </w:r>
          </w:p>
        </w:tc>
        <w:tc>
          <w:tcPr>
            <w:tcW w:w="1134" w:type="dxa"/>
            <w:vAlign w:val="center"/>
          </w:tcPr>
          <w:p w14:paraId="6058F5F1"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90.15</w:t>
            </w:r>
          </w:p>
        </w:tc>
        <w:tc>
          <w:tcPr>
            <w:tcW w:w="1194" w:type="dxa"/>
            <w:vAlign w:val="center"/>
          </w:tcPr>
          <w:p w14:paraId="4FE01264"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61.13</w:t>
            </w:r>
          </w:p>
        </w:tc>
        <w:tc>
          <w:tcPr>
            <w:tcW w:w="1194" w:type="dxa"/>
            <w:vAlign w:val="center"/>
          </w:tcPr>
          <w:p w14:paraId="622E591F"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95.37</w:t>
            </w:r>
          </w:p>
        </w:tc>
        <w:tc>
          <w:tcPr>
            <w:tcW w:w="1077" w:type="dxa"/>
            <w:vAlign w:val="center"/>
          </w:tcPr>
          <w:p w14:paraId="271DEF74"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70.35</w:t>
            </w:r>
          </w:p>
        </w:tc>
        <w:tc>
          <w:tcPr>
            <w:tcW w:w="742" w:type="dxa"/>
            <w:vAlign w:val="center"/>
          </w:tcPr>
          <w:p w14:paraId="4277EBEA"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65.41</w:t>
            </w:r>
          </w:p>
        </w:tc>
        <w:tc>
          <w:tcPr>
            <w:tcW w:w="1134" w:type="dxa"/>
            <w:vAlign w:val="center"/>
          </w:tcPr>
          <w:p w14:paraId="0DA24162"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1864.4</w:t>
            </w:r>
          </w:p>
        </w:tc>
      </w:tr>
      <w:tr w:rsidR="00615419" w:rsidRPr="002F5BAE" w14:paraId="4DAC8FD2" w14:textId="77777777" w:rsidTr="00D91793">
        <w:tc>
          <w:tcPr>
            <w:tcW w:w="2835" w:type="dxa"/>
            <w:vAlign w:val="center"/>
          </w:tcPr>
          <w:p w14:paraId="0397FF9D" w14:textId="39E5A926"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15</w:t>
            </w:r>
          </w:p>
        </w:tc>
        <w:tc>
          <w:tcPr>
            <w:tcW w:w="1134" w:type="dxa"/>
            <w:vAlign w:val="center"/>
          </w:tcPr>
          <w:p w14:paraId="7935CDE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90.09</w:t>
            </w:r>
          </w:p>
        </w:tc>
        <w:tc>
          <w:tcPr>
            <w:tcW w:w="1194" w:type="dxa"/>
            <w:vAlign w:val="center"/>
          </w:tcPr>
          <w:p w14:paraId="2029D72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62.98</w:t>
            </w:r>
          </w:p>
        </w:tc>
        <w:tc>
          <w:tcPr>
            <w:tcW w:w="1194" w:type="dxa"/>
            <w:vAlign w:val="center"/>
          </w:tcPr>
          <w:p w14:paraId="003026A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94.97</w:t>
            </w:r>
          </w:p>
        </w:tc>
        <w:tc>
          <w:tcPr>
            <w:tcW w:w="1077" w:type="dxa"/>
            <w:vAlign w:val="center"/>
          </w:tcPr>
          <w:p w14:paraId="52467CB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69.22</w:t>
            </w:r>
          </w:p>
        </w:tc>
        <w:tc>
          <w:tcPr>
            <w:tcW w:w="742" w:type="dxa"/>
            <w:vAlign w:val="center"/>
          </w:tcPr>
          <w:p w14:paraId="752BB2AD" w14:textId="77777777" w:rsidR="00934BC6" w:rsidRPr="002F5BAE" w:rsidRDefault="002611A3" w:rsidP="00BD5D68">
            <w:pPr>
              <w:jc w:val="center"/>
              <w:rPr>
                <w:rFonts w:ascii="Times New Roman" w:hAnsi="Times New Roman" w:cs="Times New Roman"/>
              </w:rPr>
            </w:pPr>
            <w:r w:rsidRPr="002F5BAE">
              <w:rPr>
                <w:rFonts w:ascii="Times New Roman" w:hAnsi="Times New Roman" w:cs="Times New Roman"/>
              </w:rPr>
              <w:t>65.95</w:t>
            </w:r>
          </w:p>
        </w:tc>
        <w:tc>
          <w:tcPr>
            <w:tcW w:w="1134" w:type="dxa"/>
            <w:vAlign w:val="center"/>
          </w:tcPr>
          <w:p w14:paraId="28728D8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1616.6</w:t>
            </w:r>
          </w:p>
        </w:tc>
      </w:tr>
      <w:tr w:rsidR="00615419" w:rsidRPr="002F5BAE" w14:paraId="2272604C" w14:textId="77777777" w:rsidTr="00D91793">
        <w:tc>
          <w:tcPr>
            <w:tcW w:w="2835" w:type="dxa"/>
            <w:vAlign w:val="center"/>
          </w:tcPr>
          <w:p w14:paraId="701636F7" w14:textId="4C4733DA"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17</w:t>
            </w:r>
          </w:p>
        </w:tc>
        <w:tc>
          <w:tcPr>
            <w:tcW w:w="1134" w:type="dxa"/>
            <w:vAlign w:val="center"/>
          </w:tcPr>
          <w:p w14:paraId="1F478D1B"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89.91</w:t>
            </w:r>
          </w:p>
        </w:tc>
        <w:tc>
          <w:tcPr>
            <w:tcW w:w="1194" w:type="dxa"/>
            <w:vAlign w:val="center"/>
          </w:tcPr>
          <w:p w14:paraId="16FD0387"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63.13</w:t>
            </w:r>
          </w:p>
        </w:tc>
        <w:tc>
          <w:tcPr>
            <w:tcW w:w="1194" w:type="dxa"/>
            <w:vAlign w:val="center"/>
          </w:tcPr>
          <w:p w14:paraId="037D06CC"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94.73</w:t>
            </w:r>
          </w:p>
        </w:tc>
        <w:tc>
          <w:tcPr>
            <w:tcW w:w="1077" w:type="dxa"/>
            <w:vAlign w:val="center"/>
          </w:tcPr>
          <w:p w14:paraId="6E7A6ECA"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68.30</w:t>
            </w:r>
          </w:p>
        </w:tc>
        <w:tc>
          <w:tcPr>
            <w:tcW w:w="742" w:type="dxa"/>
            <w:vAlign w:val="center"/>
          </w:tcPr>
          <w:p w14:paraId="69F91B70"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65.61</w:t>
            </w:r>
          </w:p>
        </w:tc>
        <w:tc>
          <w:tcPr>
            <w:tcW w:w="1134" w:type="dxa"/>
            <w:vAlign w:val="center"/>
          </w:tcPr>
          <w:p w14:paraId="149E92CC" w14:textId="77777777" w:rsidR="00934BC6" w:rsidRPr="002F5BAE" w:rsidRDefault="005A1F7A" w:rsidP="00BD5D68">
            <w:pPr>
              <w:jc w:val="center"/>
              <w:rPr>
                <w:rFonts w:ascii="Times New Roman" w:hAnsi="Times New Roman" w:cs="Times New Roman"/>
              </w:rPr>
            </w:pPr>
            <w:r w:rsidRPr="002F5BAE">
              <w:rPr>
                <w:rFonts w:ascii="Times New Roman" w:hAnsi="Times New Roman" w:cs="Times New Roman"/>
              </w:rPr>
              <w:t>1742.1</w:t>
            </w:r>
          </w:p>
        </w:tc>
      </w:tr>
      <w:tr w:rsidR="00615419" w:rsidRPr="002F5BAE" w14:paraId="19278EAE" w14:textId="77777777" w:rsidTr="00D91793">
        <w:tc>
          <w:tcPr>
            <w:tcW w:w="2835" w:type="dxa"/>
            <w:vAlign w:val="center"/>
          </w:tcPr>
          <w:p w14:paraId="18E50254" w14:textId="4102A2FD"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20</w:t>
            </w:r>
          </w:p>
        </w:tc>
        <w:tc>
          <w:tcPr>
            <w:tcW w:w="1134" w:type="dxa"/>
            <w:vAlign w:val="center"/>
          </w:tcPr>
          <w:p w14:paraId="24970544" w14:textId="77777777" w:rsidR="00934BC6" w:rsidRPr="002F5BAE" w:rsidRDefault="00F76B39" w:rsidP="00BE076F">
            <w:pPr>
              <w:jc w:val="center"/>
              <w:rPr>
                <w:rFonts w:ascii="Times New Roman" w:hAnsi="Times New Roman" w:cs="Times New Roman"/>
              </w:rPr>
            </w:pPr>
            <w:r w:rsidRPr="002F5BAE">
              <w:rPr>
                <w:rFonts w:ascii="Times New Roman" w:hAnsi="Times New Roman" w:cs="Times New Roman"/>
              </w:rPr>
              <w:t>89.73</w:t>
            </w:r>
          </w:p>
        </w:tc>
        <w:tc>
          <w:tcPr>
            <w:tcW w:w="1194" w:type="dxa"/>
            <w:vAlign w:val="center"/>
          </w:tcPr>
          <w:p w14:paraId="50B1D6BF" w14:textId="77777777" w:rsidR="00934BC6" w:rsidRPr="002F5BAE" w:rsidRDefault="00F76B39" w:rsidP="00BE076F">
            <w:pPr>
              <w:jc w:val="center"/>
              <w:rPr>
                <w:rFonts w:ascii="Times New Roman" w:hAnsi="Times New Roman" w:cs="Times New Roman"/>
              </w:rPr>
            </w:pPr>
            <w:r w:rsidRPr="002F5BAE">
              <w:rPr>
                <w:rFonts w:ascii="Times New Roman" w:hAnsi="Times New Roman" w:cs="Times New Roman"/>
              </w:rPr>
              <w:t>64.56</w:t>
            </w:r>
          </w:p>
        </w:tc>
        <w:tc>
          <w:tcPr>
            <w:tcW w:w="1194" w:type="dxa"/>
            <w:vAlign w:val="center"/>
          </w:tcPr>
          <w:p w14:paraId="51883D72" w14:textId="77777777" w:rsidR="00934BC6" w:rsidRPr="002F5BAE" w:rsidRDefault="00F76B39" w:rsidP="00BE076F">
            <w:pPr>
              <w:jc w:val="center"/>
              <w:rPr>
                <w:rFonts w:ascii="Times New Roman" w:hAnsi="Times New Roman" w:cs="Times New Roman"/>
              </w:rPr>
            </w:pPr>
            <w:r w:rsidRPr="002F5BAE">
              <w:rPr>
                <w:rFonts w:ascii="Times New Roman" w:hAnsi="Times New Roman" w:cs="Times New Roman"/>
              </w:rPr>
              <w:t>94.26</w:t>
            </w:r>
          </w:p>
        </w:tc>
        <w:tc>
          <w:tcPr>
            <w:tcW w:w="1077" w:type="dxa"/>
            <w:vAlign w:val="center"/>
          </w:tcPr>
          <w:p w14:paraId="72AA1301" w14:textId="77777777" w:rsidR="00934BC6" w:rsidRPr="002F5BAE" w:rsidRDefault="00F76B39" w:rsidP="00BE076F">
            <w:pPr>
              <w:jc w:val="center"/>
              <w:rPr>
                <w:rFonts w:ascii="Times New Roman" w:hAnsi="Times New Roman" w:cs="Times New Roman"/>
              </w:rPr>
            </w:pPr>
            <w:r w:rsidRPr="002F5BAE">
              <w:rPr>
                <w:rFonts w:ascii="Times New Roman" w:hAnsi="Times New Roman" w:cs="Times New Roman"/>
              </w:rPr>
              <w:t>66.92</w:t>
            </w:r>
          </w:p>
        </w:tc>
        <w:tc>
          <w:tcPr>
            <w:tcW w:w="742" w:type="dxa"/>
            <w:vAlign w:val="center"/>
          </w:tcPr>
          <w:p w14:paraId="01A81058" w14:textId="77777777" w:rsidR="00934BC6" w:rsidRPr="002F5BAE" w:rsidRDefault="00F76B39" w:rsidP="00BE076F">
            <w:pPr>
              <w:jc w:val="center"/>
              <w:rPr>
                <w:rFonts w:ascii="Times New Roman" w:hAnsi="Times New Roman" w:cs="Times New Roman"/>
              </w:rPr>
            </w:pPr>
            <w:r w:rsidRPr="002F5BAE">
              <w:rPr>
                <w:rFonts w:ascii="Times New Roman" w:hAnsi="Times New Roman" w:cs="Times New Roman"/>
              </w:rPr>
              <w:t>65.72</w:t>
            </w:r>
          </w:p>
        </w:tc>
        <w:tc>
          <w:tcPr>
            <w:tcW w:w="1134" w:type="dxa"/>
            <w:vAlign w:val="center"/>
          </w:tcPr>
          <w:p w14:paraId="2787A090" w14:textId="77777777" w:rsidR="00934BC6" w:rsidRPr="002F5BAE" w:rsidRDefault="005A1F7A" w:rsidP="00BE076F">
            <w:pPr>
              <w:jc w:val="center"/>
              <w:rPr>
                <w:rFonts w:ascii="Times New Roman" w:hAnsi="Times New Roman" w:cs="Times New Roman"/>
              </w:rPr>
            </w:pPr>
            <w:r w:rsidRPr="002F5BAE">
              <w:rPr>
                <w:rFonts w:ascii="Times New Roman" w:hAnsi="Times New Roman" w:cs="Times New Roman"/>
              </w:rPr>
              <w:t>1672.3</w:t>
            </w:r>
          </w:p>
        </w:tc>
      </w:tr>
      <w:tr w:rsidR="00615419" w:rsidRPr="002F5BAE" w14:paraId="60C81D5F" w14:textId="77777777" w:rsidTr="00D91793">
        <w:tc>
          <w:tcPr>
            <w:tcW w:w="2835" w:type="dxa"/>
            <w:vAlign w:val="center"/>
          </w:tcPr>
          <w:p w14:paraId="1D996A70" w14:textId="2DB5DD5F"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TM (</w:t>
            </w:r>
            <w:r w:rsidR="00040A45" w:rsidRPr="002F5BAE">
              <w:rPr>
                <w:rFonts w:ascii="Times New Roman" w:hAnsi="Times New Roman" w:cs="Times New Roman"/>
                <w:b/>
              </w:rPr>
              <w:t xml:space="preserve">T = </w:t>
            </w:r>
            <w:r w:rsidRPr="002F5BAE">
              <w:rPr>
                <w:rFonts w:ascii="Times New Roman" w:hAnsi="Times New Roman" w:cs="Times New Roman"/>
                <w:b/>
              </w:rPr>
              <w:t>Global Otsu)</w:t>
            </w:r>
          </w:p>
        </w:tc>
        <w:tc>
          <w:tcPr>
            <w:tcW w:w="1134" w:type="dxa"/>
            <w:vAlign w:val="center"/>
          </w:tcPr>
          <w:p w14:paraId="219515E1" w14:textId="77777777" w:rsidR="00934BC6" w:rsidRPr="002F5BAE" w:rsidRDefault="00BE076F" w:rsidP="00BE076F">
            <w:pPr>
              <w:jc w:val="center"/>
              <w:rPr>
                <w:rFonts w:ascii="Times New Roman" w:hAnsi="Times New Roman" w:cs="Times New Roman"/>
              </w:rPr>
            </w:pPr>
            <w:r w:rsidRPr="002F5BAE">
              <w:rPr>
                <w:rFonts w:ascii="Times New Roman" w:hAnsi="Times New Roman" w:cs="Times New Roman"/>
              </w:rPr>
              <w:t>93.80</w:t>
            </w:r>
          </w:p>
        </w:tc>
        <w:tc>
          <w:tcPr>
            <w:tcW w:w="1194" w:type="dxa"/>
            <w:vAlign w:val="center"/>
          </w:tcPr>
          <w:p w14:paraId="6F7529FF" w14:textId="77777777" w:rsidR="00934BC6" w:rsidRPr="002F5BAE" w:rsidRDefault="00BE076F" w:rsidP="00BE076F">
            <w:pPr>
              <w:jc w:val="center"/>
              <w:rPr>
                <w:rFonts w:ascii="Times New Roman" w:hAnsi="Times New Roman" w:cs="Times New Roman"/>
              </w:rPr>
            </w:pPr>
            <w:r w:rsidRPr="002F5BAE">
              <w:rPr>
                <w:rFonts w:ascii="Times New Roman" w:hAnsi="Times New Roman" w:cs="Times New Roman"/>
              </w:rPr>
              <w:t>70.51</w:t>
            </w:r>
          </w:p>
        </w:tc>
        <w:tc>
          <w:tcPr>
            <w:tcW w:w="1194" w:type="dxa"/>
            <w:vAlign w:val="center"/>
          </w:tcPr>
          <w:p w14:paraId="7CD9083E" w14:textId="77777777" w:rsidR="00934BC6" w:rsidRPr="002F5BAE" w:rsidRDefault="00BE076F" w:rsidP="00BE076F">
            <w:pPr>
              <w:jc w:val="center"/>
              <w:rPr>
                <w:rFonts w:ascii="Times New Roman" w:hAnsi="Times New Roman" w:cs="Times New Roman"/>
              </w:rPr>
            </w:pPr>
            <w:r w:rsidRPr="002F5BAE">
              <w:rPr>
                <w:rFonts w:ascii="Times New Roman" w:hAnsi="Times New Roman" w:cs="Times New Roman"/>
              </w:rPr>
              <w:t>97.99</w:t>
            </w:r>
          </w:p>
        </w:tc>
        <w:tc>
          <w:tcPr>
            <w:tcW w:w="1077" w:type="dxa"/>
            <w:vAlign w:val="center"/>
          </w:tcPr>
          <w:p w14:paraId="2D1E2AA3" w14:textId="77777777" w:rsidR="00934BC6" w:rsidRPr="002F5BAE" w:rsidRDefault="00402274" w:rsidP="00BE076F">
            <w:pPr>
              <w:jc w:val="center"/>
              <w:rPr>
                <w:rFonts w:ascii="Times New Roman" w:hAnsi="Times New Roman" w:cs="Times New Roman"/>
              </w:rPr>
            </w:pPr>
            <w:r w:rsidRPr="002F5BAE">
              <w:rPr>
                <w:rFonts w:ascii="Times New Roman" w:hAnsi="Times New Roman" w:cs="Times New Roman"/>
              </w:rPr>
              <w:t>86.30</w:t>
            </w:r>
          </w:p>
        </w:tc>
        <w:tc>
          <w:tcPr>
            <w:tcW w:w="742" w:type="dxa"/>
            <w:vAlign w:val="center"/>
          </w:tcPr>
          <w:p w14:paraId="79566948" w14:textId="77777777" w:rsidR="00934BC6" w:rsidRPr="002F5BAE" w:rsidRDefault="00402274" w:rsidP="00BE076F">
            <w:pPr>
              <w:jc w:val="center"/>
              <w:rPr>
                <w:rFonts w:ascii="Times New Roman" w:hAnsi="Times New Roman" w:cs="Times New Roman"/>
              </w:rPr>
            </w:pPr>
            <w:r w:rsidRPr="002F5BAE">
              <w:rPr>
                <w:rFonts w:ascii="Times New Roman" w:hAnsi="Times New Roman" w:cs="Times New Roman"/>
              </w:rPr>
              <w:t>77.61</w:t>
            </w:r>
          </w:p>
        </w:tc>
        <w:tc>
          <w:tcPr>
            <w:tcW w:w="1134" w:type="dxa"/>
            <w:vAlign w:val="center"/>
          </w:tcPr>
          <w:p w14:paraId="0311E699" w14:textId="77777777" w:rsidR="00934BC6" w:rsidRPr="002F5BAE" w:rsidRDefault="00402274" w:rsidP="00BE076F">
            <w:pPr>
              <w:jc w:val="center"/>
              <w:rPr>
                <w:rFonts w:ascii="Times New Roman" w:hAnsi="Times New Roman" w:cs="Times New Roman"/>
              </w:rPr>
            </w:pPr>
            <w:r w:rsidRPr="002F5BAE">
              <w:rPr>
                <w:rFonts w:ascii="Times New Roman" w:hAnsi="Times New Roman" w:cs="Times New Roman"/>
              </w:rPr>
              <w:t>73.3</w:t>
            </w:r>
          </w:p>
        </w:tc>
      </w:tr>
      <w:tr w:rsidR="00615419" w:rsidRPr="002F5BAE" w14:paraId="051A9BFE" w14:textId="77777777" w:rsidTr="00D91793">
        <w:tc>
          <w:tcPr>
            <w:tcW w:w="2835" w:type="dxa"/>
            <w:vAlign w:val="center"/>
          </w:tcPr>
          <w:p w14:paraId="781BC2A4" w14:textId="62ACA1A0"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TM (</w:t>
            </w:r>
            <w:r w:rsidR="00040A45" w:rsidRPr="002F5BAE">
              <w:rPr>
                <w:rFonts w:ascii="Times New Roman" w:hAnsi="Times New Roman" w:cs="Times New Roman"/>
                <w:b/>
              </w:rPr>
              <w:t xml:space="preserve">T = </w:t>
            </w:r>
            <w:r w:rsidRPr="002F5BAE">
              <w:rPr>
                <w:rFonts w:ascii="Times New Roman" w:hAnsi="Times New Roman" w:cs="Times New Roman"/>
                <w:b/>
              </w:rPr>
              <w:t>Multilevel Ots</w:t>
            </w:r>
            <w:r w:rsidR="00040A45" w:rsidRPr="002F5BAE">
              <w:rPr>
                <w:rFonts w:ascii="Times New Roman" w:hAnsi="Times New Roman" w:cs="Times New Roman"/>
                <w:b/>
              </w:rPr>
              <w:t>u</w:t>
            </w:r>
            <w:r w:rsidR="00056227" w:rsidRPr="002F5BAE">
              <w:rPr>
                <w:rFonts w:ascii="Times New Roman" w:hAnsi="Times New Roman" w:cs="Times New Roman"/>
                <w:b/>
              </w:rPr>
              <w:t>-2</w:t>
            </w:r>
            <w:r w:rsidRPr="002F5BAE">
              <w:rPr>
                <w:rFonts w:ascii="Times New Roman" w:hAnsi="Times New Roman" w:cs="Times New Roman"/>
                <w:b/>
              </w:rPr>
              <w:t>)</w:t>
            </w:r>
          </w:p>
        </w:tc>
        <w:tc>
          <w:tcPr>
            <w:tcW w:w="1134" w:type="dxa"/>
            <w:vAlign w:val="center"/>
          </w:tcPr>
          <w:p w14:paraId="5C070B75" w14:textId="77777777" w:rsidR="00934BC6" w:rsidRPr="002F5BAE" w:rsidRDefault="002A1455" w:rsidP="00BE076F">
            <w:pPr>
              <w:jc w:val="center"/>
              <w:rPr>
                <w:rFonts w:ascii="Times New Roman" w:hAnsi="Times New Roman" w:cs="Times New Roman"/>
              </w:rPr>
            </w:pPr>
            <w:r w:rsidRPr="002F5BAE">
              <w:rPr>
                <w:rFonts w:ascii="Times New Roman" w:hAnsi="Times New Roman" w:cs="Times New Roman"/>
              </w:rPr>
              <w:t>88.26</w:t>
            </w:r>
          </w:p>
        </w:tc>
        <w:tc>
          <w:tcPr>
            <w:tcW w:w="1194" w:type="dxa"/>
            <w:vAlign w:val="center"/>
          </w:tcPr>
          <w:p w14:paraId="154F6757" w14:textId="77777777" w:rsidR="00934BC6" w:rsidRPr="002F5BAE" w:rsidRDefault="002A1455" w:rsidP="00BE076F">
            <w:pPr>
              <w:jc w:val="center"/>
              <w:rPr>
                <w:rFonts w:ascii="Times New Roman" w:hAnsi="Times New Roman" w:cs="Times New Roman"/>
              </w:rPr>
            </w:pPr>
            <w:r w:rsidRPr="002F5BAE">
              <w:rPr>
                <w:rFonts w:ascii="Times New Roman" w:hAnsi="Times New Roman" w:cs="Times New Roman"/>
              </w:rPr>
              <w:t>23.99</w:t>
            </w:r>
          </w:p>
        </w:tc>
        <w:tc>
          <w:tcPr>
            <w:tcW w:w="1194" w:type="dxa"/>
            <w:vAlign w:val="center"/>
          </w:tcPr>
          <w:p w14:paraId="223C344C" w14:textId="77777777" w:rsidR="00934BC6" w:rsidRPr="002F5BAE" w:rsidRDefault="002A1455" w:rsidP="00BE076F">
            <w:pPr>
              <w:jc w:val="center"/>
              <w:rPr>
                <w:rFonts w:ascii="Times New Roman" w:hAnsi="Times New Roman" w:cs="Times New Roman"/>
              </w:rPr>
            </w:pPr>
            <w:r w:rsidRPr="002F5BAE">
              <w:rPr>
                <w:rFonts w:ascii="Times New Roman" w:hAnsi="Times New Roman" w:cs="Times New Roman"/>
              </w:rPr>
              <w:t>99.8</w:t>
            </w:r>
            <w:r w:rsidR="00BE076F" w:rsidRPr="002F5BAE">
              <w:rPr>
                <w:rFonts w:ascii="Times New Roman" w:hAnsi="Times New Roman" w:cs="Times New Roman"/>
              </w:rPr>
              <w:t>2</w:t>
            </w:r>
          </w:p>
        </w:tc>
        <w:tc>
          <w:tcPr>
            <w:tcW w:w="1077" w:type="dxa"/>
            <w:vAlign w:val="center"/>
          </w:tcPr>
          <w:p w14:paraId="7AAF0A38" w14:textId="77777777" w:rsidR="00934BC6" w:rsidRPr="002F5BAE" w:rsidRDefault="002A1455" w:rsidP="00BE076F">
            <w:pPr>
              <w:jc w:val="center"/>
              <w:rPr>
                <w:rFonts w:ascii="Times New Roman" w:hAnsi="Times New Roman" w:cs="Times New Roman"/>
              </w:rPr>
            </w:pPr>
            <w:r w:rsidRPr="002F5BAE">
              <w:rPr>
                <w:rFonts w:ascii="Times New Roman" w:hAnsi="Times New Roman" w:cs="Times New Roman"/>
              </w:rPr>
              <w:t>95.9</w:t>
            </w:r>
            <w:r w:rsidR="00BE076F" w:rsidRPr="002F5BAE">
              <w:rPr>
                <w:rFonts w:ascii="Times New Roman" w:hAnsi="Times New Roman" w:cs="Times New Roman"/>
              </w:rPr>
              <w:t>5</w:t>
            </w:r>
          </w:p>
        </w:tc>
        <w:tc>
          <w:tcPr>
            <w:tcW w:w="742" w:type="dxa"/>
            <w:vAlign w:val="center"/>
          </w:tcPr>
          <w:p w14:paraId="2827F28B" w14:textId="77777777" w:rsidR="00934BC6" w:rsidRPr="002F5BAE" w:rsidRDefault="002A1455" w:rsidP="00BE076F">
            <w:pPr>
              <w:jc w:val="center"/>
              <w:rPr>
                <w:rFonts w:ascii="Times New Roman" w:hAnsi="Times New Roman" w:cs="Times New Roman"/>
              </w:rPr>
            </w:pPr>
            <w:r w:rsidRPr="002F5BAE">
              <w:rPr>
                <w:rFonts w:ascii="Times New Roman" w:hAnsi="Times New Roman" w:cs="Times New Roman"/>
              </w:rPr>
              <w:t>38.3</w:t>
            </w:r>
            <w:r w:rsidR="00BE076F" w:rsidRPr="002F5BAE">
              <w:rPr>
                <w:rFonts w:ascii="Times New Roman" w:hAnsi="Times New Roman" w:cs="Times New Roman"/>
              </w:rPr>
              <w:t>9</w:t>
            </w:r>
          </w:p>
        </w:tc>
        <w:tc>
          <w:tcPr>
            <w:tcW w:w="1134" w:type="dxa"/>
            <w:vAlign w:val="center"/>
          </w:tcPr>
          <w:p w14:paraId="1F907D10" w14:textId="77777777" w:rsidR="00934BC6" w:rsidRPr="002F5BAE" w:rsidRDefault="002A1455" w:rsidP="00BE076F">
            <w:pPr>
              <w:jc w:val="center"/>
              <w:rPr>
                <w:rFonts w:ascii="Times New Roman" w:hAnsi="Times New Roman" w:cs="Times New Roman"/>
              </w:rPr>
            </w:pPr>
            <w:r w:rsidRPr="002F5BAE">
              <w:rPr>
                <w:rFonts w:ascii="Times New Roman" w:hAnsi="Times New Roman" w:cs="Times New Roman"/>
              </w:rPr>
              <w:t>64.7</w:t>
            </w:r>
          </w:p>
        </w:tc>
      </w:tr>
      <w:tr w:rsidR="00615419" w:rsidRPr="002F5BAE" w14:paraId="6E6FAA06" w14:textId="77777777" w:rsidTr="00D91793">
        <w:tc>
          <w:tcPr>
            <w:tcW w:w="2835" w:type="dxa"/>
            <w:vAlign w:val="center"/>
          </w:tcPr>
          <w:p w14:paraId="68DF1632" w14:textId="7C26300F" w:rsidR="00056227" w:rsidRPr="002F5BAE" w:rsidRDefault="00056227" w:rsidP="00056227">
            <w:pPr>
              <w:jc w:val="center"/>
              <w:rPr>
                <w:rFonts w:ascii="Times New Roman" w:hAnsi="Times New Roman" w:cs="Times New Roman"/>
                <w:b/>
              </w:rPr>
            </w:pPr>
            <w:r w:rsidRPr="002F5BAE">
              <w:rPr>
                <w:rFonts w:ascii="Times New Roman" w:hAnsi="Times New Roman" w:cs="Times New Roman"/>
                <w:b/>
              </w:rPr>
              <w:t>TM (</w:t>
            </w:r>
            <w:r w:rsidR="00040A45" w:rsidRPr="002F5BAE">
              <w:rPr>
                <w:rFonts w:ascii="Times New Roman" w:hAnsi="Times New Roman" w:cs="Times New Roman"/>
                <w:b/>
              </w:rPr>
              <w:t xml:space="preserve">T = </w:t>
            </w:r>
            <w:r w:rsidRPr="002F5BAE">
              <w:rPr>
                <w:rFonts w:ascii="Times New Roman" w:hAnsi="Times New Roman" w:cs="Times New Roman"/>
                <w:b/>
              </w:rPr>
              <w:t>Multilevel Otsu–1)</w:t>
            </w:r>
          </w:p>
        </w:tc>
        <w:tc>
          <w:tcPr>
            <w:tcW w:w="1134" w:type="dxa"/>
            <w:vAlign w:val="center"/>
          </w:tcPr>
          <w:p w14:paraId="51635B79" w14:textId="77777777" w:rsidR="00056227" w:rsidRPr="002F5BAE" w:rsidRDefault="00BE076F" w:rsidP="00BE076F">
            <w:pPr>
              <w:jc w:val="center"/>
              <w:rPr>
                <w:rFonts w:ascii="Times New Roman" w:hAnsi="Times New Roman" w:cs="Times New Roman"/>
              </w:rPr>
            </w:pPr>
            <w:r w:rsidRPr="002F5BAE">
              <w:rPr>
                <w:rFonts w:ascii="Times New Roman" w:hAnsi="Times New Roman" w:cs="Times New Roman"/>
              </w:rPr>
              <w:t>94.42</w:t>
            </w:r>
          </w:p>
        </w:tc>
        <w:tc>
          <w:tcPr>
            <w:tcW w:w="1194" w:type="dxa"/>
            <w:vAlign w:val="center"/>
          </w:tcPr>
          <w:p w14:paraId="6BB90C98" w14:textId="77777777" w:rsidR="00056227" w:rsidRPr="002F5BAE" w:rsidRDefault="00056227" w:rsidP="00BE076F">
            <w:pPr>
              <w:jc w:val="center"/>
              <w:rPr>
                <w:rFonts w:ascii="Times New Roman" w:hAnsi="Times New Roman" w:cs="Times New Roman"/>
              </w:rPr>
            </w:pPr>
            <w:r w:rsidRPr="002F5BAE">
              <w:rPr>
                <w:rFonts w:ascii="Times New Roman" w:hAnsi="Times New Roman" w:cs="Times New Roman"/>
              </w:rPr>
              <w:t>80.1</w:t>
            </w:r>
            <w:r w:rsidR="00BE076F" w:rsidRPr="002F5BAE">
              <w:rPr>
                <w:rFonts w:ascii="Times New Roman" w:hAnsi="Times New Roman" w:cs="Times New Roman"/>
              </w:rPr>
              <w:t>9</w:t>
            </w:r>
          </w:p>
        </w:tc>
        <w:tc>
          <w:tcPr>
            <w:tcW w:w="1194" w:type="dxa"/>
          </w:tcPr>
          <w:p w14:paraId="352502AE" w14:textId="77777777" w:rsidR="00056227" w:rsidRPr="002F5BAE" w:rsidRDefault="00056227" w:rsidP="00BE076F">
            <w:pPr>
              <w:jc w:val="center"/>
              <w:rPr>
                <w:rFonts w:ascii="Times New Roman" w:hAnsi="Times New Roman" w:cs="Times New Roman"/>
              </w:rPr>
            </w:pPr>
            <w:r w:rsidRPr="002F5BAE">
              <w:rPr>
                <w:rFonts w:ascii="Times New Roman" w:hAnsi="Times New Roman" w:cs="Times New Roman"/>
              </w:rPr>
              <w:t>96.97</w:t>
            </w:r>
          </w:p>
        </w:tc>
        <w:tc>
          <w:tcPr>
            <w:tcW w:w="1077" w:type="dxa"/>
          </w:tcPr>
          <w:p w14:paraId="67E49092" w14:textId="77777777" w:rsidR="00056227" w:rsidRPr="002F5BAE" w:rsidRDefault="00056227" w:rsidP="00BE076F">
            <w:pPr>
              <w:jc w:val="center"/>
              <w:rPr>
                <w:rFonts w:ascii="Times New Roman" w:hAnsi="Times New Roman" w:cs="Times New Roman"/>
              </w:rPr>
            </w:pPr>
            <w:r w:rsidRPr="002F5BAE">
              <w:rPr>
                <w:rFonts w:ascii="Times New Roman" w:hAnsi="Times New Roman" w:cs="Times New Roman"/>
              </w:rPr>
              <w:t>82.6</w:t>
            </w:r>
            <w:r w:rsidR="00BE076F" w:rsidRPr="002F5BAE">
              <w:rPr>
                <w:rFonts w:ascii="Times New Roman" w:hAnsi="Times New Roman" w:cs="Times New Roman"/>
              </w:rPr>
              <w:t>5</w:t>
            </w:r>
          </w:p>
        </w:tc>
        <w:tc>
          <w:tcPr>
            <w:tcW w:w="742" w:type="dxa"/>
            <w:vAlign w:val="center"/>
          </w:tcPr>
          <w:p w14:paraId="468B1631" w14:textId="77777777" w:rsidR="00056227" w:rsidRPr="002F5BAE" w:rsidRDefault="00056227" w:rsidP="00BE076F">
            <w:pPr>
              <w:jc w:val="center"/>
              <w:rPr>
                <w:rFonts w:ascii="Times New Roman" w:hAnsi="Times New Roman" w:cs="Times New Roman"/>
              </w:rPr>
            </w:pPr>
            <w:r w:rsidRPr="002F5BAE">
              <w:rPr>
                <w:rFonts w:ascii="Times New Roman" w:hAnsi="Times New Roman" w:cs="Times New Roman"/>
              </w:rPr>
              <w:t>81.40</w:t>
            </w:r>
          </w:p>
        </w:tc>
        <w:tc>
          <w:tcPr>
            <w:tcW w:w="1134" w:type="dxa"/>
            <w:vAlign w:val="center"/>
          </w:tcPr>
          <w:p w14:paraId="60DF37E1" w14:textId="77777777" w:rsidR="00056227" w:rsidRPr="002F5BAE" w:rsidRDefault="00056227" w:rsidP="00BE076F">
            <w:pPr>
              <w:jc w:val="center"/>
              <w:rPr>
                <w:rFonts w:ascii="Times New Roman" w:hAnsi="Times New Roman" w:cs="Times New Roman"/>
              </w:rPr>
            </w:pPr>
            <w:r w:rsidRPr="002F5BAE">
              <w:rPr>
                <w:rFonts w:ascii="Times New Roman" w:hAnsi="Times New Roman" w:cs="Times New Roman"/>
              </w:rPr>
              <w:t>6</w:t>
            </w:r>
            <w:r w:rsidR="00402274" w:rsidRPr="002F5BAE">
              <w:rPr>
                <w:rFonts w:ascii="Times New Roman" w:hAnsi="Times New Roman" w:cs="Times New Roman"/>
              </w:rPr>
              <w:t>7.2</w:t>
            </w:r>
          </w:p>
        </w:tc>
      </w:tr>
      <w:tr w:rsidR="00615419" w:rsidRPr="002F5BAE" w14:paraId="40830998" w14:textId="77777777" w:rsidTr="00D91793">
        <w:trPr>
          <w:trHeight w:val="86"/>
        </w:trPr>
        <w:tc>
          <w:tcPr>
            <w:tcW w:w="2835" w:type="dxa"/>
            <w:vAlign w:val="center"/>
          </w:tcPr>
          <w:p w14:paraId="235527E6" w14:textId="77777777" w:rsidR="00056227" w:rsidRPr="002F5BAE" w:rsidRDefault="00056227" w:rsidP="00056227">
            <w:pPr>
              <w:jc w:val="center"/>
              <w:rPr>
                <w:rFonts w:ascii="Times New Roman" w:hAnsi="Times New Roman" w:cs="Times New Roman"/>
                <w:b/>
              </w:rPr>
            </w:pPr>
            <w:r w:rsidRPr="002F5BAE">
              <w:rPr>
                <w:rFonts w:ascii="Times New Roman" w:hAnsi="Times New Roman" w:cs="Times New Roman"/>
                <w:b/>
              </w:rPr>
              <w:t xml:space="preserve">TM (T = </w:t>
            </w:r>
            <w:r w:rsidR="00102C9D" w:rsidRPr="002F5BAE">
              <w:rPr>
                <w:rFonts w:ascii="Times New Roman" w:hAnsi="Times New Roman" w:cs="Times New Roman"/>
                <w:b/>
              </w:rPr>
              <w:t>mean -</w:t>
            </w:r>
            <w:r w:rsidRPr="002F5BAE">
              <w:rPr>
                <w:rFonts w:ascii="Times New Roman" w:hAnsi="Times New Roman" w:cs="Times New Roman"/>
                <w:b/>
              </w:rPr>
              <w:t xml:space="preserve"> 1</w:t>
            </w:r>
            <w:r w:rsidR="00102C9D" w:rsidRPr="002F5BAE">
              <w:rPr>
                <w:rFonts w:ascii="Times New Roman" w:hAnsi="Times New Roman" w:cs="Times New Roman"/>
                <w:b/>
              </w:rPr>
              <w:t>/6</w:t>
            </w:r>
            <w:r w:rsidRPr="002F5BAE">
              <w:rPr>
                <w:rFonts w:ascii="Times New Roman" w:hAnsi="Times New Roman" w:cs="Times New Roman"/>
                <w:b/>
              </w:rPr>
              <w:t xml:space="preserve"> </w:t>
            </w:r>
            <w:r w:rsidR="00B35F21" w:rsidRPr="002F5BAE">
              <w:rPr>
                <w:rFonts w:ascii="Times New Roman" w:hAnsi="Times New Roman" w:cs="Times New Roman"/>
                <w:b/>
              </w:rPr>
              <w:t>std</w:t>
            </w:r>
            <w:r w:rsidRPr="002F5BAE">
              <w:rPr>
                <w:rFonts w:ascii="Times New Roman" w:hAnsi="Times New Roman" w:cs="Times New Roman"/>
                <w:b/>
              </w:rPr>
              <w:t>)</w:t>
            </w:r>
          </w:p>
        </w:tc>
        <w:tc>
          <w:tcPr>
            <w:tcW w:w="1134" w:type="dxa"/>
            <w:vAlign w:val="center"/>
          </w:tcPr>
          <w:p w14:paraId="14E862EC" w14:textId="77777777" w:rsidR="00056227" w:rsidRPr="002F5BAE" w:rsidRDefault="007E1952" w:rsidP="00056227">
            <w:pPr>
              <w:jc w:val="center"/>
              <w:rPr>
                <w:rFonts w:ascii="Times New Roman" w:hAnsi="Times New Roman" w:cs="Times New Roman"/>
              </w:rPr>
            </w:pPr>
            <w:r w:rsidRPr="002F5BAE">
              <w:rPr>
                <w:rFonts w:ascii="Times New Roman" w:hAnsi="Times New Roman" w:cs="Times New Roman"/>
              </w:rPr>
              <w:t>88.34</w:t>
            </w:r>
          </w:p>
        </w:tc>
        <w:tc>
          <w:tcPr>
            <w:tcW w:w="1194" w:type="dxa"/>
            <w:vAlign w:val="center"/>
          </w:tcPr>
          <w:p w14:paraId="3227AC56" w14:textId="77777777" w:rsidR="00056227" w:rsidRPr="002F5BAE" w:rsidRDefault="007E1952" w:rsidP="00056227">
            <w:pPr>
              <w:jc w:val="center"/>
              <w:rPr>
                <w:rFonts w:ascii="Times New Roman" w:hAnsi="Times New Roman" w:cs="Times New Roman"/>
              </w:rPr>
            </w:pPr>
            <w:r w:rsidRPr="002F5BAE">
              <w:rPr>
                <w:rFonts w:ascii="Times New Roman" w:hAnsi="Times New Roman" w:cs="Times New Roman"/>
              </w:rPr>
              <w:t>91.89</w:t>
            </w:r>
          </w:p>
        </w:tc>
        <w:tc>
          <w:tcPr>
            <w:tcW w:w="1194" w:type="dxa"/>
            <w:vAlign w:val="center"/>
          </w:tcPr>
          <w:p w14:paraId="370B265A" w14:textId="77777777" w:rsidR="00056227" w:rsidRPr="002F5BAE" w:rsidRDefault="007E1952" w:rsidP="00056227">
            <w:pPr>
              <w:jc w:val="center"/>
              <w:rPr>
                <w:rFonts w:ascii="Times New Roman" w:hAnsi="Times New Roman" w:cs="Times New Roman"/>
              </w:rPr>
            </w:pPr>
            <w:r w:rsidRPr="002F5BAE">
              <w:rPr>
                <w:rFonts w:ascii="Times New Roman" w:hAnsi="Times New Roman" w:cs="Times New Roman"/>
              </w:rPr>
              <w:t>87.70</w:t>
            </w:r>
          </w:p>
        </w:tc>
        <w:tc>
          <w:tcPr>
            <w:tcW w:w="1077" w:type="dxa"/>
            <w:vAlign w:val="center"/>
          </w:tcPr>
          <w:p w14:paraId="41CB0CA2" w14:textId="77777777" w:rsidR="00056227" w:rsidRPr="002F5BAE" w:rsidRDefault="007E1952" w:rsidP="00056227">
            <w:pPr>
              <w:jc w:val="center"/>
              <w:rPr>
                <w:rFonts w:ascii="Times New Roman" w:hAnsi="Times New Roman" w:cs="Times New Roman"/>
              </w:rPr>
            </w:pPr>
            <w:r w:rsidRPr="002F5BAE">
              <w:rPr>
                <w:rFonts w:ascii="Times New Roman" w:hAnsi="Times New Roman" w:cs="Times New Roman"/>
              </w:rPr>
              <w:t>57.31</w:t>
            </w:r>
          </w:p>
        </w:tc>
        <w:tc>
          <w:tcPr>
            <w:tcW w:w="742" w:type="dxa"/>
            <w:vAlign w:val="center"/>
          </w:tcPr>
          <w:p w14:paraId="25B076B3" w14:textId="77777777" w:rsidR="00056227" w:rsidRPr="002F5BAE" w:rsidRDefault="007E1952" w:rsidP="00056227">
            <w:pPr>
              <w:jc w:val="center"/>
              <w:rPr>
                <w:rFonts w:ascii="Times New Roman" w:hAnsi="Times New Roman" w:cs="Times New Roman"/>
              </w:rPr>
            </w:pPr>
            <w:r w:rsidRPr="002F5BAE">
              <w:rPr>
                <w:rFonts w:ascii="Times New Roman" w:hAnsi="Times New Roman" w:cs="Times New Roman"/>
              </w:rPr>
              <w:t>70.59</w:t>
            </w:r>
          </w:p>
        </w:tc>
        <w:tc>
          <w:tcPr>
            <w:tcW w:w="1134" w:type="dxa"/>
            <w:vAlign w:val="center"/>
          </w:tcPr>
          <w:p w14:paraId="7DC66E51" w14:textId="77777777" w:rsidR="00056227" w:rsidRPr="002F5BAE" w:rsidRDefault="007E1952" w:rsidP="00056227">
            <w:pPr>
              <w:jc w:val="center"/>
              <w:rPr>
                <w:rFonts w:ascii="Times New Roman" w:hAnsi="Times New Roman" w:cs="Times New Roman"/>
              </w:rPr>
            </w:pPr>
            <w:r w:rsidRPr="002F5BAE">
              <w:rPr>
                <w:rFonts w:ascii="Times New Roman" w:hAnsi="Times New Roman" w:cs="Times New Roman"/>
              </w:rPr>
              <w:t>60.0</w:t>
            </w:r>
          </w:p>
        </w:tc>
      </w:tr>
      <w:tr w:rsidR="00D0324A" w:rsidRPr="002F5BAE" w14:paraId="0459BAD1" w14:textId="77777777" w:rsidTr="00D91793">
        <w:trPr>
          <w:trHeight w:val="86"/>
        </w:trPr>
        <w:tc>
          <w:tcPr>
            <w:tcW w:w="2835" w:type="dxa"/>
            <w:vAlign w:val="center"/>
          </w:tcPr>
          <w:p w14:paraId="6D2A9304" w14:textId="54EAE0B0"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w:t>
            </w:r>
          </w:p>
        </w:tc>
        <w:tc>
          <w:tcPr>
            <w:tcW w:w="1134" w:type="dxa"/>
            <w:vAlign w:val="center"/>
          </w:tcPr>
          <w:p w14:paraId="1556F0C6" w14:textId="51BAAD08"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90.59</w:t>
            </w:r>
          </w:p>
        </w:tc>
        <w:tc>
          <w:tcPr>
            <w:tcW w:w="1194" w:type="dxa"/>
            <w:vAlign w:val="center"/>
          </w:tcPr>
          <w:p w14:paraId="435F9A32" w14:textId="018CF7BB"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89.04</w:t>
            </w:r>
          </w:p>
        </w:tc>
        <w:tc>
          <w:tcPr>
            <w:tcW w:w="1194" w:type="dxa"/>
            <w:vAlign w:val="center"/>
          </w:tcPr>
          <w:p w14:paraId="45AB47D5" w14:textId="18088306"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90.87</w:t>
            </w:r>
          </w:p>
        </w:tc>
        <w:tc>
          <w:tcPr>
            <w:tcW w:w="1077" w:type="dxa"/>
            <w:vAlign w:val="center"/>
          </w:tcPr>
          <w:p w14:paraId="56EF7DC9" w14:textId="1997389A" w:rsidR="00D0324A" w:rsidRPr="002F5BAE" w:rsidRDefault="00D0324A" w:rsidP="00D0324A">
            <w:pPr>
              <w:jc w:val="center"/>
              <w:rPr>
                <w:rFonts w:ascii="Times New Roman" w:hAnsi="Times New Roman" w:cs="Times New Roman"/>
              </w:rPr>
            </w:pPr>
            <w:r w:rsidRPr="002F5BAE">
              <w:rPr>
                <w:rFonts w:ascii="Times New Roman" w:hAnsi="Times New Roman" w:cs="Times New Roman"/>
              </w:rPr>
              <w:t>63.69</w:t>
            </w:r>
          </w:p>
        </w:tc>
        <w:tc>
          <w:tcPr>
            <w:tcW w:w="742" w:type="dxa"/>
            <w:vAlign w:val="center"/>
          </w:tcPr>
          <w:p w14:paraId="3CB965D5" w14:textId="59632C7F"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74.26</w:t>
            </w:r>
          </w:p>
        </w:tc>
        <w:tc>
          <w:tcPr>
            <w:tcW w:w="1134" w:type="dxa"/>
            <w:vAlign w:val="center"/>
          </w:tcPr>
          <w:p w14:paraId="2F845FBE" w14:textId="4CAEDD5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57.7</w:t>
            </w:r>
          </w:p>
        </w:tc>
      </w:tr>
      <w:tr w:rsidR="00D0324A" w:rsidRPr="002F5BAE" w14:paraId="737E4EF0" w14:textId="77777777" w:rsidTr="00D91793">
        <w:tc>
          <w:tcPr>
            <w:tcW w:w="2835" w:type="dxa"/>
            <w:vAlign w:val="center"/>
          </w:tcPr>
          <w:p w14:paraId="7E13E2E8" w14:textId="77777777"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lastRenderedPageBreak/>
              <w:t>TM (T = mean + 1/6 std)</w:t>
            </w:r>
          </w:p>
        </w:tc>
        <w:tc>
          <w:tcPr>
            <w:tcW w:w="1134" w:type="dxa"/>
            <w:vAlign w:val="center"/>
          </w:tcPr>
          <w:p w14:paraId="5BF4E48D"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92.02</w:t>
            </w:r>
          </w:p>
        </w:tc>
        <w:tc>
          <w:tcPr>
            <w:tcW w:w="1194" w:type="dxa"/>
            <w:vAlign w:val="center"/>
          </w:tcPr>
          <w:p w14:paraId="5CF0E23E"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85.41</w:t>
            </w:r>
          </w:p>
        </w:tc>
        <w:tc>
          <w:tcPr>
            <w:tcW w:w="1194" w:type="dxa"/>
            <w:vAlign w:val="center"/>
          </w:tcPr>
          <w:p w14:paraId="20244961"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93.21</w:t>
            </w:r>
          </w:p>
        </w:tc>
        <w:tc>
          <w:tcPr>
            <w:tcW w:w="1077" w:type="dxa"/>
            <w:vAlign w:val="center"/>
          </w:tcPr>
          <w:p w14:paraId="2B1FD473"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69.35</w:t>
            </w:r>
          </w:p>
        </w:tc>
        <w:tc>
          <w:tcPr>
            <w:tcW w:w="742" w:type="dxa"/>
            <w:vAlign w:val="center"/>
          </w:tcPr>
          <w:p w14:paraId="7F25FAD1"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76.54</w:t>
            </w:r>
          </w:p>
        </w:tc>
        <w:tc>
          <w:tcPr>
            <w:tcW w:w="1134" w:type="dxa"/>
            <w:vAlign w:val="center"/>
          </w:tcPr>
          <w:p w14:paraId="6F142938"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53.4</w:t>
            </w:r>
          </w:p>
        </w:tc>
      </w:tr>
      <w:tr w:rsidR="00D0324A" w:rsidRPr="002F5BAE" w14:paraId="447913DD" w14:textId="77777777" w:rsidTr="00D91793">
        <w:tc>
          <w:tcPr>
            <w:tcW w:w="2835" w:type="dxa"/>
            <w:vAlign w:val="center"/>
          </w:tcPr>
          <w:p w14:paraId="4FA7484B" w14:textId="77777777"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 + 2/6 std)</w:t>
            </w:r>
          </w:p>
        </w:tc>
        <w:tc>
          <w:tcPr>
            <w:tcW w:w="1134" w:type="dxa"/>
            <w:vAlign w:val="center"/>
          </w:tcPr>
          <w:p w14:paraId="5F8D4FDE"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92.80</w:t>
            </w:r>
          </w:p>
        </w:tc>
        <w:tc>
          <w:tcPr>
            <w:tcW w:w="1194" w:type="dxa"/>
            <w:vAlign w:val="center"/>
          </w:tcPr>
          <w:p w14:paraId="4B3DE3B2"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80.78</w:t>
            </w:r>
          </w:p>
        </w:tc>
        <w:tc>
          <w:tcPr>
            <w:tcW w:w="1194" w:type="dxa"/>
            <w:vAlign w:val="center"/>
          </w:tcPr>
          <w:p w14:paraId="2054FAA8"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94.96</w:t>
            </w:r>
          </w:p>
        </w:tc>
        <w:tc>
          <w:tcPr>
            <w:tcW w:w="1077" w:type="dxa"/>
            <w:vAlign w:val="center"/>
          </w:tcPr>
          <w:p w14:paraId="7720D472"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74.22</w:t>
            </w:r>
          </w:p>
        </w:tc>
        <w:tc>
          <w:tcPr>
            <w:tcW w:w="742" w:type="dxa"/>
            <w:vAlign w:val="center"/>
          </w:tcPr>
          <w:p w14:paraId="41831C50"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77.36</w:t>
            </w:r>
          </w:p>
        </w:tc>
        <w:tc>
          <w:tcPr>
            <w:tcW w:w="1134" w:type="dxa"/>
            <w:vAlign w:val="center"/>
          </w:tcPr>
          <w:p w14:paraId="5DE20F7D"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52.6</w:t>
            </w:r>
          </w:p>
        </w:tc>
      </w:tr>
      <w:tr w:rsidR="00D0324A" w:rsidRPr="002F5BAE" w14:paraId="7B9E1756" w14:textId="77777777" w:rsidTr="00D91793">
        <w:tc>
          <w:tcPr>
            <w:tcW w:w="2835" w:type="dxa"/>
            <w:vAlign w:val="center"/>
          </w:tcPr>
          <w:p w14:paraId="73FBDCE0" w14:textId="77777777"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 + 3/6 std)</w:t>
            </w:r>
          </w:p>
        </w:tc>
        <w:tc>
          <w:tcPr>
            <w:tcW w:w="1134" w:type="dxa"/>
            <w:vAlign w:val="center"/>
          </w:tcPr>
          <w:p w14:paraId="2055642E"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93.05</w:t>
            </w:r>
          </w:p>
        </w:tc>
        <w:tc>
          <w:tcPr>
            <w:tcW w:w="1194" w:type="dxa"/>
            <w:vAlign w:val="center"/>
          </w:tcPr>
          <w:p w14:paraId="06F0F448"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75.59</w:t>
            </w:r>
          </w:p>
        </w:tc>
        <w:tc>
          <w:tcPr>
            <w:tcW w:w="1194" w:type="dxa"/>
            <w:vAlign w:val="center"/>
          </w:tcPr>
          <w:p w14:paraId="64D83124"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96.19</w:t>
            </w:r>
          </w:p>
        </w:tc>
        <w:tc>
          <w:tcPr>
            <w:tcW w:w="1077" w:type="dxa"/>
            <w:vAlign w:val="center"/>
          </w:tcPr>
          <w:p w14:paraId="54E21AC1"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78.08</w:t>
            </w:r>
          </w:p>
        </w:tc>
        <w:tc>
          <w:tcPr>
            <w:tcW w:w="742" w:type="dxa"/>
            <w:vAlign w:val="center"/>
          </w:tcPr>
          <w:p w14:paraId="01292E71"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76.82</w:t>
            </w:r>
          </w:p>
        </w:tc>
        <w:tc>
          <w:tcPr>
            <w:tcW w:w="1134" w:type="dxa"/>
            <w:vAlign w:val="center"/>
          </w:tcPr>
          <w:p w14:paraId="23E74DBD"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55.1</w:t>
            </w:r>
          </w:p>
        </w:tc>
      </w:tr>
      <w:tr w:rsidR="00D0324A" w:rsidRPr="002F5BAE" w14:paraId="6BFA44F8" w14:textId="77777777" w:rsidTr="00D91793">
        <w:tc>
          <w:tcPr>
            <w:tcW w:w="2835" w:type="dxa"/>
            <w:vAlign w:val="center"/>
          </w:tcPr>
          <w:p w14:paraId="7AF2351D" w14:textId="77777777"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 + 4/6 std)</w:t>
            </w:r>
          </w:p>
        </w:tc>
        <w:tc>
          <w:tcPr>
            <w:tcW w:w="1134" w:type="dxa"/>
            <w:vAlign w:val="center"/>
          </w:tcPr>
          <w:p w14:paraId="38EC8D4D"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92.96</w:t>
            </w:r>
          </w:p>
        </w:tc>
        <w:tc>
          <w:tcPr>
            <w:tcW w:w="1194" w:type="dxa"/>
            <w:vAlign w:val="center"/>
          </w:tcPr>
          <w:p w14:paraId="65F58EDF"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70.05</w:t>
            </w:r>
          </w:p>
        </w:tc>
        <w:tc>
          <w:tcPr>
            <w:tcW w:w="1194" w:type="dxa"/>
            <w:vAlign w:val="center"/>
          </w:tcPr>
          <w:p w14:paraId="1877014B"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97.09</w:t>
            </w:r>
          </w:p>
        </w:tc>
        <w:tc>
          <w:tcPr>
            <w:tcW w:w="1077" w:type="dxa"/>
            <w:vAlign w:val="center"/>
          </w:tcPr>
          <w:p w14:paraId="28794C86"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81.17</w:t>
            </w:r>
          </w:p>
        </w:tc>
        <w:tc>
          <w:tcPr>
            <w:tcW w:w="742" w:type="dxa"/>
            <w:vAlign w:val="center"/>
          </w:tcPr>
          <w:p w14:paraId="507985F3"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75.20</w:t>
            </w:r>
          </w:p>
        </w:tc>
        <w:tc>
          <w:tcPr>
            <w:tcW w:w="1134" w:type="dxa"/>
            <w:vAlign w:val="center"/>
          </w:tcPr>
          <w:p w14:paraId="611489E0"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57.4</w:t>
            </w:r>
          </w:p>
        </w:tc>
      </w:tr>
    </w:tbl>
    <w:p w14:paraId="48B847DC" w14:textId="0E753FA2" w:rsidR="00B90D35" w:rsidRPr="002F5BAE" w:rsidRDefault="00B90D35" w:rsidP="00112250">
      <w:pPr>
        <w:jc w:val="both"/>
        <w:rPr>
          <w:rFonts w:ascii="Times New Roman" w:hAnsi="Times New Roman" w:cs="Times New Roman"/>
          <w:sz w:val="24"/>
          <w:szCs w:val="24"/>
        </w:rPr>
      </w:pPr>
    </w:p>
    <w:p w14:paraId="2993ED6A" w14:textId="7158185B" w:rsidR="00CA77DF" w:rsidRPr="002F5BAE" w:rsidRDefault="004B4E4D" w:rsidP="00CA77DF">
      <w:pPr>
        <w:pStyle w:val="Legenda"/>
        <w:rPr>
          <w:rFonts w:cs="Times New Roman"/>
        </w:rPr>
      </w:pPr>
      <w:bookmarkStart w:id="33" w:name="_Ref500926954"/>
      <w:r w:rsidRPr="002F5BAE">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4</w:t>
      </w:r>
      <w:r w:rsidR="00CA1A86" w:rsidRPr="002F5BAE">
        <w:fldChar w:fldCharType="end"/>
      </w:r>
      <w:r w:rsidR="00925308" w:rsidRPr="002F5BAE">
        <w:t xml:space="preserve"> - Confusion Matrix for </w:t>
      </w:r>
      <w:r w:rsidR="001C510D" w:rsidRPr="002F5BAE">
        <w:t>FtsZ ring</w:t>
      </w:r>
      <w:r w:rsidR="00CA77DF" w:rsidRPr="002F5BAE">
        <w:t xml:space="preserve"> segmentation</w:t>
      </w:r>
      <w:r w:rsidR="00925308" w:rsidRPr="002F5BAE">
        <w:t>.</w:t>
      </w:r>
      <w:r w:rsidR="00CA77DF" w:rsidRPr="002F5BAE">
        <w:t xml:space="preserve"> </w:t>
      </w:r>
      <w:r w:rsidR="00925308" w:rsidRPr="002F5BAE">
        <w:t>Values are shown for the Gaussian Algorithm with different ‘d’ parameter values and the ‘TreshMorph’ Algorithm (TM) with different threshold (T) values. Here ‘mean’ and ‘std’ represent the Mean and Standard Deviation of the pixel intensities inside each cell.</w:t>
      </w:r>
    </w:p>
    <w:tbl>
      <w:tblPr>
        <w:tblStyle w:val="TabelacomGrelh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8"/>
        <w:gridCol w:w="1861"/>
        <w:gridCol w:w="1946"/>
      </w:tblGrid>
      <w:tr w:rsidR="00615287" w:rsidRPr="002F5BAE" w14:paraId="55AE1F93" w14:textId="77777777" w:rsidTr="00D91793">
        <w:trPr>
          <w:jc w:val="center"/>
        </w:trPr>
        <w:tc>
          <w:tcPr>
            <w:tcW w:w="0" w:type="auto"/>
            <w:gridSpan w:val="3"/>
            <w:vAlign w:val="center"/>
          </w:tcPr>
          <w:bookmarkEnd w:id="33"/>
          <w:p w14:paraId="4AA5CCC9" w14:textId="62EE16E5" w:rsidR="00615287" w:rsidRPr="002F5BAE" w:rsidRDefault="00040A45" w:rsidP="002611A3">
            <w:pPr>
              <w:jc w:val="center"/>
              <w:rPr>
                <w:rFonts w:ascii="Times New Roman" w:hAnsi="Times New Roman" w:cs="Times New Roman"/>
                <w:b/>
              </w:rPr>
            </w:pPr>
            <w:r w:rsidRPr="002F5BAE">
              <w:rPr>
                <w:rFonts w:ascii="Times New Roman" w:hAnsi="Times New Roman" w:cs="Times New Roman"/>
                <w:b/>
              </w:rPr>
              <w:t xml:space="preserve">Gaussian with d = </w:t>
            </w:r>
            <w:r w:rsidR="002611A3" w:rsidRPr="002F5BAE">
              <w:rPr>
                <w:rFonts w:ascii="Times New Roman" w:hAnsi="Times New Roman" w:cs="Times New Roman"/>
                <w:b/>
              </w:rPr>
              <w:t>2</w:t>
            </w:r>
          </w:p>
        </w:tc>
      </w:tr>
      <w:tr w:rsidR="00615287" w:rsidRPr="002F5BAE" w14:paraId="7B302812" w14:textId="77777777" w:rsidTr="00D91793">
        <w:trPr>
          <w:jc w:val="center"/>
        </w:trPr>
        <w:tc>
          <w:tcPr>
            <w:tcW w:w="0" w:type="auto"/>
            <w:vAlign w:val="center"/>
          </w:tcPr>
          <w:p w14:paraId="13FE1B1A" w14:textId="77777777" w:rsidR="00615287" w:rsidRPr="002F5BAE" w:rsidRDefault="00615287" w:rsidP="002611A3">
            <w:pPr>
              <w:jc w:val="center"/>
              <w:rPr>
                <w:rFonts w:ascii="Times New Roman" w:hAnsi="Times New Roman" w:cs="Times New Roman"/>
                <w:b/>
              </w:rPr>
            </w:pPr>
            <w:r w:rsidRPr="002F5BAE">
              <w:rPr>
                <w:rFonts w:ascii="Times New Roman" w:hAnsi="Times New Roman" w:cs="Times New Roman"/>
                <w:b/>
              </w:rPr>
              <w:t>Number of cells</w:t>
            </w:r>
          </w:p>
        </w:tc>
        <w:tc>
          <w:tcPr>
            <w:tcW w:w="0" w:type="auto"/>
            <w:vAlign w:val="center"/>
          </w:tcPr>
          <w:p w14:paraId="16627FFA" w14:textId="77777777" w:rsidR="00615287" w:rsidRPr="002F5BAE" w:rsidRDefault="005A1F7A" w:rsidP="002611A3">
            <w:pPr>
              <w:jc w:val="center"/>
              <w:rPr>
                <w:rFonts w:ascii="Times New Roman" w:hAnsi="Times New Roman" w:cs="Times New Roman"/>
              </w:rPr>
            </w:pPr>
            <w:r w:rsidRPr="002F5BAE">
              <w:rPr>
                <w:rFonts w:ascii="Times New Roman" w:hAnsi="Times New Roman" w:cs="Times New Roman"/>
              </w:rPr>
              <w:t>Condition Positive</w:t>
            </w:r>
          </w:p>
        </w:tc>
        <w:tc>
          <w:tcPr>
            <w:tcW w:w="0" w:type="auto"/>
            <w:vAlign w:val="center"/>
          </w:tcPr>
          <w:p w14:paraId="5BD450E4" w14:textId="77777777" w:rsidR="00615287" w:rsidRPr="002F5BAE" w:rsidRDefault="005A1F7A" w:rsidP="002611A3">
            <w:pPr>
              <w:jc w:val="center"/>
              <w:rPr>
                <w:rFonts w:ascii="Times New Roman" w:hAnsi="Times New Roman" w:cs="Times New Roman"/>
              </w:rPr>
            </w:pPr>
            <w:r w:rsidRPr="002F5BAE">
              <w:rPr>
                <w:rFonts w:ascii="Times New Roman" w:hAnsi="Times New Roman" w:cs="Times New Roman"/>
              </w:rPr>
              <w:t>Condition Negative</w:t>
            </w:r>
          </w:p>
        </w:tc>
      </w:tr>
      <w:tr w:rsidR="004078B4" w:rsidRPr="002F5BAE" w14:paraId="20C6553B" w14:textId="77777777" w:rsidTr="00D91793">
        <w:trPr>
          <w:jc w:val="center"/>
        </w:trPr>
        <w:tc>
          <w:tcPr>
            <w:tcW w:w="0" w:type="auto"/>
            <w:vAlign w:val="center"/>
          </w:tcPr>
          <w:p w14:paraId="017E344D"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61A927E4"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587173</w:t>
            </w:r>
          </w:p>
        </w:tc>
        <w:tc>
          <w:tcPr>
            <w:tcW w:w="0" w:type="auto"/>
            <w:vAlign w:val="center"/>
          </w:tcPr>
          <w:p w14:paraId="316C3F54"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199818</w:t>
            </w:r>
          </w:p>
        </w:tc>
      </w:tr>
      <w:tr w:rsidR="004078B4" w:rsidRPr="002F5BAE" w14:paraId="7462C0F4" w14:textId="77777777" w:rsidTr="00D91793">
        <w:trPr>
          <w:jc w:val="center"/>
        </w:trPr>
        <w:tc>
          <w:tcPr>
            <w:tcW w:w="0" w:type="auto"/>
            <w:vAlign w:val="center"/>
          </w:tcPr>
          <w:p w14:paraId="73C0787F"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39DB8597"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580990</w:t>
            </w:r>
          </w:p>
        </w:tc>
        <w:tc>
          <w:tcPr>
            <w:tcW w:w="0" w:type="auto"/>
            <w:vAlign w:val="center"/>
          </w:tcPr>
          <w:p w14:paraId="35A0C999"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6298748</w:t>
            </w:r>
          </w:p>
        </w:tc>
      </w:tr>
      <w:tr w:rsidR="004078B4" w:rsidRPr="002F5BAE" w14:paraId="60D18079" w14:textId="77777777" w:rsidTr="00D91793">
        <w:trPr>
          <w:jc w:val="center"/>
        </w:trPr>
        <w:tc>
          <w:tcPr>
            <w:tcW w:w="0" w:type="auto"/>
            <w:gridSpan w:val="3"/>
            <w:vAlign w:val="center"/>
          </w:tcPr>
          <w:p w14:paraId="0B9150B2" w14:textId="59F93B7B" w:rsidR="004078B4" w:rsidRPr="002F5BAE" w:rsidRDefault="00040A45" w:rsidP="004078B4">
            <w:pPr>
              <w:jc w:val="center"/>
              <w:rPr>
                <w:rFonts w:ascii="Times New Roman" w:hAnsi="Times New Roman" w:cs="Times New Roman"/>
                <w:b/>
              </w:rPr>
            </w:pPr>
            <w:r w:rsidRPr="002F5BAE">
              <w:rPr>
                <w:rFonts w:ascii="Times New Roman" w:hAnsi="Times New Roman" w:cs="Times New Roman"/>
                <w:b/>
              </w:rPr>
              <w:t xml:space="preserve">Gaussian with d = </w:t>
            </w:r>
            <w:r w:rsidR="004078B4" w:rsidRPr="002F5BAE">
              <w:rPr>
                <w:rFonts w:ascii="Times New Roman" w:hAnsi="Times New Roman" w:cs="Times New Roman"/>
                <w:b/>
              </w:rPr>
              <w:t>3</w:t>
            </w:r>
          </w:p>
        </w:tc>
      </w:tr>
      <w:tr w:rsidR="004078B4" w:rsidRPr="002F5BAE" w14:paraId="0AE6BE88" w14:textId="77777777" w:rsidTr="00D91793">
        <w:trPr>
          <w:jc w:val="center"/>
        </w:trPr>
        <w:tc>
          <w:tcPr>
            <w:tcW w:w="0" w:type="auto"/>
            <w:vAlign w:val="center"/>
          </w:tcPr>
          <w:p w14:paraId="603A8A8E"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40E2594E"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598252</w:t>
            </w:r>
          </w:p>
        </w:tc>
        <w:tc>
          <w:tcPr>
            <w:tcW w:w="0" w:type="auto"/>
            <w:vAlign w:val="center"/>
          </w:tcPr>
          <w:p w14:paraId="4688D882"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188603</w:t>
            </w:r>
          </w:p>
        </w:tc>
      </w:tr>
      <w:tr w:rsidR="004078B4" w:rsidRPr="002F5BAE" w14:paraId="20005AFE" w14:textId="77777777" w:rsidTr="00D91793">
        <w:trPr>
          <w:jc w:val="center"/>
        </w:trPr>
        <w:tc>
          <w:tcPr>
            <w:tcW w:w="0" w:type="auto"/>
            <w:vAlign w:val="center"/>
          </w:tcPr>
          <w:p w14:paraId="51282FF0"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0DC3DD70"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569911</w:t>
            </w:r>
          </w:p>
        </w:tc>
        <w:tc>
          <w:tcPr>
            <w:tcW w:w="0" w:type="auto"/>
            <w:vAlign w:val="center"/>
          </w:tcPr>
          <w:p w14:paraId="2E12BD99"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6309963</w:t>
            </w:r>
          </w:p>
        </w:tc>
      </w:tr>
      <w:tr w:rsidR="004078B4" w:rsidRPr="002F5BAE" w14:paraId="131640F2" w14:textId="77777777" w:rsidTr="00D91793">
        <w:trPr>
          <w:jc w:val="center"/>
        </w:trPr>
        <w:tc>
          <w:tcPr>
            <w:tcW w:w="0" w:type="auto"/>
            <w:gridSpan w:val="3"/>
            <w:vAlign w:val="center"/>
          </w:tcPr>
          <w:p w14:paraId="48AF95E5" w14:textId="496BC23D" w:rsidR="004078B4" w:rsidRPr="002F5BAE" w:rsidRDefault="00040A45" w:rsidP="004078B4">
            <w:pPr>
              <w:jc w:val="center"/>
              <w:rPr>
                <w:rFonts w:ascii="Times New Roman" w:hAnsi="Times New Roman" w:cs="Times New Roman"/>
                <w:b/>
              </w:rPr>
            </w:pPr>
            <w:r w:rsidRPr="002F5BAE">
              <w:rPr>
                <w:rFonts w:ascii="Times New Roman" w:hAnsi="Times New Roman" w:cs="Times New Roman"/>
                <w:b/>
              </w:rPr>
              <w:t xml:space="preserve">Gaussian with d = </w:t>
            </w:r>
            <w:r w:rsidR="004078B4" w:rsidRPr="002F5BAE">
              <w:rPr>
                <w:rFonts w:ascii="Times New Roman" w:hAnsi="Times New Roman" w:cs="Times New Roman"/>
                <w:b/>
              </w:rPr>
              <w:t>5</w:t>
            </w:r>
          </w:p>
        </w:tc>
      </w:tr>
      <w:tr w:rsidR="004078B4" w:rsidRPr="002F5BAE" w14:paraId="1E23169F" w14:textId="77777777" w:rsidTr="00D91793">
        <w:trPr>
          <w:jc w:val="center"/>
        </w:trPr>
        <w:tc>
          <w:tcPr>
            <w:tcW w:w="0" w:type="auto"/>
            <w:vAlign w:val="center"/>
          </w:tcPr>
          <w:p w14:paraId="57C633B8"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69BAEF56"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628096</w:t>
            </w:r>
          </w:p>
        </w:tc>
        <w:tc>
          <w:tcPr>
            <w:tcW w:w="0" w:type="auto"/>
            <w:vAlign w:val="center"/>
          </w:tcPr>
          <w:p w14:paraId="437C99BF"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200295</w:t>
            </w:r>
          </w:p>
        </w:tc>
      </w:tr>
      <w:tr w:rsidR="004078B4" w:rsidRPr="002F5BAE" w14:paraId="104A7B61" w14:textId="77777777" w:rsidTr="00D91793">
        <w:trPr>
          <w:jc w:val="center"/>
        </w:trPr>
        <w:tc>
          <w:tcPr>
            <w:tcW w:w="0" w:type="auto"/>
            <w:vAlign w:val="center"/>
          </w:tcPr>
          <w:p w14:paraId="43278A42"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5EEFDE2A"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540067</w:t>
            </w:r>
          </w:p>
        </w:tc>
        <w:tc>
          <w:tcPr>
            <w:tcW w:w="0" w:type="auto"/>
            <w:vAlign w:val="center"/>
          </w:tcPr>
          <w:p w14:paraId="332AE972"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6298271</w:t>
            </w:r>
          </w:p>
        </w:tc>
      </w:tr>
      <w:tr w:rsidR="004078B4" w:rsidRPr="002F5BAE" w14:paraId="0E049D36" w14:textId="77777777" w:rsidTr="00D91793">
        <w:trPr>
          <w:jc w:val="center"/>
        </w:trPr>
        <w:tc>
          <w:tcPr>
            <w:tcW w:w="0" w:type="auto"/>
            <w:gridSpan w:val="3"/>
            <w:vAlign w:val="center"/>
          </w:tcPr>
          <w:p w14:paraId="146BFE39" w14:textId="46076EDC" w:rsidR="004078B4" w:rsidRPr="002F5BAE" w:rsidRDefault="00040A45" w:rsidP="004078B4">
            <w:pPr>
              <w:jc w:val="center"/>
              <w:rPr>
                <w:rFonts w:ascii="Times New Roman" w:hAnsi="Times New Roman" w:cs="Times New Roman"/>
                <w:b/>
              </w:rPr>
            </w:pPr>
            <w:r w:rsidRPr="002F5BAE">
              <w:rPr>
                <w:rFonts w:ascii="Times New Roman" w:hAnsi="Times New Roman" w:cs="Times New Roman"/>
                <w:b/>
              </w:rPr>
              <w:t xml:space="preserve">Gaussian with d = </w:t>
            </w:r>
            <w:r w:rsidR="004078B4" w:rsidRPr="002F5BAE">
              <w:rPr>
                <w:rFonts w:ascii="Times New Roman" w:hAnsi="Times New Roman" w:cs="Times New Roman"/>
                <w:b/>
              </w:rPr>
              <w:t>7</w:t>
            </w:r>
          </w:p>
        </w:tc>
      </w:tr>
      <w:tr w:rsidR="004078B4" w:rsidRPr="002F5BAE" w14:paraId="0E6C1F51" w14:textId="77777777" w:rsidTr="00D91793">
        <w:trPr>
          <w:jc w:val="center"/>
        </w:trPr>
        <w:tc>
          <w:tcPr>
            <w:tcW w:w="0" w:type="auto"/>
            <w:vAlign w:val="center"/>
          </w:tcPr>
          <w:p w14:paraId="620FE58D"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16E63043"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650016</w:t>
            </w:r>
          </w:p>
        </w:tc>
        <w:tc>
          <w:tcPr>
            <w:tcW w:w="0" w:type="auto"/>
            <w:vAlign w:val="center"/>
          </w:tcPr>
          <w:p w14:paraId="17D62C3F"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223066</w:t>
            </w:r>
          </w:p>
        </w:tc>
      </w:tr>
      <w:tr w:rsidR="004078B4" w:rsidRPr="002F5BAE" w14:paraId="7CF45E9B" w14:textId="77777777" w:rsidTr="00D91793">
        <w:trPr>
          <w:jc w:val="center"/>
        </w:trPr>
        <w:tc>
          <w:tcPr>
            <w:tcW w:w="0" w:type="auto"/>
            <w:vAlign w:val="center"/>
          </w:tcPr>
          <w:p w14:paraId="64FA2344"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B27D46C"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518147</w:t>
            </w:r>
          </w:p>
        </w:tc>
        <w:tc>
          <w:tcPr>
            <w:tcW w:w="0" w:type="auto"/>
            <w:vAlign w:val="center"/>
          </w:tcPr>
          <w:p w14:paraId="720D2293"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6275500</w:t>
            </w:r>
          </w:p>
        </w:tc>
      </w:tr>
      <w:tr w:rsidR="004078B4" w:rsidRPr="002F5BAE" w14:paraId="7C6BF2E4" w14:textId="77777777" w:rsidTr="00D91793">
        <w:trPr>
          <w:jc w:val="center"/>
        </w:trPr>
        <w:tc>
          <w:tcPr>
            <w:tcW w:w="0" w:type="auto"/>
            <w:gridSpan w:val="3"/>
            <w:vAlign w:val="center"/>
          </w:tcPr>
          <w:p w14:paraId="45DE4E3A" w14:textId="2634B974" w:rsidR="004078B4" w:rsidRPr="002F5BAE" w:rsidRDefault="00040A45" w:rsidP="004078B4">
            <w:pPr>
              <w:jc w:val="center"/>
              <w:rPr>
                <w:rFonts w:ascii="Times New Roman" w:hAnsi="Times New Roman" w:cs="Times New Roman"/>
                <w:b/>
              </w:rPr>
            </w:pPr>
            <w:r w:rsidRPr="002F5BAE">
              <w:rPr>
                <w:rFonts w:ascii="Times New Roman" w:hAnsi="Times New Roman" w:cs="Times New Roman"/>
                <w:b/>
              </w:rPr>
              <w:t xml:space="preserve">Gaussian with d = </w:t>
            </w:r>
            <w:r w:rsidR="004078B4" w:rsidRPr="002F5BAE">
              <w:rPr>
                <w:rFonts w:ascii="Times New Roman" w:hAnsi="Times New Roman" w:cs="Times New Roman"/>
                <w:b/>
              </w:rPr>
              <w:t>10</w:t>
            </w:r>
          </w:p>
        </w:tc>
      </w:tr>
      <w:tr w:rsidR="004078B4" w:rsidRPr="002F5BAE" w14:paraId="18DB6843" w14:textId="77777777" w:rsidTr="00D91793">
        <w:trPr>
          <w:jc w:val="center"/>
        </w:trPr>
        <w:tc>
          <w:tcPr>
            <w:tcW w:w="0" w:type="auto"/>
            <w:vAlign w:val="center"/>
          </w:tcPr>
          <w:p w14:paraId="5451FD47"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686E6EB9"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693895</w:t>
            </w:r>
          </w:p>
        </w:tc>
        <w:tc>
          <w:tcPr>
            <w:tcW w:w="0" w:type="auto"/>
            <w:vAlign w:val="center"/>
          </w:tcPr>
          <w:p w14:paraId="6F9A988E" w14:textId="77777777" w:rsidR="004078B4" w:rsidRPr="002F5BAE" w:rsidRDefault="00F76B39" w:rsidP="004078B4">
            <w:pPr>
              <w:jc w:val="center"/>
              <w:rPr>
                <w:rFonts w:ascii="Times New Roman" w:hAnsi="Times New Roman" w:cs="Times New Roman"/>
              </w:rPr>
            </w:pPr>
            <w:r w:rsidRPr="002F5BAE">
              <w:rPr>
                <w:rFonts w:ascii="Times New Roman" w:hAnsi="Times New Roman" w:cs="Times New Roman"/>
              </w:rPr>
              <w:t>270020</w:t>
            </w:r>
          </w:p>
        </w:tc>
      </w:tr>
      <w:tr w:rsidR="004078B4" w:rsidRPr="002F5BAE" w14:paraId="6C360F06" w14:textId="77777777" w:rsidTr="00D91793">
        <w:trPr>
          <w:jc w:val="center"/>
        </w:trPr>
        <w:tc>
          <w:tcPr>
            <w:tcW w:w="0" w:type="auto"/>
            <w:vAlign w:val="center"/>
          </w:tcPr>
          <w:p w14:paraId="343BA2BD"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EDF02AD" w14:textId="77777777" w:rsidR="004078B4" w:rsidRPr="002F5BAE" w:rsidRDefault="00F76B39" w:rsidP="004078B4">
            <w:pPr>
              <w:jc w:val="center"/>
              <w:rPr>
                <w:rFonts w:ascii="Times New Roman" w:hAnsi="Times New Roman" w:cs="Times New Roman"/>
              </w:rPr>
            </w:pPr>
            <w:r w:rsidRPr="002F5BAE">
              <w:rPr>
                <w:rFonts w:ascii="Times New Roman" w:hAnsi="Times New Roman" w:cs="Times New Roman"/>
              </w:rPr>
              <w:t>474268</w:t>
            </w:r>
          </w:p>
        </w:tc>
        <w:tc>
          <w:tcPr>
            <w:tcW w:w="0" w:type="auto"/>
            <w:vAlign w:val="center"/>
          </w:tcPr>
          <w:p w14:paraId="7C7694C4"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6228546</w:t>
            </w:r>
          </w:p>
        </w:tc>
      </w:tr>
      <w:tr w:rsidR="004078B4" w:rsidRPr="002F5BAE" w14:paraId="0C447F38" w14:textId="77777777" w:rsidTr="00D91793">
        <w:trPr>
          <w:jc w:val="center"/>
        </w:trPr>
        <w:tc>
          <w:tcPr>
            <w:tcW w:w="0" w:type="auto"/>
            <w:gridSpan w:val="3"/>
            <w:vAlign w:val="center"/>
          </w:tcPr>
          <w:p w14:paraId="70EB41B4" w14:textId="4FBB4E36" w:rsidR="004078B4" w:rsidRPr="002F5BAE" w:rsidRDefault="00040A45" w:rsidP="004078B4">
            <w:pPr>
              <w:jc w:val="center"/>
              <w:rPr>
                <w:rFonts w:ascii="Times New Roman" w:hAnsi="Times New Roman" w:cs="Times New Roman"/>
                <w:b/>
              </w:rPr>
            </w:pPr>
            <w:r w:rsidRPr="002F5BAE">
              <w:rPr>
                <w:rFonts w:ascii="Times New Roman" w:hAnsi="Times New Roman" w:cs="Times New Roman"/>
                <w:b/>
              </w:rPr>
              <w:t xml:space="preserve">Gaussian with d = </w:t>
            </w:r>
            <w:r w:rsidR="004078B4" w:rsidRPr="002F5BAE">
              <w:rPr>
                <w:rFonts w:ascii="Times New Roman" w:hAnsi="Times New Roman" w:cs="Times New Roman"/>
                <w:b/>
              </w:rPr>
              <w:t>13</w:t>
            </w:r>
          </w:p>
        </w:tc>
      </w:tr>
      <w:tr w:rsidR="004078B4" w:rsidRPr="002F5BAE" w14:paraId="0B303DDF" w14:textId="77777777" w:rsidTr="00D91793">
        <w:trPr>
          <w:jc w:val="center"/>
        </w:trPr>
        <w:tc>
          <w:tcPr>
            <w:tcW w:w="0" w:type="auto"/>
            <w:vAlign w:val="center"/>
          </w:tcPr>
          <w:p w14:paraId="3AD13F51"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0876D434"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714073</w:t>
            </w:r>
          </w:p>
        </w:tc>
        <w:tc>
          <w:tcPr>
            <w:tcW w:w="0" w:type="auto"/>
            <w:vAlign w:val="center"/>
          </w:tcPr>
          <w:p w14:paraId="51B79732"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300927</w:t>
            </w:r>
          </w:p>
        </w:tc>
      </w:tr>
      <w:tr w:rsidR="004078B4" w:rsidRPr="002F5BAE" w14:paraId="60ED5604" w14:textId="77777777" w:rsidTr="00D91793">
        <w:trPr>
          <w:jc w:val="center"/>
        </w:trPr>
        <w:tc>
          <w:tcPr>
            <w:tcW w:w="0" w:type="auto"/>
            <w:vAlign w:val="center"/>
          </w:tcPr>
          <w:p w14:paraId="54C24C48"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3CF54FCE"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454090</w:t>
            </w:r>
          </w:p>
        </w:tc>
        <w:tc>
          <w:tcPr>
            <w:tcW w:w="0" w:type="auto"/>
            <w:vAlign w:val="center"/>
          </w:tcPr>
          <w:p w14:paraId="2A037006"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6197639</w:t>
            </w:r>
          </w:p>
        </w:tc>
      </w:tr>
      <w:tr w:rsidR="004078B4" w:rsidRPr="002F5BAE" w14:paraId="6F3EA9BD" w14:textId="77777777" w:rsidTr="00D91793">
        <w:trPr>
          <w:jc w:val="center"/>
        </w:trPr>
        <w:tc>
          <w:tcPr>
            <w:tcW w:w="0" w:type="auto"/>
            <w:gridSpan w:val="3"/>
            <w:vAlign w:val="center"/>
          </w:tcPr>
          <w:p w14:paraId="0C09CE5E" w14:textId="5FB45ADC" w:rsidR="004078B4" w:rsidRPr="002F5BAE" w:rsidRDefault="00040A45" w:rsidP="004078B4">
            <w:pPr>
              <w:jc w:val="center"/>
              <w:rPr>
                <w:rFonts w:ascii="Times New Roman" w:hAnsi="Times New Roman" w:cs="Times New Roman"/>
                <w:b/>
              </w:rPr>
            </w:pPr>
            <w:r w:rsidRPr="002F5BAE">
              <w:rPr>
                <w:rFonts w:ascii="Times New Roman" w:hAnsi="Times New Roman" w:cs="Times New Roman"/>
                <w:b/>
              </w:rPr>
              <w:t xml:space="preserve">Gaussian with d = </w:t>
            </w:r>
            <w:r w:rsidR="004078B4" w:rsidRPr="002F5BAE">
              <w:rPr>
                <w:rFonts w:ascii="Times New Roman" w:hAnsi="Times New Roman" w:cs="Times New Roman"/>
                <w:b/>
              </w:rPr>
              <w:t>15</w:t>
            </w:r>
          </w:p>
        </w:tc>
      </w:tr>
      <w:tr w:rsidR="004078B4" w:rsidRPr="002F5BAE" w14:paraId="55C5FD07" w14:textId="77777777" w:rsidTr="00D91793">
        <w:trPr>
          <w:jc w:val="center"/>
        </w:trPr>
        <w:tc>
          <w:tcPr>
            <w:tcW w:w="0" w:type="auto"/>
            <w:vAlign w:val="center"/>
          </w:tcPr>
          <w:p w14:paraId="52029D56"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495AD8D0"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735695</w:t>
            </w:r>
          </w:p>
        </w:tc>
        <w:tc>
          <w:tcPr>
            <w:tcW w:w="0" w:type="auto"/>
            <w:vAlign w:val="center"/>
          </w:tcPr>
          <w:p w14:paraId="3D3C84F8"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327075</w:t>
            </w:r>
          </w:p>
        </w:tc>
      </w:tr>
      <w:tr w:rsidR="004078B4" w:rsidRPr="002F5BAE" w14:paraId="6DCE16E8" w14:textId="77777777" w:rsidTr="00D91793">
        <w:trPr>
          <w:jc w:val="center"/>
        </w:trPr>
        <w:tc>
          <w:tcPr>
            <w:tcW w:w="0" w:type="auto"/>
            <w:vAlign w:val="center"/>
          </w:tcPr>
          <w:p w14:paraId="2788D4B4"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4754CB17"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432468</w:t>
            </w:r>
          </w:p>
        </w:tc>
        <w:tc>
          <w:tcPr>
            <w:tcW w:w="0" w:type="auto"/>
            <w:vAlign w:val="center"/>
          </w:tcPr>
          <w:p w14:paraId="1B00190F"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6171491</w:t>
            </w:r>
          </w:p>
        </w:tc>
      </w:tr>
      <w:tr w:rsidR="004078B4" w:rsidRPr="002F5BAE" w14:paraId="5A48793D" w14:textId="77777777" w:rsidTr="00D91793">
        <w:trPr>
          <w:jc w:val="center"/>
        </w:trPr>
        <w:tc>
          <w:tcPr>
            <w:tcW w:w="0" w:type="auto"/>
            <w:gridSpan w:val="3"/>
            <w:vAlign w:val="center"/>
          </w:tcPr>
          <w:p w14:paraId="1651C6E8" w14:textId="250EA3AF" w:rsidR="004078B4" w:rsidRPr="002F5BAE" w:rsidRDefault="00040A45" w:rsidP="004078B4">
            <w:pPr>
              <w:jc w:val="center"/>
              <w:rPr>
                <w:rFonts w:ascii="Times New Roman" w:hAnsi="Times New Roman" w:cs="Times New Roman"/>
                <w:b/>
              </w:rPr>
            </w:pPr>
            <w:r w:rsidRPr="002F5BAE">
              <w:rPr>
                <w:rFonts w:ascii="Times New Roman" w:hAnsi="Times New Roman" w:cs="Times New Roman"/>
                <w:b/>
              </w:rPr>
              <w:t xml:space="preserve">Gaussian with d = </w:t>
            </w:r>
            <w:r w:rsidR="004078B4" w:rsidRPr="002F5BAE">
              <w:rPr>
                <w:rFonts w:ascii="Times New Roman" w:hAnsi="Times New Roman" w:cs="Times New Roman"/>
                <w:b/>
              </w:rPr>
              <w:t>17</w:t>
            </w:r>
          </w:p>
        </w:tc>
      </w:tr>
      <w:tr w:rsidR="004078B4" w:rsidRPr="002F5BAE" w14:paraId="7AFB2C04" w14:textId="77777777" w:rsidTr="00D91793">
        <w:trPr>
          <w:jc w:val="center"/>
        </w:trPr>
        <w:tc>
          <w:tcPr>
            <w:tcW w:w="0" w:type="auto"/>
            <w:vAlign w:val="center"/>
          </w:tcPr>
          <w:p w14:paraId="295FF386"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610E37C4"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737474</w:t>
            </w:r>
          </w:p>
        </w:tc>
        <w:tc>
          <w:tcPr>
            <w:tcW w:w="0" w:type="auto"/>
            <w:vAlign w:val="center"/>
          </w:tcPr>
          <w:p w14:paraId="797E3D1B"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342341</w:t>
            </w:r>
          </w:p>
        </w:tc>
      </w:tr>
      <w:tr w:rsidR="004078B4" w:rsidRPr="002F5BAE" w14:paraId="59CC90F6" w14:textId="77777777" w:rsidTr="00D91793">
        <w:trPr>
          <w:jc w:val="center"/>
        </w:trPr>
        <w:tc>
          <w:tcPr>
            <w:tcW w:w="0" w:type="auto"/>
            <w:vAlign w:val="center"/>
          </w:tcPr>
          <w:p w14:paraId="10D4955C"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4672A04C"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430689</w:t>
            </w:r>
          </w:p>
        </w:tc>
        <w:tc>
          <w:tcPr>
            <w:tcW w:w="0" w:type="auto"/>
            <w:vAlign w:val="center"/>
          </w:tcPr>
          <w:p w14:paraId="367C4E17" w14:textId="77777777" w:rsidR="004078B4" w:rsidRPr="002F5BAE" w:rsidRDefault="004078B4" w:rsidP="004078B4">
            <w:pPr>
              <w:jc w:val="center"/>
              <w:rPr>
                <w:rFonts w:ascii="Times New Roman" w:hAnsi="Times New Roman" w:cs="Times New Roman"/>
              </w:rPr>
            </w:pPr>
            <w:r w:rsidRPr="002F5BAE">
              <w:rPr>
                <w:rFonts w:ascii="Times New Roman" w:hAnsi="Times New Roman" w:cs="Times New Roman"/>
              </w:rPr>
              <w:t>6156225</w:t>
            </w:r>
          </w:p>
        </w:tc>
      </w:tr>
      <w:tr w:rsidR="004078B4" w:rsidRPr="002F5BAE" w14:paraId="5549AD47" w14:textId="77777777" w:rsidTr="00D91793">
        <w:trPr>
          <w:jc w:val="center"/>
        </w:trPr>
        <w:tc>
          <w:tcPr>
            <w:tcW w:w="0" w:type="auto"/>
            <w:gridSpan w:val="3"/>
            <w:vAlign w:val="center"/>
          </w:tcPr>
          <w:p w14:paraId="17E20795" w14:textId="3DAA2A6B" w:rsidR="004078B4" w:rsidRPr="002F5BAE" w:rsidRDefault="00040A45" w:rsidP="004078B4">
            <w:pPr>
              <w:jc w:val="center"/>
              <w:rPr>
                <w:rFonts w:ascii="Times New Roman" w:hAnsi="Times New Roman" w:cs="Times New Roman"/>
                <w:b/>
              </w:rPr>
            </w:pPr>
            <w:r w:rsidRPr="002F5BAE">
              <w:rPr>
                <w:rFonts w:ascii="Times New Roman" w:hAnsi="Times New Roman" w:cs="Times New Roman"/>
                <w:b/>
              </w:rPr>
              <w:t xml:space="preserve">Gaussian with d = </w:t>
            </w:r>
            <w:r w:rsidR="004078B4" w:rsidRPr="002F5BAE">
              <w:rPr>
                <w:rFonts w:ascii="Times New Roman" w:hAnsi="Times New Roman" w:cs="Times New Roman"/>
                <w:b/>
              </w:rPr>
              <w:t>20</w:t>
            </w:r>
          </w:p>
        </w:tc>
      </w:tr>
      <w:tr w:rsidR="004078B4" w:rsidRPr="002F5BAE" w14:paraId="3BECDB9B" w14:textId="77777777" w:rsidTr="00D91793">
        <w:trPr>
          <w:jc w:val="center"/>
        </w:trPr>
        <w:tc>
          <w:tcPr>
            <w:tcW w:w="0" w:type="auto"/>
            <w:vAlign w:val="center"/>
          </w:tcPr>
          <w:p w14:paraId="068967F2"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606558A6" w14:textId="77777777" w:rsidR="004078B4" w:rsidRPr="002F5BAE" w:rsidRDefault="00F76B39" w:rsidP="004078B4">
            <w:pPr>
              <w:jc w:val="center"/>
              <w:rPr>
                <w:rFonts w:ascii="Times New Roman" w:hAnsi="Times New Roman" w:cs="Times New Roman"/>
              </w:rPr>
            </w:pPr>
            <w:r w:rsidRPr="002F5BAE">
              <w:rPr>
                <w:rFonts w:ascii="Times New Roman" w:hAnsi="Times New Roman" w:cs="Times New Roman"/>
              </w:rPr>
              <w:t>754130</w:t>
            </w:r>
          </w:p>
        </w:tc>
        <w:tc>
          <w:tcPr>
            <w:tcW w:w="0" w:type="auto"/>
            <w:vAlign w:val="center"/>
          </w:tcPr>
          <w:p w14:paraId="2B06B8D0" w14:textId="77777777" w:rsidR="004078B4" w:rsidRPr="002F5BAE" w:rsidRDefault="00F76B39" w:rsidP="004078B4">
            <w:pPr>
              <w:jc w:val="center"/>
              <w:rPr>
                <w:rFonts w:ascii="Times New Roman" w:hAnsi="Times New Roman" w:cs="Times New Roman"/>
              </w:rPr>
            </w:pPr>
            <w:r w:rsidRPr="002F5BAE">
              <w:rPr>
                <w:rFonts w:ascii="Times New Roman" w:hAnsi="Times New Roman" w:cs="Times New Roman"/>
              </w:rPr>
              <w:t>372812</w:t>
            </w:r>
          </w:p>
        </w:tc>
      </w:tr>
      <w:tr w:rsidR="004078B4" w:rsidRPr="002F5BAE" w14:paraId="43154FEF" w14:textId="77777777" w:rsidTr="00D91793">
        <w:trPr>
          <w:jc w:val="center"/>
        </w:trPr>
        <w:tc>
          <w:tcPr>
            <w:tcW w:w="0" w:type="auto"/>
            <w:vAlign w:val="center"/>
          </w:tcPr>
          <w:p w14:paraId="08B18D33" w14:textId="77777777" w:rsidR="004078B4" w:rsidRPr="002F5BAE" w:rsidRDefault="004078B4" w:rsidP="004078B4">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1E82805F" w14:textId="77777777" w:rsidR="004078B4" w:rsidRPr="002F5BAE" w:rsidRDefault="00F76B39" w:rsidP="004078B4">
            <w:pPr>
              <w:jc w:val="center"/>
              <w:rPr>
                <w:rFonts w:ascii="Times New Roman" w:hAnsi="Times New Roman" w:cs="Times New Roman"/>
              </w:rPr>
            </w:pPr>
            <w:r w:rsidRPr="002F5BAE">
              <w:rPr>
                <w:rFonts w:ascii="Times New Roman" w:hAnsi="Times New Roman" w:cs="Times New Roman"/>
              </w:rPr>
              <w:t>414033</w:t>
            </w:r>
          </w:p>
        </w:tc>
        <w:tc>
          <w:tcPr>
            <w:tcW w:w="0" w:type="auto"/>
            <w:vAlign w:val="center"/>
          </w:tcPr>
          <w:p w14:paraId="0F8381C0" w14:textId="77777777" w:rsidR="004078B4" w:rsidRPr="002F5BAE" w:rsidRDefault="00F76B39" w:rsidP="004078B4">
            <w:pPr>
              <w:jc w:val="center"/>
              <w:rPr>
                <w:rFonts w:ascii="Times New Roman" w:hAnsi="Times New Roman" w:cs="Times New Roman"/>
              </w:rPr>
            </w:pPr>
            <w:r w:rsidRPr="002F5BAE">
              <w:rPr>
                <w:rFonts w:ascii="Times New Roman" w:hAnsi="Times New Roman" w:cs="Times New Roman"/>
              </w:rPr>
              <w:t>6125754</w:t>
            </w:r>
          </w:p>
        </w:tc>
      </w:tr>
      <w:tr w:rsidR="004078B4" w:rsidRPr="002F5BAE" w14:paraId="0A69539A" w14:textId="77777777" w:rsidTr="00D91793">
        <w:trPr>
          <w:jc w:val="center"/>
        </w:trPr>
        <w:tc>
          <w:tcPr>
            <w:tcW w:w="0" w:type="auto"/>
            <w:gridSpan w:val="3"/>
            <w:vAlign w:val="center"/>
          </w:tcPr>
          <w:p w14:paraId="23A84B9C" w14:textId="442A2D67" w:rsidR="004078B4" w:rsidRPr="002F5BAE" w:rsidRDefault="00040A45" w:rsidP="005B66C6">
            <w:pPr>
              <w:jc w:val="center"/>
              <w:rPr>
                <w:rFonts w:ascii="Times New Roman" w:hAnsi="Times New Roman" w:cs="Times New Roman"/>
                <w:b/>
              </w:rPr>
            </w:pPr>
            <w:r w:rsidRPr="002F5BAE">
              <w:rPr>
                <w:rFonts w:ascii="Times New Roman" w:hAnsi="Times New Roman" w:cs="Times New Roman"/>
                <w:b/>
              </w:rPr>
              <w:t>TM (T = Global Otsu)</w:t>
            </w:r>
          </w:p>
        </w:tc>
      </w:tr>
      <w:tr w:rsidR="00BE076F" w:rsidRPr="002F5BAE" w14:paraId="304A86F0" w14:textId="77777777" w:rsidTr="00D91793">
        <w:trPr>
          <w:jc w:val="center"/>
        </w:trPr>
        <w:tc>
          <w:tcPr>
            <w:tcW w:w="0" w:type="auto"/>
            <w:vAlign w:val="center"/>
          </w:tcPr>
          <w:p w14:paraId="05B8E9B4"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21EA5F0E" w14:textId="77777777" w:rsidR="00BE076F" w:rsidRPr="002F5BAE" w:rsidRDefault="00771D50" w:rsidP="00BE076F">
            <w:pPr>
              <w:jc w:val="center"/>
              <w:rPr>
                <w:rFonts w:ascii="Times New Roman" w:hAnsi="Times New Roman" w:cs="Times New Roman"/>
              </w:rPr>
            </w:pPr>
            <w:r w:rsidRPr="002F5BAE">
              <w:rPr>
                <w:rFonts w:ascii="Times New Roman" w:hAnsi="Times New Roman" w:cs="Times New Roman"/>
              </w:rPr>
              <w:t>823613</w:t>
            </w:r>
          </w:p>
        </w:tc>
        <w:tc>
          <w:tcPr>
            <w:tcW w:w="0" w:type="auto"/>
            <w:vAlign w:val="center"/>
          </w:tcPr>
          <w:p w14:paraId="374D6C8F" w14:textId="77777777" w:rsidR="00BE076F" w:rsidRPr="002F5BAE" w:rsidRDefault="00771D50" w:rsidP="00BE076F">
            <w:pPr>
              <w:jc w:val="center"/>
              <w:rPr>
                <w:rFonts w:ascii="Times New Roman" w:hAnsi="Times New Roman" w:cs="Times New Roman"/>
              </w:rPr>
            </w:pPr>
            <w:r w:rsidRPr="002F5BAE">
              <w:rPr>
                <w:rFonts w:ascii="Times New Roman" w:hAnsi="Times New Roman" w:cs="Times New Roman"/>
              </w:rPr>
              <w:t>130789</w:t>
            </w:r>
          </w:p>
        </w:tc>
      </w:tr>
      <w:tr w:rsidR="00BE076F" w:rsidRPr="002F5BAE" w14:paraId="6CD3821B" w14:textId="77777777" w:rsidTr="00D91793">
        <w:trPr>
          <w:jc w:val="center"/>
        </w:trPr>
        <w:tc>
          <w:tcPr>
            <w:tcW w:w="0" w:type="auto"/>
            <w:vAlign w:val="center"/>
          </w:tcPr>
          <w:p w14:paraId="362768A0"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20E587E3" w14:textId="77777777" w:rsidR="00BE076F" w:rsidRPr="002F5BAE" w:rsidRDefault="00771D50" w:rsidP="00BE076F">
            <w:pPr>
              <w:jc w:val="center"/>
              <w:rPr>
                <w:rFonts w:ascii="Times New Roman" w:hAnsi="Times New Roman" w:cs="Times New Roman"/>
              </w:rPr>
            </w:pPr>
            <w:r w:rsidRPr="002F5BAE">
              <w:rPr>
                <w:rFonts w:ascii="Times New Roman" w:hAnsi="Times New Roman" w:cs="Times New Roman"/>
              </w:rPr>
              <w:t>344550</w:t>
            </w:r>
          </w:p>
        </w:tc>
        <w:tc>
          <w:tcPr>
            <w:tcW w:w="0" w:type="auto"/>
            <w:vAlign w:val="center"/>
          </w:tcPr>
          <w:p w14:paraId="209AC710" w14:textId="77777777" w:rsidR="00BE076F" w:rsidRPr="002F5BAE" w:rsidRDefault="00771D50" w:rsidP="00BE076F">
            <w:pPr>
              <w:jc w:val="center"/>
              <w:rPr>
                <w:rFonts w:ascii="Times New Roman" w:hAnsi="Times New Roman" w:cs="Times New Roman"/>
              </w:rPr>
            </w:pPr>
            <w:r w:rsidRPr="002F5BAE">
              <w:rPr>
                <w:rFonts w:ascii="Times New Roman" w:hAnsi="Times New Roman" w:cs="Times New Roman"/>
              </w:rPr>
              <w:t>6367777</w:t>
            </w:r>
          </w:p>
        </w:tc>
      </w:tr>
      <w:tr w:rsidR="00BE076F" w:rsidRPr="002F5BAE" w14:paraId="0F878D76" w14:textId="77777777" w:rsidTr="00D91793">
        <w:trPr>
          <w:jc w:val="center"/>
        </w:trPr>
        <w:tc>
          <w:tcPr>
            <w:tcW w:w="0" w:type="auto"/>
            <w:gridSpan w:val="3"/>
            <w:vAlign w:val="center"/>
          </w:tcPr>
          <w:p w14:paraId="09334916" w14:textId="211C9CCA" w:rsidR="00BE076F" w:rsidRPr="002F5BAE" w:rsidRDefault="00040A45" w:rsidP="005B66C6">
            <w:pPr>
              <w:jc w:val="center"/>
              <w:rPr>
                <w:rFonts w:ascii="Times New Roman" w:hAnsi="Times New Roman" w:cs="Times New Roman"/>
                <w:b/>
              </w:rPr>
            </w:pPr>
            <w:r w:rsidRPr="002F5BAE">
              <w:rPr>
                <w:rFonts w:ascii="Times New Roman" w:hAnsi="Times New Roman" w:cs="Times New Roman"/>
                <w:b/>
              </w:rPr>
              <w:t>TM (T = Multilevel Otsu-2)</w:t>
            </w:r>
          </w:p>
        </w:tc>
      </w:tr>
      <w:tr w:rsidR="00BE076F" w:rsidRPr="002F5BAE" w14:paraId="7AA8B0F1" w14:textId="77777777" w:rsidTr="00D91793">
        <w:trPr>
          <w:jc w:val="center"/>
        </w:trPr>
        <w:tc>
          <w:tcPr>
            <w:tcW w:w="0" w:type="auto"/>
            <w:vAlign w:val="center"/>
          </w:tcPr>
          <w:p w14:paraId="5E4AB1BF"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7291C9F8" w14:textId="77777777" w:rsidR="00BE076F" w:rsidRPr="002F5BAE" w:rsidRDefault="00BE076F" w:rsidP="00BE076F">
            <w:pPr>
              <w:jc w:val="center"/>
              <w:rPr>
                <w:rFonts w:ascii="Times New Roman" w:hAnsi="Times New Roman" w:cs="Times New Roman"/>
              </w:rPr>
            </w:pPr>
            <w:r w:rsidRPr="002F5BAE">
              <w:rPr>
                <w:rFonts w:ascii="Times New Roman" w:hAnsi="Times New Roman" w:cs="Times New Roman"/>
              </w:rPr>
              <w:t>280287</w:t>
            </w:r>
          </w:p>
        </w:tc>
        <w:tc>
          <w:tcPr>
            <w:tcW w:w="0" w:type="auto"/>
            <w:vAlign w:val="center"/>
          </w:tcPr>
          <w:p w14:paraId="5DFE2A46" w14:textId="77777777" w:rsidR="00BE076F" w:rsidRPr="002F5BAE" w:rsidRDefault="00BE076F" w:rsidP="00BE076F">
            <w:pPr>
              <w:jc w:val="center"/>
              <w:rPr>
                <w:rFonts w:ascii="Times New Roman" w:hAnsi="Times New Roman" w:cs="Times New Roman"/>
              </w:rPr>
            </w:pPr>
            <w:r w:rsidRPr="002F5BAE">
              <w:rPr>
                <w:rFonts w:ascii="Times New Roman" w:hAnsi="Times New Roman" w:cs="Times New Roman"/>
              </w:rPr>
              <w:t>11838</w:t>
            </w:r>
          </w:p>
        </w:tc>
      </w:tr>
      <w:tr w:rsidR="00BE076F" w:rsidRPr="002F5BAE" w14:paraId="67DADF90" w14:textId="77777777" w:rsidTr="00D91793">
        <w:trPr>
          <w:jc w:val="center"/>
        </w:trPr>
        <w:tc>
          <w:tcPr>
            <w:tcW w:w="0" w:type="auto"/>
            <w:vAlign w:val="center"/>
          </w:tcPr>
          <w:p w14:paraId="349914DF"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FC28AA5" w14:textId="77777777" w:rsidR="00BE076F" w:rsidRPr="002F5BAE" w:rsidRDefault="00BE076F" w:rsidP="00BE076F">
            <w:pPr>
              <w:jc w:val="center"/>
              <w:rPr>
                <w:rFonts w:ascii="Times New Roman" w:hAnsi="Times New Roman" w:cs="Times New Roman"/>
              </w:rPr>
            </w:pPr>
            <w:r w:rsidRPr="002F5BAE">
              <w:rPr>
                <w:rFonts w:ascii="Times New Roman" w:hAnsi="Times New Roman" w:cs="Times New Roman"/>
              </w:rPr>
              <w:t>887876</w:t>
            </w:r>
          </w:p>
        </w:tc>
        <w:tc>
          <w:tcPr>
            <w:tcW w:w="0" w:type="auto"/>
            <w:vAlign w:val="center"/>
          </w:tcPr>
          <w:p w14:paraId="154DE1C4" w14:textId="77777777" w:rsidR="00BE076F" w:rsidRPr="002F5BAE" w:rsidRDefault="00BE076F" w:rsidP="00BE076F">
            <w:pPr>
              <w:jc w:val="center"/>
              <w:rPr>
                <w:rFonts w:ascii="Times New Roman" w:hAnsi="Times New Roman" w:cs="Times New Roman"/>
              </w:rPr>
            </w:pPr>
            <w:r w:rsidRPr="002F5BAE">
              <w:rPr>
                <w:rFonts w:ascii="Times New Roman" w:hAnsi="Times New Roman" w:cs="Times New Roman"/>
              </w:rPr>
              <w:t>6486728</w:t>
            </w:r>
          </w:p>
        </w:tc>
      </w:tr>
      <w:tr w:rsidR="00BE076F" w:rsidRPr="002F5BAE" w14:paraId="1716C350" w14:textId="77777777" w:rsidTr="00D91793">
        <w:trPr>
          <w:jc w:val="center"/>
        </w:trPr>
        <w:tc>
          <w:tcPr>
            <w:tcW w:w="0" w:type="auto"/>
            <w:gridSpan w:val="3"/>
            <w:vAlign w:val="center"/>
          </w:tcPr>
          <w:p w14:paraId="52BF7C77" w14:textId="61B7B916" w:rsidR="00BE076F" w:rsidRPr="002F5BAE" w:rsidRDefault="00040A45" w:rsidP="00BE076F">
            <w:pPr>
              <w:jc w:val="center"/>
              <w:rPr>
                <w:rFonts w:ascii="Times New Roman" w:hAnsi="Times New Roman" w:cs="Times New Roman"/>
                <w:b/>
              </w:rPr>
            </w:pPr>
            <w:r w:rsidRPr="002F5BAE">
              <w:rPr>
                <w:rFonts w:ascii="Times New Roman" w:hAnsi="Times New Roman" w:cs="Times New Roman"/>
                <w:b/>
              </w:rPr>
              <w:t>TM (T = Multilevel Otsu–1)</w:t>
            </w:r>
          </w:p>
        </w:tc>
      </w:tr>
      <w:tr w:rsidR="00BE076F" w:rsidRPr="002F5BAE" w14:paraId="1383D0FC" w14:textId="77777777" w:rsidTr="00D91793">
        <w:trPr>
          <w:jc w:val="center"/>
        </w:trPr>
        <w:tc>
          <w:tcPr>
            <w:tcW w:w="0" w:type="auto"/>
            <w:vAlign w:val="center"/>
          </w:tcPr>
          <w:p w14:paraId="5F4FA4FC"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0D7937FC" w14:textId="77777777" w:rsidR="00BE076F" w:rsidRPr="002F5BAE" w:rsidRDefault="001F034B" w:rsidP="00BE076F">
            <w:pPr>
              <w:jc w:val="center"/>
              <w:rPr>
                <w:rFonts w:ascii="Times New Roman" w:hAnsi="Times New Roman" w:cs="Times New Roman"/>
              </w:rPr>
            </w:pPr>
            <w:r w:rsidRPr="002F5BAE">
              <w:rPr>
                <w:rFonts w:ascii="Times New Roman" w:hAnsi="Times New Roman" w:cs="Times New Roman"/>
              </w:rPr>
              <w:t>936735</w:t>
            </w:r>
          </w:p>
        </w:tc>
        <w:tc>
          <w:tcPr>
            <w:tcW w:w="0" w:type="auto"/>
            <w:vAlign w:val="center"/>
          </w:tcPr>
          <w:p w14:paraId="7E656941" w14:textId="77777777" w:rsidR="00BE076F" w:rsidRPr="002F5BAE" w:rsidRDefault="001F034B" w:rsidP="00BE076F">
            <w:pPr>
              <w:jc w:val="center"/>
              <w:rPr>
                <w:rFonts w:ascii="Times New Roman" w:hAnsi="Times New Roman" w:cs="Times New Roman"/>
              </w:rPr>
            </w:pPr>
            <w:r w:rsidRPr="002F5BAE">
              <w:rPr>
                <w:rFonts w:ascii="Times New Roman" w:hAnsi="Times New Roman" w:cs="Times New Roman"/>
              </w:rPr>
              <w:t>196653</w:t>
            </w:r>
          </w:p>
        </w:tc>
      </w:tr>
      <w:tr w:rsidR="00BE076F" w:rsidRPr="002F5BAE" w14:paraId="53A6A8B5" w14:textId="77777777" w:rsidTr="00D91793">
        <w:trPr>
          <w:jc w:val="center"/>
        </w:trPr>
        <w:tc>
          <w:tcPr>
            <w:tcW w:w="0" w:type="auto"/>
            <w:vAlign w:val="center"/>
          </w:tcPr>
          <w:p w14:paraId="42F51C74"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lastRenderedPageBreak/>
              <w:t>Prediction Negative</w:t>
            </w:r>
          </w:p>
        </w:tc>
        <w:tc>
          <w:tcPr>
            <w:tcW w:w="0" w:type="auto"/>
            <w:vAlign w:val="center"/>
          </w:tcPr>
          <w:p w14:paraId="50515DDD" w14:textId="77777777" w:rsidR="00BE076F" w:rsidRPr="002F5BAE" w:rsidRDefault="001F034B" w:rsidP="00BE076F">
            <w:pPr>
              <w:jc w:val="center"/>
              <w:rPr>
                <w:rFonts w:ascii="Times New Roman" w:hAnsi="Times New Roman" w:cs="Times New Roman"/>
              </w:rPr>
            </w:pPr>
            <w:r w:rsidRPr="002F5BAE">
              <w:rPr>
                <w:rFonts w:ascii="Times New Roman" w:hAnsi="Times New Roman" w:cs="Times New Roman"/>
              </w:rPr>
              <w:t>231428</w:t>
            </w:r>
          </w:p>
        </w:tc>
        <w:tc>
          <w:tcPr>
            <w:tcW w:w="0" w:type="auto"/>
            <w:vAlign w:val="center"/>
          </w:tcPr>
          <w:p w14:paraId="5C8ACB50" w14:textId="77777777" w:rsidR="00BE076F" w:rsidRPr="002F5BAE" w:rsidRDefault="001F034B" w:rsidP="00BE076F">
            <w:pPr>
              <w:jc w:val="center"/>
              <w:rPr>
                <w:rFonts w:ascii="Times New Roman" w:hAnsi="Times New Roman" w:cs="Times New Roman"/>
              </w:rPr>
            </w:pPr>
            <w:r w:rsidRPr="002F5BAE">
              <w:rPr>
                <w:rFonts w:ascii="Times New Roman" w:hAnsi="Times New Roman" w:cs="Times New Roman"/>
              </w:rPr>
              <w:t>6301913</w:t>
            </w:r>
          </w:p>
        </w:tc>
      </w:tr>
      <w:tr w:rsidR="00BE076F" w:rsidRPr="002F5BAE" w14:paraId="79AE9CCC" w14:textId="77777777" w:rsidTr="00D91793">
        <w:trPr>
          <w:jc w:val="center"/>
        </w:trPr>
        <w:tc>
          <w:tcPr>
            <w:tcW w:w="0" w:type="auto"/>
            <w:gridSpan w:val="3"/>
            <w:vAlign w:val="center"/>
          </w:tcPr>
          <w:p w14:paraId="3BA31021"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t>TM (T = mean)</w:t>
            </w:r>
          </w:p>
        </w:tc>
      </w:tr>
      <w:tr w:rsidR="00BE076F" w:rsidRPr="002F5BAE" w14:paraId="41852C77" w14:textId="77777777" w:rsidTr="00D91793">
        <w:trPr>
          <w:jc w:val="center"/>
        </w:trPr>
        <w:tc>
          <w:tcPr>
            <w:tcW w:w="0" w:type="auto"/>
            <w:vAlign w:val="center"/>
          </w:tcPr>
          <w:p w14:paraId="3AC24402"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49B7CAFB" w14:textId="77777777" w:rsidR="00BE076F" w:rsidRPr="002F5BAE" w:rsidRDefault="001F034B" w:rsidP="00BE076F">
            <w:pPr>
              <w:jc w:val="center"/>
              <w:rPr>
                <w:rFonts w:ascii="Times New Roman" w:hAnsi="Times New Roman" w:cs="Times New Roman"/>
              </w:rPr>
            </w:pPr>
            <w:r w:rsidRPr="002F5BAE">
              <w:rPr>
                <w:rFonts w:ascii="Times New Roman" w:hAnsi="Times New Roman" w:cs="Times New Roman"/>
              </w:rPr>
              <w:t>1040150</w:t>
            </w:r>
          </w:p>
        </w:tc>
        <w:tc>
          <w:tcPr>
            <w:tcW w:w="0" w:type="auto"/>
            <w:vAlign w:val="center"/>
          </w:tcPr>
          <w:p w14:paraId="2AF2D940" w14:textId="77777777" w:rsidR="00BE076F" w:rsidRPr="002F5BAE" w:rsidRDefault="005C361B" w:rsidP="00BE076F">
            <w:pPr>
              <w:jc w:val="center"/>
              <w:rPr>
                <w:rFonts w:ascii="Times New Roman" w:hAnsi="Times New Roman" w:cs="Times New Roman"/>
              </w:rPr>
            </w:pPr>
            <w:r w:rsidRPr="002F5BAE">
              <w:rPr>
                <w:rFonts w:ascii="Times New Roman" w:hAnsi="Times New Roman" w:cs="Times New Roman"/>
              </w:rPr>
              <w:t>593052</w:t>
            </w:r>
          </w:p>
        </w:tc>
      </w:tr>
      <w:tr w:rsidR="00BE076F" w:rsidRPr="002F5BAE" w14:paraId="58D61047" w14:textId="77777777" w:rsidTr="00D91793">
        <w:trPr>
          <w:jc w:val="center"/>
        </w:trPr>
        <w:tc>
          <w:tcPr>
            <w:tcW w:w="0" w:type="auto"/>
            <w:vAlign w:val="center"/>
          </w:tcPr>
          <w:p w14:paraId="2D079E42" w14:textId="77777777" w:rsidR="00BE076F" w:rsidRPr="002F5BAE" w:rsidRDefault="00BE076F" w:rsidP="00BE076F">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184F1954" w14:textId="77777777" w:rsidR="00BE076F" w:rsidRPr="002F5BAE" w:rsidRDefault="005C361B" w:rsidP="00BE076F">
            <w:pPr>
              <w:jc w:val="center"/>
              <w:rPr>
                <w:rFonts w:ascii="Times New Roman" w:hAnsi="Times New Roman" w:cs="Times New Roman"/>
              </w:rPr>
            </w:pPr>
            <w:r w:rsidRPr="002F5BAE">
              <w:rPr>
                <w:rFonts w:ascii="Times New Roman" w:hAnsi="Times New Roman" w:cs="Times New Roman"/>
              </w:rPr>
              <w:t>128013</w:t>
            </w:r>
          </w:p>
        </w:tc>
        <w:tc>
          <w:tcPr>
            <w:tcW w:w="0" w:type="auto"/>
            <w:vAlign w:val="center"/>
          </w:tcPr>
          <w:p w14:paraId="2D8B6CB4" w14:textId="77777777" w:rsidR="00BE076F" w:rsidRPr="002F5BAE" w:rsidRDefault="001F034B" w:rsidP="00BE076F">
            <w:pPr>
              <w:jc w:val="center"/>
              <w:rPr>
                <w:rFonts w:ascii="Times New Roman" w:hAnsi="Times New Roman" w:cs="Times New Roman"/>
              </w:rPr>
            </w:pPr>
            <w:r w:rsidRPr="002F5BAE">
              <w:rPr>
                <w:rFonts w:ascii="Times New Roman" w:hAnsi="Times New Roman" w:cs="Times New Roman"/>
              </w:rPr>
              <w:t>5905514</w:t>
            </w:r>
          </w:p>
        </w:tc>
      </w:tr>
      <w:tr w:rsidR="00162A4D" w:rsidRPr="002F5BAE" w14:paraId="2B03DBAB" w14:textId="77777777" w:rsidTr="00D91793">
        <w:trPr>
          <w:jc w:val="center"/>
        </w:trPr>
        <w:tc>
          <w:tcPr>
            <w:tcW w:w="0" w:type="auto"/>
            <w:gridSpan w:val="3"/>
            <w:vAlign w:val="center"/>
          </w:tcPr>
          <w:p w14:paraId="273B5A4C" w14:textId="77777777" w:rsidR="00162A4D" w:rsidRPr="002F5BAE" w:rsidRDefault="00162A4D" w:rsidP="00BE076F">
            <w:pPr>
              <w:jc w:val="center"/>
              <w:rPr>
                <w:rFonts w:ascii="Times New Roman" w:hAnsi="Times New Roman" w:cs="Times New Roman"/>
              </w:rPr>
            </w:pPr>
            <w:r w:rsidRPr="002F5BAE">
              <w:rPr>
                <w:rFonts w:ascii="Times New Roman" w:hAnsi="Times New Roman" w:cs="Times New Roman"/>
                <w:b/>
              </w:rPr>
              <w:t xml:space="preserve">TM (T = mean - 1/6 </w:t>
            </w:r>
            <w:r w:rsidR="00B35F21" w:rsidRPr="002F5BAE">
              <w:rPr>
                <w:rFonts w:ascii="Times New Roman" w:hAnsi="Times New Roman" w:cs="Times New Roman"/>
                <w:b/>
              </w:rPr>
              <w:t>std</w:t>
            </w:r>
            <w:r w:rsidRPr="002F5BAE">
              <w:rPr>
                <w:rFonts w:ascii="Times New Roman" w:hAnsi="Times New Roman" w:cs="Times New Roman"/>
                <w:b/>
              </w:rPr>
              <w:t>)</w:t>
            </w:r>
          </w:p>
        </w:tc>
      </w:tr>
      <w:tr w:rsidR="00162A4D" w:rsidRPr="002F5BAE" w14:paraId="6DE3F72B" w14:textId="77777777" w:rsidTr="00D91793">
        <w:trPr>
          <w:jc w:val="center"/>
        </w:trPr>
        <w:tc>
          <w:tcPr>
            <w:tcW w:w="0" w:type="auto"/>
            <w:vAlign w:val="center"/>
          </w:tcPr>
          <w:p w14:paraId="4E0F0297"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30E34208"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1073450</w:t>
            </w:r>
          </w:p>
        </w:tc>
        <w:tc>
          <w:tcPr>
            <w:tcW w:w="0" w:type="auto"/>
            <w:vAlign w:val="center"/>
          </w:tcPr>
          <w:p w14:paraId="19690B52"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799430</w:t>
            </w:r>
          </w:p>
        </w:tc>
      </w:tr>
      <w:tr w:rsidR="00162A4D" w:rsidRPr="002F5BAE" w14:paraId="36483CE7" w14:textId="77777777" w:rsidTr="00D91793">
        <w:trPr>
          <w:jc w:val="center"/>
        </w:trPr>
        <w:tc>
          <w:tcPr>
            <w:tcW w:w="0" w:type="auto"/>
            <w:vAlign w:val="center"/>
          </w:tcPr>
          <w:p w14:paraId="5D8E172B"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2F1BB1DA"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94713</w:t>
            </w:r>
          </w:p>
        </w:tc>
        <w:tc>
          <w:tcPr>
            <w:tcW w:w="0" w:type="auto"/>
            <w:vAlign w:val="center"/>
          </w:tcPr>
          <w:p w14:paraId="5482BAE1"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5699136</w:t>
            </w:r>
          </w:p>
        </w:tc>
      </w:tr>
      <w:tr w:rsidR="00162A4D" w:rsidRPr="002F5BAE" w14:paraId="3F208F1F" w14:textId="77777777" w:rsidTr="00D91793">
        <w:trPr>
          <w:jc w:val="center"/>
        </w:trPr>
        <w:tc>
          <w:tcPr>
            <w:tcW w:w="0" w:type="auto"/>
            <w:gridSpan w:val="3"/>
            <w:vAlign w:val="center"/>
          </w:tcPr>
          <w:p w14:paraId="0C554ABB"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 xml:space="preserve">TM (T = mean + 1/6 </w:t>
            </w:r>
            <w:r w:rsidR="00B35F21" w:rsidRPr="002F5BAE">
              <w:rPr>
                <w:rFonts w:ascii="Times New Roman" w:hAnsi="Times New Roman" w:cs="Times New Roman"/>
                <w:b/>
              </w:rPr>
              <w:t>std</w:t>
            </w:r>
            <w:r w:rsidRPr="002F5BAE">
              <w:rPr>
                <w:rFonts w:ascii="Times New Roman" w:hAnsi="Times New Roman" w:cs="Times New Roman"/>
                <w:b/>
              </w:rPr>
              <w:t>)</w:t>
            </w:r>
          </w:p>
        </w:tc>
      </w:tr>
      <w:tr w:rsidR="00162A4D" w:rsidRPr="002F5BAE" w14:paraId="031075E9" w14:textId="77777777" w:rsidTr="00D91793">
        <w:trPr>
          <w:jc w:val="center"/>
        </w:trPr>
        <w:tc>
          <w:tcPr>
            <w:tcW w:w="0" w:type="auto"/>
            <w:vAlign w:val="center"/>
          </w:tcPr>
          <w:p w14:paraId="5F1F7206"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5466413F"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997672</w:t>
            </w:r>
          </w:p>
        </w:tc>
        <w:tc>
          <w:tcPr>
            <w:tcW w:w="0" w:type="auto"/>
            <w:vAlign w:val="center"/>
          </w:tcPr>
          <w:p w14:paraId="71E1EB65"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440958</w:t>
            </w:r>
          </w:p>
        </w:tc>
      </w:tr>
      <w:tr w:rsidR="00162A4D" w:rsidRPr="002F5BAE" w14:paraId="4E69AB1D" w14:textId="77777777" w:rsidTr="00D91793">
        <w:trPr>
          <w:jc w:val="center"/>
        </w:trPr>
        <w:tc>
          <w:tcPr>
            <w:tcW w:w="0" w:type="auto"/>
            <w:vAlign w:val="center"/>
          </w:tcPr>
          <w:p w14:paraId="298814A2"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48C4C0A"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170491</w:t>
            </w:r>
          </w:p>
        </w:tc>
        <w:tc>
          <w:tcPr>
            <w:tcW w:w="0" w:type="auto"/>
            <w:vAlign w:val="center"/>
          </w:tcPr>
          <w:p w14:paraId="754E0D85"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6057608</w:t>
            </w:r>
          </w:p>
        </w:tc>
      </w:tr>
      <w:tr w:rsidR="00162A4D" w:rsidRPr="002F5BAE" w14:paraId="29E7FFEC" w14:textId="77777777" w:rsidTr="00D91793">
        <w:trPr>
          <w:jc w:val="center"/>
        </w:trPr>
        <w:tc>
          <w:tcPr>
            <w:tcW w:w="0" w:type="auto"/>
            <w:gridSpan w:val="3"/>
            <w:vAlign w:val="center"/>
          </w:tcPr>
          <w:p w14:paraId="46D664DB" w14:textId="77777777" w:rsidR="00162A4D" w:rsidRPr="002F5BAE" w:rsidRDefault="00162A4D" w:rsidP="00162A4D">
            <w:pPr>
              <w:jc w:val="center"/>
              <w:rPr>
                <w:rFonts w:ascii="Times New Roman" w:hAnsi="Times New Roman" w:cs="Times New Roman"/>
              </w:rPr>
            </w:pPr>
            <w:r w:rsidRPr="002F5BAE">
              <w:rPr>
                <w:rFonts w:ascii="Times New Roman" w:hAnsi="Times New Roman" w:cs="Times New Roman"/>
                <w:b/>
              </w:rPr>
              <w:t xml:space="preserve">TM (T = mean + 2/6 </w:t>
            </w:r>
            <w:r w:rsidR="00B35F21" w:rsidRPr="002F5BAE">
              <w:rPr>
                <w:rFonts w:ascii="Times New Roman" w:hAnsi="Times New Roman" w:cs="Times New Roman"/>
                <w:b/>
              </w:rPr>
              <w:t>std</w:t>
            </w:r>
            <w:r w:rsidRPr="002F5BAE">
              <w:rPr>
                <w:rFonts w:ascii="Times New Roman" w:hAnsi="Times New Roman" w:cs="Times New Roman"/>
                <w:b/>
              </w:rPr>
              <w:t>)</w:t>
            </w:r>
          </w:p>
        </w:tc>
      </w:tr>
      <w:tr w:rsidR="00162A4D" w:rsidRPr="002F5BAE" w14:paraId="0CA3BE8F" w14:textId="77777777" w:rsidTr="00D91793">
        <w:trPr>
          <w:jc w:val="center"/>
        </w:trPr>
        <w:tc>
          <w:tcPr>
            <w:tcW w:w="0" w:type="auto"/>
            <w:vAlign w:val="center"/>
          </w:tcPr>
          <w:p w14:paraId="4451DCD2"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13914733"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943644</w:t>
            </w:r>
          </w:p>
        </w:tc>
        <w:tc>
          <w:tcPr>
            <w:tcW w:w="0" w:type="auto"/>
            <w:vAlign w:val="center"/>
          </w:tcPr>
          <w:p w14:paraId="47651A03"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327716</w:t>
            </w:r>
          </w:p>
        </w:tc>
      </w:tr>
      <w:tr w:rsidR="00162A4D" w:rsidRPr="002F5BAE" w14:paraId="5770C7A8" w14:textId="77777777" w:rsidTr="00D91793">
        <w:trPr>
          <w:jc w:val="center"/>
        </w:trPr>
        <w:tc>
          <w:tcPr>
            <w:tcW w:w="0" w:type="auto"/>
            <w:vAlign w:val="center"/>
          </w:tcPr>
          <w:p w14:paraId="00D222C9"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188D1A4A"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224519</w:t>
            </w:r>
          </w:p>
        </w:tc>
        <w:tc>
          <w:tcPr>
            <w:tcW w:w="0" w:type="auto"/>
            <w:vAlign w:val="center"/>
          </w:tcPr>
          <w:p w14:paraId="7836553C" w14:textId="77777777" w:rsidR="00162A4D" w:rsidRPr="002F5BAE" w:rsidRDefault="005C361B" w:rsidP="00162A4D">
            <w:pPr>
              <w:jc w:val="center"/>
              <w:rPr>
                <w:rFonts w:ascii="Times New Roman" w:hAnsi="Times New Roman" w:cs="Times New Roman"/>
              </w:rPr>
            </w:pPr>
            <w:r w:rsidRPr="002F5BAE">
              <w:rPr>
                <w:rFonts w:ascii="Times New Roman" w:hAnsi="Times New Roman" w:cs="Times New Roman"/>
              </w:rPr>
              <w:t>6170850</w:t>
            </w:r>
          </w:p>
        </w:tc>
      </w:tr>
      <w:tr w:rsidR="00162A4D" w:rsidRPr="002F5BAE" w14:paraId="046A3ADF" w14:textId="77777777" w:rsidTr="00D91793">
        <w:trPr>
          <w:jc w:val="center"/>
        </w:trPr>
        <w:tc>
          <w:tcPr>
            <w:tcW w:w="0" w:type="auto"/>
            <w:gridSpan w:val="3"/>
            <w:vAlign w:val="center"/>
          </w:tcPr>
          <w:p w14:paraId="1CA86CFF" w14:textId="77777777" w:rsidR="00162A4D" w:rsidRPr="002F5BAE" w:rsidRDefault="00162A4D" w:rsidP="00162A4D">
            <w:pPr>
              <w:jc w:val="center"/>
              <w:rPr>
                <w:rFonts w:ascii="Times New Roman" w:hAnsi="Times New Roman" w:cs="Times New Roman"/>
              </w:rPr>
            </w:pPr>
            <w:r w:rsidRPr="002F5BAE">
              <w:rPr>
                <w:rFonts w:ascii="Times New Roman" w:hAnsi="Times New Roman" w:cs="Times New Roman"/>
                <w:b/>
              </w:rPr>
              <w:t xml:space="preserve">TM (T = mean + 3/6 </w:t>
            </w:r>
            <w:r w:rsidR="00B35F21" w:rsidRPr="002F5BAE">
              <w:rPr>
                <w:rFonts w:ascii="Times New Roman" w:hAnsi="Times New Roman" w:cs="Times New Roman"/>
                <w:b/>
              </w:rPr>
              <w:t>std</w:t>
            </w:r>
            <w:r w:rsidRPr="002F5BAE">
              <w:rPr>
                <w:rFonts w:ascii="Times New Roman" w:hAnsi="Times New Roman" w:cs="Times New Roman"/>
                <w:b/>
              </w:rPr>
              <w:t>)</w:t>
            </w:r>
          </w:p>
        </w:tc>
      </w:tr>
      <w:tr w:rsidR="00162A4D" w:rsidRPr="002F5BAE" w14:paraId="2681E067" w14:textId="77777777" w:rsidTr="00D91793">
        <w:trPr>
          <w:jc w:val="center"/>
        </w:trPr>
        <w:tc>
          <w:tcPr>
            <w:tcW w:w="0" w:type="auto"/>
            <w:vAlign w:val="center"/>
          </w:tcPr>
          <w:p w14:paraId="7A613461"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7E23765B" w14:textId="77777777" w:rsidR="00162A4D" w:rsidRPr="002F5BAE" w:rsidRDefault="00A41F3D" w:rsidP="00162A4D">
            <w:pPr>
              <w:jc w:val="center"/>
              <w:rPr>
                <w:rFonts w:ascii="Times New Roman" w:hAnsi="Times New Roman" w:cs="Times New Roman"/>
              </w:rPr>
            </w:pPr>
            <w:r w:rsidRPr="002F5BAE">
              <w:rPr>
                <w:rFonts w:ascii="Times New Roman" w:hAnsi="Times New Roman" w:cs="Times New Roman"/>
              </w:rPr>
              <w:t>883040</w:t>
            </w:r>
          </w:p>
        </w:tc>
        <w:tc>
          <w:tcPr>
            <w:tcW w:w="0" w:type="auto"/>
            <w:vAlign w:val="center"/>
          </w:tcPr>
          <w:p w14:paraId="31806A7C" w14:textId="77777777" w:rsidR="00162A4D" w:rsidRPr="002F5BAE" w:rsidRDefault="00A41F3D" w:rsidP="00162A4D">
            <w:pPr>
              <w:jc w:val="center"/>
              <w:rPr>
                <w:rFonts w:ascii="Times New Roman" w:hAnsi="Times New Roman" w:cs="Times New Roman"/>
              </w:rPr>
            </w:pPr>
            <w:r w:rsidRPr="002F5BAE">
              <w:rPr>
                <w:rFonts w:ascii="Times New Roman" w:hAnsi="Times New Roman" w:cs="Times New Roman"/>
              </w:rPr>
              <w:t>247891</w:t>
            </w:r>
          </w:p>
        </w:tc>
      </w:tr>
      <w:tr w:rsidR="00162A4D" w:rsidRPr="002F5BAE" w14:paraId="7BFC37D7" w14:textId="77777777" w:rsidTr="00D91793">
        <w:trPr>
          <w:jc w:val="center"/>
        </w:trPr>
        <w:tc>
          <w:tcPr>
            <w:tcW w:w="0" w:type="auto"/>
            <w:vAlign w:val="center"/>
          </w:tcPr>
          <w:p w14:paraId="5F8AA296"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48C4628" w14:textId="77777777" w:rsidR="00162A4D" w:rsidRPr="002F5BAE" w:rsidRDefault="00A41F3D" w:rsidP="00162A4D">
            <w:pPr>
              <w:jc w:val="center"/>
              <w:rPr>
                <w:rFonts w:ascii="Times New Roman" w:hAnsi="Times New Roman" w:cs="Times New Roman"/>
              </w:rPr>
            </w:pPr>
            <w:r w:rsidRPr="002F5BAE">
              <w:rPr>
                <w:rFonts w:ascii="Times New Roman" w:hAnsi="Times New Roman" w:cs="Times New Roman"/>
              </w:rPr>
              <w:t>285123</w:t>
            </w:r>
          </w:p>
        </w:tc>
        <w:tc>
          <w:tcPr>
            <w:tcW w:w="0" w:type="auto"/>
            <w:vAlign w:val="center"/>
          </w:tcPr>
          <w:p w14:paraId="746C5B6C" w14:textId="77777777" w:rsidR="00162A4D" w:rsidRPr="002F5BAE" w:rsidRDefault="00A41F3D" w:rsidP="00162A4D">
            <w:pPr>
              <w:jc w:val="center"/>
              <w:rPr>
                <w:rFonts w:ascii="Times New Roman" w:hAnsi="Times New Roman" w:cs="Times New Roman"/>
              </w:rPr>
            </w:pPr>
            <w:r w:rsidRPr="002F5BAE">
              <w:rPr>
                <w:rFonts w:ascii="Times New Roman" w:hAnsi="Times New Roman" w:cs="Times New Roman"/>
              </w:rPr>
              <w:t>6250675</w:t>
            </w:r>
          </w:p>
        </w:tc>
      </w:tr>
      <w:tr w:rsidR="00162A4D" w:rsidRPr="002F5BAE" w14:paraId="4658BC61" w14:textId="77777777" w:rsidTr="00D91793">
        <w:trPr>
          <w:jc w:val="center"/>
        </w:trPr>
        <w:tc>
          <w:tcPr>
            <w:tcW w:w="0" w:type="auto"/>
            <w:gridSpan w:val="3"/>
            <w:vAlign w:val="center"/>
          </w:tcPr>
          <w:p w14:paraId="15F72BD1" w14:textId="77777777" w:rsidR="00162A4D" w:rsidRPr="002F5BAE" w:rsidRDefault="00162A4D" w:rsidP="00162A4D">
            <w:pPr>
              <w:jc w:val="center"/>
              <w:rPr>
                <w:rFonts w:ascii="Times New Roman" w:hAnsi="Times New Roman" w:cs="Times New Roman"/>
              </w:rPr>
            </w:pPr>
            <w:r w:rsidRPr="002F5BAE">
              <w:rPr>
                <w:rFonts w:ascii="Times New Roman" w:hAnsi="Times New Roman" w:cs="Times New Roman"/>
                <w:b/>
              </w:rPr>
              <w:t xml:space="preserve">TM (T = mean + 4/6 </w:t>
            </w:r>
            <w:r w:rsidR="00B35F21" w:rsidRPr="002F5BAE">
              <w:rPr>
                <w:rFonts w:ascii="Times New Roman" w:hAnsi="Times New Roman" w:cs="Times New Roman"/>
                <w:b/>
              </w:rPr>
              <w:t>std</w:t>
            </w:r>
            <w:r w:rsidRPr="002F5BAE">
              <w:rPr>
                <w:rFonts w:ascii="Times New Roman" w:hAnsi="Times New Roman" w:cs="Times New Roman"/>
                <w:b/>
              </w:rPr>
              <w:t>)</w:t>
            </w:r>
          </w:p>
        </w:tc>
      </w:tr>
      <w:tr w:rsidR="00162A4D" w:rsidRPr="002F5BAE" w14:paraId="6A452DDD" w14:textId="77777777" w:rsidTr="00D91793">
        <w:trPr>
          <w:jc w:val="center"/>
        </w:trPr>
        <w:tc>
          <w:tcPr>
            <w:tcW w:w="0" w:type="auto"/>
            <w:vAlign w:val="center"/>
          </w:tcPr>
          <w:p w14:paraId="553FABB4"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Positive</w:t>
            </w:r>
          </w:p>
        </w:tc>
        <w:tc>
          <w:tcPr>
            <w:tcW w:w="0" w:type="auto"/>
            <w:vAlign w:val="center"/>
          </w:tcPr>
          <w:p w14:paraId="06AB09C3" w14:textId="77777777" w:rsidR="00162A4D" w:rsidRPr="002F5BAE" w:rsidRDefault="00A41F3D" w:rsidP="00162A4D">
            <w:pPr>
              <w:jc w:val="center"/>
              <w:rPr>
                <w:rFonts w:ascii="Times New Roman" w:hAnsi="Times New Roman" w:cs="Times New Roman"/>
              </w:rPr>
            </w:pPr>
            <w:r w:rsidRPr="002F5BAE">
              <w:rPr>
                <w:rFonts w:ascii="Times New Roman" w:hAnsi="Times New Roman" w:cs="Times New Roman"/>
              </w:rPr>
              <w:t>818329</w:t>
            </w:r>
          </w:p>
        </w:tc>
        <w:tc>
          <w:tcPr>
            <w:tcW w:w="0" w:type="auto"/>
            <w:vAlign w:val="center"/>
          </w:tcPr>
          <w:p w14:paraId="6AA22A7F" w14:textId="77777777" w:rsidR="00162A4D" w:rsidRPr="002F5BAE" w:rsidRDefault="00A41F3D" w:rsidP="00162A4D">
            <w:pPr>
              <w:jc w:val="center"/>
              <w:rPr>
                <w:rFonts w:ascii="Times New Roman" w:hAnsi="Times New Roman" w:cs="Times New Roman"/>
              </w:rPr>
            </w:pPr>
            <w:r w:rsidRPr="002F5BAE">
              <w:rPr>
                <w:rFonts w:ascii="Times New Roman" w:hAnsi="Times New Roman" w:cs="Times New Roman"/>
              </w:rPr>
              <w:t>189836</w:t>
            </w:r>
          </w:p>
        </w:tc>
      </w:tr>
      <w:tr w:rsidR="00162A4D" w:rsidRPr="002F5BAE" w14:paraId="0B723062" w14:textId="77777777" w:rsidTr="00D91793">
        <w:trPr>
          <w:jc w:val="center"/>
        </w:trPr>
        <w:tc>
          <w:tcPr>
            <w:tcW w:w="0" w:type="auto"/>
            <w:vAlign w:val="center"/>
          </w:tcPr>
          <w:p w14:paraId="7AFD6E6B" w14:textId="77777777" w:rsidR="00162A4D" w:rsidRPr="002F5BAE" w:rsidRDefault="00162A4D" w:rsidP="00162A4D">
            <w:pPr>
              <w:jc w:val="center"/>
              <w:rPr>
                <w:rFonts w:ascii="Times New Roman" w:hAnsi="Times New Roman" w:cs="Times New Roman"/>
                <w:b/>
              </w:rPr>
            </w:pPr>
            <w:r w:rsidRPr="002F5BAE">
              <w:rPr>
                <w:rFonts w:ascii="Times New Roman" w:hAnsi="Times New Roman" w:cs="Times New Roman"/>
                <w:b/>
              </w:rPr>
              <w:t>Prediction Negative</w:t>
            </w:r>
          </w:p>
        </w:tc>
        <w:tc>
          <w:tcPr>
            <w:tcW w:w="0" w:type="auto"/>
            <w:vAlign w:val="center"/>
          </w:tcPr>
          <w:p w14:paraId="6781F7BA" w14:textId="77777777" w:rsidR="00162A4D" w:rsidRPr="002F5BAE" w:rsidRDefault="00A41F3D" w:rsidP="00162A4D">
            <w:pPr>
              <w:jc w:val="center"/>
              <w:rPr>
                <w:rFonts w:ascii="Times New Roman" w:hAnsi="Times New Roman" w:cs="Times New Roman"/>
              </w:rPr>
            </w:pPr>
            <w:r w:rsidRPr="002F5BAE">
              <w:rPr>
                <w:rFonts w:ascii="Times New Roman" w:hAnsi="Times New Roman" w:cs="Times New Roman"/>
              </w:rPr>
              <w:t>349834</w:t>
            </w:r>
          </w:p>
        </w:tc>
        <w:tc>
          <w:tcPr>
            <w:tcW w:w="0" w:type="auto"/>
            <w:vAlign w:val="center"/>
          </w:tcPr>
          <w:p w14:paraId="00099A54" w14:textId="77777777" w:rsidR="00162A4D" w:rsidRPr="002F5BAE" w:rsidRDefault="00A41F3D" w:rsidP="00162A4D">
            <w:pPr>
              <w:jc w:val="center"/>
              <w:rPr>
                <w:rFonts w:ascii="Times New Roman" w:hAnsi="Times New Roman" w:cs="Times New Roman"/>
              </w:rPr>
            </w:pPr>
            <w:r w:rsidRPr="002F5BAE">
              <w:rPr>
                <w:rFonts w:ascii="Times New Roman" w:hAnsi="Times New Roman" w:cs="Times New Roman"/>
              </w:rPr>
              <w:t>6308730</w:t>
            </w:r>
          </w:p>
        </w:tc>
      </w:tr>
    </w:tbl>
    <w:p w14:paraId="36B6C4FE" w14:textId="77777777" w:rsidR="005F1777" w:rsidRPr="002F5BAE" w:rsidRDefault="005F1777" w:rsidP="00681EFD">
      <w:pPr>
        <w:jc w:val="both"/>
        <w:rPr>
          <w:rFonts w:ascii="Times New Roman" w:hAnsi="Times New Roman" w:cs="Times New Roman"/>
          <w:sz w:val="24"/>
          <w:szCs w:val="24"/>
        </w:rPr>
      </w:pPr>
    </w:p>
    <w:p w14:paraId="0CC72452" w14:textId="646B649F" w:rsidR="00A07D95" w:rsidRPr="002F5BAE" w:rsidRDefault="000E1715" w:rsidP="00A07D95">
      <w:pPr>
        <w:pStyle w:val="Cabealho1"/>
        <w:rPr>
          <w:b w:val="0"/>
        </w:rPr>
      </w:pPr>
      <w:r w:rsidRPr="002F5BAE">
        <w:rPr>
          <w:b w:val="0"/>
        </w:rPr>
        <w:t>3</w:t>
      </w:r>
      <w:r w:rsidR="00A07D95" w:rsidRPr="002F5BAE">
        <w:rPr>
          <w:b w:val="0"/>
        </w:rPr>
        <w:t>.</w:t>
      </w:r>
      <w:r w:rsidR="00714E09" w:rsidRPr="002F5BAE">
        <w:rPr>
          <w:b w:val="0"/>
        </w:rPr>
        <w:t>2</w:t>
      </w:r>
      <w:r w:rsidR="00A07D95" w:rsidRPr="002F5BAE">
        <w:rPr>
          <w:b w:val="0"/>
        </w:rPr>
        <w:t xml:space="preserve"> Min System</w:t>
      </w:r>
    </w:p>
    <w:p w14:paraId="22C24135" w14:textId="3C718B79" w:rsidR="009E5503" w:rsidRPr="002F5BAE" w:rsidRDefault="00056E85" w:rsidP="009E5503">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W</w:t>
      </w:r>
      <w:r w:rsidR="002D6808" w:rsidRPr="002F5BAE">
        <w:rPr>
          <w:rFonts w:ascii="Times New Roman" w:hAnsi="Times New Roman" w:cs="Times New Roman"/>
          <w:sz w:val="24"/>
          <w:szCs w:val="24"/>
          <w:lang w:val="en-US"/>
        </w:rPr>
        <w:t xml:space="preserve">e studied </w:t>
      </w:r>
      <w:r w:rsidR="00D12AF2" w:rsidRPr="002F5BAE">
        <w:rPr>
          <w:rFonts w:ascii="Times New Roman" w:hAnsi="Times New Roman" w:cs="Times New Roman"/>
          <w:sz w:val="24"/>
          <w:szCs w:val="24"/>
          <w:lang w:val="en-US"/>
        </w:rPr>
        <w:t>one</w:t>
      </w:r>
      <w:r w:rsidR="002D6808" w:rsidRPr="002F5BAE">
        <w:rPr>
          <w:rFonts w:ascii="Times New Roman" w:hAnsi="Times New Roman" w:cs="Times New Roman"/>
          <w:sz w:val="24"/>
          <w:szCs w:val="24"/>
          <w:lang w:val="en-US"/>
        </w:rPr>
        <w:t xml:space="preserve"> time-series of 121 minutes </w:t>
      </w:r>
      <w:r w:rsidRPr="002F5BAE">
        <w:rPr>
          <w:rFonts w:ascii="Times New Roman" w:hAnsi="Times New Roman" w:cs="Times New Roman"/>
          <w:sz w:val="24"/>
          <w:szCs w:val="24"/>
          <w:lang w:val="en-US"/>
        </w:rPr>
        <w:t>where the</w:t>
      </w:r>
      <w:r w:rsidR="002D6808" w:rsidRPr="002F5BAE">
        <w:rPr>
          <w:rFonts w:ascii="Times New Roman" w:hAnsi="Times New Roman" w:cs="Times New Roman"/>
          <w:sz w:val="24"/>
          <w:szCs w:val="24"/>
          <w:lang w:val="en-US"/>
        </w:rPr>
        <w:t xml:space="preserve"> Min System </w:t>
      </w:r>
      <w:r w:rsidRPr="002F5BAE">
        <w:rPr>
          <w:rFonts w:ascii="Times New Roman" w:hAnsi="Times New Roman" w:cs="Times New Roman"/>
          <w:sz w:val="24"/>
          <w:szCs w:val="24"/>
          <w:lang w:val="en-US"/>
        </w:rPr>
        <w:t xml:space="preserve">was detected using </w:t>
      </w:r>
      <w:r w:rsidR="002D6808" w:rsidRPr="002F5BAE">
        <w:rPr>
          <w:rFonts w:ascii="Times New Roman" w:hAnsi="Times New Roman" w:cs="Times New Roman"/>
          <w:sz w:val="24"/>
          <w:szCs w:val="24"/>
          <w:lang w:val="en-US"/>
        </w:rPr>
        <w:t>Confocal Microscopy</w:t>
      </w:r>
      <w:r w:rsidR="00817EFC" w:rsidRPr="002F5BAE">
        <w:rPr>
          <w:rFonts w:ascii="Times New Roman" w:hAnsi="Times New Roman" w:cs="Times New Roman"/>
          <w:sz w:val="24"/>
          <w:szCs w:val="24"/>
          <w:lang w:val="en-US"/>
        </w:rPr>
        <w:t xml:space="preserve">. </w:t>
      </w:r>
      <w:r w:rsidR="009A0512" w:rsidRPr="002F5BAE">
        <w:rPr>
          <w:rFonts w:ascii="Times New Roman" w:hAnsi="Times New Roman" w:cs="Times New Roman"/>
          <w:sz w:val="24"/>
          <w:szCs w:val="24"/>
          <w:lang w:val="en-US"/>
        </w:rPr>
        <w:t xml:space="preserve">For this </w:t>
      </w:r>
      <w:r w:rsidR="00040A45" w:rsidRPr="002F5BAE">
        <w:rPr>
          <w:rFonts w:ascii="Times New Roman" w:hAnsi="Times New Roman" w:cs="Times New Roman"/>
          <w:sz w:val="24"/>
          <w:szCs w:val="24"/>
          <w:lang w:val="en-US"/>
        </w:rPr>
        <w:t>example,</w:t>
      </w:r>
      <w:r w:rsidR="009A0512" w:rsidRPr="002F5BAE">
        <w:rPr>
          <w:rFonts w:ascii="Times New Roman" w:hAnsi="Times New Roman" w:cs="Times New Roman"/>
          <w:sz w:val="24"/>
          <w:szCs w:val="24"/>
          <w:lang w:val="en-US"/>
        </w:rPr>
        <w:t xml:space="preserve"> we started with</w:t>
      </w:r>
      <w:r w:rsidR="00D12AF2" w:rsidRPr="002F5BAE">
        <w:rPr>
          <w:rFonts w:ascii="Times New Roman" w:hAnsi="Times New Roman" w:cs="Times New Roman"/>
          <w:sz w:val="24"/>
          <w:szCs w:val="24"/>
          <w:lang w:val="en-US"/>
        </w:rPr>
        <w:t xml:space="preserve"> 7 cells and </w:t>
      </w:r>
      <w:r w:rsidR="00817EFC" w:rsidRPr="002F5BAE">
        <w:rPr>
          <w:rFonts w:ascii="Times New Roman" w:hAnsi="Times New Roman" w:cs="Times New Roman"/>
          <w:sz w:val="24"/>
          <w:szCs w:val="24"/>
          <w:lang w:val="en-US"/>
        </w:rPr>
        <w:t xml:space="preserve">finished </w:t>
      </w:r>
      <w:r w:rsidR="00D12AF2" w:rsidRPr="002F5BAE">
        <w:rPr>
          <w:rFonts w:ascii="Times New Roman" w:hAnsi="Times New Roman" w:cs="Times New Roman"/>
          <w:sz w:val="24"/>
          <w:szCs w:val="24"/>
          <w:lang w:val="en-US"/>
        </w:rPr>
        <w:t>with 14</w:t>
      </w:r>
      <w:r w:rsidR="009B7D37" w:rsidRPr="002F5BAE">
        <w:rPr>
          <w:rFonts w:ascii="Times New Roman" w:hAnsi="Times New Roman" w:cs="Times New Roman"/>
          <w:sz w:val="24"/>
          <w:szCs w:val="24"/>
          <w:lang w:val="en-US"/>
        </w:rPr>
        <w:t>,</w:t>
      </w:r>
      <w:r w:rsidR="00D12AF2" w:rsidRPr="002F5BAE">
        <w:rPr>
          <w:rFonts w:ascii="Times New Roman" w:hAnsi="Times New Roman" w:cs="Times New Roman"/>
          <w:sz w:val="24"/>
          <w:szCs w:val="24"/>
          <w:lang w:val="en-US"/>
        </w:rPr>
        <w:t xml:space="preserve"> for a total of 1318 cells</w:t>
      </w:r>
      <w:r w:rsidR="009B7D37" w:rsidRPr="002F5BAE">
        <w:rPr>
          <w:rFonts w:ascii="Times New Roman" w:hAnsi="Times New Roman" w:cs="Times New Roman"/>
          <w:sz w:val="24"/>
          <w:szCs w:val="24"/>
          <w:lang w:val="en-US"/>
        </w:rPr>
        <w:t xml:space="preserve"> analyzed</w:t>
      </w:r>
      <w:r w:rsidR="00D12AF2" w:rsidRPr="002F5BAE">
        <w:rPr>
          <w:rFonts w:ascii="Times New Roman" w:hAnsi="Times New Roman" w:cs="Times New Roman"/>
          <w:sz w:val="24"/>
          <w:szCs w:val="24"/>
          <w:lang w:val="en-US"/>
        </w:rPr>
        <w:t>.</w:t>
      </w:r>
      <w:r w:rsidR="006430A4" w:rsidRPr="002F5BAE">
        <w:rPr>
          <w:rFonts w:ascii="Times New Roman" w:hAnsi="Times New Roman" w:cs="Times New Roman"/>
          <w:sz w:val="24"/>
          <w:szCs w:val="24"/>
          <w:lang w:val="en-US"/>
        </w:rPr>
        <w:t xml:space="preserve"> </w:t>
      </w:r>
      <w:r w:rsidR="009E5503" w:rsidRPr="002F5BAE">
        <w:rPr>
          <w:rFonts w:ascii="Times New Roman" w:hAnsi="Times New Roman" w:cs="Times New Roman"/>
          <w:sz w:val="24"/>
          <w:szCs w:val="24"/>
          <w:lang w:val="en-US"/>
        </w:rPr>
        <w:fldChar w:fldCharType="begin"/>
      </w:r>
      <w:r w:rsidR="009E5503" w:rsidRPr="002F5BAE">
        <w:rPr>
          <w:rFonts w:ascii="Times New Roman" w:hAnsi="Times New Roman" w:cs="Times New Roman"/>
          <w:sz w:val="24"/>
          <w:szCs w:val="24"/>
          <w:lang w:val="en-US"/>
        </w:rPr>
        <w:instrText xml:space="preserve"> REF _Ref500927175 \h  \* MERGEFORMAT </w:instrText>
      </w:r>
      <w:r w:rsidR="009E5503" w:rsidRPr="002F5BAE">
        <w:rPr>
          <w:rFonts w:ascii="Times New Roman" w:hAnsi="Times New Roman" w:cs="Times New Roman"/>
          <w:sz w:val="24"/>
          <w:szCs w:val="24"/>
          <w:lang w:val="en-US"/>
        </w:rPr>
      </w:r>
      <w:r w:rsidR="009E5503" w:rsidRPr="002F5BAE">
        <w:rPr>
          <w:rFonts w:ascii="Times New Roman" w:hAnsi="Times New Roman" w:cs="Times New Roman"/>
          <w:sz w:val="24"/>
          <w:szCs w:val="24"/>
          <w:lang w:val="en-US"/>
        </w:rPr>
        <w:fldChar w:fldCharType="separate"/>
      </w:r>
      <w:r w:rsidR="009E5503" w:rsidRPr="002F5BAE">
        <w:rPr>
          <w:rFonts w:ascii="Times New Roman" w:hAnsi="Times New Roman" w:cs="Times New Roman"/>
          <w:sz w:val="24"/>
          <w:szCs w:val="24"/>
          <w:lang w:val="en-US"/>
        </w:rPr>
        <w:t>Table 5</w:t>
      </w:r>
      <w:r w:rsidR="009E5503" w:rsidRPr="002F5BAE">
        <w:rPr>
          <w:rFonts w:ascii="Times New Roman" w:hAnsi="Times New Roman" w:cs="Times New Roman"/>
          <w:sz w:val="24"/>
          <w:szCs w:val="24"/>
          <w:lang w:val="en-US"/>
        </w:rPr>
        <w:fldChar w:fldCharType="end"/>
      </w:r>
      <w:r w:rsidR="007A633F" w:rsidRPr="002F5BAE">
        <w:rPr>
          <w:rFonts w:ascii="Times New Roman" w:hAnsi="Times New Roman" w:cs="Times New Roman"/>
          <w:sz w:val="24"/>
          <w:szCs w:val="24"/>
          <w:lang w:val="en-US"/>
        </w:rPr>
        <w:t xml:space="preserve"> shows</w:t>
      </w:r>
      <w:r w:rsidR="009E5503" w:rsidRPr="002F5BAE">
        <w:rPr>
          <w:rFonts w:ascii="Times New Roman" w:hAnsi="Times New Roman" w:cs="Times New Roman"/>
          <w:sz w:val="24"/>
          <w:szCs w:val="24"/>
          <w:lang w:val="en-US"/>
        </w:rPr>
        <w:t xml:space="preserve"> the statistical metrics for </w:t>
      </w:r>
      <w:r w:rsidR="005C7763" w:rsidRPr="002F5BAE">
        <w:rPr>
          <w:rFonts w:ascii="Times New Roman" w:hAnsi="Times New Roman" w:cs="Times New Roman"/>
          <w:sz w:val="24"/>
          <w:szCs w:val="24"/>
          <w:lang w:val="en-US"/>
        </w:rPr>
        <w:t xml:space="preserve">the </w:t>
      </w:r>
      <w:r w:rsidR="009E5503" w:rsidRPr="002F5BAE">
        <w:rPr>
          <w:rFonts w:ascii="Times New Roman" w:hAnsi="Times New Roman" w:cs="Times New Roman"/>
          <w:sz w:val="24"/>
          <w:szCs w:val="24"/>
          <w:lang w:val="en-US"/>
        </w:rPr>
        <w:t>MinD</w:t>
      </w:r>
      <w:r w:rsidR="005F0F51" w:rsidRPr="002F5BAE">
        <w:rPr>
          <w:rFonts w:ascii="Times New Roman" w:hAnsi="Times New Roman" w:cs="Times New Roman"/>
          <w:sz w:val="24"/>
          <w:szCs w:val="24"/>
          <w:lang w:val="en-US"/>
        </w:rPr>
        <w:t>-GFP</w:t>
      </w:r>
      <w:r w:rsidR="009E5503" w:rsidRPr="002F5BAE">
        <w:rPr>
          <w:rFonts w:ascii="Times New Roman" w:hAnsi="Times New Roman" w:cs="Times New Roman"/>
          <w:sz w:val="24"/>
          <w:szCs w:val="24"/>
          <w:lang w:val="en-US"/>
        </w:rPr>
        <w:t xml:space="preserve"> proteins segmentation algorithms, namely the Gaussian Segmentation with different ‘d’ parameter values and ‘TreshMorph’ (TM) with different threshold (T) values. </w:t>
      </w:r>
      <w:r w:rsidR="009E5503" w:rsidRPr="002F5BAE">
        <w:rPr>
          <w:rFonts w:ascii="Times New Roman" w:hAnsi="Times New Roman" w:cs="Times New Roman"/>
          <w:sz w:val="24"/>
          <w:szCs w:val="24"/>
          <w:lang w:val="en-US"/>
        </w:rPr>
        <w:fldChar w:fldCharType="begin"/>
      </w:r>
      <w:r w:rsidR="009E5503" w:rsidRPr="002F5BAE">
        <w:rPr>
          <w:rFonts w:ascii="Times New Roman" w:hAnsi="Times New Roman" w:cs="Times New Roman"/>
          <w:sz w:val="24"/>
          <w:szCs w:val="24"/>
          <w:lang w:val="en-US"/>
        </w:rPr>
        <w:instrText xml:space="preserve"> REF _Ref500927181 \h  \* MERGEFORMAT </w:instrText>
      </w:r>
      <w:r w:rsidR="009E5503" w:rsidRPr="002F5BAE">
        <w:rPr>
          <w:rFonts w:ascii="Times New Roman" w:hAnsi="Times New Roman" w:cs="Times New Roman"/>
          <w:sz w:val="24"/>
          <w:szCs w:val="24"/>
          <w:lang w:val="en-US"/>
        </w:rPr>
      </w:r>
      <w:r w:rsidR="009E5503" w:rsidRPr="002F5BAE">
        <w:rPr>
          <w:rFonts w:ascii="Times New Roman" w:hAnsi="Times New Roman" w:cs="Times New Roman"/>
          <w:sz w:val="24"/>
          <w:szCs w:val="24"/>
          <w:lang w:val="en-US"/>
        </w:rPr>
        <w:fldChar w:fldCharType="separate"/>
      </w:r>
      <w:r w:rsidR="009E5503" w:rsidRPr="002F5BAE">
        <w:rPr>
          <w:rFonts w:ascii="Times New Roman" w:hAnsi="Times New Roman" w:cs="Times New Roman"/>
          <w:sz w:val="24"/>
          <w:szCs w:val="24"/>
          <w:lang w:val="en-US"/>
        </w:rPr>
        <w:t>Table 6</w:t>
      </w:r>
      <w:r w:rsidR="009E5503" w:rsidRPr="002F5BAE">
        <w:rPr>
          <w:rFonts w:ascii="Times New Roman" w:hAnsi="Times New Roman" w:cs="Times New Roman"/>
          <w:sz w:val="24"/>
          <w:szCs w:val="24"/>
          <w:lang w:val="en-US"/>
        </w:rPr>
        <w:fldChar w:fldCharType="end"/>
      </w:r>
      <w:r w:rsidR="009E5503" w:rsidRPr="002F5BAE">
        <w:rPr>
          <w:rFonts w:ascii="Times New Roman" w:hAnsi="Times New Roman" w:cs="Times New Roman"/>
          <w:sz w:val="24"/>
          <w:szCs w:val="24"/>
          <w:lang w:val="en-US"/>
        </w:rPr>
        <w:t xml:space="preserve"> </w:t>
      </w:r>
      <w:r w:rsidR="006B459C" w:rsidRPr="002F5BAE">
        <w:rPr>
          <w:rFonts w:ascii="Times New Roman" w:hAnsi="Times New Roman" w:cs="Times New Roman"/>
          <w:sz w:val="24"/>
          <w:szCs w:val="24"/>
          <w:lang w:val="en-US"/>
        </w:rPr>
        <w:t xml:space="preserve">shows </w:t>
      </w:r>
      <w:r w:rsidR="009E5503" w:rsidRPr="002F5BAE">
        <w:rPr>
          <w:rFonts w:ascii="Times New Roman" w:hAnsi="Times New Roman" w:cs="Times New Roman"/>
          <w:sz w:val="24"/>
          <w:szCs w:val="24"/>
          <w:lang w:val="en-US"/>
        </w:rPr>
        <w:t xml:space="preserve">the Confusion Matrix Tables for each case. </w:t>
      </w:r>
    </w:p>
    <w:p w14:paraId="26680323" w14:textId="134C4DF9" w:rsidR="00934BC6" w:rsidRPr="002F5BAE" w:rsidRDefault="00934BC6" w:rsidP="004078B4">
      <w:pPr>
        <w:pStyle w:val="Legenda"/>
        <w:rPr>
          <w:rFonts w:cs="Times New Roman"/>
          <w:sz w:val="24"/>
          <w:szCs w:val="24"/>
        </w:rPr>
      </w:pPr>
      <w:bookmarkStart w:id="34" w:name="_Ref500927175"/>
      <w:r w:rsidRPr="002F5BAE">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5</w:t>
      </w:r>
      <w:r w:rsidR="00CA1A86" w:rsidRPr="002F5BAE">
        <w:fldChar w:fldCharType="end"/>
      </w:r>
      <w:bookmarkEnd w:id="34"/>
      <w:r w:rsidR="004078B4" w:rsidRPr="002F5BAE">
        <w:t xml:space="preserve"> - </w:t>
      </w:r>
      <w:r w:rsidR="009E5503" w:rsidRPr="002F5BAE">
        <w:t>Statistical metrics of MinD proteins segmentation algorithms. Results are shown for the Gaussian Algorithm with different ‘d’ parameter values and the ‘TreshMorph’ Algorithm (TM) with different threshold (T) values. Here ‘mean’ and ‘std’ represent the Mean and Standard Deviation of the pixel intensities inside each cell.</w:t>
      </w:r>
    </w:p>
    <w:tbl>
      <w:tblPr>
        <w:tblStyle w:val="TabelacomGrelha"/>
        <w:tblW w:w="93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32"/>
        <w:gridCol w:w="1108"/>
        <w:gridCol w:w="1194"/>
        <w:gridCol w:w="1194"/>
        <w:gridCol w:w="1106"/>
        <w:gridCol w:w="794"/>
        <w:gridCol w:w="1108"/>
      </w:tblGrid>
      <w:tr w:rsidR="00615419" w:rsidRPr="002F5BAE" w14:paraId="1B11E47C" w14:textId="77777777" w:rsidTr="00D91793">
        <w:tc>
          <w:tcPr>
            <w:tcW w:w="2832" w:type="dxa"/>
            <w:vAlign w:val="center"/>
          </w:tcPr>
          <w:p w14:paraId="7F4D2B0E" w14:textId="77777777" w:rsidR="00934BC6" w:rsidRPr="002F5BAE" w:rsidRDefault="00934BC6" w:rsidP="00BD5D68">
            <w:pPr>
              <w:jc w:val="center"/>
              <w:rPr>
                <w:rFonts w:ascii="Times New Roman" w:hAnsi="Times New Roman" w:cs="Times New Roman"/>
                <w:b/>
              </w:rPr>
            </w:pPr>
          </w:p>
        </w:tc>
        <w:tc>
          <w:tcPr>
            <w:tcW w:w="1108" w:type="dxa"/>
            <w:vAlign w:val="center"/>
          </w:tcPr>
          <w:p w14:paraId="4E79B404"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Accuracy</w:t>
            </w:r>
          </w:p>
        </w:tc>
        <w:tc>
          <w:tcPr>
            <w:tcW w:w="1194" w:type="dxa"/>
            <w:vAlign w:val="center"/>
          </w:tcPr>
          <w:p w14:paraId="2DFBE814"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Sensitivity</w:t>
            </w:r>
          </w:p>
        </w:tc>
        <w:tc>
          <w:tcPr>
            <w:tcW w:w="1194" w:type="dxa"/>
            <w:vAlign w:val="center"/>
          </w:tcPr>
          <w:p w14:paraId="34030CF3"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Specificity</w:t>
            </w:r>
          </w:p>
        </w:tc>
        <w:tc>
          <w:tcPr>
            <w:tcW w:w="1106" w:type="dxa"/>
            <w:vAlign w:val="center"/>
          </w:tcPr>
          <w:p w14:paraId="74149D44"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Precision</w:t>
            </w:r>
          </w:p>
        </w:tc>
        <w:tc>
          <w:tcPr>
            <w:tcW w:w="794" w:type="dxa"/>
            <w:vAlign w:val="center"/>
          </w:tcPr>
          <w:p w14:paraId="55E2357C"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F1 Score</w:t>
            </w:r>
          </w:p>
        </w:tc>
        <w:tc>
          <w:tcPr>
            <w:tcW w:w="1108" w:type="dxa"/>
            <w:vAlign w:val="center"/>
          </w:tcPr>
          <w:p w14:paraId="622AB295"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Detection Time (s)</w:t>
            </w:r>
          </w:p>
        </w:tc>
      </w:tr>
      <w:tr w:rsidR="00615419" w:rsidRPr="002F5BAE" w14:paraId="72952985" w14:textId="77777777" w:rsidTr="00D91793">
        <w:tc>
          <w:tcPr>
            <w:tcW w:w="2832" w:type="dxa"/>
            <w:vAlign w:val="center"/>
          </w:tcPr>
          <w:p w14:paraId="1877212C" w14:textId="393B670F"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4E7BBD" w:rsidRPr="002F5BAE">
              <w:rPr>
                <w:rFonts w:ascii="Times New Roman" w:hAnsi="Times New Roman" w:cs="Times New Roman"/>
                <w:b/>
              </w:rPr>
              <w:t>5</w:t>
            </w:r>
          </w:p>
        </w:tc>
        <w:tc>
          <w:tcPr>
            <w:tcW w:w="1108" w:type="dxa"/>
            <w:vAlign w:val="center"/>
          </w:tcPr>
          <w:p w14:paraId="2D404A5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75.52</w:t>
            </w:r>
          </w:p>
        </w:tc>
        <w:tc>
          <w:tcPr>
            <w:tcW w:w="1194" w:type="dxa"/>
            <w:vAlign w:val="center"/>
          </w:tcPr>
          <w:p w14:paraId="1670854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29.98</w:t>
            </w:r>
          </w:p>
        </w:tc>
        <w:tc>
          <w:tcPr>
            <w:tcW w:w="1194" w:type="dxa"/>
            <w:vAlign w:val="center"/>
          </w:tcPr>
          <w:p w14:paraId="75B6E6C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90.48</w:t>
            </w:r>
          </w:p>
        </w:tc>
        <w:tc>
          <w:tcPr>
            <w:tcW w:w="1106" w:type="dxa"/>
            <w:vAlign w:val="center"/>
          </w:tcPr>
          <w:p w14:paraId="04C0AAF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50.84</w:t>
            </w:r>
          </w:p>
        </w:tc>
        <w:tc>
          <w:tcPr>
            <w:tcW w:w="794" w:type="dxa"/>
            <w:vAlign w:val="center"/>
          </w:tcPr>
          <w:p w14:paraId="6E6BF95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37.72</w:t>
            </w:r>
          </w:p>
        </w:tc>
        <w:tc>
          <w:tcPr>
            <w:tcW w:w="1108" w:type="dxa"/>
            <w:vAlign w:val="center"/>
          </w:tcPr>
          <w:p w14:paraId="3F491AC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245.0</w:t>
            </w:r>
          </w:p>
        </w:tc>
      </w:tr>
      <w:tr w:rsidR="00615419" w:rsidRPr="002F5BAE" w14:paraId="372DF187" w14:textId="77777777" w:rsidTr="00D91793">
        <w:tc>
          <w:tcPr>
            <w:tcW w:w="2832" w:type="dxa"/>
            <w:vAlign w:val="center"/>
          </w:tcPr>
          <w:p w14:paraId="5F66BC5D" w14:textId="4486ED02"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10</w:t>
            </w:r>
          </w:p>
        </w:tc>
        <w:tc>
          <w:tcPr>
            <w:tcW w:w="1108" w:type="dxa"/>
            <w:vAlign w:val="center"/>
          </w:tcPr>
          <w:p w14:paraId="03552F1B"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76.35</w:t>
            </w:r>
          </w:p>
        </w:tc>
        <w:tc>
          <w:tcPr>
            <w:tcW w:w="1194" w:type="dxa"/>
            <w:vAlign w:val="center"/>
          </w:tcPr>
          <w:p w14:paraId="75FCC0D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41.99</w:t>
            </w:r>
          </w:p>
        </w:tc>
        <w:tc>
          <w:tcPr>
            <w:tcW w:w="1194" w:type="dxa"/>
            <w:vAlign w:val="center"/>
          </w:tcPr>
          <w:p w14:paraId="7C7E4A5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87.62</w:t>
            </w:r>
          </w:p>
        </w:tc>
        <w:tc>
          <w:tcPr>
            <w:tcW w:w="1106" w:type="dxa"/>
            <w:vAlign w:val="center"/>
          </w:tcPr>
          <w:p w14:paraId="13F643A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52.70</w:t>
            </w:r>
          </w:p>
        </w:tc>
        <w:tc>
          <w:tcPr>
            <w:tcW w:w="794" w:type="dxa"/>
            <w:vAlign w:val="center"/>
          </w:tcPr>
          <w:p w14:paraId="698ED82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46.74</w:t>
            </w:r>
          </w:p>
        </w:tc>
        <w:tc>
          <w:tcPr>
            <w:tcW w:w="1108" w:type="dxa"/>
            <w:vAlign w:val="center"/>
          </w:tcPr>
          <w:p w14:paraId="280732A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280.2</w:t>
            </w:r>
          </w:p>
        </w:tc>
      </w:tr>
      <w:tr w:rsidR="00615419" w:rsidRPr="002F5BAE" w14:paraId="2048253C" w14:textId="77777777" w:rsidTr="00D91793">
        <w:tc>
          <w:tcPr>
            <w:tcW w:w="2832" w:type="dxa"/>
            <w:vAlign w:val="center"/>
          </w:tcPr>
          <w:p w14:paraId="789793DE" w14:textId="1F095FC6"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13</w:t>
            </w:r>
          </w:p>
        </w:tc>
        <w:tc>
          <w:tcPr>
            <w:tcW w:w="1108" w:type="dxa"/>
            <w:vAlign w:val="center"/>
          </w:tcPr>
          <w:p w14:paraId="6A10A4F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76.45</w:t>
            </w:r>
          </w:p>
        </w:tc>
        <w:tc>
          <w:tcPr>
            <w:tcW w:w="1194" w:type="dxa"/>
            <w:vAlign w:val="center"/>
          </w:tcPr>
          <w:p w14:paraId="1B9527D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43.84</w:t>
            </w:r>
          </w:p>
        </w:tc>
        <w:tc>
          <w:tcPr>
            <w:tcW w:w="1194" w:type="dxa"/>
            <w:vAlign w:val="center"/>
          </w:tcPr>
          <w:p w14:paraId="44263EF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87.16</w:t>
            </w:r>
          </w:p>
        </w:tc>
        <w:tc>
          <w:tcPr>
            <w:tcW w:w="1106" w:type="dxa"/>
            <w:vAlign w:val="center"/>
          </w:tcPr>
          <w:p w14:paraId="0A4A7E1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52.85</w:t>
            </w:r>
          </w:p>
        </w:tc>
        <w:tc>
          <w:tcPr>
            <w:tcW w:w="794" w:type="dxa"/>
            <w:vAlign w:val="center"/>
          </w:tcPr>
          <w:p w14:paraId="66D43BE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47.93</w:t>
            </w:r>
          </w:p>
        </w:tc>
        <w:tc>
          <w:tcPr>
            <w:tcW w:w="1108" w:type="dxa"/>
            <w:vAlign w:val="center"/>
          </w:tcPr>
          <w:p w14:paraId="770BF1C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279.4</w:t>
            </w:r>
          </w:p>
        </w:tc>
      </w:tr>
      <w:tr w:rsidR="00615419" w:rsidRPr="002F5BAE" w14:paraId="436C39B0" w14:textId="77777777" w:rsidTr="00D91793">
        <w:tc>
          <w:tcPr>
            <w:tcW w:w="2832" w:type="dxa"/>
            <w:vAlign w:val="center"/>
          </w:tcPr>
          <w:p w14:paraId="0AC927AC" w14:textId="71B9F7AE"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14</w:t>
            </w:r>
          </w:p>
        </w:tc>
        <w:tc>
          <w:tcPr>
            <w:tcW w:w="1108" w:type="dxa"/>
            <w:vAlign w:val="center"/>
          </w:tcPr>
          <w:p w14:paraId="62039FC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76.44</w:t>
            </w:r>
          </w:p>
        </w:tc>
        <w:tc>
          <w:tcPr>
            <w:tcW w:w="1194" w:type="dxa"/>
            <w:vAlign w:val="center"/>
          </w:tcPr>
          <w:p w14:paraId="4015EBF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46.21</w:t>
            </w:r>
          </w:p>
        </w:tc>
        <w:tc>
          <w:tcPr>
            <w:tcW w:w="1194" w:type="dxa"/>
            <w:vAlign w:val="center"/>
          </w:tcPr>
          <w:p w14:paraId="240A259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86.36</w:t>
            </w:r>
          </w:p>
        </w:tc>
        <w:tc>
          <w:tcPr>
            <w:tcW w:w="1106" w:type="dxa"/>
            <w:vAlign w:val="center"/>
          </w:tcPr>
          <w:p w14:paraId="3450066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52.66</w:t>
            </w:r>
          </w:p>
        </w:tc>
        <w:tc>
          <w:tcPr>
            <w:tcW w:w="794" w:type="dxa"/>
            <w:vAlign w:val="center"/>
          </w:tcPr>
          <w:p w14:paraId="7D12E91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49.23</w:t>
            </w:r>
          </w:p>
        </w:tc>
        <w:tc>
          <w:tcPr>
            <w:tcW w:w="1108" w:type="dxa"/>
            <w:vAlign w:val="center"/>
          </w:tcPr>
          <w:p w14:paraId="59844C3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281.2</w:t>
            </w:r>
          </w:p>
        </w:tc>
      </w:tr>
      <w:tr w:rsidR="00615419" w:rsidRPr="002F5BAE" w14:paraId="5FA3E108" w14:textId="77777777" w:rsidTr="00D91793">
        <w:tc>
          <w:tcPr>
            <w:tcW w:w="2832" w:type="dxa"/>
            <w:vAlign w:val="center"/>
          </w:tcPr>
          <w:p w14:paraId="29EDE3C4" w14:textId="206B1921"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15</w:t>
            </w:r>
          </w:p>
        </w:tc>
        <w:tc>
          <w:tcPr>
            <w:tcW w:w="1108" w:type="dxa"/>
            <w:vAlign w:val="center"/>
          </w:tcPr>
          <w:p w14:paraId="26478CF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76.50</w:t>
            </w:r>
          </w:p>
        </w:tc>
        <w:tc>
          <w:tcPr>
            <w:tcW w:w="1194" w:type="dxa"/>
            <w:vAlign w:val="center"/>
          </w:tcPr>
          <w:p w14:paraId="21F8243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46.12</w:t>
            </w:r>
          </w:p>
        </w:tc>
        <w:tc>
          <w:tcPr>
            <w:tcW w:w="1194" w:type="dxa"/>
            <w:vAlign w:val="center"/>
          </w:tcPr>
          <w:p w14:paraId="47914FAE"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86.47</w:t>
            </w:r>
          </w:p>
        </w:tc>
        <w:tc>
          <w:tcPr>
            <w:tcW w:w="1106" w:type="dxa"/>
            <w:vAlign w:val="center"/>
          </w:tcPr>
          <w:p w14:paraId="2CAAA4E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52.83</w:t>
            </w:r>
          </w:p>
        </w:tc>
        <w:tc>
          <w:tcPr>
            <w:tcW w:w="794" w:type="dxa"/>
            <w:vAlign w:val="center"/>
          </w:tcPr>
          <w:p w14:paraId="2985BBF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49.25</w:t>
            </w:r>
          </w:p>
        </w:tc>
        <w:tc>
          <w:tcPr>
            <w:tcW w:w="1108" w:type="dxa"/>
            <w:vAlign w:val="center"/>
          </w:tcPr>
          <w:p w14:paraId="0A89B2F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270.6</w:t>
            </w:r>
          </w:p>
        </w:tc>
      </w:tr>
      <w:tr w:rsidR="00615419" w:rsidRPr="002F5BAE" w14:paraId="0FDE00CC" w14:textId="77777777" w:rsidTr="00D91793">
        <w:tc>
          <w:tcPr>
            <w:tcW w:w="2832" w:type="dxa"/>
            <w:vAlign w:val="center"/>
          </w:tcPr>
          <w:p w14:paraId="2CFCE34C" w14:textId="3B775A11"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16</w:t>
            </w:r>
          </w:p>
        </w:tc>
        <w:tc>
          <w:tcPr>
            <w:tcW w:w="1108" w:type="dxa"/>
            <w:vAlign w:val="center"/>
          </w:tcPr>
          <w:p w14:paraId="7CA8A9F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76.49</w:t>
            </w:r>
          </w:p>
        </w:tc>
        <w:tc>
          <w:tcPr>
            <w:tcW w:w="1194" w:type="dxa"/>
            <w:vAlign w:val="center"/>
          </w:tcPr>
          <w:p w14:paraId="6D8D038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45.86</w:t>
            </w:r>
          </w:p>
        </w:tc>
        <w:tc>
          <w:tcPr>
            <w:tcW w:w="1194" w:type="dxa"/>
            <w:vAlign w:val="center"/>
          </w:tcPr>
          <w:p w14:paraId="55CE399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86.56</w:t>
            </w:r>
          </w:p>
        </w:tc>
        <w:tc>
          <w:tcPr>
            <w:tcW w:w="1106" w:type="dxa"/>
            <w:vAlign w:val="center"/>
          </w:tcPr>
          <w:p w14:paraId="63857D4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52.83</w:t>
            </w:r>
          </w:p>
        </w:tc>
        <w:tc>
          <w:tcPr>
            <w:tcW w:w="794" w:type="dxa"/>
            <w:vAlign w:val="center"/>
          </w:tcPr>
          <w:p w14:paraId="1323D19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49.10</w:t>
            </w:r>
          </w:p>
        </w:tc>
        <w:tc>
          <w:tcPr>
            <w:tcW w:w="1108" w:type="dxa"/>
            <w:vAlign w:val="center"/>
          </w:tcPr>
          <w:p w14:paraId="602BEAD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276.0</w:t>
            </w:r>
          </w:p>
        </w:tc>
      </w:tr>
      <w:tr w:rsidR="00615419" w:rsidRPr="002F5BAE" w14:paraId="011BF68F" w14:textId="77777777" w:rsidTr="00D91793">
        <w:tc>
          <w:tcPr>
            <w:tcW w:w="2832" w:type="dxa"/>
            <w:vAlign w:val="center"/>
          </w:tcPr>
          <w:p w14:paraId="52D143C9" w14:textId="2CAF061A"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17</w:t>
            </w:r>
          </w:p>
        </w:tc>
        <w:tc>
          <w:tcPr>
            <w:tcW w:w="1108" w:type="dxa"/>
            <w:vAlign w:val="center"/>
          </w:tcPr>
          <w:p w14:paraId="4122604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76.35</w:t>
            </w:r>
          </w:p>
        </w:tc>
        <w:tc>
          <w:tcPr>
            <w:tcW w:w="1194" w:type="dxa"/>
            <w:vAlign w:val="center"/>
          </w:tcPr>
          <w:p w14:paraId="5ED4004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45.21</w:t>
            </w:r>
          </w:p>
        </w:tc>
        <w:tc>
          <w:tcPr>
            <w:tcW w:w="1194" w:type="dxa"/>
            <w:vAlign w:val="center"/>
          </w:tcPr>
          <w:p w14:paraId="061B42AB"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86.57</w:t>
            </w:r>
          </w:p>
        </w:tc>
        <w:tc>
          <w:tcPr>
            <w:tcW w:w="1106" w:type="dxa"/>
            <w:vAlign w:val="center"/>
          </w:tcPr>
          <w:p w14:paraId="5ED9474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52.51</w:t>
            </w:r>
          </w:p>
        </w:tc>
        <w:tc>
          <w:tcPr>
            <w:tcW w:w="794" w:type="dxa"/>
            <w:vAlign w:val="center"/>
          </w:tcPr>
          <w:p w14:paraId="5091431E"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48.59</w:t>
            </w:r>
          </w:p>
        </w:tc>
        <w:tc>
          <w:tcPr>
            <w:tcW w:w="1108" w:type="dxa"/>
            <w:vAlign w:val="center"/>
          </w:tcPr>
          <w:p w14:paraId="6FC8B02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257.6</w:t>
            </w:r>
          </w:p>
        </w:tc>
      </w:tr>
      <w:tr w:rsidR="00615419" w:rsidRPr="002F5BAE" w14:paraId="5A251CD9" w14:textId="77777777" w:rsidTr="00D91793">
        <w:tc>
          <w:tcPr>
            <w:tcW w:w="2832" w:type="dxa"/>
            <w:vAlign w:val="center"/>
          </w:tcPr>
          <w:p w14:paraId="28CE8C9D" w14:textId="30477EE3"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19</w:t>
            </w:r>
          </w:p>
        </w:tc>
        <w:tc>
          <w:tcPr>
            <w:tcW w:w="1108" w:type="dxa"/>
            <w:vAlign w:val="center"/>
          </w:tcPr>
          <w:p w14:paraId="16F5338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76.30</w:t>
            </w:r>
          </w:p>
        </w:tc>
        <w:tc>
          <w:tcPr>
            <w:tcW w:w="1194" w:type="dxa"/>
            <w:vAlign w:val="center"/>
          </w:tcPr>
          <w:p w14:paraId="57C5EAB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45.11</w:t>
            </w:r>
          </w:p>
        </w:tc>
        <w:tc>
          <w:tcPr>
            <w:tcW w:w="1194" w:type="dxa"/>
            <w:vAlign w:val="center"/>
          </w:tcPr>
          <w:p w14:paraId="5ECA409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86.54</w:t>
            </w:r>
          </w:p>
        </w:tc>
        <w:tc>
          <w:tcPr>
            <w:tcW w:w="1106" w:type="dxa"/>
            <w:vAlign w:val="center"/>
          </w:tcPr>
          <w:p w14:paraId="101BC0D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52.38</w:t>
            </w:r>
          </w:p>
        </w:tc>
        <w:tc>
          <w:tcPr>
            <w:tcW w:w="794" w:type="dxa"/>
            <w:vAlign w:val="center"/>
          </w:tcPr>
          <w:p w14:paraId="13C09FA4"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48.48</w:t>
            </w:r>
          </w:p>
        </w:tc>
        <w:tc>
          <w:tcPr>
            <w:tcW w:w="1108" w:type="dxa"/>
            <w:vAlign w:val="center"/>
          </w:tcPr>
          <w:p w14:paraId="5FB9134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273.9</w:t>
            </w:r>
          </w:p>
        </w:tc>
      </w:tr>
      <w:tr w:rsidR="00615419" w:rsidRPr="002F5BAE" w14:paraId="3A5FBA24" w14:textId="77777777" w:rsidTr="00D91793">
        <w:tc>
          <w:tcPr>
            <w:tcW w:w="2832" w:type="dxa"/>
            <w:vAlign w:val="center"/>
          </w:tcPr>
          <w:p w14:paraId="5CD0A86B" w14:textId="20246E11"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lastRenderedPageBreak/>
              <w:t xml:space="preserve">Gaussian with d = </w:t>
            </w:r>
            <w:r w:rsidR="00934BC6" w:rsidRPr="002F5BAE">
              <w:rPr>
                <w:rFonts w:ascii="Times New Roman" w:hAnsi="Times New Roman" w:cs="Times New Roman"/>
                <w:b/>
              </w:rPr>
              <w:t>20</w:t>
            </w:r>
          </w:p>
        </w:tc>
        <w:tc>
          <w:tcPr>
            <w:tcW w:w="1108" w:type="dxa"/>
            <w:vAlign w:val="center"/>
          </w:tcPr>
          <w:p w14:paraId="4BD9E6D0"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76.17</w:t>
            </w:r>
          </w:p>
        </w:tc>
        <w:tc>
          <w:tcPr>
            <w:tcW w:w="1194" w:type="dxa"/>
            <w:vAlign w:val="center"/>
          </w:tcPr>
          <w:p w14:paraId="0178A08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45.46</w:t>
            </w:r>
          </w:p>
        </w:tc>
        <w:tc>
          <w:tcPr>
            <w:tcW w:w="1194" w:type="dxa"/>
            <w:vAlign w:val="center"/>
          </w:tcPr>
          <w:p w14:paraId="0BB2B17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86.25</w:t>
            </w:r>
          </w:p>
        </w:tc>
        <w:tc>
          <w:tcPr>
            <w:tcW w:w="1106" w:type="dxa"/>
            <w:vAlign w:val="center"/>
          </w:tcPr>
          <w:p w14:paraId="614EB69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52.06</w:t>
            </w:r>
          </w:p>
        </w:tc>
        <w:tc>
          <w:tcPr>
            <w:tcW w:w="794" w:type="dxa"/>
            <w:vAlign w:val="center"/>
          </w:tcPr>
          <w:p w14:paraId="23C0739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48.54</w:t>
            </w:r>
          </w:p>
        </w:tc>
        <w:tc>
          <w:tcPr>
            <w:tcW w:w="1108" w:type="dxa"/>
            <w:vAlign w:val="center"/>
          </w:tcPr>
          <w:p w14:paraId="291F8C8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278.6</w:t>
            </w:r>
          </w:p>
        </w:tc>
      </w:tr>
      <w:tr w:rsidR="00615419" w:rsidRPr="002F5BAE" w14:paraId="0785B645" w14:textId="77777777" w:rsidTr="00D91793">
        <w:tc>
          <w:tcPr>
            <w:tcW w:w="2832" w:type="dxa"/>
            <w:vAlign w:val="center"/>
          </w:tcPr>
          <w:p w14:paraId="0574C468" w14:textId="66AC1B68" w:rsidR="00934BC6" w:rsidRPr="002F5BAE" w:rsidRDefault="00040A45" w:rsidP="00BD5D68">
            <w:pPr>
              <w:jc w:val="center"/>
              <w:rPr>
                <w:rFonts w:ascii="Times New Roman" w:hAnsi="Times New Roman" w:cs="Times New Roman"/>
                <w:b/>
              </w:rPr>
            </w:pPr>
            <w:r w:rsidRPr="002F5BAE">
              <w:rPr>
                <w:rFonts w:ascii="Times New Roman" w:hAnsi="Times New Roman" w:cs="Times New Roman"/>
                <w:b/>
              </w:rPr>
              <w:t xml:space="preserve">Gaussian with d = </w:t>
            </w:r>
            <w:r w:rsidR="00934BC6" w:rsidRPr="002F5BAE">
              <w:rPr>
                <w:rFonts w:ascii="Times New Roman" w:hAnsi="Times New Roman" w:cs="Times New Roman"/>
                <w:b/>
              </w:rPr>
              <w:t>25</w:t>
            </w:r>
          </w:p>
        </w:tc>
        <w:tc>
          <w:tcPr>
            <w:tcW w:w="1108" w:type="dxa"/>
            <w:vAlign w:val="center"/>
          </w:tcPr>
          <w:p w14:paraId="6B9F8EA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75.78</w:t>
            </w:r>
          </w:p>
        </w:tc>
        <w:tc>
          <w:tcPr>
            <w:tcW w:w="1194" w:type="dxa"/>
            <w:vAlign w:val="center"/>
          </w:tcPr>
          <w:p w14:paraId="633000A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44.50</w:t>
            </w:r>
          </w:p>
        </w:tc>
        <w:tc>
          <w:tcPr>
            <w:tcW w:w="1194" w:type="dxa"/>
            <w:vAlign w:val="center"/>
          </w:tcPr>
          <w:p w14:paraId="4395967A"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86.05</w:t>
            </w:r>
          </w:p>
        </w:tc>
        <w:tc>
          <w:tcPr>
            <w:tcW w:w="1106" w:type="dxa"/>
            <w:vAlign w:val="center"/>
          </w:tcPr>
          <w:p w14:paraId="5CBAACA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51.15</w:t>
            </w:r>
          </w:p>
        </w:tc>
        <w:tc>
          <w:tcPr>
            <w:tcW w:w="794" w:type="dxa"/>
            <w:vAlign w:val="center"/>
          </w:tcPr>
          <w:p w14:paraId="007F20F9"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47.59</w:t>
            </w:r>
          </w:p>
        </w:tc>
        <w:tc>
          <w:tcPr>
            <w:tcW w:w="1108" w:type="dxa"/>
            <w:vAlign w:val="center"/>
          </w:tcPr>
          <w:p w14:paraId="2820A5CF"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266.9</w:t>
            </w:r>
          </w:p>
        </w:tc>
      </w:tr>
      <w:tr w:rsidR="00615419" w:rsidRPr="002F5BAE" w14:paraId="1BF60459" w14:textId="77777777" w:rsidTr="00D91793">
        <w:tc>
          <w:tcPr>
            <w:tcW w:w="2832" w:type="dxa"/>
            <w:vAlign w:val="center"/>
          </w:tcPr>
          <w:p w14:paraId="2FAE194C" w14:textId="22364971"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TM (</w:t>
            </w:r>
            <w:r w:rsidR="00615419" w:rsidRPr="002F5BAE">
              <w:rPr>
                <w:rFonts w:ascii="Times New Roman" w:hAnsi="Times New Roman" w:cs="Times New Roman"/>
                <w:b/>
              </w:rPr>
              <w:t xml:space="preserve">T = </w:t>
            </w:r>
            <w:r w:rsidRPr="002F5BAE">
              <w:rPr>
                <w:rFonts w:ascii="Times New Roman" w:hAnsi="Times New Roman" w:cs="Times New Roman"/>
                <w:b/>
              </w:rPr>
              <w:t>Global Otsu)</w:t>
            </w:r>
          </w:p>
        </w:tc>
        <w:tc>
          <w:tcPr>
            <w:tcW w:w="1108" w:type="dxa"/>
            <w:vAlign w:val="center"/>
          </w:tcPr>
          <w:p w14:paraId="450D387C"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78.50</w:t>
            </w:r>
          </w:p>
        </w:tc>
        <w:tc>
          <w:tcPr>
            <w:tcW w:w="1194" w:type="dxa"/>
            <w:vAlign w:val="center"/>
          </w:tcPr>
          <w:p w14:paraId="273CD44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96.0</w:t>
            </w:r>
          </w:p>
        </w:tc>
        <w:tc>
          <w:tcPr>
            <w:tcW w:w="1194" w:type="dxa"/>
            <w:vAlign w:val="center"/>
          </w:tcPr>
          <w:p w14:paraId="63A7DD03"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72.75</w:t>
            </w:r>
          </w:p>
        </w:tc>
        <w:tc>
          <w:tcPr>
            <w:tcW w:w="1106" w:type="dxa"/>
            <w:vAlign w:val="center"/>
          </w:tcPr>
          <w:p w14:paraId="39D6B1A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53.63</w:t>
            </w:r>
          </w:p>
        </w:tc>
        <w:tc>
          <w:tcPr>
            <w:tcW w:w="794" w:type="dxa"/>
            <w:vAlign w:val="center"/>
          </w:tcPr>
          <w:p w14:paraId="7C6A2D47"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68.81</w:t>
            </w:r>
          </w:p>
        </w:tc>
        <w:tc>
          <w:tcPr>
            <w:tcW w:w="1108" w:type="dxa"/>
            <w:vAlign w:val="center"/>
          </w:tcPr>
          <w:p w14:paraId="1058064A" w14:textId="0460F28A" w:rsidR="00934BC6" w:rsidRPr="002F5BAE" w:rsidRDefault="009407E4" w:rsidP="00BD5D68">
            <w:pPr>
              <w:jc w:val="center"/>
              <w:rPr>
                <w:rFonts w:ascii="Times New Roman" w:hAnsi="Times New Roman" w:cs="Times New Roman"/>
              </w:rPr>
            </w:pPr>
            <w:r w:rsidRPr="002F5BAE">
              <w:rPr>
                <w:rFonts w:ascii="Times New Roman" w:hAnsi="Times New Roman" w:cs="Times New Roman"/>
              </w:rPr>
              <w:t>15.1</w:t>
            </w:r>
          </w:p>
        </w:tc>
      </w:tr>
      <w:tr w:rsidR="00615419" w:rsidRPr="002F5BAE" w14:paraId="435535F0" w14:textId="77777777" w:rsidTr="00D91793">
        <w:tc>
          <w:tcPr>
            <w:tcW w:w="2832" w:type="dxa"/>
            <w:vAlign w:val="center"/>
          </w:tcPr>
          <w:p w14:paraId="48119E67" w14:textId="77777777" w:rsidR="00934BC6" w:rsidRPr="002F5BAE" w:rsidRDefault="00934BC6" w:rsidP="00BD5D68">
            <w:pPr>
              <w:jc w:val="center"/>
              <w:rPr>
                <w:rFonts w:ascii="Times New Roman" w:hAnsi="Times New Roman" w:cs="Times New Roman"/>
                <w:b/>
              </w:rPr>
            </w:pPr>
            <w:r w:rsidRPr="002F5BAE">
              <w:rPr>
                <w:rFonts w:ascii="Times New Roman" w:hAnsi="Times New Roman" w:cs="Times New Roman"/>
                <w:b/>
              </w:rPr>
              <w:t>TM (Multilevel Otsu)</w:t>
            </w:r>
          </w:p>
        </w:tc>
        <w:tc>
          <w:tcPr>
            <w:tcW w:w="1108" w:type="dxa"/>
            <w:vAlign w:val="center"/>
          </w:tcPr>
          <w:p w14:paraId="66F6A79D"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89.46</w:t>
            </w:r>
          </w:p>
        </w:tc>
        <w:tc>
          <w:tcPr>
            <w:tcW w:w="1194" w:type="dxa"/>
            <w:vAlign w:val="center"/>
          </w:tcPr>
          <w:p w14:paraId="1F8915D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58.35</w:t>
            </w:r>
          </w:p>
        </w:tc>
        <w:tc>
          <w:tcPr>
            <w:tcW w:w="1194" w:type="dxa"/>
            <w:vAlign w:val="center"/>
          </w:tcPr>
          <w:p w14:paraId="6917B0D8"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99.68</w:t>
            </w:r>
          </w:p>
        </w:tc>
        <w:tc>
          <w:tcPr>
            <w:tcW w:w="1106" w:type="dxa"/>
            <w:vAlign w:val="center"/>
          </w:tcPr>
          <w:p w14:paraId="4CE84335"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98.34</w:t>
            </w:r>
          </w:p>
        </w:tc>
        <w:tc>
          <w:tcPr>
            <w:tcW w:w="794" w:type="dxa"/>
            <w:vAlign w:val="center"/>
          </w:tcPr>
          <w:p w14:paraId="056721F2"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73.24</w:t>
            </w:r>
          </w:p>
        </w:tc>
        <w:tc>
          <w:tcPr>
            <w:tcW w:w="1108" w:type="dxa"/>
            <w:vAlign w:val="center"/>
          </w:tcPr>
          <w:p w14:paraId="608E04A6" w14:textId="77777777" w:rsidR="00934BC6" w:rsidRPr="002F5BAE" w:rsidRDefault="00934BC6" w:rsidP="00BD5D68">
            <w:pPr>
              <w:jc w:val="center"/>
              <w:rPr>
                <w:rFonts w:ascii="Times New Roman" w:hAnsi="Times New Roman" w:cs="Times New Roman"/>
              </w:rPr>
            </w:pPr>
            <w:r w:rsidRPr="002F5BAE">
              <w:rPr>
                <w:rFonts w:ascii="Times New Roman" w:hAnsi="Times New Roman" w:cs="Times New Roman"/>
              </w:rPr>
              <w:t>16.5</w:t>
            </w:r>
          </w:p>
        </w:tc>
      </w:tr>
      <w:tr w:rsidR="00D0324A" w:rsidRPr="002F5BAE" w14:paraId="427B14D9" w14:textId="77777777" w:rsidTr="00D91793">
        <w:tc>
          <w:tcPr>
            <w:tcW w:w="2832" w:type="dxa"/>
            <w:vAlign w:val="center"/>
          </w:tcPr>
          <w:p w14:paraId="496BCDC5" w14:textId="77817C74"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 – 2/6 std)</w:t>
            </w:r>
          </w:p>
        </w:tc>
        <w:tc>
          <w:tcPr>
            <w:tcW w:w="1108" w:type="dxa"/>
            <w:vAlign w:val="center"/>
          </w:tcPr>
          <w:p w14:paraId="47C1DD47" w14:textId="3D907862"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89.34</w:t>
            </w:r>
          </w:p>
        </w:tc>
        <w:tc>
          <w:tcPr>
            <w:tcW w:w="1194" w:type="dxa"/>
            <w:vAlign w:val="center"/>
          </w:tcPr>
          <w:p w14:paraId="7352B70B" w14:textId="6A672662"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95.64</w:t>
            </w:r>
          </w:p>
        </w:tc>
        <w:tc>
          <w:tcPr>
            <w:tcW w:w="1194" w:type="dxa"/>
            <w:vAlign w:val="center"/>
          </w:tcPr>
          <w:p w14:paraId="4745216C" w14:textId="12387531"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87.27</w:t>
            </w:r>
          </w:p>
        </w:tc>
        <w:tc>
          <w:tcPr>
            <w:tcW w:w="1106" w:type="dxa"/>
            <w:vAlign w:val="center"/>
          </w:tcPr>
          <w:p w14:paraId="422012F6" w14:textId="1AF48862"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71.15</w:t>
            </w:r>
          </w:p>
        </w:tc>
        <w:tc>
          <w:tcPr>
            <w:tcW w:w="794" w:type="dxa"/>
            <w:vAlign w:val="center"/>
          </w:tcPr>
          <w:p w14:paraId="63844254" w14:textId="3220D831"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81.60</w:t>
            </w:r>
          </w:p>
        </w:tc>
        <w:tc>
          <w:tcPr>
            <w:tcW w:w="1108" w:type="dxa"/>
            <w:vAlign w:val="center"/>
          </w:tcPr>
          <w:p w14:paraId="63F17DFC" w14:textId="3112994F" w:rsidR="00D0324A" w:rsidRPr="002F5BAE" w:rsidRDefault="00D0324A" w:rsidP="00D0324A">
            <w:pPr>
              <w:jc w:val="center"/>
              <w:rPr>
                <w:rFonts w:ascii="Times New Roman" w:hAnsi="Times New Roman" w:cs="Times New Roman"/>
              </w:rPr>
            </w:pPr>
            <w:r w:rsidRPr="002F5BAE">
              <w:rPr>
                <w:rFonts w:ascii="Times New Roman" w:hAnsi="Times New Roman" w:cs="Times New Roman"/>
              </w:rPr>
              <w:t>14.5</w:t>
            </w:r>
          </w:p>
        </w:tc>
      </w:tr>
      <w:tr w:rsidR="00D0324A" w:rsidRPr="002F5BAE" w14:paraId="0D524DB9" w14:textId="77777777" w:rsidTr="00D91793">
        <w:tc>
          <w:tcPr>
            <w:tcW w:w="2832" w:type="dxa"/>
            <w:vAlign w:val="center"/>
          </w:tcPr>
          <w:p w14:paraId="76045013" w14:textId="77777777"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 – 1/6 std)</w:t>
            </w:r>
          </w:p>
        </w:tc>
        <w:tc>
          <w:tcPr>
            <w:tcW w:w="1108" w:type="dxa"/>
            <w:vAlign w:val="center"/>
          </w:tcPr>
          <w:p w14:paraId="1E80CFDB"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93.64</w:t>
            </w:r>
          </w:p>
        </w:tc>
        <w:tc>
          <w:tcPr>
            <w:tcW w:w="1194" w:type="dxa"/>
            <w:vAlign w:val="center"/>
          </w:tcPr>
          <w:p w14:paraId="4EB2CE36"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92.62</w:t>
            </w:r>
          </w:p>
        </w:tc>
        <w:tc>
          <w:tcPr>
            <w:tcW w:w="1194" w:type="dxa"/>
            <w:vAlign w:val="center"/>
          </w:tcPr>
          <w:p w14:paraId="3C9DDCA9"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93.97</w:t>
            </w:r>
          </w:p>
        </w:tc>
        <w:tc>
          <w:tcPr>
            <w:tcW w:w="1106" w:type="dxa"/>
            <w:vAlign w:val="center"/>
          </w:tcPr>
          <w:p w14:paraId="0F272094"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83.46</w:t>
            </w:r>
          </w:p>
        </w:tc>
        <w:tc>
          <w:tcPr>
            <w:tcW w:w="794" w:type="dxa"/>
            <w:vAlign w:val="center"/>
          </w:tcPr>
          <w:p w14:paraId="6B1997CB"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87.80</w:t>
            </w:r>
          </w:p>
        </w:tc>
        <w:tc>
          <w:tcPr>
            <w:tcW w:w="1108" w:type="dxa"/>
            <w:vAlign w:val="center"/>
          </w:tcPr>
          <w:p w14:paraId="4FE13244"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14.6</w:t>
            </w:r>
          </w:p>
        </w:tc>
      </w:tr>
      <w:tr w:rsidR="00D0324A" w:rsidRPr="002F5BAE" w14:paraId="028BB506" w14:textId="77777777" w:rsidTr="00D91793">
        <w:tc>
          <w:tcPr>
            <w:tcW w:w="2832" w:type="dxa"/>
            <w:vAlign w:val="center"/>
          </w:tcPr>
          <w:p w14:paraId="039CBCC8" w14:textId="5AD8BC97"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w:t>
            </w:r>
          </w:p>
        </w:tc>
        <w:tc>
          <w:tcPr>
            <w:tcW w:w="1108" w:type="dxa"/>
          </w:tcPr>
          <w:p w14:paraId="2F03009A" w14:textId="47C7DED2"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95.28</w:t>
            </w:r>
          </w:p>
        </w:tc>
        <w:tc>
          <w:tcPr>
            <w:tcW w:w="1194" w:type="dxa"/>
          </w:tcPr>
          <w:p w14:paraId="213AD369" w14:textId="59BC02B1"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85.13</w:t>
            </w:r>
          </w:p>
        </w:tc>
        <w:tc>
          <w:tcPr>
            <w:tcW w:w="1194" w:type="dxa"/>
          </w:tcPr>
          <w:p w14:paraId="68CD3736" w14:textId="1CC0296D"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98.69</w:t>
            </w:r>
          </w:p>
        </w:tc>
        <w:tc>
          <w:tcPr>
            <w:tcW w:w="1106" w:type="dxa"/>
          </w:tcPr>
          <w:p w14:paraId="23CC0B2E" w14:textId="13020E5F"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95.54</w:t>
            </w:r>
          </w:p>
        </w:tc>
        <w:tc>
          <w:tcPr>
            <w:tcW w:w="794" w:type="dxa"/>
          </w:tcPr>
          <w:p w14:paraId="65D5A126" w14:textId="50EE08D6"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90.01</w:t>
            </w:r>
          </w:p>
        </w:tc>
        <w:tc>
          <w:tcPr>
            <w:tcW w:w="1108" w:type="dxa"/>
            <w:vAlign w:val="center"/>
          </w:tcPr>
          <w:p w14:paraId="4F942CE9" w14:textId="56D5C7AB" w:rsidR="00D0324A" w:rsidRPr="002F5BAE" w:rsidRDefault="00D0324A" w:rsidP="00D0324A">
            <w:pPr>
              <w:jc w:val="center"/>
              <w:rPr>
                <w:rFonts w:ascii="Times New Roman" w:hAnsi="Times New Roman" w:cs="Times New Roman"/>
              </w:rPr>
            </w:pPr>
            <w:r w:rsidRPr="002F5BAE">
              <w:rPr>
                <w:rFonts w:ascii="Times New Roman" w:hAnsi="Times New Roman" w:cs="Times New Roman"/>
              </w:rPr>
              <w:t>14.4</w:t>
            </w:r>
          </w:p>
        </w:tc>
      </w:tr>
      <w:tr w:rsidR="00D0324A" w:rsidRPr="002F5BAE" w14:paraId="51949347" w14:textId="77777777" w:rsidTr="00D91793">
        <w:tc>
          <w:tcPr>
            <w:tcW w:w="2832" w:type="dxa"/>
            <w:vAlign w:val="center"/>
          </w:tcPr>
          <w:p w14:paraId="32CABBA8" w14:textId="77777777"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 + 1/6 std)</w:t>
            </w:r>
          </w:p>
        </w:tc>
        <w:tc>
          <w:tcPr>
            <w:tcW w:w="1108" w:type="dxa"/>
            <w:vAlign w:val="center"/>
          </w:tcPr>
          <w:p w14:paraId="268DDDD2"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92.20</w:t>
            </w:r>
          </w:p>
        </w:tc>
        <w:tc>
          <w:tcPr>
            <w:tcW w:w="1194" w:type="dxa"/>
            <w:vAlign w:val="center"/>
          </w:tcPr>
          <w:p w14:paraId="2B838733"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69.84</w:t>
            </w:r>
          </w:p>
        </w:tc>
        <w:tc>
          <w:tcPr>
            <w:tcW w:w="1194" w:type="dxa"/>
            <w:vAlign w:val="center"/>
          </w:tcPr>
          <w:p w14:paraId="6FE6750F"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99.54</w:t>
            </w:r>
          </w:p>
        </w:tc>
        <w:tc>
          <w:tcPr>
            <w:tcW w:w="1106" w:type="dxa"/>
            <w:vAlign w:val="center"/>
          </w:tcPr>
          <w:p w14:paraId="7725AFDD"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98.03</w:t>
            </w:r>
          </w:p>
        </w:tc>
        <w:tc>
          <w:tcPr>
            <w:tcW w:w="794" w:type="dxa"/>
            <w:vAlign w:val="center"/>
          </w:tcPr>
          <w:p w14:paraId="7BD8B561"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81.57</w:t>
            </w:r>
          </w:p>
        </w:tc>
        <w:tc>
          <w:tcPr>
            <w:tcW w:w="1108" w:type="dxa"/>
            <w:vAlign w:val="center"/>
          </w:tcPr>
          <w:p w14:paraId="43B3536F"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14.9</w:t>
            </w:r>
          </w:p>
        </w:tc>
      </w:tr>
      <w:tr w:rsidR="00D0324A" w:rsidRPr="002F5BAE" w14:paraId="2569587B" w14:textId="77777777" w:rsidTr="00D91793">
        <w:trPr>
          <w:trHeight w:val="53"/>
        </w:trPr>
        <w:tc>
          <w:tcPr>
            <w:tcW w:w="2832" w:type="dxa"/>
            <w:vAlign w:val="center"/>
          </w:tcPr>
          <w:p w14:paraId="4BE2EF59" w14:textId="77777777" w:rsidR="00D0324A" w:rsidRPr="002F5BAE" w:rsidRDefault="00D0324A" w:rsidP="00D0324A">
            <w:pPr>
              <w:jc w:val="center"/>
              <w:rPr>
                <w:rFonts w:ascii="Times New Roman" w:hAnsi="Times New Roman" w:cs="Times New Roman"/>
                <w:b/>
              </w:rPr>
            </w:pPr>
            <w:r w:rsidRPr="002F5BAE">
              <w:rPr>
                <w:rFonts w:ascii="Times New Roman" w:hAnsi="Times New Roman" w:cs="Times New Roman"/>
                <w:b/>
              </w:rPr>
              <w:t>TM (T = mean + 2/6 std)</w:t>
            </w:r>
          </w:p>
        </w:tc>
        <w:tc>
          <w:tcPr>
            <w:tcW w:w="1108" w:type="dxa"/>
            <w:vAlign w:val="center"/>
          </w:tcPr>
          <w:p w14:paraId="5C04FA07"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88.96</w:t>
            </w:r>
          </w:p>
        </w:tc>
        <w:tc>
          <w:tcPr>
            <w:tcW w:w="1194" w:type="dxa"/>
            <w:vAlign w:val="center"/>
          </w:tcPr>
          <w:p w14:paraId="45F8D06F"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55.92</w:t>
            </w:r>
          </w:p>
        </w:tc>
        <w:tc>
          <w:tcPr>
            <w:tcW w:w="1194" w:type="dxa"/>
            <w:vAlign w:val="center"/>
          </w:tcPr>
          <w:p w14:paraId="75610FC2"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99.81</w:t>
            </w:r>
          </w:p>
        </w:tc>
        <w:tc>
          <w:tcPr>
            <w:tcW w:w="1106" w:type="dxa"/>
            <w:vAlign w:val="center"/>
          </w:tcPr>
          <w:p w14:paraId="27A672B9"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98.99</w:t>
            </w:r>
          </w:p>
        </w:tc>
        <w:tc>
          <w:tcPr>
            <w:tcW w:w="794" w:type="dxa"/>
            <w:vAlign w:val="center"/>
          </w:tcPr>
          <w:p w14:paraId="378BF6C1"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71.46</w:t>
            </w:r>
          </w:p>
        </w:tc>
        <w:tc>
          <w:tcPr>
            <w:tcW w:w="1108" w:type="dxa"/>
            <w:vAlign w:val="center"/>
          </w:tcPr>
          <w:p w14:paraId="0F8611E6" w14:textId="77777777" w:rsidR="00D0324A" w:rsidRPr="002F5BAE" w:rsidRDefault="00D0324A" w:rsidP="00D0324A">
            <w:pPr>
              <w:jc w:val="center"/>
              <w:rPr>
                <w:rFonts w:ascii="Times New Roman" w:hAnsi="Times New Roman" w:cs="Times New Roman"/>
              </w:rPr>
            </w:pPr>
            <w:r w:rsidRPr="002F5BAE">
              <w:rPr>
                <w:rFonts w:ascii="Times New Roman" w:hAnsi="Times New Roman" w:cs="Times New Roman"/>
              </w:rPr>
              <w:t>14.8</w:t>
            </w:r>
          </w:p>
        </w:tc>
      </w:tr>
    </w:tbl>
    <w:p w14:paraId="55743BCD" w14:textId="0208F82E" w:rsidR="00E03457" w:rsidRPr="002F5BAE" w:rsidRDefault="00E03457" w:rsidP="00DA79FC">
      <w:pPr>
        <w:pStyle w:val="Legenda"/>
        <w:rPr>
          <w:rFonts w:cs="Times New Roman"/>
          <w:i w:val="0"/>
          <w:iCs w:val="0"/>
          <w:color w:val="auto"/>
          <w:sz w:val="24"/>
          <w:szCs w:val="24"/>
        </w:rPr>
      </w:pPr>
    </w:p>
    <w:p w14:paraId="67270E7F" w14:textId="5ECDABFF" w:rsidR="00DA79FC" w:rsidRPr="002F5BAE" w:rsidRDefault="00DA79FC" w:rsidP="00D0324A">
      <w:pPr>
        <w:pStyle w:val="Legenda"/>
        <w:rPr>
          <w:rFonts w:cs="Times New Roman"/>
        </w:rPr>
      </w:pPr>
      <w:bookmarkStart w:id="35" w:name="_Ref500927181"/>
      <w:r w:rsidRPr="002F5BAE">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6</w:t>
      </w:r>
      <w:r w:rsidR="00CA1A86" w:rsidRPr="002F5BAE">
        <w:fldChar w:fldCharType="end"/>
      </w:r>
      <w:bookmarkEnd w:id="35"/>
      <w:r w:rsidR="00F71844" w:rsidRPr="002F5BAE">
        <w:t xml:space="preserve"> - </w:t>
      </w:r>
      <w:r w:rsidR="009E5503" w:rsidRPr="002F5BAE">
        <w:t>Confusion Matrix for MinD protein segmentation. Values are shown for the Gaussian Algorithm with different ‘d’ parameter values and the ‘TreshMorph’ Algorithm (TM) with different threshold (T) values. Here ‘mean’ and ‘std’ represent the Mean and Standard Deviation of the pixel intensities inside each cell.</w:t>
      </w:r>
    </w:p>
    <w:tbl>
      <w:tblPr>
        <w:tblStyle w:val="TabelacomGrelh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8"/>
        <w:gridCol w:w="1946"/>
        <w:gridCol w:w="2031"/>
      </w:tblGrid>
      <w:tr w:rsidR="00A22E4A" w:rsidRPr="002F5BAE" w14:paraId="7A857171" w14:textId="77777777" w:rsidTr="00D91793">
        <w:trPr>
          <w:jc w:val="center"/>
        </w:trPr>
        <w:tc>
          <w:tcPr>
            <w:tcW w:w="0" w:type="auto"/>
            <w:gridSpan w:val="3"/>
          </w:tcPr>
          <w:p w14:paraId="606414F9"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Gaussian Algorithm d=</w:t>
            </w:r>
            <w:r w:rsidR="00E03457" w:rsidRPr="002F5BAE">
              <w:rPr>
                <w:rFonts w:ascii="Times New Roman" w:hAnsi="Times New Roman" w:cs="Times New Roman"/>
                <w:b/>
              </w:rPr>
              <w:t>5</w:t>
            </w:r>
          </w:p>
        </w:tc>
      </w:tr>
      <w:tr w:rsidR="00A22E4A" w:rsidRPr="002F5BAE" w14:paraId="7C8A241C" w14:textId="77777777" w:rsidTr="00D91793">
        <w:trPr>
          <w:jc w:val="center"/>
        </w:trPr>
        <w:tc>
          <w:tcPr>
            <w:tcW w:w="0" w:type="auto"/>
          </w:tcPr>
          <w:p w14:paraId="6C5DE5D9"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Number of cells</w:t>
            </w:r>
          </w:p>
        </w:tc>
        <w:tc>
          <w:tcPr>
            <w:tcW w:w="0" w:type="auto"/>
          </w:tcPr>
          <w:p w14:paraId="6947A1F4"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Condition Positive</w:t>
            </w:r>
          </w:p>
        </w:tc>
        <w:tc>
          <w:tcPr>
            <w:tcW w:w="0" w:type="auto"/>
          </w:tcPr>
          <w:p w14:paraId="7C1CEBAC"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Condition Negative</w:t>
            </w:r>
          </w:p>
        </w:tc>
      </w:tr>
      <w:tr w:rsidR="00A22E4A" w:rsidRPr="002F5BAE" w14:paraId="59F442EE" w14:textId="77777777" w:rsidTr="00D91793">
        <w:trPr>
          <w:jc w:val="center"/>
        </w:trPr>
        <w:tc>
          <w:tcPr>
            <w:tcW w:w="0" w:type="auto"/>
          </w:tcPr>
          <w:p w14:paraId="5A984579"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1EAE242D" w14:textId="77777777" w:rsidR="00A22E4A" w:rsidRPr="002F5BAE" w:rsidRDefault="009207E6" w:rsidP="002A1455">
            <w:pPr>
              <w:jc w:val="center"/>
              <w:rPr>
                <w:rFonts w:ascii="Times New Roman" w:hAnsi="Times New Roman" w:cs="Times New Roman"/>
              </w:rPr>
            </w:pPr>
            <w:r w:rsidRPr="002F5BAE">
              <w:rPr>
                <w:rFonts w:ascii="Times New Roman" w:hAnsi="Times New Roman" w:cs="Times New Roman"/>
              </w:rPr>
              <w:t>124998</w:t>
            </w:r>
          </w:p>
        </w:tc>
        <w:tc>
          <w:tcPr>
            <w:tcW w:w="0" w:type="auto"/>
          </w:tcPr>
          <w:p w14:paraId="19AE976F" w14:textId="77777777" w:rsidR="00A22E4A" w:rsidRPr="002F5BAE" w:rsidRDefault="009207E6" w:rsidP="002A1455">
            <w:pPr>
              <w:jc w:val="center"/>
              <w:rPr>
                <w:rFonts w:ascii="Times New Roman" w:hAnsi="Times New Roman" w:cs="Times New Roman"/>
              </w:rPr>
            </w:pPr>
            <w:r w:rsidRPr="002F5BAE">
              <w:rPr>
                <w:rFonts w:ascii="Times New Roman" w:hAnsi="Times New Roman" w:cs="Times New Roman"/>
              </w:rPr>
              <w:t>120856</w:t>
            </w:r>
          </w:p>
        </w:tc>
      </w:tr>
      <w:tr w:rsidR="00A22E4A" w:rsidRPr="002F5BAE" w14:paraId="4C7E385C" w14:textId="77777777" w:rsidTr="00D91793">
        <w:trPr>
          <w:jc w:val="center"/>
        </w:trPr>
        <w:tc>
          <w:tcPr>
            <w:tcW w:w="0" w:type="auto"/>
          </w:tcPr>
          <w:p w14:paraId="0AB89ADA"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6719505F" w14:textId="77777777" w:rsidR="00A22E4A" w:rsidRPr="002F5BAE" w:rsidRDefault="009207E6" w:rsidP="002A1455">
            <w:pPr>
              <w:jc w:val="center"/>
              <w:rPr>
                <w:rFonts w:ascii="Times New Roman" w:hAnsi="Times New Roman" w:cs="Times New Roman"/>
              </w:rPr>
            </w:pPr>
            <w:r w:rsidRPr="002F5BAE">
              <w:rPr>
                <w:rFonts w:ascii="Times New Roman" w:hAnsi="Times New Roman" w:cs="Times New Roman"/>
              </w:rPr>
              <w:t>291961</w:t>
            </w:r>
          </w:p>
        </w:tc>
        <w:tc>
          <w:tcPr>
            <w:tcW w:w="0" w:type="auto"/>
          </w:tcPr>
          <w:p w14:paraId="512D28AC" w14:textId="77777777" w:rsidR="00A22E4A" w:rsidRPr="002F5BAE" w:rsidRDefault="009207E6" w:rsidP="002A1455">
            <w:pPr>
              <w:jc w:val="center"/>
              <w:rPr>
                <w:rFonts w:ascii="Times New Roman" w:hAnsi="Times New Roman" w:cs="Times New Roman"/>
              </w:rPr>
            </w:pPr>
            <w:r w:rsidRPr="002F5BAE">
              <w:rPr>
                <w:rFonts w:ascii="Times New Roman" w:hAnsi="Times New Roman" w:cs="Times New Roman"/>
              </w:rPr>
              <w:t>1149161</w:t>
            </w:r>
          </w:p>
        </w:tc>
      </w:tr>
      <w:tr w:rsidR="00A22E4A" w:rsidRPr="002F5BAE" w14:paraId="6C7101A4" w14:textId="77777777" w:rsidTr="00D91793">
        <w:trPr>
          <w:jc w:val="center"/>
        </w:trPr>
        <w:tc>
          <w:tcPr>
            <w:tcW w:w="0" w:type="auto"/>
            <w:gridSpan w:val="3"/>
          </w:tcPr>
          <w:p w14:paraId="2144EE27"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Gaussian Algori</w:t>
            </w:r>
            <w:r w:rsidR="00E03457" w:rsidRPr="002F5BAE">
              <w:rPr>
                <w:rFonts w:ascii="Times New Roman" w:hAnsi="Times New Roman" w:cs="Times New Roman"/>
                <w:b/>
              </w:rPr>
              <w:t>thm d=10</w:t>
            </w:r>
          </w:p>
        </w:tc>
      </w:tr>
      <w:tr w:rsidR="00A22E4A" w:rsidRPr="002F5BAE" w14:paraId="7BECDD2F" w14:textId="77777777" w:rsidTr="00D91793">
        <w:trPr>
          <w:jc w:val="center"/>
        </w:trPr>
        <w:tc>
          <w:tcPr>
            <w:tcW w:w="0" w:type="auto"/>
          </w:tcPr>
          <w:p w14:paraId="4658E89D"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5BE0A893" w14:textId="77777777" w:rsidR="00A22E4A" w:rsidRPr="002F5BAE" w:rsidRDefault="009207E6" w:rsidP="002A1455">
            <w:pPr>
              <w:jc w:val="center"/>
              <w:rPr>
                <w:rFonts w:ascii="Times New Roman" w:hAnsi="Times New Roman" w:cs="Times New Roman"/>
              </w:rPr>
            </w:pPr>
            <w:r w:rsidRPr="002F5BAE">
              <w:rPr>
                <w:rFonts w:ascii="Times New Roman" w:hAnsi="Times New Roman" w:cs="Times New Roman"/>
              </w:rPr>
              <w:t>175091</w:t>
            </w:r>
          </w:p>
        </w:tc>
        <w:tc>
          <w:tcPr>
            <w:tcW w:w="0" w:type="auto"/>
          </w:tcPr>
          <w:p w14:paraId="54AFEB90"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157179</w:t>
            </w:r>
          </w:p>
        </w:tc>
      </w:tr>
      <w:tr w:rsidR="00A22E4A" w:rsidRPr="002F5BAE" w14:paraId="7E0685A6" w14:textId="77777777" w:rsidTr="00D91793">
        <w:trPr>
          <w:jc w:val="center"/>
        </w:trPr>
        <w:tc>
          <w:tcPr>
            <w:tcW w:w="0" w:type="auto"/>
          </w:tcPr>
          <w:p w14:paraId="48EE472A"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782CF018"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241868</w:t>
            </w:r>
          </w:p>
        </w:tc>
        <w:tc>
          <w:tcPr>
            <w:tcW w:w="0" w:type="auto"/>
          </w:tcPr>
          <w:p w14:paraId="6F03C0C0" w14:textId="77777777" w:rsidR="00A22E4A" w:rsidRPr="002F5BAE" w:rsidRDefault="009207E6" w:rsidP="002A1455">
            <w:pPr>
              <w:jc w:val="center"/>
              <w:rPr>
                <w:rFonts w:ascii="Times New Roman" w:hAnsi="Times New Roman" w:cs="Times New Roman"/>
              </w:rPr>
            </w:pPr>
            <w:r w:rsidRPr="002F5BAE">
              <w:rPr>
                <w:rFonts w:ascii="Times New Roman" w:hAnsi="Times New Roman" w:cs="Times New Roman"/>
              </w:rPr>
              <w:t>1112838</w:t>
            </w:r>
          </w:p>
        </w:tc>
      </w:tr>
      <w:tr w:rsidR="00A22E4A" w:rsidRPr="002F5BAE" w14:paraId="15CE15D6" w14:textId="77777777" w:rsidTr="00D91793">
        <w:trPr>
          <w:jc w:val="center"/>
        </w:trPr>
        <w:tc>
          <w:tcPr>
            <w:tcW w:w="0" w:type="auto"/>
            <w:gridSpan w:val="3"/>
          </w:tcPr>
          <w:p w14:paraId="5B4233E7"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Gaussian Algorithm d=</w:t>
            </w:r>
            <w:r w:rsidR="00E03457" w:rsidRPr="002F5BAE">
              <w:rPr>
                <w:rFonts w:ascii="Times New Roman" w:hAnsi="Times New Roman" w:cs="Times New Roman"/>
                <w:b/>
              </w:rPr>
              <w:t>13</w:t>
            </w:r>
          </w:p>
        </w:tc>
      </w:tr>
      <w:tr w:rsidR="00A22E4A" w:rsidRPr="002F5BAE" w14:paraId="31C476BC" w14:textId="77777777" w:rsidTr="00D91793">
        <w:trPr>
          <w:jc w:val="center"/>
        </w:trPr>
        <w:tc>
          <w:tcPr>
            <w:tcW w:w="0" w:type="auto"/>
          </w:tcPr>
          <w:p w14:paraId="1E288252"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131C3385"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182805</w:t>
            </w:r>
          </w:p>
        </w:tc>
        <w:tc>
          <w:tcPr>
            <w:tcW w:w="0" w:type="auto"/>
          </w:tcPr>
          <w:p w14:paraId="3BF143D8"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163069</w:t>
            </w:r>
          </w:p>
        </w:tc>
      </w:tr>
      <w:tr w:rsidR="00A22E4A" w:rsidRPr="002F5BAE" w14:paraId="52C2262A" w14:textId="77777777" w:rsidTr="00D91793">
        <w:trPr>
          <w:jc w:val="center"/>
        </w:trPr>
        <w:tc>
          <w:tcPr>
            <w:tcW w:w="0" w:type="auto"/>
          </w:tcPr>
          <w:p w14:paraId="590BC5CA"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33AFB8C4"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234154</w:t>
            </w:r>
          </w:p>
        </w:tc>
        <w:tc>
          <w:tcPr>
            <w:tcW w:w="0" w:type="auto"/>
          </w:tcPr>
          <w:p w14:paraId="774FFDA2"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1106948</w:t>
            </w:r>
          </w:p>
        </w:tc>
      </w:tr>
      <w:tr w:rsidR="00A22E4A" w:rsidRPr="002F5BAE" w14:paraId="71ECE42B" w14:textId="77777777" w:rsidTr="00D91793">
        <w:trPr>
          <w:jc w:val="center"/>
        </w:trPr>
        <w:tc>
          <w:tcPr>
            <w:tcW w:w="0" w:type="auto"/>
            <w:gridSpan w:val="3"/>
          </w:tcPr>
          <w:p w14:paraId="7D3EEBE6"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Gaussian Algorithm d=</w:t>
            </w:r>
            <w:r w:rsidR="00E03457" w:rsidRPr="002F5BAE">
              <w:rPr>
                <w:rFonts w:ascii="Times New Roman" w:hAnsi="Times New Roman" w:cs="Times New Roman"/>
                <w:b/>
              </w:rPr>
              <w:t>14</w:t>
            </w:r>
          </w:p>
        </w:tc>
      </w:tr>
      <w:tr w:rsidR="00A22E4A" w:rsidRPr="002F5BAE" w14:paraId="6DAD526D" w14:textId="77777777" w:rsidTr="00D91793">
        <w:trPr>
          <w:jc w:val="center"/>
        </w:trPr>
        <w:tc>
          <w:tcPr>
            <w:tcW w:w="0" w:type="auto"/>
          </w:tcPr>
          <w:p w14:paraId="27FA2B27"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43562F70"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192697</w:t>
            </w:r>
          </w:p>
        </w:tc>
        <w:tc>
          <w:tcPr>
            <w:tcW w:w="0" w:type="auto"/>
          </w:tcPr>
          <w:p w14:paraId="5C66C556"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173166</w:t>
            </w:r>
          </w:p>
        </w:tc>
      </w:tr>
      <w:tr w:rsidR="00A22E4A" w:rsidRPr="002F5BAE" w14:paraId="2ACC4C3F" w14:textId="77777777" w:rsidTr="00D91793">
        <w:trPr>
          <w:jc w:val="center"/>
        </w:trPr>
        <w:tc>
          <w:tcPr>
            <w:tcW w:w="0" w:type="auto"/>
          </w:tcPr>
          <w:p w14:paraId="2D4005CD"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0C2B5A06"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224262</w:t>
            </w:r>
          </w:p>
        </w:tc>
        <w:tc>
          <w:tcPr>
            <w:tcW w:w="0" w:type="auto"/>
          </w:tcPr>
          <w:p w14:paraId="762955C5"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1096851</w:t>
            </w:r>
          </w:p>
        </w:tc>
      </w:tr>
      <w:tr w:rsidR="00A22E4A" w:rsidRPr="002F5BAE" w14:paraId="60D02120" w14:textId="77777777" w:rsidTr="00D91793">
        <w:trPr>
          <w:jc w:val="center"/>
        </w:trPr>
        <w:tc>
          <w:tcPr>
            <w:tcW w:w="0" w:type="auto"/>
            <w:gridSpan w:val="3"/>
          </w:tcPr>
          <w:p w14:paraId="7A95D317"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Gaussian Algorithm d=</w:t>
            </w:r>
            <w:r w:rsidR="00E03457" w:rsidRPr="002F5BAE">
              <w:rPr>
                <w:rFonts w:ascii="Times New Roman" w:hAnsi="Times New Roman" w:cs="Times New Roman"/>
                <w:b/>
              </w:rPr>
              <w:t>15</w:t>
            </w:r>
          </w:p>
        </w:tc>
      </w:tr>
      <w:tr w:rsidR="00A22E4A" w:rsidRPr="002F5BAE" w14:paraId="6356ADB6" w14:textId="77777777" w:rsidTr="00D91793">
        <w:trPr>
          <w:jc w:val="center"/>
        </w:trPr>
        <w:tc>
          <w:tcPr>
            <w:tcW w:w="0" w:type="auto"/>
          </w:tcPr>
          <w:p w14:paraId="2B93A790"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5A8FF81B"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192318</w:t>
            </w:r>
          </w:p>
        </w:tc>
        <w:tc>
          <w:tcPr>
            <w:tcW w:w="0" w:type="auto"/>
          </w:tcPr>
          <w:p w14:paraId="602E17DF"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171713</w:t>
            </w:r>
          </w:p>
        </w:tc>
      </w:tr>
      <w:tr w:rsidR="00A22E4A" w:rsidRPr="002F5BAE" w14:paraId="36D92904" w14:textId="77777777" w:rsidTr="00D91793">
        <w:trPr>
          <w:jc w:val="center"/>
        </w:trPr>
        <w:tc>
          <w:tcPr>
            <w:tcW w:w="0" w:type="auto"/>
          </w:tcPr>
          <w:p w14:paraId="0F5307F2"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7F6486CF"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224641</w:t>
            </w:r>
          </w:p>
        </w:tc>
        <w:tc>
          <w:tcPr>
            <w:tcW w:w="0" w:type="auto"/>
          </w:tcPr>
          <w:p w14:paraId="4E94A05F" w14:textId="77777777" w:rsidR="00A22E4A" w:rsidRPr="002F5BAE" w:rsidRDefault="003220F8" w:rsidP="002A1455">
            <w:pPr>
              <w:jc w:val="center"/>
              <w:rPr>
                <w:rFonts w:ascii="Times New Roman" w:hAnsi="Times New Roman" w:cs="Times New Roman"/>
              </w:rPr>
            </w:pPr>
            <w:r w:rsidRPr="002F5BAE">
              <w:rPr>
                <w:rFonts w:ascii="Times New Roman" w:hAnsi="Times New Roman" w:cs="Times New Roman"/>
              </w:rPr>
              <w:t>1098304</w:t>
            </w:r>
          </w:p>
        </w:tc>
      </w:tr>
      <w:tr w:rsidR="00A22E4A" w:rsidRPr="002F5BAE" w14:paraId="65B10AFF" w14:textId="77777777" w:rsidTr="00D91793">
        <w:trPr>
          <w:jc w:val="center"/>
        </w:trPr>
        <w:tc>
          <w:tcPr>
            <w:tcW w:w="0" w:type="auto"/>
            <w:gridSpan w:val="3"/>
          </w:tcPr>
          <w:p w14:paraId="44074363"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Gaussian Algorithm d=</w:t>
            </w:r>
            <w:r w:rsidR="00E03457" w:rsidRPr="002F5BAE">
              <w:rPr>
                <w:rFonts w:ascii="Times New Roman" w:hAnsi="Times New Roman" w:cs="Times New Roman"/>
                <w:b/>
              </w:rPr>
              <w:t>17</w:t>
            </w:r>
          </w:p>
        </w:tc>
      </w:tr>
      <w:tr w:rsidR="00A22E4A" w:rsidRPr="002F5BAE" w14:paraId="6386DB8A" w14:textId="77777777" w:rsidTr="00D91793">
        <w:trPr>
          <w:jc w:val="center"/>
        </w:trPr>
        <w:tc>
          <w:tcPr>
            <w:tcW w:w="0" w:type="auto"/>
          </w:tcPr>
          <w:p w14:paraId="53FFD744"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18F2247F" w14:textId="77777777" w:rsidR="00A22E4A" w:rsidRPr="002F5BAE" w:rsidRDefault="0048010B" w:rsidP="002A1455">
            <w:pPr>
              <w:jc w:val="center"/>
              <w:rPr>
                <w:rFonts w:ascii="Times New Roman" w:hAnsi="Times New Roman" w:cs="Times New Roman"/>
              </w:rPr>
            </w:pPr>
            <w:r w:rsidRPr="002F5BAE">
              <w:rPr>
                <w:rFonts w:ascii="Times New Roman" w:hAnsi="Times New Roman" w:cs="Times New Roman"/>
              </w:rPr>
              <w:t>188530</w:t>
            </w:r>
          </w:p>
        </w:tc>
        <w:tc>
          <w:tcPr>
            <w:tcW w:w="0" w:type="auto"/>
          </w:tcPr>
          <w:p w14:paraId="1C6ED8FB" w14:textId="77777777" w:rsidR="00A22E4A" w:rsidRPr="002F5BAE" w:rsidRDefault="0048010B" w:rsidP="002A1455">
            <w:pPr>
              <w:jc w:val="center"/>
              <w:rPr>
                <w:rFonts w:ascii="Times New Roman" w:hAnsi="Times New Roman" w:cs="Times New Roman"/>
              </w:rPr>
            </w:pPr>
            <w:r w:rsidRPr="002F5BAE">
              <w:rPr>
                <w:rFonts w:ascii="Times New Roman" w:hAnsi="Times New Roman" w:cs="Times New Roman"/>
              </w:rPr>
              <w:t>170502</w:t>
            </w:r>
          </w:p>
        </w:tc>
      </w:tr>
      <w:tr w:rsidR="00A22E4A" w:rsidRPr="002F5BAE" w14:paraId="640E20A8" w14:textId="77777777" w:rsidTr="00D91793">
        <w:trPr>
          <w:jc w:val="center"/>
        </w:trPr>
        <w:tc>
          <w:tcPr>
            <w:tcW w:w="0" w:type="auto"/>
          </w:tcPr>
          <w:p w14:paraId="47A12C7A"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0D341B04" w14:textId="77777777" w:rsidR="00A22E4A" w:rsidRPr="002F5BAE" w:rsidRDefault="0048010B" w:rsidP="002A1455">
            <w:pPr>
              <w:jc w:val="center"/>
              <w:rPr>
                <w:rFonts w:ascii="Times New Roman" w:hAnsi="Times New Roman" w:cs="Times New Roman"/>
              </w:rPr>
            </w:pPr>
            <w:r w:rsidRPr="002F5BAE">
              <w:rPr>
                <w:rFonts w:ascii="Times New Roman" w:hAnsi="Times New Roman" w:cs="Times New Roman"/>
              </w:rPr>
              <w:t>228429</w:t>
            </w:r>
          </w:p>
        </w:tc>
        <w:tc>
          <w:tcPr>
            <w:tcW w:w="0" w:type="auto"/>
          </w:tcPr>
          <w:p w14:paraId="22FD2200" w14:textId="77777777" w:rsidR="00A22E4A" w:rsidRPr="002F5BAE" w:rsidRDefault="0048010B" w:rsidP="002A1455">
            <w:pPr>
              <w:jc w:val="center"/>
              <w:rPr>
                <w:rFonts w:ascii="Times New Roman" w:hAnsi="Times New Roman" w:cs="Times New Roman"/>
              </w:rPr>
            </w:pPr>
            <w:r w:rsidRPr="002F5BAE">
              <w:rPr>
                <w:rFonts w:ascii="Times New Roman" w:hAnsi="Times New Roman" w:cs="Times New Roman"/>
              </w:rPr>
              <w:t>1099515</w:t>
            </w:r>
          </w:p>
        </w:tc>
      </w:tr>
      <w:tr w:rsidR="00A22E4A" w:rsidRPr="002F5BAE" w14:paraId="7B4017AB" w14:textId="77777777" w:rsidTr="00D91793">
        <w:trPr>
          <w:jc w:val="center"/>
        </w:trPr>
        <w:tc>
          <w:tcPr>
            <w:tcW w:w="0" w:type="auto"/>
            <w:gridSpan w:val="3"/>
          </w:tcPr>
          <w:p w14:paraId="0D07B1E3"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Gaussian Algorithm d=</w:t>
            </w:r>
            <w:r w:rsidR="00E03457" w:rsidRPr="002F5BAE">
              <w:rPr>
                <w:rFonts w:ascii="Times New Roman" w:hAnsi="Times New Roman" w:cs="Times New Roman"/>
                <w:b/>
              </w:rPr>
              <w:t>19</w:t>
            </w:r>
          </w:p>
        </w:tc>
      </w:tr>
      <w:tr w:rsidR="00A22E4A" w:rsidRPr="002F5BAE" w14:paraId="2947A0DA" w14:textId="77777777" w:rsidTr="00D91793">
        <w:trPr>
          <w:jc w:val="center"/>
        </w:trPr>
        <w:tc>
          <w:tcPr>
            <w:tcW w:w="0" w:type="auto"/>
          </w:tcPr>
          <w:p w14:paraId="64D902E4"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7450C3C2" w14:textId="77777777" w:rsidR="00A22E4A" w:rsidRPr="002F5BAE" w:rsidRDefault="0048010B" w:rsidP="002A1455">
            <w:pPr>
              <w:jc w:val="center"/>
              <w:rPr>
                <w:rFonts w:ascii="Times New Roman" w:hAnsi="Times New Roman" w:cs="Times New Roman"/>
              </w:rPr>
            </w:pPr>
            <w:r w:rsidRPr="002F5BAE">
              <w:rPr>
                <w:rFonts w:ascii="Times New Roman" w:hAnsi="Times New Roman" w:cs="Times New Roman"/>
              </w:rPr>
              <w:t>188107</w:t>
            </w:r>
          </w:p>
        </w:tc>
        <w:tc>
          <w:tcPr>
            <w:tcW w:w="0" w:type="auto"/>
          </w:tcPr>
          <w:p w14:paraId="5972EEFF" w14:textId="77777777" w:rsidR="00A22E4A" w:rsidRPr="002F5BAE" w:rsidRDefault="0048010B" w:rsidP="002A1455">
            <w:pPr>
              <w:jc w:val="center"/>
              <w:rPr>
                <w:rFonts w:ascii="Times New Roman" w:hAnsi="Times New Roman" w:cs="Times New Roman"/>
              </w:rPr>
            </w:pPr>
            <w:r w:rsidRPr="002F5BAE">
              <w:rPr>
                <w:rFonts w:ascii="Times New Roman" w:hAnsi="Times New Roman" w:cs="Times New Roman"/>
              </w:rPr>
              <w:t>171000</w:t>
            </w:r>
          </w:p>
        </w:tc>
      </w:tr>
      <w:tr w:rsidR="00A22E4A" w:rsidRPr="002F5BAE" w14:paraId="343C5030" w14:textId="77777777" w:rsidTr="00D91793">
        <w:trPr>
          <w:jc w:val="center"/>
        </w:trPr>
        <w:tc>
          <w:tcPr>
            <w:tcW w:w="0" w:type="auto"/>
          </w:tcPr>
          <w:p w14:paraId="3BF29A78"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651CCE2D" w14:textId="77777777" w:rsidR="00A22E4A" w:rsidRPr="002F5BAE" w:rsidRDefault="0048010B" w:rsidP="002A1455">
            <w:pPr>
              <w:jc w:val="center"/>
              <w:rPr>
                <w:rFonts w:ascii="Times New Roman" w:hAnsi="Times New Roman" w:cs="Times New Roman"/>
              </w:rPr>
            </w:pPr>
            <w:r w:rsidRPr="002F5BAE">
              <w:rPr>
                <w:rFonts w:ascii="Times New Roman" w:hAnsi="Times New Roman" w:cs="Times New Roman"/>
              </w:rPr>
              <w:t>228852</w:t>
            </w:r>
          </w:p>
        </w:tc>
        <w:tc>
          <w:tcPr>
            <w:tcW w:w="0" w:type="auto"/>
          </w:tcPr>
          <w:p w14:paraId="1D1E735C" w14:textId="77777777" w:rsidR="00A22E4A" w:rsidRPr="002F5BAE" w:rsidRDefault="0048010B" w:rsidP="002A1455">
            <w:pPr>
              <w:jc w:val="center"/>
              <w:rPr>
                <w:rFonts w:ascii="Times New Roman" w:hAnsi="Times New Roman" w:cs="Times New Roman"/>
              </w:rPr>
            </w:pPr>
            <w:r w:rsidRPr="002F5BAE">
              <w:rPr>
                <w:rFonts w:ascii="Times New Roman" w:hAnsi="Times New Roman" w:cs="Times New Roman"/>
              </w:rPr>
              <w:t>1099017</w:t>
            </w:r>
          </w:p>
        </w:tc>
      </w:tr>
      <w:tr w:rsidR="00A22E4A" w:rsidRPr="002F5BAE" w14:paraId="22FC8088" w14:textId="77777777" w:rsidTr="00D91793">
        <w:trPr>
          <w:jc w:val="center"/>
        </w:trPr>
        <w:tc>
          <w:tcPr>
            <w:tcW w:w="0" w:type="auto"/>
            <w:gridSpan w:val="3"/>
          </w:tcPr>
          <w:p w14:paraId="08DD0B05" w14:textId="77777777" w:rsidR="00A22E4A" w:rsidRPr="002F5BAE" w:rsidRDefault="00E03457" w:rsidP="002A1455">
            <w:pPr>
              <w:jc w:val="center"/>
              <w:rPr>
                <w:rFonts w:ascii="Times New Roman" w:hAnsi="Times New Roman" w:cs="Times New Roman"/>
                <w:b/>
              </w:rPr>
            </w:pPr>
            <w:r w:rsidRPr="002F5BAE">
              <w:rPr>
                <w:rFonts w:ascii="Times New Roman" w:hAnsi="Times New Roman" w:cs="Times New Roman"/>
                <w:b/>
              </w:rPr>
              <w:t>Gaussian Algorithm d=20</w:t>
            </w:r>
          </w:p>
        </w:tc>
      </w:tr>
      <w:tr w:rsidR="00A22E4A" w:rsidRPr="002F5BAE" w14:paraId="24A9A30A" w14:textId="77777777" w:rsidTr="00D91793">
        <w:trPr>
          <w:jc w:val="center"/>
        </w:trPr>
        <w:tc>
          <w:tcPr>
            <w:tcW w:w="0" w:type="auto"/>
          </w:tcPr>
          <w:p w14:paraId="4BDBA058"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43A33FFD"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189581</w:t>
            </w:r>
          </w:p>
        </w:tc>
        <w:tc>
          <w:tcPr>
            <w:tcW w:w="0" w:type="auto"/>
          </w:tcPr>
          <w:p w14:paraId="68DA9597"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174553</w:t>
            </w:r>
          </w:p>
        </w:tc>
      </w:tr>
      <w:tr w:rsidR="00A22E4A" w:rsidRPr="002F5BAE" w14:paraId="55437B2E" w14:textId="77777777" w:rsidTr="00D91793">
        <w:trPr>
          <w:jc w:val="center"/>
        </w:trPr>
        <w:tc>
          <w:tcPr>
            <w:tcW w:w="0" w:type="auto"/>
          </w:tcPr>
          <w:p w14:paraId="1AE080AA"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31B4BEEB"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227378</w:t>
            </w:r>
          </w:p>
        </w:tc>
        <w:tc>
          <w:tcPr>
            <w:tcW w:w="0" w:type="auto"/>
          </w:tcPr>
          <w:p w14:paraId="7E0D09F2"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1095464</w:t>
            </w:r>
          </w:p>
        </w:tc>
      </w:tr>
      <w:tr w:rsidR="00A22E4A" w:rsidRPr="002F5BAE" w14:paraId="68524BA2" w14:textId="77777777" w:rsidTr="00D91793">
        <w:trPr>
          <w:jc w:val="center"/>
        </w:trPr>
        <w:tc>
          <w:tcPr>
            <w:tcW w:w="0" w:type="auto"/>
            <w:gridSpan w:val="3"/>
          </w:tcPr>
          <w:p w14:paraId="18D96DB4" w14:textId="77777777" w:rsidR="00A22E4A" w:rsidRPr="002F5BAE" w:rsidRDefault="00E03457" w:rsidP="002A1455">
            <w:pPr>
              <w:jc w:val="center"/>
              <w:rPr>
                <w:rFonts w:ascii="Times New Roman" w:hAnsi="Times New Roman" w:cs="Times New Roman"/>
                <w:b/>
              </w:rPr>
            </w:pPr>
            <w:r w:rsidRPr="002F5BAE">
              <w:rPr>
                <w:rFonts w:ascii="Times New Roman" w:hAnsi="Times New Roman" w:cs="Times New Roman"/>
                <w:b/>
              </w:rPr>
              <w:t>Gaussian Algorithm d=25</w:t>
            </w:r>
          </w:p>
        </w:tc>
      </w:tr>
      <w:tr w:rsidR="00A22E4A" w:rsidRPr="002F5BAE" w14:paraId="5EBC725A" w14:textId="77777777" w:rsidTr="00D91793">
        <w:trPr>
          <w:jc w:val="center"/>
        </w:trPr>
        <w:tc>
          <w:tcPr>
            <w:tcW w:w="0" w:type="auto"/>
          </w:tcPr>
          <w:p w14:paraId="382C7D5D"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1DD227C3"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185538</w:t>
            </w:r>
          </w:p>
        </w:tc>
        <w:tc>
          <w:tcPr>
            <w:tcW w:w="0" w:type="auto"/>
          </w:tcPr>
          <w:p w14:paraId="224C288D"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177185</w:t>
            </w:r>
          </w:p>
        </w:tc>
      </w:tr>
      <w:tr w:rsidR="00A22E4A" w:rsidRPr="002F5BAE" w14:paraId="74E0E34A" w14:textId="77777777" w:rsidTr="00D91793">
        <w:trPr>
          <w:jc w:val="center"/>
        </w:trPr>
        <w:tc>
          <w:tcPr>
            <w:tcW w:w="0" w:type="auto"/>
          </w:tcPr>
          <w:p w14:paraId="7E7BCB52"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6E3406D1"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231421</w:t>
            </w:r>
          </w:p>
        </w:tc>
        <w:tc>
          <w:tcPr>
            <w:tcW w:w="0" w:type="auto"/>
          </w:tcPr>
          <w:p w14:paraId="5CF66DD8"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1092832</w:t>
            </w:r>
          </w:p>
        </w:tc>
      </w:tr>
      <w:tr w:rsidR="00A22E4A" w:rsidRPr="002F5BAE" w14:paraId="2BD47CD0" w14:textId="77777777" w:rsidTr="00D91793">
        <w:trPr>
          <w:jc w:val="center"/>
        </w:trPr>
        <w:tc>
          <w:tcPr>
            <w:tcW w:w="0" w:type="auto"/>
            <w:gridSpan w:val="3"/>
          </w:tcPr>
          <w:p w14:paraId="727C7655" w14:textId="7F0ED7EE"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TM (</w:t>
            </w:r>
            <w:r w:rsidR="00615419" w:rsidRPr="002F5BAE">
              <w:rPr>
                <w:rFonts w:ascii="Times New Roman" w:hAnsi="Times New Roman" w:cs="Times New Roman"/>
                <w:b/>
              </w:rPr>
              <w:t xml:space="preserve">T = </w:t>
            </w:r>
            <w:r w:rsidRPr="002F5BAE">
              <w:rPr>
                <w:rFonts w:ascii="Times New Roman" w:hAnsi="Times New Roman" w:cs="Times New Roman"/>
                <w:b/>
              </w:rPr>
              <w:t>Global Otsu)</w:t>
            </w:r>
          </w:p>
        </w:tc>
      </w:tr>
      <w:tr w:rsidR="00A22E4A" w:rsidRPr="002F5BAE" w14:paraId="65E4CCF8" w14:textId="77777777" w:rsidTr="00D91793">
        <w:trPr>
          <w:jc w:val="center"/>
        </w:trPr>
        <w:tc>
          <w:tcPr>
            <w:tcW w:w="0" w:type="auto"/>
          </w:tcPr>
          <w:p w14:paraId="11C4FAA0"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4CCF9568"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400262</w:t>
            </w:r>
          </w:p>
        </w:tc>
        <w:tc>
          <w:tcPr>
            <w:tcW w:w="0" w:type="auto"/>
          </w:tcPr>
          <w:p w14:paraId="52A382FC"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346036</w:t>
            </w:r>
          </w:p>
        </w:tc>
      </w:tr>
      <w:tr w:rsidR="00A22E4A" w:rsidRPr="002F5BAE" w14:paraId="2F5C0B3C" w14:textId="77777777" w:rsidTr="00D91793">
        <w:trPr>
          <w:jc w:val="center"/>
        </w:trPr>
        <w:tc>
          <w:tcPr>
            <w:tcW w:w="0" w:type="auto"/>
          </w:tcPr>
          <w:p w14:paraId="1598349E"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0B2741CE"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16697</w:t>
            </w:r>
          </w:p>
        </w:tc>
        <w:tc>
          <w:tcPr>
            <w:tcW w:w="0" w:type="auto"/>
          </w:tcPr>
          <w:p w14:paraId="7C143C59"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923981</w:t>
            </w:r>
          </w:p>
        </w:tc>
      </w:tr>
      <w:tr w:rsidR="00A22E4A" w:rsidRPr="002F5BAE" w14:paraId="04572B73" w14:textId="77777777" w:rsidTr="00D91793">
        <w:trPr>
          <w:jc w:val="center"/>
        </w:trPr>
        <w:tc>
          <w:tcPr>
            <w:tcW w:w="0" w:type="auto"/>
            <w:gridSpan w:val="3"/>
          </w:tcPr>
          <w:p w14:paraId="7927BBA9" w14:textId="3D2FCA63"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TM (</w:t>
            </w:r>
            <w:r w:rsidR="00615419" w:rsidRPr="002F5BAE">
              <w:rPr>
                <w:rFonts w:ascii="Times New Roman" w:hAnsi="Times New Roman" w:cs="Times New Roman"/>
                <w:b/>
              </w:rPr>
              <w:t xml:space="preserve">T = </w:t>
            </w:r>
            <w:r w:rsidRPr="002F5BAE">
              <w:rPr>
                <w:rFonts w:ascii="Times New Roman" w:hAnsi="Times New Roman" w:cs="Times New Roman"/>
                <w:b/>
              </w:rPr>
              <w:t>Multilevel Otsu</w:t>
            </w:r>
            <w:r w:rsidR="00615419" w:rsidRPr="002F5BAE">
              <w:rPr>
                <w:rFonts w:ascii="Times New Roman" w:hAnsi="Times New Roman" w:cs="Times New Roman"/>
                <w:b/>
              </w:rPr>
              <w:t>-2</w:t>
            </w:r>
            <w:r w:rsidRPr="002F5BAE">
              <w:rPr>
                <w:rFonts w:ascii="Times New Roman" w:hAnsi="Times New Roman" w:cs="Times New Roman"/>
                <w:b/>
              </w:rPr>
              <w:t>)</w:t>
            </w:r>
          </w:p>
        </w:tc>
      </w:tr>
      <w:tr w:rsidR="00A22E4A" w:rsidRPr="002F5BAE" w14:paraId="4571E7FE" w14:textId="77777777" w:rsidTr="00D91793">
        <w:trPr>
          <w:jc w:val="center"/>
        </w:trPr>
        <w:tc>
          <w:tcPr>
            <w:tcW w:w="0" w:type="auto"/>
          </w:tcPr>
          <w:p w14:paraId="1F2A815E"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lastRenderedPageBreak/>
              <w:t>Prediction Positive</w:t>
            </w:r>
          </w:p>
        </w:tc>
        <w:tc>
          <w:tcPr>
            <w:tcW w:w="0" w:type="auto"/>
          </w:tcPr>
          <w:p w14:paraId="3CB1BB88"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243306</w:t>
            </w:r>
          </w:p>
        </w:tc>
        <w:tc>
          <w:tcPr>
            <w:tcW w:w="0" w:type="auto"/>
          </w:tcPr>
          <w:p w14:paraId="097415B8"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4103</w:t>
            </w:r>
          </w:p>
        </w:tc>
      </w:tr>
      <w:tr w:rsidR="00A22E4A" w:rsidRPr="002F5BAE" w14:paraId="254BB8F7" w14:textId="77777777" w:rsidTr="00D91793">
        <w:trPr>
          <w:jc w:val="center"/>
        </w:trPr>
        <w:tc>
          <w:tcPr>
            <w:tcW w:w="0" w:type="auto"/>
          </w:tcPr>
          <w:p w14:paraId="3DDDE54C"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04B26F47"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173653</w:t>
            </w:r>
          </w:p>
        </w:tc>
        <w:tc>
          <w:tcPr>
            <w:tcW w:w="0" w:type="auto"/>
          </w:tcPr>
          <w:p w14:paraId="4C63A207"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1265914</w:t>
            </w:r>
          </w:p>
        </w:tc>
      </w:tr>
      <w:tr w:rsidR="00A22E4A" w:rsidRPr="002F5BAE" w14:paraId="593A00A4" w14:textId="77777777" w:rsidTr="00D91793">
        <w:trPr>
          <w:jc w:val="center"/>
        </w:trPr>
        <w:tc>
          <w:tcPr>
            <w:tcW w:w="0" w:type="auto"/>
            <w:gridSpan w:val="3"/>
          </w:tcPr>
          <w:p w14:paraId="6503AE13"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TM (T = mean)</w:t>
            </w:r>
          </w:p>
        </w:tc>
      </w:tr>
      <w:tr w:rsidR="00A22E4A" w:rsidRPr="002F5BAE" w14:paraId="4E6C2286" w14:textId="77777777" w:rsidTr="00D91793">
        <w:trPr>
          <w:jc w:val="center"/>
        </w:trPr>
        <w:tc>
          <w:tcPr>
            <w:tcW w:w="0" w:type="auto"/>
          </w:tcPr>
          <w:p w14:paraId="21378971"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6AA0832C"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351072</w:t>
            </w:r>
          </w:p>
        </w:tc>
        <w:tc>
          <w:tcPr>
            <w:tcW w:w="0" w:type="auto"/>
          </w:tcPr>
          <w:p w14:paraId="2AD527FF"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18457</w:t>
            </w:r>
          </w:p>
        </w:tc>
      </w:tr>
      <w:tr w:rsidR="00A22E4A" w:rsidRPr="002F5BAE" w14:paraId="2FA6CD6D" w14:textId="77777777" w:rsidTr="00D91793">
        <w:trPr>
          <w:jc w:val="center"/>
        </w:trPr>
        <w:tc>
          <w:tcPr>
            <w:tcW w:w="0" w:type="auto"/>
          </w:tcPr>
          <w:p w14:paraId="2575540F"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21269413"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65887</w:t>
            </w:r>
          </w:p>
        </w:tc>
        <w:tc>
          <w:tcPr>
            <w:tcW w:w="0" w:type="auto"/>
          </w:tcPr>
          <w:p w14:paraId="600B6176" w14:textId="77777777" w:rsidR="00A22E4A" w:rsidRPr="002F5BAE" w:rsidRDefault="00770398" w:rsidP="002A1455">
            <w:pPr>
              <w:jc w:val="center"/>
              <w:rPr>
                <w:rFonts w:ascii="Times New Roman" w:hAnsi="Times New Roman" w:cs="Times New Roman"/>
              </w:rPr>
            </w:pPr>
            <w:r w:rsidRPr="002F5BAE">
              <w:rPr>
                <w:rFonts w:ascii="Times New Roman" w:hAnsi="Times New Roman" w:cs="Times New Roman"/>
              </w:rPr>
              <w:t>1251560</w:t>
            </w:r>
          </w:p>
        </w:tc>
      </w:tr>
      <w:tr w:rsidR="00A22E4A" w:rsidRPr="002F5BAE" w14:paraId="491C03BA" w14:textId="77777777" w:rsidTr="00D91793">
        <w:trPr>
          <w:jc w:val="center"/>
        </w:trPr>
        <w:tc>
          <w:tcPr>
            <w:tcW w:w="0" w:type="auto"/>
            <w:gridSpan w:val="3"/>
          </w:tcPr>
          <w:p w14:paraId="2D23951B" w14:textId="1980686E" w:rsidR="00770398" w:rsidRPr="002F5BAE" w:rsidRDefault="00AA2CE0" w:rsidP="00770398">
            <w:pPr>
              <w:jc w:val="center"/>
              <w:rPr>
                <w:rFonts w:ascii="Times New Roman" w:hAnsi="Times New Roman" w:cs="Times New Roman"/>
                <w:b/>
              </w:rPr>
            </w:pPr>
            <w:r w:rsidRPr="002F5BAE">
              <w:rPr>
                <w:rFonts w:ascii="Times New Roman" w:hAnsi="Times New Roman" w:cs="Times New Roman"/>
                <w:b/>
              </w:rPr>
              <w:t xml:space="preserve"> TM (T = mean – 2/6 std)</w:t>
            </w:r>
          </w:p>
        </w:tc>
      </w:tr>
      <w:tr w:rsidR="00A22E4A" w:rsidRPr="002F5BAE" w14:paraId="4C21B6D4" w14:textId="77777777" w:rsidTr="00D91793">
        <w:trPr>
          <w:jc w:val="center"/>
        </w:trPr>
        <w:tc>
          <w:tcPr>
            <w:tcW w:w="0" w:type="auto"/>
          </w:tcPr>
          <w:p w14:paraId="52C7C505"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54DE3179" w14:textId="6E32F9E8" w:rsidR="00A22E4A" w:rsidRPr="002F5BAE" w:rsidRDefault="00AA2CE0" w:rsidP="002A1455">
            <w:pPr>
              <w:jc w:val="center"/>
              <w:rPr>
                <w:rFonts w:ascii="Times New Roman" w:hAnsi="Times New Roman" w:cs="Times New Roman"/>
              </w:rPr>
            </w:pPr>
            <w:r w:rsidRPr="002F5BAE">
              <w:rPr>
                <w:rFonts w:ascii="Times New Roman" w:hAnsi="Times New Roman" w:cs="Times New Roman"/>
              </w:rPr>
              <w:t>398782</w:t>
            </w:r>
          </w:p>
        </w:tc>
        <w:tc>
          <w:tcPr>
            <w:tcW w:w="0" w:type="auto"/>
          </w:tcPr>
          <w:p w14:paraId="6B1CD4EF" w14:textId="34AA3118" w:rsidR="00A22E4A" w:rsidRPr="002F5BAE" w:rsidRDefault="00AA2CE0" w:rsidP="002A1455">
            <w:pPr>
              <w:jc w:val="center"/>
              <w:rPr>
                <w:rFonts w:ascii="Times New Roman" w:hAnsi="Times New Roman" w:cs="Times New Roman"/>
              </w:rPr>
            </w:pPr>
            <w:r w:rsidRPr="002F5BAE">
              <w:rPr>
                <w:rFonts w:ascii="Times New Roman" w:hAnsi="Times New Roman" w:cs="Times New Roman"/>
              </w:rPr>
              <w:t>161677</w:t>
            </w:r>
          </w:p>
        </w:tc>
      </w:tr>
      <w:tr w:rsidR="00A22E4A" w:rsidRPr="002F5BAE" w14:paraId="41D600B5" w14:textId="77777777" w:rsidTr="00D91793">
        <w:trPr>
          <w:jc w:val="center"/>
        </w:trPr>
        <w:tc>
          <w:tcPr>
            <w:tcW w:w="0" w:type="auto"/>
          </w:tcPr>
          <w:p w14:paraId="446FD355" w14:textId="77777777" w:rsidR="00A22E4A" w:rsidRPr="002F5BAE" w:rsidRDefault="00A22E4A" w:rsidP="002A1455">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110B4870" w14:textId="002A2A48" w:rsidR="00A22E4A" w:rsidRPr="002F5BAE" w:rsidRDefault="00AA2CE0" w:rsidP="002A1455">
            <w:pPr>
              <w:jc w:val="center"/>
              <w:rPr>
                <w:rFonts w:ascii="Times New Roman" w:hAnsi="Times New Roman" w:cs="Times New Roman"/>
              </w:rPr>
            </w:pPr>
            <w:r w:rsidRPr="002F5BAE">
              <w:rPr>
                <w:rFonts w:ascii="Times New Roman" w:hAnsi="Times New Roman" w:cs="Times New Roman"/>
              </w:rPr>
              <w:t>18177</w:t>
            </w:r>
          </w:p>
        </w:tc>
        <w:tc>
          <w:tcPr>
            <w:tcW w:w="0" w:type="auto"/>
          </w:tcPr>
          <w:p w14:paraId="78E69B05" w14:textId="6CA4C759" w:rsidR="00A22E4A" w:rsidRPr="002F5BAE" w:rsidRDefault="00AA2CE0" w:rsidP="002A1455">
            <w:pPr>
              <w:jc w:val="center"/>
              <w:rPr>
                <w:rFonts w:ascii="Times New Roman" w:hAnsi="Times New Roman" w:cs="Times New Roman"/>
              </w:rPr>
            </w:pPr>
            <w:r w:rsidRPr="002F5BAE">
              <w:rPr>
                <w:rFonts w:ascii="Times New Roman" w:hAnsi="Times New Roman" w:cs="Times New Roman"/>
              </w:rPr>
              <w:t>1108340</w:t>
            </w:r>
          </w:p>
        </w:tc>
      </w:tr>
      <w:tr w:rsidR="00A22E4A" w:rsidRPr="002F5BAE" w14:paraId="172F07B0" w14:textId="77777777" w:rsidTr="00D91793">
        <w:trPr>
          <w:jc w:val="center"/>
        </w:trPr>
        <w:tc>
          <w:tcPr>
            <w:tcW w:w="0" w:type="auto"/>
            <w:gridSpan w:val="3"/>
          </w:tcPr>
          <w:p w14:paraId="49E5FD30" w14:textId="5EFB6BDC" w:rsidR="00A22E4A" w:rsidRPr="002F5BAE" w:rsidRDefault="00AA2CE0" w:rsidP="00770398">
            <w:pPr>
              <w:jc w:val="center"/>
              <w:rPr>
                <w:rFonts w:ascii="Times New Roman" w:hAnsi="Times New Roman" w:cs="Times New Roman"/>
                <w:b/>
              </w:rPr>
            </w:pPr>
            <w:r w:rsidRPr="002F5BAE">
              <w:rPr>
                <w:rFonts w:ascii="Times New Roman" w:hAnsi="Times New Roman" w:cs="Times New Roman"/>
                <w:b/>
              </w:rPr>
              <w:t>TM (T = mean – 1/6 std)</w:t>
            </w:r>
          </w:p>
        </w:tc>
      </w:tr>
      <w:tr w:rsidR="00AA2CE0" w:rsidRPr="002F5BAE" w14:paraId="7B0C493B" w14:textId="77777777" w:rsidTr="00D91793">
        <w:trPr>
          <w:jc w:val="center"/>
        </w:trPr>
        <w:tc>
          <w:tcPr>
            <w:tcW w:w="0" w:type="auto"/>
          </w:tcPr>
          <w:p w14:paraId="024697F9" w14:textId="77777777" w:rsidR="00AA2CE0" w:rsidRPr="002F5BAE" w:rsidRDefault="00AA2CE0" w:rsidP="00AA2CE0">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6940E54D" w14:textId="6E65B87A" w:rsidR="00AA2CE0" w:rsidRPr="002F5BAE" w:rsidRDefault="00AA2CE0" w:rsidP="00AA2CE0">
            <w:pPr>
              <w:jc w:val="center"/>
              <w:rPr>
                <w:rFonts w:ascii="Times New Roman" w:hAnsi="Times New Roman" w:cs="Times New Roman"/>
              </w:rPr>
            </w:pPr>
            <w:r w:rsidRPr="002F5BAE">
              <w:rPr>
                <w:rFonts w:ascii="Times New Roman" w:hAnsi="Times New Roman" w:cs="Times New Roman"/>
              </w:rPr>
              <w:t>386178</w:t>
            </w:r>
          </w:p>
        </w:tc>
        <w:tc>
          <w:tcPr>
            <w:tcW w:w="0" w:type="auto"/>
          </w:tcPr>
          <w:p w14:paraId="79A99D81" w14:textId="4F630D31" w:rsidR="00AA2CE0" w:rsidRPr="002F5BAE" w:rsidRDefault="00AA2CE0" w:rsidP="00AA2CE0">
            <w:pPr>
              <w:jc w:val="center"/>
              <w:rPr>
                <w:rFonts w:ascii="Times New Roman" w:hAnsi="Times New Roman" w:cs="Times New Roman"/>
              </w:rPr>
            </w:pPr>
            <w:r w:rsidRPr="002F5BAE">
              <w:rPr>
                <w:rFonts w:ascii="Times New Roman" w:hAnsi="Times New Roman" w:cs="Times New Roman"/>
              </w:rPr>
              <w:t>76520</w:t>
            </w:r>
          </w:p>
        </w:tc>
      </w:tr>
      <w:tr w:rsidR="00AA2CE0" w:rsidRPr="002F5BAE" w14:paraId="30CECB17" w14:textId="77777777" w:rsidTr="00D91793">
        <w:trPr>
          <w:jc w:val="center"/>
        </w:trPr>
        <w:tc>
          <w:tcPr>
            <w:tcW w:w="0" w:type="auto"/>
          </w:tcPr>
          <w:p w14:paraId="216267E1" w14:textId="77777777" w:rsidR="00AA2CE0" w:rsidRPr="002F5BAE" w:rsidRDefault="00AA2CE0" w:rsidP="00AA2CE0">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5737D790" w14:textId="25FDE7CB" w:rsidR="00AA2CE0" w:rsidRPr="002F5BAE" w:rsidRDefault="00AA2CE0" w:rsidP="00AA2CE0">
            <w:pPr>
              <w:jc w:val="center"/>
              <w:rPr>
                <w:rFonts w:ascii="Times New Roman" w:hAnsi="Times New Roman" w:cs="Times New Roman"/>
              </w:rPr>
            </w:pPr>
            <w:r w:rsidRPr="002F5BAE">
              <w:rPr>
                <w:rFonts w:ascii="Times New Roman" w:hAnsi="Times New Roman" w:cs="Times New Roman"/>
              </w:rPr>
              <w:t>30781</w:t>
            </w:r>
          </w:p>
        </w:tc>
        <w:tc>
          <w:tcPr>
            <w:tcW w:w="0" w:type="auto"/>
          </w:tcPr>
          <w:p w14:paraId="14558B54" w14:textId="18B22C2B" w:rsidR="00AA2CE0" w:rsidRPr="002F5BAE" w:rsidRDefault="00AA2CE0" w:rsidP="00AA2CE0">
            <w:pPr>
              <w:jc w:val="center"/>
              <w:rPr>
                <w:rFonts w:ascii="Times New Roman" w:hAnsi="Times New Roman" w:cs="Times New Roman"/>
              </w:rPr>
            </w:pPr>
            <w:r w:rsidRPr="002F5BAE">
              <w:rPr>
                <w:rFonts w:ascii="Times New Roman" w:hAnsi="Times New Roman" w:cs="Times New Roman"/>
              </w:rPr>
              <w:t>1193497</w:t>
            </w:r>
          </w:p>
        </w:tc>
      </w:tr>
      <w:tr w:rsidR="00AA2CE0" w:rsidRPr="002F5BAE" w14:paraId="4DC9773E" w14:textId="77777777" w:rsidTr="00D91793">
        <w:trPr>
          <w:jc w:val="center"/>
        </w:trPr>
        <w:tc>
          <w:tcPr>
            <w:tcW w:w="0" w:type="auto"/>
            <w:gridSpan w:val="3"/>
          </w:tcPr>
          <w:p w14:paraId="08520654" w14:textId="77777777" w:rsidR="00AA2CE0" w:rsidRPr="002F5BAE" w:rsidRDefault="00AA2CE0" w:rsidP="00AA2CE0">
            <w:pPr>
              <w:jc w:val="center"/>
              <w:rPr>
                <w:rFonts w:ascii="Times New Roman" w:hAnsi="Times New Roman" w:cs="Times New Roman"/>
                <w:b/>
              </w:rPr>
            </w:pPr>
            <w:r w:rsidRPr="002F5BAE">
              <w:rPr>
                <w:rFonts w:ascii="Times New Roman" w:hAnsi="Times New Roman" w:cs="Times New Roman"/>
                <w:b/>
              </w:rPr>
              <w:t>TM (T = mean + 1/6 std)</w:t>
            </w:r>
          </w:p>
        </w:tc>
      </w:tr>
      <w:tr w:rsidR="00AA2CE0" w:rsidRPr="002F5BAE" w14:paraId="3D8E0D60" w14:textId="77777777" w:rsidTr="00D91793">
        <w:trPr>
          <w:jc w:val="center"/>
        </w:trPr>
        <w:tc>
          <w:tcPr>
            <w:tcW w:w="0" w:type="auto"/>
          </w:tcPr>
          <w:p w14:paraId="44F05E3D" w14:textId="77777777" w:rsidR="00AA2CE0" w:rsidRPr="002F5BAE" w:rsidRDefault="00AA2CE0" w:rsidP="00AA2CE0">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545C2665" w14:textId="77777777" w:rsidR="00AA2CE0" w:rsidRPr="002F5BAE" w:rsidRDefault="00AA2CE0" w:rsidP="00AA2CE0">
            <w:pPr>
              <w:jc w:val="center"/>
              <w:rPr>
                <w:rFonts w:ascii="Times New Roman" w:hAnsi="Times New Roman" w:cs="Times New Roman"/>
              </w:rPr>
            </w:pPr>
            <w:r w:rsidRPr="002F5BAE">
              <w:rPr>
                <w:rFonts w:ascii="Times New Roman" w:hAnsi="Times New Roman" w:cs="Times New Roman"/>
              </w:rPr>
              <w:t>291190</w:t>
            </w:r>
          </w:p>
        </w:tc>
        <w:tc>
          <w:tcPr>
            <w:tcW w:w="0" w:type="auto"/>
          </w:tcPr>
          <w:p w14:paraId="6E39E188" w14:textId="77777777" w:rsidR="00AA2CE0" w:rsidRPr="002F5BAE" w:rsidRDefault="00AA2CE0" w:rsidP="00AA2CE0">
            <w:pPr>
              <w:jc w:val="center"/>
              <w:rPr>
                <w:rFonts w:ascii="Times New Roman" w:hAnsi="Times New Roman" w:cs="Times New Roman"/>
              </w:rPr>
            </w:pPr>
            <w:r w:rsidRPr="002F5BAE">
              <w:rPr>
                <w:rFonts w:ascii="Times New Roman" w:hAnsi="Times New Roman" w:cs="Times New Roman"/>
              </w:rPr>
              <w:t>5851</w:t>
            </w:r>
          </w:p>
        </w:tc>
      </w:tr>
      <w:tr w:rsidR="00AA2CE0" w:rsidRPr="002F5BAE" w14:paraId="5FF6E164" w14:textId="77777777" w:rsidTr="00D91793">
        <w:trPr>
          <w:jc w:val="center"/>
        </w:trPr>
        <w:tc>
          <w:tcPr>
            <w:tcW w:w="0" w:type="auto"/>
          </w:tcPr>
          <w:p w14:paraId="0DA3F62B" w14:textId="77777777" w:rsidR="00AA2CE0" w:rsidRPr="002F5BAE" w:rsidRDefault="00AA2CE0" w:rsidP="00AA2CE0">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66277E60" w14:textId="77777777" w:rsidR="00AA2CE0" w:rsidRPr="002F5BAE" w:rsidRDefault="00AA2CE0" w:rsidP="00AA2CE0">
            <w:pPr>
              <w:jc w:val="center"/>
              <w:rPr>
                <w:rFonts w:ascii="Times New Roman" w:hAnsi="Times New Roman" w:cs="Times New Roman"/>
              </w:rPr>
            </w:pPr>
            <w:r w:rsidRPr="002F5BAE">
              <w:rPr>
                <w:rFonts w:ascii="Times New Roman" w:hAnsi="Times New Roman" w:cs="Times New Roman"/>
              </w:rPr>
              <w:t>125769</w:t>
            </w:r>
          </w:p>
        </w:tc>
        <w:tc>
          <w:tcPr>
            <w:tcW w:w="0" w:type="auto"/>
          </w:tcPr>
          <w:p w14:paraId="14280FE8" w14:textId="77777777" w:rsidR="00AA2CE0" w:rsidRPr="002F5BAE" w:rsidRDefault="00AA2CE0" w:rsidP="00AA2CE0">
            <w:pPr>
              <w:jc w:val="center"/>
              <w:rPr>
                <w:rFonts w:ascii="Times New Roman" w:hAnsi="Times New Roman" w:cs="Times New Roman"/>
              </w:rPr>
            </w:pPr>
            <w:r w:rsidRPr="002F5BAE">
              <w:rPr>
                <w:rFonts w:ascii="Times New Roman" w:hAnsi="Times New Roman" w:cs="Times New Roman"/>
              </w:rPr>
              <w:t>1264166</w:t>
            </w:r>
          </w:p>
        </w:tc>
      </w:tr>
      <w:tr w:rsidR="00AA2CE0" w:rsidRPr="002F5BAE" w14:paraId="126064DD" w14:textId="77777777" w:rsidTr="00D91793">
        <w:trPr>
          <w:jc w:val="center"/>
        </w:trPr>
        <w:tc>
          <w:tcPr>
            <w:tcW w:w="0" w:type="auto"/>
            <w:gridSpan w:val="3"/>
          </w:tcPr>
          <w:p w14:paraId="1D319651" w14:textId="77777777" w:rsidR="00AA2CE0" w:rsidRPr="002F5BAE" w:rsidRDefault="00AA2CE0" w:rsidP="00AA2CE0">
            <w:pPr>
              <w:jc w:val="center"/>
              <w:rPr>
                <w:rFonts w:ascii="Times New Roman" w:hAnsi="Times New Roman" w:cs="Times New Roman"/>
                <w:b/>
              </w:rPr>
            </w:pPr>
            <w:r w:rsidRPr="002F5BAE">
              <w:rPr>
                <w:rFonts w:ascii="Times New Roman" w:hAnsi="Times New Roman" w:cs="Times New Roman"/>
                <w:b/>
              </w:rPr>
              <w:t>TM (T = mean + 2/6 std)</w:t>
            </w:r>
          </w:p>
        </w:tc>
      </w:tr>
      <w:tr w:rsidR="00AA2CE0" w:rsidRPr="002F5BAE" w14:paraId="1F55C1F6" w14:textId="77777777" w:rsidTr="00D91793">
        <w:trPr>
          <w:jc w:val="center"/>
        </w:trPr>
        <w:tc>
          <w:tcPr>
            <w:tcW w:w="0" w:type="auto"/>
          </w:tcPr>
          <w:p w14:paraId="170A380C" w14:textId="77777777" w:rsidR="00AA2CE0" w:rsidRPr="002F5BAE" w:rsidRDefault="00AA2CE0" w:rsidP="00AA2CE0">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7E14DBF4" w14:textId="77777777" w:rsidR="00AA2CE0" w:rsidRPr="002F5BAE" w:rsidRDefault="00AA2CE0" w:rsidP="00AA2CE0">
            <w:pPr>
              <w:jc w:val="center"/>
              <w:rPr>
                <w:rFonts w:ascii="Times New Roman" w:hAnsi="Times New Roman" w:cs="Times New Roman"/>
              </w:rPr>
            </w:pPr>
            <w:r w:rsidRPr="002F5BAE">
              <w:rPr>
                <w:rFonts w:ascii="Times New Roman" w:hAnsi="Times New Roman" w:cs="Times New Roman"/>
              </w:rPr>
              <w:t>233164</w:t>
            </w:r>
          </w:p>
        </w:tc>
        <w:tc>
          <w:tcPr>
            <w:tcW w:w="0" w:type="auto"/>
          </w:tcPr>
          <w:p w14:paraId="0147174E" w14:textId="77777777" w:rsidR="00AA2CE0" w:rsidRPr="002F5BAE" w:rsidRDefault="00AA2CE0" w:rsidP="00AA2CE0">
            <w:pPr>
              <w:jc w:val="center"/>
              <w:rPr>
                <w:rFonts w:ascii="Times New Roman" w:hAnsi="Times New Roman" w:cs="Times New Roman"/>
              </w:rPr>
            </w:pPr>
            <w:r w:rsidRPr="002F5BAE">
              <w:rPr>
                <w:rFonts w:ascii="Times New Roman" w:hAnsi="Times New Roman" w:cs="Times New Roman"/>
              </w:rPr>
              <w:t>2378</w:t>
            </w:r>
          </w:p>
        </w:tc>
      </w:tr>
      <w:tr w:rsidR="00AA2CE0" w:rsidRPr="002F5BAE" w14:paraId="2CB80A29" w14:textId="77777777" w:rsidTr="00D91793">
        <w:trPr>
          <w:jc w:val="center"/>
        </w:trPr>
        <w:tc>
          <w:tcPr>
            <w:tcW w:w="0" w:type="auto"/>
          </w:tcPr>
          <w:p w14:paraId="37FEBDCE" w14:textId="77777777" w:rsidR="00AA2CE0" w:rsidRPr="002F5BAE" w:rsidRDefault="00AA2CE0" w:rsidP="00AA2CE0">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42C45919" w14:textId="77777777" w:rsidR="00AA2CE0" w:rsidRPr="002F5BAE" w:rsidRDefault="00AA2CE0" w:rsidP="00AA2CE0">
            <w:pPr>
              <w:jc w:val="center"/>
              <w:rPr>
                <w:rFonts w:ascii="Times New Roman" w:hAnsi="Times New Roman" w:cs="Times New Roman"/>
              </w:rPr>
            </w:pPr>
            <w:r w:rsidRPr="002F5BAE">
              <w:rPr>
                <w:rFonts w:ascii="Times New Roman" w:hAnsi="Times New Roman" w:cs="Times New Roman"/>
              </w:rPr>
              <w:t>183795</w:t>
            </w:r>
          </w:p>
        </w:tc>
        <w:tc>
          <w:tcPr>
            <w:tcW w:w="0" w:type="auto"/>
          </w:tcPr>
          <w:p w14:paraId="019ADA5E" w14:textId="77777777" w:rsidR="00AA2CE0" w:rsidRPr="002F5BAE" w:rsidRDefault="00AA2CE0" w:rsidP="00AA2CE0">
            <w:pPr>
              <w:jc w:val="center"/>
              <w:rPr>
                <w:rFonts w:ascii="Times New Roman" w:hAnsi="Times New Roman" w:cs="Times New Roman"/>
              </w:rPr>
            </w:pPr>
            <w:r w:rsidRPr="002F5BAE">
              <w:rPr>
                <w:rFonts w:ascii="Times New Roman" w:hAnsi="Times New Roman" w:cs="Times New Roman"/>
              </w:rPr>
              <w:t>1267639</w:t>
            </w:r>
          </w:p>
        </w:tc>
      </w:tr>
    </w:tbl>
    <w:p w14:paraId="2B6AA1B6" w14:textId="77777777" w:rsidR="000C641E" w:rsidRPr="002F5BAE" w:rsidRDefault="000C641E" w:rsidP="00C35F87">
      <w:pPr>
        <w:rPr>
          <w:rFonts w:ascii="Times New Roman" w:hAnsi="Times New Roman" w:cs="Times New Roman"/>
        </w:rPr>
      </w:pPr>
    </w:p>
    <w:p w14:paraId="1FC0BC6A" w14:textId="2AAB502F" w:rsidR="00714E09" w:rsidRPr="002F5BAE" w:rsidRDefault="000E1715" w:rsidP="00714E09">
      <w:pPr>
        <w:pStyle w:val="Cabealho1"/>
        <w:rPr>
          <w:b w:val="0"/>
        </w:rPr>
      </w:pPr>
      <w:r w:rsidRPr="002F5BAE">
        <w:rPr>
          <w:b w:val="0"/>
        </w:rPr>
        <w:t>3</w:t>
      </w:r>
      <w:r w:rsidR="00714E09" w:rsidRPr="002F5BAE">
        <w:rPr>
          <w:b w:val="0"/>
        </w:rPr>
        <w:t>.</w:t>
      </w:r>
      <w:r w:rsidR="00F77B9C" w:rsidRPr="002F5BAE">
        <w:rPr>
          <w:b w:val="0"/>
        </w:rPr>
        <w:t>3</w:t>
      </w:r>
      <w:r w:rsidR="00714E09" w:rsidRPr="002F5BAE">
        <w:rPr>
          <w:b w:val="0"/>
        </w:rPr>
        <w:t xml:space="preserve"> Inclusion bodies</w:t>
      </w:r>
    </w:p>
    <w:p w14:paraId="58C82936" w14:textId="0AD1BD32" w:rsidR="00C35F87" w:rsidRPr="002F5BAE" w:rsidRDefault="00C40CFE" w:rsidP="00C70A96">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To study</w:t>
      </w:r>
      <w:r w:rsidR="00A5017C" w:rsidRPr="002F5BAE">
        <w:rPr>
          <w:rFonts w:ascii="Times New Roman" w:hAnsi="Times New Roman" w:cs="Times New Roman"/>
          <w:sz w:val="24"/>
          <w:szCs w:val="24"/>
          <w:lang w:val="en-US"/>
        </w:rPr>
        <w:t xml:space="preserve"> the detection of inclusion bodies </w:t>
      </w:r>
      <w:r w:rsidR="00707784" w:rsidRPr="002F5BAE">
        <w:rPr>
          <w:rFonts w:ascii="Times New Roman" w:hAnsi="Times New Roman" w:cs="Times New Roman"/>
          <w:i/>
          <w:sz w:val="24"/>
          <w:szCs w:val="24"/>
          <w:lang w:val="en-US"/>
        </w:rPr>
        <w:t>E. coli</w:t>
      </w:r>
      <w:r w:rsidR="00707784" w:rsidRPr="002F5BAE">
        <w:rPr>
          <w:rFonts w:ascii="Times New Roman" w:hAnsi="Times New Roman" w:cs="Times New Roman"/>
          <w:sz w:val="24"/>
          <w:szCs w:val="24"/>
          <w:lang w:val="en-US"/>
        </w:rPr>
        <w:t xml:space="preserve"> </w:t>
      </w:r>
      <w:r w:rsidR="00C35F87" w:rsidRPr="002F5BAE">
        <w:rPr>
          <w:rFonts w:ascii="Times New Roman" w:hAnsi="Times New Roman" w:cs="Times New Roman"/>
          <w:sz w:val="24"/>
          <w:szCs w:val="24"/>
          <w:lang w:val="en-US"/>
        </w:rPr>
        <w:t xml:space="preserve">cells </w:t>
      </w:r>
      <w:r w:rsidR="00707784" w:rsidRPr="002F5BAE">
        <w:rPr>
          <w:rFonts w:ascii="Times New Roman" w:hAnsi="Times New Roman" w:cs="Times New Roman"/>
          <w:sz w:val="24"/>
          <w:szCs w:val="24"/>
          <w:lang w:val="en-US"/>
        </w:rPr>
        <w:t xml:space="preserve">were exposed </w:t>
      </w:r>
      <w:r w:rsidR="00C35F87" w:rsidRPr="002F5BAE">
        <w:rPr>
          <w:rFonts w:ascii="Times New Roman" w:hAnsi="Times New Roman" w:cs="Times New Roman"/>
          <w:sz w:val="24"/>
          <w:szCs w:val="24"/>
          <w:lang w:val="en-US"/>
        </w:rPr>
        <w:t>to osmotic stres</w:t>
      </w:r>
      <w:r w:rsidR="00877839" w:rsidRPr="002F5BAE">
        <w:rPr>
          <w:rFonts w:ascii="Times New Roman" w:hAnsi="Times New Roman" w:cs="Times New Roman"/>
          <w:sz w:val="24"/>
          <w:szCs w:val="24"/>
          <w:lang w:val="en-US"/>
        </w:rPr>
        <w:t>s</w:t>
      </w:r>
      <w:r w:rsidR="009311DD" w:rsidRPr="002F5BAE">
        <w:rPr>
          <w:rFonts w:ascii="Times New Roman" w:hAnsi="Times New Roman" w:cs="Times New Roman"/>
          <w:sz w:val="24"/>
          <w:szCs w:val="24"/>
          <w:lang w:val="en-US"/>
        </w:rPr>
        <w:t xml:space="preserve"> as this type of stress leads to an increase in the amount of visible inclusion bodies </w:t>
      </w:r>
      <w:r w:rsidR="00260ACA" w:rsidRPr="002F5BAE">
        <w:rPr>
          <w:rFonts w:ascii="Times New Roman" w:hAnsi="Times New Roman" w:cs="Times New Roman"/>
          <w:sz w:val="24"/>
          <w:szCs w:val="24"/>
          <w:lang w:val="en-US"/>
        </w:rPr>
        <w:t xml:space="preserve">(Oliveira </w:t>
      </w:r>
      <w:r w:rsidR="00260ACA" w:rsidRPr="002F5BAE">
        <w:rPr>
          <w:rFonts w:ascii="Times New Roman" w:hAnsi="Times New Roman" w:cs="Times New Roman"/>
          <w:i/>
          <w:sz w:val="24"/>
          <w:szCs w:val="24"/>
          <w:lang w:val="en-US"/>
        </w:rPr>
        <w:t>et al.</w:t>
      </w:r>
      <w:r w:rsidR="00260ACA" w:rsidRPr="002F5BAE">
        <w:rPr>
          <w:rFonts w:ascii="Times New Roman" w:hAnsi="Times New Roman" w:cs="Times New Roman"/>
          <w:sz w:val="24"/>
          <w:szCs w:val="24"/>
          <w:lang w:val="en-US"/>
        </w:rPr>
        <w:t>, 2016)</w:t>
      </w:r>
      <w:r w:rsidR="009311DD" w:rsidRPr="002F5BAE">
        <w:rPr>
          <w:rFonts w:ascii="Times New Roman" w:hAnsi="Times New Roman" w:cs="Times New Roman"/>
          <w:sz w:val="24"/>
          <w:szCs w:val="24"/>
          <w:lang w:val="en-US"/>
        </w:rPr>
        <w:t>.</w:t>
      </w:r>
      <w:r w:rsidR="00877839" w:rsidRPr="002F5BAE">
        <w:rPr>
          <w:rFonts w:ascii="Times New Roman" w:hAnsi="Times New Roman" w:cs="Times New Roman"/>
          <w:sz w:val="24"/>
          <w:szCs w:val="24"/>
          <w:lang w:val="en-US"/>
        </w:rPr>
        <w:t xml:space="preserve"> 3 conditions </w:t>
      </w:r>
      <w:r w:rsidR="00707784" w:rsidRPr="002F5BAE">
        <w:rPr>
          <w:rFonts w:ascii="Times New Roman" w:hAnsi="Times New Roman" w:cs="Times New Roman"/>
          <w:sz w:val="24"/>
          <w:szCs w:val="24"/>
          <w:lang w:val="en-US"/>
        </w:rPr>
        <w:t xml:space="preserve">were tested: </w:t>
      </w:r>
      <w:r w:rsidR="00B05E65" w:rsidRPr="002F5BAE">
        <w:rPr>
          <w:rFonts w:ascii="Times New Roman" w:hAnsi="Times New Roman" w:cs="Times New Roman"/>
          <w:sz w:val="24"/>
          <w:szCs w:val="24"/>
          <w:lang w:val="en-US"/>
        </w:rPr>
        <w:t>no stress</w:t>
      </w:r>
      <w:r w:rsidR="00877839" w:rsidRPr="002F5BAE">
        <w:rPr>
          <w:rFonts w:ascii="Times New Roman" w:hAnsi="Times New Roman" w:cs="Times New Roman"/>
          <w:sz w:val="24"/>
          <w:szCs w:val="24"/>
          <w:lang w:val="en-US"/>
        </w:rPr>
        <w:t xml:space="preserve">, medium and high stress </w:t>
      </w:r>
      <w:r w:rsidR="003A669C" w:rsidRPr="002F5BAE">
        <w:rPr>
          <w:rFonts w:ascii="Times New Roman" w:hAnsi="Times New Roman" w:cs="Times New Roman"/>
          <w:sz w:val="24"/>
          <w:szCs w:val="24"/>
          <w:lang w:val="en-US"/>
        </w:rPr>
        <w:t>(</w:t>
      </w:r>
      <w:r w:rsidR="00877839" w:rsidRPr="002F5BAE">
        <w:rPr>
          <w:rFonts w:ascii="Times New Roman" w:hAnsi="Times New Roman" w:cs="Times New Roman"/>
          <w:sz w:val="24"/>
          <w:szCs w:val="24"/>
          <w:lang w:val="en-US"/>
        </w:rPr>
        <w:t xml:space="preserve">0, </w:t>
      </w:r>
      <w:r w:rsidR="00C35F87" w:rsidRPr="002F5BAE">
        <w:rPr>
          <w:rFonts w:ascii="Times New Roman" w:hAnsi="Times New Roman" w:cs="Times New Roman"/>
          <w:sz w:val="24"/>
          <w:szCs w:val="24"/>
          <w:lang w:val="en-US"/>
        </w:rPr>
        <w:t>125 and 300 mM of NaCl</w:t>
      </w:r>
      <w:r w:rsidR="00B55302" w:rsidRPr="002F5BAE">
        <w:rPr>
          <w:rFonts w:ascii="Times New Roman" w:hAnsi="Times New Roman" w:cs="Times New Roman"/>
          <w:sz w:val="24"/>
          <w:szCs w:val="24"/>
          <w:lang w:val="en-US"/>
        </w:rPr>
        <w:t>)</w:t>
      </w:r>
      <w:r w:rsidR="00C35F87" w:rsidRPr="002F5BAE">
        <w:rPr>
          <w:rFonts w:ascii="Times New Roman" w:hAnsi="Times New Roman" w:cs="Times New Roman"/>
          <w:sz w:val="24"/>
          <w:szCs w:val="24"/>
          <w:lang w:val="en-US"/>
        </w:rPr>
        <w:t xml:space="preserve">. </w:t>
      </w:r>
      <w:r w:rsidR="00D93495" w:rsidRPr="002F5BAE">
        <w:rPr>
          <w:rFonts w:ascii="Times New Roman" w:hAnsi="Times New Roman" w:cs="Times New Roman"/>
          <w:sz w:val="24"/>
          <w:szCs w:val="24"/>
          <w:lang w:val="en-US"/>
        </w:rPr>
        <w:t xml:space="preserve">We analyzed </w:t>
      </w:r>
      <w:r w:rsidR="00877839" w:rsidRPr="002F5BAE">
        <w:rPr>
          <w:rFonts w:ascii="Times New Roman" w:hAnsi="Times New Roman" w:cs="Times New Roman"/>
          <w:sz w:val="24"/>
          <w:szCs w:val="24"/>
          <w:lang w:val="en-US"/>
        </w:rPr>
        <w:t xml:space="preserve">the phase-contrast images of </w:t>
      </w:r>
      <w:r w:rsidR="00C35F87" w:rsidRPr="002F5BAE">
        <w:rPr>
          <w:rFonts w:ascii="Times New Roman" w:hAnsi="Times New Roman" w:cs="Times New Roman"/>
          <w:sz w:val="24"/>
          <w:szCs w:val="24"/>
          <w:lang w:val="en-US"/>
        </w:rPr>
        <w:t xml:space="preserve">cells under </w:t>
      </w:r>
      <w:r w:rsidR="009D4050" w:rsidRPr="002F5BAE">
        <w:rPr>
          <w:rFonts w:ascii="Times New Roman" w:hAnsi="Times New Roman" w:cs="Times New Roman"/>
          <w:sz w:val="24"/>
          <w:szCs w:val="24"/>
          <w:lang w:val="en-US"/>
        </w:rPr>
        <w:t xml:space="preserve">the </w:t>
      </w:r>
      <w:r w:rsidR="00C35F87" w:rsidRPr="002F5BAE">
        <w:rPr>
          <w:rFonts w:ascii="Times New Roman" w:hAnsi="Times New Roman" w:cs="Times New Roman"/>
          <w:sz w:val="24"/>
          <w:szCs w:val="24"/>
          <w:lang w:val="en-US"/>
        </w:rPr>
        <w:t>osmotic stress for 6</w:t>
      </w:r>
      <w:r w:rsidR="00877839" w:rsidRPr="002F5BAE">
        <w:rPr>
          <w:rFonts w:ascii="Times New Roman" w:hAnsi="Times New Roman" w:cs="Times New Roman"/>
          <w:sz w:val="24"/>
          <w:szCs w:val="24"/>
          <w:lang w:val="en-US"/>
        </w:rPr>
        <w:t xml:space="preserve">0 minutes. </w:t>
      </w:r>
    </w:p>
    <w:p w14:paraId="1EFA3325" w14:textId="0BF528BF" w:rsidR="00B35F21" w:rsidRPr="002F5BAE" w:rsidRDefault="00877839" w:rsidP="00311C44">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 xml:space="preserve">In this </w:t>
      </w:r>
      <w:r w:rsidR="002E62AA" w:rsidRPr="002F5BAE">
        <w:rPr>
          <w:rFonts w:ascii="Times New Roman" w:hAnsi="Times New Roman" w:cs="Times New Roman"/>
          <w:sz w:val="24"/>
          <w:szCs w:val="24"/>
          <w:lang w:val="en-US"/>
        </w:rPr>
        <w:t>example</w:t>
      </w:r>
      <w:r w:rsidR="00C40CFE" w:rsidRPr="002F5BAE">
        <w:rPr>
          <w:rFonts w:ascii="Times New Roman" w:hAnsi="Times New Roman" w:cs="Times New Roman"/>
          <w:sz w:val="24"/>
          <w:szCs w:val="24"/>
          <w:lang w:val="en-US"/>
        </w:rPr>
        <w:t>,</w:t>
      </w:r>
      <w:r w:rsidRPr="002F5BAE">
        <w:rPr>
          <w:rFonts w:ascii="Times New Roman" w:hAnsi="Times New Roman" w:cs="Times New Roman"/>
          <w:sz w:val="24"/>
          <w:szCs w:val="24"/>
          <w:lang w:val="en-US"/>
        </w:rPr>
        <w:t xml:space="preserve"> </w:t>
      </w:r>
      <w:r w:rsidR="00C40CFE" w:rsidRPr="002F5BAE">
        <w:rPr>
          <w:rFonts w:ascii="Times New Roman" w:hAnsi="Times New Roman" w:cs="Times New Roman"/>
          <w:sz w:val="24"/>
          <w:szCs w:val="24"/>
          <w:lang w:val="en-US"/>
        </w:rPr>
        <w:t>we calculated the time spent on the decision to remove the false seed</w:t>
      </w:r>
      <w:r w:rsidR="00020B34" w:rsidRPr="002F5BAE">
        <w:rPr>
          <w:rFonts w:ascii="Times New Roman" w:hAnsi="Times New Roman" w:cs="Times New Roman"/>
          <w:sz w:val="24"/>
          <w:szCs w:val="24"/>
          <w:lang w:val="en-US"/>
        </w:rPr>
        <w:t>.</w:t>
      </w:r>
      <w:r w:rsidR="00C40CFE" w:rsidRPr="002F5BAE">
        <w:rPr>
          <w:rFonts w:ascii="Times New Roman" w:hAnsi="Times New Roman" w:cs="Times New Roman"/>
          <w:sz w:val="24"/>
          <w:szCs w:val="24"/>
          <w:lang w:val="en-US"/>
        </w:rPr>
        <w:t xml:space="preserve"> 405, 360 and 697 cells</w:t>
      </w:r>
      <w:r w:rsidR="00707784" w:rsidRPr="002F5BAE">
        <w:rPr>
          <w:rFonts w:ascii="Times New Roman" w:hAnsi="Times New Roman" w:cs="Times New Roman"/>
          <w:sz w:val="24"/>
          <w:szCs w:val="24"/>
          <w:lang w:val="en-US"/>
        </w:rPr>
        <w:t xml:space="preserve"> were </w:t>
      </w:r>
      <w:r w:rsidR="00311C44" w:rsidRPr="002F5BAE">
        <w:rPr>
          <w:rFonts w:ascii="Times New Roman" w:hAnsi="Times New Roman" w:cs="Times New Roman"/>
          <w:sz w:val="24"/>
          <w:szCs w:val="24"/>
          <w:lang w:val="en-US"/>
        </w:rPr>
        <w:t>analyzed</w:t>
      </w:r>
      <w:r w:rsidR="00C40CFE" w:rsidRPr="002F5BAE">
        <w:rPr>
          <w:rFonts w:ascii="Times New Roman" w:hAnsi="Times New Roman" w:cs="Times New Roman"/>
          <w:sz w:val="24"/>
          <w:szCs w:val="24"/>
          <w:lang w:val="en-US"/>
        </w:rPr>
        <w:t xml:space="preserve"> for the conditions 0, 125 and 300 mM of NaCl</w:t>
      </w:r>
      <w:r w:rsidR="0076092F" w:rsidRPr="002F5BAE">
        <w:rPr>
          <w:rFonts w:ascii="Times New Roman" w:hAnsi="Times New Roman" w:cs="Times New Roman"/>
          <w:sz w:val="24"/>
          <w:szCs w:val="24"/>
          <w:lang w:val="en-US"/>
        </w:rPr>
        <w:t>,</w:t>
      </w:r>
      <w:r w:rsidR="00311C44" w:rsidRPr="002F5BAE">
        <w:rPr>
          <w:rFonts w:ascii="Times New Roman" w:hAnsi="Times New Roman" w:cs="Times New Roman"/>
          <w:sz w:val="24"/>
          <w:szCs w:val="24"/>
          <w:lang w:val="en-US"/>
        </w:rPr>
        <w:t xml:space="preserve"> respectively</w:t>
      </w:r>
      <w:r w:rsidR="00C40CFE" w:rsidRPr="002F5BAE">
        <w:rPr>
          <w:rFonts w:ascii="Times New Roman" w:hAnsi="Times New Roman" w:cs="Times New Roman"/>
          <w:sz w:val="24"/>
          <w:szCs w:val="24"/>
          <w:lang w:val="en-US"/>
        </w:rPr>
        <w:t xml:space="preserve">. </w:t>
      </w:r>
      <w:r w:rsidR="00707784" w:rsidRPr="002F5BAE">
        <w:rPr>
          <w:rFonts w:ascii="Times New Roman" w:hAnsi="Times New Roman" w:cs="Times New Roman"/>
          <w:sz w:val="24"/>
          <w:szCs w:val="24"/>
          <w:lang w:val="en-US"/>
        </w:rPr>
        <w:t>T</w:t>
      </w:r>
      <w:r w:rsidR="00B35F21" w:rsidRPr="002F5BAE">
        <w:rPr>
          <w:rFonts w:ascii="Times New Roman" w:hAnsi="Times New Roman" w:cs="Times New Roman"/>
          <w:sz w:val="24"/>
          <w:szCs w:val="24"/>
          <w:lang w:val="en-US"/>
        </w:rPr>
        <w:t xml:space="preserve">he performance scores </w:t>
      </w:r>
      <w:r w:rsidR="00311C44" w:rsidRPr="002F5BAE">
        <w:rPr>
          <w:rFonts w:ascii="Times New Roman" w:hAnsi="Times New Roman" w:cs="Times New Roman"/>
          <w:sz w:val="24"/>
          <w:szCs w:val="24"/>
          <w:lang w:val="en-US"/>
        </w:rPr>
        <w:t>are</w:t>
      </w:r>
      <w:r w:rsidR="00707784" w:rsidRPr="002F5BAE">
        <w:rPr>
          <w:rFonts w:ascii="Times New Roman" w:hAnsi="Times New Roman" w:cs="Times New Roman"/>
          <w:sz w:val="24"/>
          <w:szCs w:val="24"/>
          <w:lang w:val="en-US"/>
        </w:rPr>
        <w:t xml:space="preserve"> presented in </w:t>
      </w:r>
      <w:r w:rsidR="00707784" w:rsidRPr="002F5BAE">
        <w:rPr>
          <w:rFonts w:ascii="Times New Roman" w:hAnsi="Times New Roman" w:cs="Times New Roman"/>
          <w:sz w:val="24"/>
          <w:szCs w:val="24"/>
          <w:lang w:val="en-US"/>
        </w:rPr>
        <w:fldChar w:fldCharType="begin"/>
      </w:r>
      <w:r w:rsidR="00707784" w:rsidRPr="002F5BAE">
        <w:rPr>
          <w:rFonts w:ascii="Times New Roman" w:hAnsi="Times New Roman" w:cs="Times New Roman"/>
          <w:sz w:val="24"/>
          <w:szCs w:val="24"/>
          <w:lang w:val="en-US"/>
        </w:rPr>
        <w:instrText xml:space="preserve"> REF _Ref498441855 \h  \* MERGEFORMAT </w:instrText>
      </w:r>
      <w:r w:rsidR="00707784" w:rsidRPr="002F5BAE">
        <w:rPr>
          <w:rFonts w:ascii="Times New Roman" w:hAnsi="Times New Roman" w:cs="Times New Roman"/>
          <w:sz w:val="24"/>
          <w:szCs w:val="24"/>
          <w:lang w:val="en-US"/>
        </w:rPr>
      </w:r>
      <w:r w:rsidR="00707784" w:rsidRPr="002F5BAE">
        <w:rPr>
          <w:rFonts w:ascii="Times New Roman" w:hAnsi="Times New Roman" w:cs="Times New Roman"/>
          <w:sz w:val="24"/>
          <w:szCs w:val="24"/>
          <w:lang w:val="en-US"/>
        </w:rPr>
        <w:fldChar w:fldCharType="separate"/>
      </w:r>
      <w:r w:rsidR="00707784" w:rsidRPr="002F5BAE">
        <w:rPr>
          <w:rFonts w:ascii="Times New Roman" w:hAnsi="Times New Roman" w:cs="Times New Roman"/>
          <w:sz w:val="24"/>
          <w:szCs w:val="24"/>
          <w:lang w:val="en-US"/>
        </w:rPr>
        <w:t>Table 7</w:t>
      </w:r>
      <w:r w:rsidR="00707784" w:rsidRPr="002F5BAE">
        <w:rPr>
          <w:rFonts w:ascii="Times New Roman" w:hAnsi="Times New Roman" w:cs="Times New Roman"/>
          <w:sz w:val="24"/>
          <w:szCs w:val="24"/>
          <w:lang w:val="en-US"/>
        </w:rPr>
        <w:fldChar w:fldCharType="end"/>
      </w:r>
      <w:r w:rsidR="00B35F21" w:rsidRPr="002F5BAE">
        <w:rPr>
          <w:rFonts w:ascii="Times New Roman" w:hAnsi="Times New Roman" w:cs="Times New Roman"/>
          <w:sz w:val="24"/>
          <w:szCs w:val="24"/>
          <w:lang w:val="en-US"/>
        </w:rPr>
        <w:t xml:space="preserve">. </w:t>
      </w:r>
      <w:r w:rsidR="00B35F21" w:rsidRPr="002F5BAE">
        <w:rPr>
          <w:rFonts w:ascii="Times New Roman" w:hAnsi="Times New Roman" w:cs="Times New Roman"/>
          <w:sz w:val="24"/>
          <w:szCs w:val="24"/>
          <w:lang w:val="en-US"/>
        </w:rPr>
        <w:fldChar w:fldCharType="begin"/>
      </w:r>
      <w:r w:rsidR="00B35F21" w:rsidRPr="002F5BAE">
        <w:rPr>
          <w:rFonts w:ascii="Times New Roman" w:hAnsi="Times New Roman" w:cs="Times New Roman"/>
          <w:sz w:val="24"/>
          <w:szCs w:val="24"/>
          <w:lang w:val="en-US"/>
        </w:rPr>
        <w:instrText xml:space="preserve"> REF _Ref498441673 \h  \* MERGEFORMAT </w:instrText>
      </w:r>
      <w:r w:rsidR="00B35F21" w:rsidRPr="002F5BAE">
        <w:rPr>
          <w:rFonts w:ascii="Times New Roman" w:hAnsi="Times New Roman" w:cs="Times New Roman"/>
          <w:sz w:val="24"/>
          <w:szCs w:val="24"/>
          <w:lang w:val="en-US"/>
        </w:rPr>
      </w:r>
      <w:r w:rsidR="00B35F21" w:rsidRPr="002F5BAE">
        <w:rPr>
          <w:rFonts w:ascii="Times New Roman" w:hAnsi="Times New Roman" w:cs="Times New Roman"/>
          <w:sz w:val="24"/>
          <w:szCs w:val="24"/>
          <w:lang w:val="en-US"/>
        </w:rPr>
        <w:fldChar w:fldCharType="separate"/>
      </w:r>
      <w:r w:rsidR="00B35F21" w:rsidRPr="002F5BAE">
        <w:rPr>
          <w:rFonts w:ascii="Times New Roman" w:hAnsi="Times New Roman" w:cs="Times New Roman"/>
          <w:sz w:val="24"/>
          <w:szCs w:val="24"/>
          <w:lang w:val="en-US"/>
        </w:rPr>
        <w:t>Table 8</w:t>
      </w:r>
      <w:r w:rsidR="00B35F21" w:rsidRPr="002F5BAE">
        <w:rPr>
          <w:rFonts w:ascii="Times New Roman" w:hAnsi="Times New Roman" w:cs="Times New Roman"/>
          <w:sz w:val="24"/>
          <w:szCs w:val="24"/>
          <w:lang w:val="en-US"/>
        </w:rPr>
        <w:fldChar w:fldCharType="end"/>
      </w:r>
      <w:r w:rsidR="009B3C79" w:rsidRPr="002F5BAE">
        <w:rPr>
          <w:rFonts w:ascii="Times New Roman" w:hAnsi="Times New Roman" w:cs="Times New Roman"/>
          <w:sz w:val="24"/>
          <w:szCs w:val="24"/>
          <w:lang w:val="en-US"/>
        </w:rPr>
        <w:t xml:space="preserve"> shows</w:t>
      </w:r>
      <w:r w:rsidR="00B35F21" w:rsidRPr="002F5BAE">
        <w:rPr>
          <w:rFonts w:ascii="Times New Roman" w:hAnsi="Times New Roman" w:cs="Times New Roman"/>
          <w:sz w:val="24"/>
          <w:szCs w:val="24"/>
          <w:lang w:val="en-US"/>
        </w:rPr>
        <w:t xml:space="preserve"> </w:t>
      </w:r>
      <w:r w:rsidR="00707784" w:rsidRPr="002F5BAE">
        <w:rPr>
          <w:rFonts w:ascii="Times New Roman" w:hAnsi="Times New Roman" w:cs="Times New Roman"/>
          <w:sz w:val="24"/>
          <w:szCs w:val="24"/>
          <w:lang w:val="en-US"/>
        </w:rPr>
        <w:t>the Confusion Matri</w:t>
      </w:r>
      <w:r w:rsidR="009B3C79" w:rsidRPr="002F5BAE">
        <w:rPr>
          <w:rFonts w:ascii="Times New Roman" w:hAnsi="Times New Roman" w:cs="Times New Roman"/>
          <w:sz w:val="24"/>
          <w:szCs w:val="24"/>
          <w:lang w:val="en-US"/>
        </w:rPr>
        <w:t>x</w:t>
      </w:r>
      <w:r w:rsidR="00B35F21" w:rsidRPr="002F5BAE">
        <w:rPr>
          <w:rFonts w:ascii="Times New Roman" w:hAnsi="Times New Roman" w:cs="Times New Roman"/>
          <w:sz w:val="24"/>
          <w:szCs w:val="24"/>
          <w:lang w:val="en-US"/>
        </w:rPr>
        <w:t>.</w:t>
      </w:r>
    </w:p>
    <w:p w14:paraId="3E038FB3" w14:textId="6CCEF559" w:rsidR="00CF27E9" w:rsidRPr="002F5BAE" w:rsidRDefault="00543162">
      <w:pPr>
        <w:pStyle w:val="Legenda"/>
        <w:rPr>
          <w:rFonts w:cs="Times New Roman"/>
          <w:sz w:val="24"/>
          <w:szCs w:val="24"/>
          <w:lang w:val="en-US"/>
        </w:rPr>
      </w:pPr>
      <w:r w:rsidRPr="002F5BAE">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7</w:t>
      </w:r>
      <w:r w:rsidR="00CA1A86" w:rsidRPr="002F5BAE">
        <w:fldChar w:fldCharType="end"/>
      </w:r>
      <w:r w:rsidRPr="002F5BAE">
        <w:t xml:space="preserve"> - Statistical metrics of the inclusion body detection </w:t>
      </w:r>
      <w:r w:rsidR="00B2060A" w:rsidRPr="002F5BAE">
        <w:t xml:space="preserve">algorithm </w:t>
      </w:r>
      <w:r w:rsidRPr="002F5BAE">
        <w:t>(Accuracy, Sensitivity, Specificity, Precision, F1 Score</w:t>
      </w:r>
      <w:r w:rsidR="00B2060A" w:rsidRPr="002F5BAE">
        <w:t>)</w:t>
      </w:r>
      <w:r w:rsidRPr="002F5BAE">
        <w:t xml:space="preserve"> for </w:t>
      </w:r>
      <w:r w:rsidR="004462A7" w:rsidRPr="002F5BAE">
        <w:t>null</w:t>
      </w:r>
      <w:r w:rsidRPr="002F5BAE">
        <w:t>, medium and high stress.</w:t>
      </w:r>
    </w:p>
    <w:tbl>
      <w:tblPr>
        <w:tblStyle w:val="TabelacomGrelh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71"/>
        <w:gridCol w:w="1134"/>
        <w:gridCol w:w="1194"/>
        <w:gridCol w:w="1194"/>
        <w:gridCol w:w="1134"/>
        <w:gridCol w:w="1134"/>
        <w:gridCol w:w="1134"/>
      </w:tblGrid>
      <w:tr w:rsidR="00877839" w:rsidRPr="002F5BAE" w14:paraId="3892C04D" w14:textId="77777777" w:rsidTr="003A1BDC">
        <w:trPr>
          <w:jc w:val="center"/>
        </w:trPr>
        <w:tc>
          <w:tcPr>
            <w:tcW w:w="1871" w:type="dxa"/>
            <w:vAlign w:val="center"/>
          </w:tcPr>
          <w:p w14:paraId="29AC88CA" w14:textId="77777777" w:rsidR="00877839" w:rsidRPr="002F5BAE" w:rsidRDefault="00877839" w:rsidP="00546D94">
            <w:pPr>
              <w:jc w:val="center"/>
              <w:rPr>
                <w:rFonts w:ascii="Times New Roman" w:hAnsi="Times New Roman" w:cs="Times New Roman"/>
              </w:rPr>
            </w:pPr>
          </w:p>
        </w:tc>
        <w:tc>
          <w:tcPr>
            <w:tcW w:w="1134" w:type="dxa"/>
            <w:vAlign w:val="center"/>
          </w:tcPr>
          <w:p w14:paraId="5B088127" w14:textId="77777777" w:rsidR="00877839" w:rsidRPr="002F5BAE" w:rsidRDefault="00877839" w:rsidP="00546D94">
            <w:pPr>
              <w:jc w:val="center"/>
              <w:rPr>
                <w:rFonts w:ascii="Times New Roman" w:hAnsi="Times New Roman" w:cs="Times New Roman"/>
                <w:b/>
              </w:rPr>
            </w:pPr>
            <w:r w:rsidRPr="002F5BAE">
              <w:rPr>
                <w:rFonts w:ascii="Times New Roman" w:hAnsi="Times New Roman" w:cs="Times New Roman"/>
                <w:b/>
              </w:rPr>
              <w:t>Accuracy</w:t>
            </w:r>
          </w:p>
        </w:tc>
        <w:tc>
          <w:tcPr>
            <w:tcW w:w="1158" w:type="dxa"/>
            <w:vAlign w:val="center"/>
          </w:tcPr>
          <w:p w14:paraId="704F91DA" w14:textId="77777777" w:rsidR="00877839" w:rsidRPr="002F5BAE" w:rsidRDefault="00877839" w:rsidP="00546D94">
            <w:pPr>
              <w:jc w:val="center"/>
              <w:rPr>
                <w:rFonts w:ascii="Times New Roman" w:hAnsi="Times New Roman" w:cs="Times New Roman"/>
                <w:b/>
              </w:rPr>
            </w:pPr>
            <w:r w:rsidRPr="002F5BAE">
              <w:rPr>
                <w:rFonts w:ascii="Times New Roman" w:hAnsi="Times New Roman" w:cs="Times New Roman"/>
                <w:b/>
              </w:rPr>
              <w:t>Sensitivity</w:t>
            </w:r>
          </w:p>
        </w:tc>
        <w:tc>
          <w:tcPr>
            <w:tcW w:w="1170" w:type="dxa"/>
            <w:vAlign w:val="center"/>
          </w:tcPr>
          <w:p w14:paraId="379B4C7C" w14:textId="77777777" w:rsidR="00877839" w:rsidRPr="002F5BAE" w:rsidRDefault="00877839" w:rsidP="00546D94">
            <w:pPr>
              <w:jc w:val="center"/>
              <w:rPr>
                <w:rFonts w:ascii="Times New Roman" w:hAnsi="Times New Roman" w:cs="Times New Roman"/>
                <w:b/>
              </w:rPr>
            </w:pPr>
            <w:r w:rsidRPr="002F5BAE">
              <w:rPr>
                <w:rFonts w:ascii="Times New Roman" w:hAnsi="Times New Roman" w:cs="Times New Roman"/>
                <w:b/>
              </w:rPr>
              <w:t>Specificity</w:t>
            </w:r>
          </w:p>
        </w:tc>
        <w:tc>
          <w:tcPr>
            <w:tcW w:w="1134" w:type="dxa"/>
            <w:vAlign w:val="center"/>
          </w:tcPr>
          <w:p w14:paraId="5BD2074A" w14:textId="77777777" w:rsidR="00877839" w:rsidRPr="002F5BAE" w:rsidRDefault="00877839" w:rsidP="00546D94">
            <w:pPr>
              <w:jc w:val="center"/>
              <w:rPr>
                <w:rFonts w:ascii="Times New Roman" w:hAnsi="Times New Roman" w:cs="Times New Roman"/>
                <w:b/>
              </w:rPr>
            </w:pPr>
            <w:r w:rsidRPr="002F5BAE">
              <w:rPr>
                <w:rFonts w:ascii="Times New Roman" w:hAnsi="Times New Roman" w:cs="Times New Roman"/>
                <w:b/>
              </w:rPr>
              <w:t>Precision</w:t>
            </w:r>
          </w:p>
        </w:tc>
        <w:tc>
          <w:tcPr>
            <w:tcW w:w="1134" w:type="dxa"/>
            <w:vAlign w:val="center"/>
          </w:tcPr>
          <w:p w14:paraId="236E7E59" w14:textId="77777777" w:rsidR="00877839" w:rsidRPr="002F5BAE" w:rsidRDefault="00877839" w:rsidP="00546D94">
            <w:pPr>
              <w:jc w:val="center"/>
              <w:rPr>
                <w:rFonts w:ascii="Times New Roman" w:hAnsi="Times New Roman" w:cs="Times New Roman"/>
                <w:b/>
              </w:rPr>
            </w:pPr>
            <w:r w:rsidRPr="002F5BAE">
              <w:rPr>
                <w:rFonts w:ascii="Times New Roman" w:hAnsi="Times New Roman" w:cs="Times New Roman"/>
                <w:b/>
              </w:rPr>
              <w:t>F1 Score</w:t>
            </w:r>
          </w:p>
        </w:tc>
        <w:tc>
          <w:tcPr>
            <w:tcW w:w="1134" w:type="dxa"/>
          </w:tcPr>
          <w:p w14:paraId="60F1D55A" w14:textId="77777777" w:rsidR="00877839" w:rsidRPr="002F5BAE" w:rsidRDefault="00877839" w:rsidP="00546D94">
            <w:pPr>
              <w:jc w:val="center"/>
              <w:rPr>
                <w:rFonts w:ascii="Times New Roman" w:hAnsi="Times New Roman" w:cs="Times New Roman"/>
                <w:b/>
              </w:rPr>
            </w:pPr>
            <w:r w:rsidRPr="002F5BAE">
              <w:rPr>
                <w:rFonts w:ascii="Times New Roman" w:hAnsi="Times New Roman" w:cs="Times New Roman"/>
                <w:b/>
              </w:rPr>
              <w:t>Removal Time (s)</w:t>
            </w:r>
          </w:p>
        </w:tc>
      </w:tr>
      <w:tr w:rsidR="00877839" w:rsidRPr="002F5BAE" w14:paraId="54579F81" w14:textId="77777777" w:rsidTr="003A1BDC">
        <w:trPr>
          <w:jc w:val="center"/>
        </w:trPr>
        <w:tc>
          <w:tcPr>
            <w:tcW w:w="1871" w:type="dxa"/>
            <w:vAlign w:val="center"/>
          </w:tcPr>
          <w:p w14:paraId="70E8254F" w14:textId="5275E237" w:rsidR="00877839" w:rsidRPr="002F5BAE" w:rsidRDefault="00B05E65" w:rsidP="00546D94">
            <w:pPr>
              <w:jc w:val="center"/>
              <w:rPr>
                <w:rFonts w:ascii="Times New Roman" w:hAnsi="Times New Roman" w:cs="Times New Roman"/>
                <w:b/>
              </w:rPr>
            </w:pPr>
            <w:r w:rsidRPr="002F5BAE">
              <w:rPr>
                <w:rFonts w:ascii="Times New Roman" w:hAnsi="Times New Roman" w:cs="Times New Roman"/>
                <w:b/>
              </w:rPr>
              <w:t xml:space="preserve">No </w:t>
            </w:r>
            <w:r w:rsidR="001238A7" w:rsidRPr="002F5BAE">
              <w:rPr>
                <w:rFonts w:ascii="Times New Roman" w:hAnsi="Times New Roman" w:cs="Times New Roman"/>
                <w:b/>
              </w:rPr>
              <w:t>stress</w:t>
            </w:r>
          </w:p>
        </w:tc>
        <w:tc>
          <w:tcPr>
            <w:tcW w:w="1134" w:type="dxa"/>
            <w:vAlign w:val="center"/>
          </w:tcPr>
          <w:p w14:paraId="14EC31A7"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98.75 %</w:t>
            </w:r>
          </w:p>
        </w:tc>
        <w:tc>
          <w:tcPr>
            <w:tcW w:w="1158" w:type="dxa"/>
            <w:vAlign w:val="center"/>
          </w:tcPr>
          <w:p w14:paraId="44398126"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71.43 %</w:t>
            </w:r>
          </w:p>
        </w:tc>
        <w:tc>
          <w:tcPr>
            <w:tcW w:w="1170" w:type="dxa"/>
            <w:vAlign w:val="center"/>
          </w:tcPr>
          <w:p w14:paraId="6D1C7275"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99.88 %</w:t>
            </w:r>
          </w:p>
        </w:tc>
        <w:tc>
          <w:tcPr>
            <w:tcW w:w="1134" w:type="dxa"/>
            <w:vAlign w:val="center"/>
          </w:tcPr>
          <w:p w14:paraId="775FE2AB"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96.15 %</w:t>
            </w:r>
          </w:p>
        </w:tc>
        <w:tc>
          <w:tcPr>
            <w:tcW w:w="1134" w:type="dxa"/>
            <w:vAlign w:val="center"/>
          </w:tcPr>
          <w:p w14:paraId="3487B72D"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81.97 %</w:t>
            </w:r>
          </w:p>
        </w:tc>
        <w:tc>
          <w:tcPr>
            <w:tcW w:w="1134" w:type="dxa"/>
          </w:tcPr>
          <w:p w14:paraId="558B1954" w14:textId="77777777" w:rsidR="00877839" w:rsidRPr="002F5BAE" w:rsidRDefault="00B35F21" w:rsidP="00546D94">
            <w:pPr>
              <w:jc w:val="center"/>
              <w:rPr>
                <w:rFonts w:ascii="Times New Roman" w:hAnsi="Times New Roman" w:cs="Times New Roman"/>
              </w:rPr>
            </w:pPr>
            <w:r w:rsidRPr="002F5BAE">
              <w:rPr>
                <w:rFonts w:ascii="Times New Roman" w:hAnsi="Times New Roman" w:cs="Times New Roman"/>
              </w:rPr>
              <w:t>70.8</w:t>
            </w:r>
          </w:p>
        </w:tc>
      </w:tr>
      <w:tr w:rsidR="00877839" w:rsidRPr="002F5BAE" w14:paraId="69E2B218" w14:textId="77777777" w:rsidTr="003A1BDC">
        <w:trPr>
          <w:jc w:val="center"/>
        </w:trPr>
        <w:tc>
          <w:tcPr>
            <w:tcW w:w="1871" w:type="dxa"/>
            <w:vAlign w:val="center"/>
          </w:tcPr>
          <w:p w14:paraId="408EF899" w14:textId="0F7448FA" w:rsidR="00877839" w:rsidRPr="002F5BAE" w:rsidRDefault="001238A7" w:rsidP="00546D94">
            <w:pPr>
              <w:jc w:val="center"/>
              <w:rPr>
                <w:rFonts w:ascii="Times New Roman" w:hAnsi="Times New Roman" w:cs="Times New Roman"/>
                <w:b/>
              </w:rPr>
            </w:pPr>
            <w:r w:rsidRPr="002F5BAE">
              <w:rPr>
                <w:rFonts w:ascii="Times New Roman" w:hAnsi="Times New Roman" w:cs="Times New Roman"/>
                <w:b/>
              </w:rPr>
              <w:t>Medium stress</w:t>
            </w:r>
          </w:p>
        </w:tc>
        <w:tc>
          <w:tcPr>
            <w:tcW w:w="1134" w:type="dxa"/>
            <w:vAlign w:val="center"/>
          </w:tcPr>
          <w:p w14:paraId="47E3CC2A" w14:textId="77777777" w:rsidR="00877839" w:rsidRPr="002F5BAE" w:rsidRDefault="00877839" w:rsidP="00546D94">
            <w:pPr>
              <w:jc w:val="center"/>
              <w:rPr>
                <w:rFonts w:ascii="Times New Roman" w:hAnsi="Times New Roman" w:cs="Times New Roman"/>
              </w:rPr>
            </w:pPr>
            <w:r w:rsidRPr="002F5BAE">
              <w:rPr>
                <w:rFonts w:ascii="Times New Roman" w:hAnsi="Times New Roman" w:cs="Times New Roman"/>
              </w:rPr>
              <w:t>97.91 %</w:t>
            </w:r>
          </w:p>
        </w:tc>
        <w:tc>
          <w:tcPr>
            <w:tcW w:w="1158" w:type="dxa"/>
            <w:vAlign w:val="center"/>
          </w:tcPr>
          <w:p w14:paraId="091C4526"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88.94 %</w:t>
            </w:r>
          </w:p>
        </w:tc>
        <w:tc>
          <w:tcPr>
            <w:tcW w:w="1170" w:type="dxa"/>
            <w:vAlign w:val="center"/>
          </w:tcPr>
          <w:p w14:paraId="1C9566C6"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99.73 %</w:t>
            </w:r>
          </w:p>
        </w:tc>
        <w:tc>
          <w:tcPr>
            <w:tcW w:w="1134" w:type="dxa"/>
            <w:vAlign w:val="center"/>
          </w:tcPr>
          <w:p w14:paraId="2A94749A"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98.53 %</w:t>
            </w:r>
          </w:p>
        </w:tc>
        <w:tc>
          <w:tcPr>
            <w:tcW w:w="1134" w:type="dxa"/>
            <w:vAlign w:val="center"/>
          </w:tcPr>
          <w:p w14:paraId="1C49F40A"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93.49 %</w:t>
            </w:r>
          </w:p>
        </w:tc>
        <w:tc>
          <w:tcPr>
            <w:tcW w:w="1134" w:type="dxa"/>
          </w:tcPr>
          <w:p w14:paraId="5C23F108" w14:textId="77777777" w:rsidR="00877839" w:rsidRPr="002F5BAE" w:rsidRDefault="00B35F21" w:rsidP="00546D94">
            <w:pPr>
              <w:jc w:val="center"/>
              <w:rPr>
                <w:rFonts w:ascii="Times New Roman" w:hAnsi="Times New Roman" w:cs="Times New Roman"/>
              </w:rPr>
            </w:pPr>
            <w:r w:rsidRPr="002F5BAE">
              <w:rPr>
                <w:rFonts w:ascii="Times New Roman" w:hAnsi="Times New Roman" w:cs="Times New Roman"/>
              </w:rPr>
              <w:t>120.3</w:t>
            </w:r>
          </w:p>
        </w:tc>
      </w:tr>
      <w:tr w:rsidR="00877839" w:rsidRPr="002F5BAE" w14:paraId="399D59EA" w14:textId="77777777" w:rsidTr="003A1BDC">
        <w:trPr>
          <w:jc w:val="center"/>
        </w:trPr>
        <w:tc>
          <w:tcPr>
            <w:tcW w:w="1871" w:type="dxa"/>
            <w:vAlign w:val="center"/>
          </w:tcPr>
          <w:p w14:paraId="38D73C07" w14:textId="7B204EFF" w:rsidR="00877839" w:rsidRPr="002F5BAE" w:rsidRDefault="001238A7" w:rsidP="00546D94">
            <w:pPr>
              <w:jc w:val="center"/>
              <w:rPr>
                <w:rFonts w:ascii="Times New Roman" w:hAnsi="Times New Roman" w:cs="Times New Roman"/>
                <w:b/>
              </w:rPr>
            </w:pPr>
            <w:r w:rsidRPr="002F5BAE">
              <w:rPr>
                <w:rFonts w:ascii="Times New Roman" w:hAnsi="Times New Roman" w:cs="Times New Roman"/>
                <w:b/>
              </w:rPr>
              <w:t>High stress</w:t>
            </w:r>
          </w:p>
        </w:tc>
        <w:tc>
          <w:tcPr>
            <w:tcW w:w="1134" w:type="dxa"/>
            <w:vAlign w:val="center"/>
          </w:tcPr>
          <w:p w14:paraId="3426B54E" w14:textId="77777777" w:rsidR="00877839" w:rsidRPr="002F5BAE" w:rsidRDefault="00877839" w:rsidP="00546D94">
            <w:pPr>
              <w:jc w:val="center"/>
              <w:rPr>
                <w:rFonts w:ascii="Times New Roman" w:hAnsi="Times New Roman" w:cs="Times New Roman"/>
              </w:rPr>
            </w:pPr>
            <w:r w:rsidRPr="002F5BAE">
              <w:rPr>
                <w:rFonts w:ascii="Times New Roman" w:hAnsi="Times New Roman" w:cs="Times New Roman"/>
              </w:rPr>
              <w:t>97.81 %</w:t>
            </w:r>
          </w:p>
        </w:tc>
        <w:tc>
          <w:tcPr>
            <w:tcW w:w="1158" w:type="dxa"/>
            <w:vAlign w:val="center"/>
          </w:tcPr>
          <w:p w14:paraId="4C06463B"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89.71 %</w:t>
            </w:r>
          </w:p>
        </w:tc>
        <w:tc>
          <w:tcPr>
            <w:tcW w:w="1170" w:type="dxa"/>
            <w:vAlign w:val="center"/>
          </w:tcPr>
          <w:p w14:paraId="27C1178F"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99.39 %</w:t>
            </w:r>
          </w:p>
        </w:tc>
        <w:tc>
          <w:tcPr>
            <w:tcW w:w="1134" w:type="dxa"/>
            <w:vAlign w:val="center"/>
          </w:tcPr>
          <w:p w14:paraId="35B17F6C"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96.65 %</w:t>
            </w:r>
          </w:p>
        </w:tc>
        <w:tc>
          <w:tcPr>
            <w:tcW w:w="1134" w:type="dxa"/>
            <w:vAlign w:val="center"/>
          </w:tcPr>
          <w:p w14:paraId="75722E18" w14:textId="77777777" w:rsidR="00877839" w:rsidRPr="002F5BAE" w:rsidRDefault="00877839" w:rsidP="00546D94">
            <w:pPr>
              <w:jc w:val="center"/>
              <w:rPr>
                <w:rFonts w:ascii="Times New Roman" w:hAnsi="Times New Roman" w:cs="Times New Roman"/>
                <w:sz w:val="24"/>
                <w:szCs w:val="24"/>
              </w:rPr>
            </w:pPr>
            <w:r w:rsidRPr="002F5BAE">
              <w:rPr>
                <w:rFonts w:ascii="Times New Roman" w:hAnsi="Times New Roman" w:cs="Times New Roman"/>
              </w:rPr>
              <w:t>93.05 %</w:t>
            </w:r>
          </w:p>
        </w:tc>
        <w:tc>
          <w:tcPr>
            <w:tcW w:w="1134" w:type="dxa"/>
          </w:tcPr>
          <w:p w14:paraId="385F4315" w14:textId="77777777" w:rsidR="00877839" w:rsidRPr="002F5BAE" w:rsidRDefault="00B35F21" w:rsidP="00546D94">
            <w:pPr>
              <w:jc w:val="center"/>
              <w:rPr>
                <w:rFonts w:ascii="Times New Roman" w:hAnsi="Times New Roman" w:cs="Times New Roman"/>
              </w:rPr>
            </w:pPr>
            <w:r w:rsidRPr="002F5BAE">
              <w:rPr>
                <w:rFonts w:ascii="Times New Roman" w:hAnsi="Times New Roman" w:cs="Times New Roman"/>
              </w:rPr>
              <w:t>130.9</w:t>
            </w:r>
          </w:p>
        </w:tc>
      </w:tr>
    </w:tbl>
    <w:p w14:paraId="34B1FE18" w14:textId="69F9C96F" w:rsidR="00D91793" w:rsidRPr="002F5BAE" w:rsidRDefault="00D91793" w:rsidP="00396B7A">
      <w:pPr>
        <w:pStyle w:val="Legenda"/>
      </w:pPr>
      <w:bookmarkStart w:id="36" w:name="_Ref498441673"/>
    </w:p>
    <w:p w14:paraId="2EB19984" w14:textId="6E5B2FE5" w:rsidR="00B90D35" w:rsidRPr="002F5BAE" w:rsidRDefault="00B90D35" w:rsidP="00F92842"/>
    <w:p w14:paraId="3B496751" w14:textId="0A0D6379" w:rsidR="00B90D35" w:rsidRPr="002F5BAE" w:rsidRDefault="00B90D35" w:rsidP="00F92842"/>
    <w:p w14:paraId="124B7BE9" w14:textId="06490E81" w:rsidR="00B90D35" w:rsidRPr="002F5BAE" w:rsidRDefault="00B90D35" w:rsidP="00F92842"/>
    <w:p w14:paraId="0505F88B" w14:textId="5AA749F9" w:rsidR="00396B7A" w:rsidRPr="002F5BAE" w:rsidRDefault="00396B7A" w:rsidP="00396B7A">
      <w:pPr>
        <w:pStyle w:val="Legenda"/>
        <w:rPr>
          <w:rFonts w:cs="Times New Roman"/>
        </w:rPr>
      </w:pPr>
      <w:bookmarkStart w:id="37" w:name="_Ref514150662"/>
      <w:r w:rsidRPr="002F5BAE">
        <w:lastRenderedPageBreak/>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8</w:t>
      </w:r>
      <w:r w:rsidR="00CA1A86" w:rsidRPr="002F5BAE">
        <w:fldChar w:fldCharType="end"/>
      </w:r>
      <w:bookmarkEnd w:id="36"/>
      <w:bookmarkEnd w:id="37"/>
      <w:r w:rsidRPr="002F5BAE">
        <w:t xml:space="preserve"> – Confusion Matrix for the detection of Inclusion bodies based on the GPL seed placement and their respective deletion for </w:t>
      </w:r>
      <w:r w:rsidR="00470E48" w:rsidRPr="002F5BAE">
        <w:t>null</w:t>
      </w:r>
      <w:r w:rsidRPr="002F5BAE">
        <w:t>, medium and high stress.</w:t>
      </w:r>
    </w:p>
    <w:tbl>
      <w:tblPr>
        <w:tblStyle w:val="TabelacomGrelh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8"/>
        <w:gridCol w:w="1946"/>
        <w:gridCol w:w="2031"/>
      </w:tblGrid>
      <w:tr w:rsidR="00396B7A" w:rsidRPr="002F5BAE" w14:paraId="54654BC8" w14:textId="77777777" w:rsidTr="003A1BDC">
        <w:trPr>
          <w:jc w:val="center"/>
        </w:trPr>
        <w:tc>
          <w:tcPr>
            <w:tcW w:w="0" w:type="auto"/>
            <w:gridSpan w:val="3"/>
          </w:tcPr>
          <w:p w14:paraId="511CAEA8" w14:textId="185FD8B7" w:rsidR="00396B7A" w:rsidRPr="002F5BAE" w:rsidRDefault="00B05E65" w:rsidP="00770398">
            <w:pPr>
              <w:jc w:val="center"/>
              <w:rPr>
                <w:rFonts w:ascii="Times New Roman" w:hAnsi="Times New Roman" w:cs="Times New Roman"/>
                <w:b/>
              </w:rPr>
            </w:pPr>
            <w:r w:rsidRPr="002F5BAE">
              <w:rPr>
                <w:rFonts w:ascii="Times New Roman" w:hAnsi="Times New Roman" w:cs="Times New Roman"/>
                <w:b/>
              </w:rPr>
              <w:t>No</w:t>
            </w:r>
            <w:r w:rsidR="00396B7A" w:rsidRPr="002F5BAE">
              <w:rPr>
                <w:rFonts w:ascii="Times New Roman" w:hAnsi="Times New Roman" w:cs="Times New Roman"/>
                <w:b/>
              </w:rPr>
              <w:t xml:space="preserve"> Stress (0 mM of NaCl)</w:t>
            </w:r>
          </w:p>
        </w:tc>
      </w:tr>
      <w:tr w:rsidR="00396B7A" w:rsidRPr="002F5BAE" w14:paraId="5CE0242F" w14:textId="77777777" w:rsidTr="003A1BDC">
        <w:trPr>
          <w:jc w:val="center"/>
        </w:trPr>
        <w:tc>
          <w:tcPr>
            <w:tcW w:w="0" w:type="auto"/>
          </w:tcPr>
          <w:p w14:paraId="4D190EF2" w14:textId="77777777" w:rsidR="00396B7A" w:rsidRPr="002F5BAE" w:rsidRDefault="00396B7A" w:rsidP="00770398">
            <w:pPr>
              <w:jc w:val="center"/>
              <w:rPr>
                <w:rFonts w:ascii="Times New Roman" w:hAnsi="Times New Roman" w:cs="Times New Roman"/>
                <w:b/>
              </w:rPr>
            </w:pPr>
            <w:r w:rsidRPr="002F5BAE">
              <w:rPr>
                <w:rFonts w:ascii="Times New Roman" w:hAnsi="Times New Roman" w:cs="Times New Roman"/>
                <w:b/>
              </w:rPr>
              <w:t>Number of cells</w:t>
            </w:r>
          </w:p>
        </w:tc>
        <w:tc>
          <w:tcPr>
            <w:tcW w:w="0" w:type="auto"/>
            <w:vAlign w:val="center"/>
          </w:tcPr>
          <w:p w14:paraId="555F4B34" w14:textId="77777777" w:rsidR="00396B7A" w:rsidRPr="002F5BAE" w:rsidRDefault="00770398" w:rsidP="00770398">
            <w:pPr>
              <w:jc w:val="center"/>
              <w:rPr>
                <w:rFonts w:ascii="Times New Roman" w:hAnsi="Times New Roman" w:cs="Times New Roman"/>
                <w:b/>
              </w:rPr>
            </w:pPr>
            <w:r w:rsidRPr="002F5BAE">
              <w:rPr>
                <w:rFonts w:ascii="Times New Roman" w:hAnsi="Times New Roman" w:cs="Times New Roman"/>
                <w:b/>
              </w:rPr>
              <w:t>Condition Positive</w:t>
            </w:r>
          </w:p>
        </w:tc>
        <w:tc>
          <w:tcPr>
            <w:tcW w:w="0" w:type="auto"/>
            <w:vAlign w:val="center"/>
          </w:tcPr>
          <w:p w14:paraId="43D4FC4E" w14:textId="77777777" w:rsidR="00396B7A" w:rsidRPr="002F5BAE" w:rsidRDefault="00770398" w:rsidP="00770398">
            <w:pPr>
              <w:jc w:val="center"/>
              <w:rPr>
                <w:rFonts w:ascii="Times New Roman" w:hAnsi="Times New Roman" w:cs="Times New Roman"/>
                <w:b/>
              </w:rPr>
            </w:pPr>
            <w:r w:rsidRPr="002F5BAE">
              <w:rPr>
                <w:rFonts w:ascii="Times New Roman" w:hAnsi="Times New Roman" w:cs="Times New Roman"/>
                <w:b/>
              </w:rPr>
              <w:t>Condition Negative</w:t>
            </w:r>
          </w:p>
        </w:tc>
      </w:tr>
      <w:tr w:rsidR="00396B7A" w:rsidRPr="002F5BAE" w14:paraId="07CFD671" w14:textId="77777777" w:rsidTr="003A1BDC">
        <w:trPr>
          <w:jc w:val="center"/>
        </w:trPr>
        <w:tc>
          <w:tcPr>
            <w:tcW w:w="0" w:type="auto"/>
          </w:tcPr>
          <w:p w14:paraId="1DD915D7" w14:textId="77777777" w:rsidR="00396B7A" w:rsidRPr="002F5BAE" w:rsidRDefault="00770398" w:rsidP="00770398">
            <w:pPr>
              <w:jc w:val="center"/>
              <w:rPr>
                <w:rFonts w:ascii="Times New Roman" w:hAnsi="Times New Roman" w:cs="Times New Roman"/>
                <w:b/>
              </w:rPr>
            </w:pPr>
            <w:r w:rsidRPr="002F5BAE">
              <w:rPr>
                <w:rFonts w:ascii="Times New Roman" w:hAnsi="Times New Roman" w:cs="Times New Roman"/>
                <w:b/>
              </w:rPr>
              <w:t>Prediction</w:t>
            </w:r>
            <w:r w:rsidR="00396B7A" w:rsidRPr="002F5BAE">
              <w:rPr>
                <w:rFonts w:ascii="Times New Roman" w:hAnsi="Times New Roman" w:cs="Times New Roman"/>
                <w:b/>
              </w:rPr>
              <w:t xml:space="preserve"> Positive</w:t>
            </w:r>
          </w:p>
        </w:tc>
        <w:tc>
          <w:tcPr>
            <w:tcW w:w="0" w:type="auto"/>
          </w:tcPr>
          <w:p w14:paraId="2C2788C3" w14:textId="77777777" w:rsidR="00396B7A" w:rsidRPr="002F5BAE" w:rsidRDefault="00396B7A" w:rsidP="00770398">
            <w:pPr>
              <w:jc w:val="center"/>
              <w:rPr>
                <w:rFonts w:ascii="Times New Roman" w:hAnsi="Times New Roman" w:cs="Times New Roman"/>
              </w:rPr>
            </w:pPr>
            <w:r w:rsidRPr="002F5BAE">
              <w:rPr>
                <w:rFonts w:ascii="Times New Roman" w:hAnsi="Times New Roman" w:cs="Times New Roman"/>
              </w:rPr>
              <w:t>25</w:t>
            </w:r>
          </w:p>
        </w:tc>
        <w:tc>
          <w:tcPr>
            <w:tcW w:w="0" w:type="auto"/>
          </w:tcPr>
          <w:p w14:paraId="03B66866" w14:textId="77777777" w:rsidR="00396B7A" w:rsidRPr="002F5BAE" w:rsidRDefault="00770398" w:rsidP="00770398">
            <w:pPr>
              <w:jc w:val="center"/>
              <w:rPr>
                <w:rFonts w:ascii="Times New Roman" w:hAnsi="Times New Roman" w:cs="Times New Roman"/>
              </w:rPr>
            </w:pPr>
            <w:r w:rsidRPr="002F5BAE">
              <w:rPr>
                <w:rFonts w:ascii="Times New Roman" w:hAnsi="Times New Roman" w:cs="Times New Roman"/>
              </w:rPr>
              <w:t>1</w:t>
            </w:r>
          </w:p>
        </w:tc>
      </w:tr>
      <w:tr w:rsidR="00396B7A" w:rsidRPr="002F5BAE" w14:paraId="5E2F8AEB" w14:textId="77777777" w:rsidTr="003A1BDC">
        <w:trPr>
          <w:jc w:val="center"/>
        </w:trPr>
        <w:tc>
          <w:tcPr>
            <w:tcW w:w="0" w:type="auto"/>
          </w:tcPr>
          <w:p w14:paraId="4B62682B" w14:textId="77777777" w:rsidR="00396B7A" w:rsidRPr="002F5BAE" w:rsidRDefault="00770398" w:rsidP="00770398">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19431F87" w14:textId="77777777" w:rsidR="00396B7A" w:rsidRPr="002F5BAE" w:rsidRDefault="00770398" w:rsidP="00770398">
            <w:pPr>
              <w:jc w:val="center"/>
              <w:rPr>
                <w:rFonts w:ascii="Times New Roman" w:hAnsi="Times New Roman" w:cs="Times New Roman"/>
              </w:rPr>
            </w:pPr>
            <w:r w:rsidRPr="002F5BAE">
              <w:rPr>
                <w:rFonts w:ascii="Times New Roman" w:hAnsi="Times New Roman" w:cs="Times New Roman"/>
              </w:rPr>
              <w:t>10</w:t>
            </w:r>
          </w:p>
        </w:tc>
        <w:tc>
          <w:tcPr>
            <w:tcW w:w="0" w:type="auto"/>
          </w:tcPr>
          <w:p w14:paraId="3F1D32B8" w14:textId="77777777" w:rsidR="00396B7A" w:rsidRPr="002F5BAE" w:rsidRDefault="00396B7A" w:rsidP="00770398">
            <w:pPr>
              <w:jc w:val="center"/>
              <w:rPr>
                <w:rFonts w:ascii="Times New Roman" w:hAnsi="Times New Roman" w:cs="Times New Roman"/>
              </w:rPr>
            </w:pPr>
            <w:r w:rsidRPr="002F5BAE">
              <w:rPr>
                <w:rFonts w:ascii="Times New Roman" w:hAnsi="Times New Roman" w:cs="Times New Roman"/>
              </w:rPr>
              <w:t>851</w:t>
            </w:r>
          </w:p>
        </w:tc>
      </w:tr>
      <w:tr w:rsidR="00396B7A" w:rsidRPr="002F5BAE" w14:paraId="21D31E72" w14:textId="77777777" w:rsidTr="003A1BDC">
        <w:trPr>
          <w:jc w:val="center"/>
        </w:trPr>
        <w:tc>
          <w:tcPr>
            <w:tcW w:w="0" w:type="auto"/>
            <w:gridSpan w:val="3"/>
          </w:tcPr>
          <w:p w14:paraId="60F13D8C" w14:textId="3009AF56" w:rsidR="00396B7A" w:rsidRPr="002F5BAE" w:rsidRDefault="00396B7A" w:rsidP="00770398">
            <w:pPr>
              <w:jc w:val="center"/>
              <w:rPr>
                <w:rFonts w:ascii="Times New Roman" w:hAnsi="Times New Roman" w:cs="Times New Roman"/>
                <w:b/>
              </w:rPr>
            </w:pPr>
            <w:r w:rsidRPr="002F5BAE">
              <w:rPr>
                <w:rFonts w:ascii="Times New Roman" w:hAnsi="Times New Roman" w:cs="Times New Roman"/>
                <w:b/>
              </w:rPr>
              <w:t>Medium Stress (125 mM of NaCl)</w:t>
            </w:r>
          </w:p>
        </w:tc>
      </w:tr>
      <w:tr w:rsidR="00770398" w:rsidRPr="002F5BAE" w14:paraId="4A181716" w14:textId="77777777" w:rsidTr="003A1BDC">
        <w:trPr>
          <w:jc w:val="center"/>
        </w:trPr>
        <w:tc>
          <w:tcPr>
            <w:tcW w:w="0" w:type="auto"/>
          </w:tcPr>
          <w:p w14:paraId="3B43B52F" w14:textId="77777777" w:rsidR="00770398" w:rsidRPr="002F5BAE" w:rsidRDefault="00770398" w:rsidP="00770398">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2F8AA7A3" w14:textId="77777777" w:rsidR="00770398" w:rsidRPr="002F5BAE" w:rsidRDefault="00770398" w:rsidP="00770398">
            <w:pPr>
              <w:jc w:val="center"/>
              <w:rPr>
                <w:rFonts w:ascii="Times New Roman" w:hAnsi="Times New Roman" w:cs="Times New Roman"/>
              </w:rPr>
            </w:pPr>
            <w:r w:rsidRPr="002F5BAE">
              <w:rPr>
                <w:rFonts w:ascii="Times New Roman" w:hAnsi="Times New Roman" w:cs="Times New Roman"/>
              </w:rPr>
              <w:t>201</w:t>
            </w:r>
          </w:p>
        </w:tc>
        <w:tc>
          <w:tcPr>
            <w:tcW w:w="0" w:type="auto"/>
          </w:tcPr>
          <w:p w14:paraId="754DF0B4" w14:textId="77777777" w:rsidR="00770398" w:rsidRPr="002F5BAE" w:rsidRDefault="004515CF" w:rsidP="00770398">
            <w:pPr>
              <w:jc w:val="center"/>
              <w:rPr>
                <w:rFonts w:ascii="Times New Roman" w:hAnsi="Times New Roman" w:cs="Times New Roman"/>
              </w:rPr>
            </w:pPr>
            <w:r w:rsidRPr="002F5BAE">
              <w:rPr>
                <w:rFonts w:ascii="Times New Roman" w:hAnsi="Times New Roman" w:cs="Times New Roman"/>
              </w:rPr>
              <w:t>3</w:t>
            </w:r>
          </w:p>
        </w:tc>
      </w:tr>
      <w:tr w:rsidR="00770398" w:rsidRPr="002F5BAE" w14:paraId="309A9FBA" w14:textId="77777777" w:rsidTr="003A1BDC">
        <w:trPr>
          <w:jc w:val="center"/>
        </w:trPr>
        <w:tc>
          <w:tcPr>
            <w:tcW w:w="0" w:type="auto"/>
          </w:tcPr>
          <w:p w14:paraId="193A7DD6" w14:textId="77777777" w:rsidR="00770398" w:rsidRPr="002F5BAE" w:rsidRDefault="00770398" w:rsidP="00770398">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73FA4239" w14:textId="77777777" w:rsidR="00770398" w:rsidRPr="002F5BAE" w:rsidRDefault="004515CF" w:rsidP="00770398">
            <w:pPr>
              <w:jc w:val="center"/>
              <w:rPr>
                <w:rFonts w:ascii="Times New Roman" w:hAnsi="Times New Roman" w:cs="Times New Roman"/>
              </w:rPr>
            </w:pPr>
            <w:r w:rsidRPr="002F5BAE">
              <w:rPr>
                <w:rFonts w:ascii="Times New Roman" w:hAnsi="Times New Roman" w:cs="Times New Roman"/>
              </w:rPr>
              <w:t>25</w:t>
            </w:r>
          </w:p>
        </w:tc>
        <w:tc>
          <w:tcPr>
            <w:tcW w:w="0" w:type="auto"/>
          </w:tcPr>
          <w:p w14:paraId="62CB697C" w14:textId="77777777" w:rsidR="00770398" w:rsidRPr="002F5BAE" w:rsidRDefault="00770398" w:rsidP="00770398">
            <w:pPr>
              <w:jc w:val="center"/>
              <w:rPr>
                <w:rFonts w:ascii="Times New Roman" w:hAnsi="Times New Roman" w:cs="Times New Roman"/>
              </w:rPr>
            </w:pPr>
            <w:r w:rsidRPr="002F5BAE">
              <w:rPr>
                <w:rFonts w:ascii="Times New Roman" w:hAnsi="Times New Roman" w:cs="Times New Roman"/>
              </w:rPr>
              <w:t>1110</w:t>
            </w:r>
          </w:p>
        </w:tc>
      </w:tr>
      <w:tr w:rsidR="00396B7A" w:rsidRPr="002F5BAE" w14:paraId="73339BD4" w14:textId="77777777" w:rsidTr="003A1BDC">
        <w:trPr>
          <w:jc w:val="center"/>
        </w:trPr>
        <w:tc>
          <w:tcPr>
            <w:tcW w:w="0" w:type="auto"/>
            <w:gridSpan w:val="3"/>
          </w:tcPr>
          <w:p w14:paraId="36EE68B4" w14:textId="7E983B53" w:rsidR="00396B7A" w:rsidRPr="002F5BAE" w:rsidRDefault="00396B7A" w:rsidP="00770398">
            <w:pPr>
              <w:jc w:val="center"/>
              <w:rPr>
                <w:rFonts w:ascii="Times New Roman" w:hAnsi="Times New Roman" w:cs="Times New Roman"/>
                <w:b/>
              </w:rPr>
            </w:pPr>
            <w:r w:rsidRPr="002F5BAE">
              <w:rPr>
                <w:rFonts w:ascii="Times New Roman" w:hAnsi="Times New Roman" w:cs="Times New Roman"/>
                <w:b/>
              </w:rPr>
              <w:t>High Stress (300 mM of NaCl)</w:t>
            </w:r>
          </w:p>
        </w:tc>
      </w:tr>
      <w:tr w:rsidR="00770398" w:rsidRPr="002F5BAE" w14:paraId="0F5E559A" w14:textId="77777777" w:rsidTr="003A1BDC">
        <w:trPr>
          <w:jc w:val="center"/>
        </w:trPr>
        <w:tc>
          <w:tcPr>
            <w:tcW w:w="0" w:type="auto"/>
          </w:tcPr>
          <w:p w14:paraId="1DEDF713" w14:textId="77777777" w:rsidR="00770398" w:rsidRPr="002F5BAE" w:rsidRDefault="00770398" w:rsidP="00770398">
            <w:pPr>
              <w:jc w:val="center"/>
              <w:rPr>
                <w:rFonts w:ascii="Times New Roman" w:hAnsi="Times New Roman" w:cs="Times New Roman"/>
                <w:b/>
              </w:rPr>
            </w:pPr>
            <w:r w:rsidRPr="002F5BAE">
              <w:rPr>
                <w:rFonts w:ascii="Times New Roman" w:hAnsi="Times New Roman" w:cs="Times New Roman"/>
                <w:b/>
              </w:rPr>
              <w:t>Prediction Positive</w:t>
            </w:r>
          </w:p>
        </w:tc>
        <w:tc>
          <w:tcPr>
            <w:tcW w:w="0" w:type="auto"/>
          </w:tcPr>
          <w:p w14:paraId="4D2C4C79" w14:textId="77777777" w:rsidR="00770398" w:rsidRPr="002F5BAE" w:rsidRDefault="00770398" w:rsidP="00770398">
            <w:pPr>
              <w:jc w:val="center"/>
              <w:rPr>
                <w:rFonts w:ascii="Times New Roman" w:hAnsi="Times New Roman" w:cs="Times New Roman"/>
              </w:rPr>
            </w:pPr>
            <w:r w:rsidRPr="002F5BAE">
              <w:rPr>
                <w:rFonts w:ascii="Times New Roman" w:hAnsi="Times New Roman" w:cs="Times New Roman"/>
              </w:rPr>
              <w:t>375</w:t>
            </w:r>
          </w:p>
        </w:tc>
        <w:tc>
          <w:tcPr>
            <w:tcW w:w="0" w:type="auto"/>
          </w:tcPr>
          <w:p w14:paraId="377E9D1E" w14:textId="77777777" w:rsidR="00770398" w:rsidRPr="002F5BAE" w:rsidRDefault="004515CF" w:rsidP="004515CF">
            <w:pPr>
              <w:jc w:val="center"/>
              <w:rPr>
                <w:rFonts w:ascii="Times New Roman" w:hAnsi="Times New Roman" w:cs="Times New Roman"/>
              </w:rPr>
            </w:pPr>
            <w:r w:rsidRPr="002F5BAE">
              <w:rPr>
                <w:rFonts w:ascii="Times New Roman" w:hAnsi="Times New Roman" w:cs="Times New Roman"/>
              </w:rPr>
              <w:t>13</w:t>
            </w:r>
          </w:p>
        </w:tc>
      </w:tr>
      <w:tr w:rsidR="00770398" w:rsidRPr="002F5BAE" w14:paraId="420CDB39" w14:textId="77777777" w:rsidTr="003A1BDC">
        <w:trPr>
          <w:jc w:val="center"/>
        </w:trPr>
        <w:tc>
          <w:tcPr>
            <w:tcW w:w="0" w:type="auto"/>
          </w:tcPr>
          <w:p w14:paraId="3106B649" w14:textId="77777777" w:rsidR="00770398" w:rsidRPr="002F5BAE" w:rsidRDefault="00770398" w:rsidP="00770398">
            <w:pPr>
              <w:jc w:val="center"/>
              <w:rPr>
                <w:rFonts w:ascii="Times New Roman" w:hAnsi="Times New Roman" w:cs="Times New Roman"/>
                <w:b/>
              </w:rPr>
            </w:pPr>
            <w:r w:rsidRPr="002F5BAE">
              <w:rPr>
                <w:rFonts w:ascii="Times New Roman" w:hAnsi="Times New Roman" w:cs="Times New Roman"/>
                <w:b/>
              </w:rPr>
              <w:t>Prediction Negative</w:t>
            </w:r>
          </w:p>
        </w:tc>
        <w:tc>
          <w:tcPr>
            <w:tcW w:w="0" w:type="auto"/>
          </w:tcPr>
          <w:p w14:paraId="698BD0FB" w14:textId="77777777" w:rsidR="00770398" w:rsidRPr="002F5BAE" w:rsidRDefault="004515CF" w:rsidP="00770398">
            <w:pPr>
              <w:jc w:val="center"/>
              <w:rPr>
                <w:rFonts w:ascii="Times New Roman" w:hAnsi="Times New Roman" w:cs="Times New Roman"/>
              </w:rPr>
            </w:pPr>
            <w:r w:rsidRPr="002F5BAE">
              <w:rPr>
                <w:rFonts w:ascii="Times New Roman" w:hAnsi="Times New Roman" w:cs="Times New Roman"/>
              </w:rPr>
              <w:t>43</w:t>
            </w:r>
          </w:p>
        </w:tc>
        <w:tc>
          <w:tcPr>
            <w:tcW w:w="0" w:type="auto"/>
          </w:tcPr>
          <w:p w14:paraId="33DD0B72" w14:textId="77777777" w:rsidR="00770398" w:rsidRPr="002F5BAE" w:rsidRDefault="00770398" w:rsidP="00770398">
            <w:pPr>
              <w:jc w:val="center"/>
              <w:rPr>
                <w:rFonts w:ascii="Times New Roman" w:hAnsi="Times New Roman" w:cs="Times New Roman"/>
              </w:rPr>
            </w:pPr>
            <w:r w:rsidRPr="002F5BAE">
              <w:rPr>
                <w:rFonts w:ascii="Times New Roman" w:hAnsi="Times New Roman" w:cs="Times New Roman"/>
              </w:rPr>
              <w:t>2121</w:t>
            </w:r>
          </w:p>
        </w:tc>
      </w:tr>
    </w:tbl>
    <w:p w14:paraId="214C368E" w14:textId="77777777" w:rsidR="00770398" w:rsidRPr="002F5BAE" w:rsidRDefault="00770398" w:rsidP="00EE477F">
      <w:pPr>
        <w:jc w:val="both"/>
        <w:rPr>
          <w:rFonts w:ascii="Times New Roman" w:hAnsi="Times New Roman" w:cs="Times New Roman"/>
        </w:rPr>
      </w:pPr>
    </w:p>
    <w:p w14:paraId="35D09BCD" w14:textId="2FCD5212" w:rsidR="00534987" w:rsidRPr="002F5BAE" w:rsidRDefault="002E0861" w:rsidP="00542B3A">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Finally,</w:t>
      </w:r>
      <w:r w:rsidR="00542B3A" w:rsidRPr="002F5BAE">
        <w:rPr>
          <w:rFonts w:ascii="Times New Roman" w:hAnsi="Times New Roman" w:cs="Times New Roman"/>
          <w:sz w:val="24"/>
          <w:szCs w:val="24"/>
          <w:lang w:val="en-US"/>
        </w:rPr>
        <w:t xml:space="preserve"> SCIP </w:t>
      </w:r>
      <w:r w:rsidR="00936168" w:rsidRPr="002F5BAE">
        <w:rPr>
          <w:rFonts w:ascii="Times New Roman" w:hAnsi="Times New Roman" w:cs="Times New Roman"/>
          <w:sz w:val="24"/>
          <w:szCs w:val="24"/>
          <w:lang w:val="en-US"/>
        </w:rPr>
        <w:t>allows</w:t>
      </w:r>
      <w:r w:rsidR="00941836" w:rsidRPr="002F5BAE">
        <w:rPr>
          <w:rFonts w:ascii="Times New Roman" w:hAnsi="Times New Roman" w:cs="Times New Roman"/>
          <w:sz w:val="24"/>
          <w:szCs w:val="24"/>
          <w:lang w:val="en-US"/>
        </w:rPr>
        <w:t xml:space="preserve"> </w:t>
      </w:r>
      <w:r w:rsidR="00E61BD4" w:rsidRPr="002F5BAE">
        <w:rPr>
          <w:rFonts w:ascii="Times New Roman" w:hAnsi="Times New Roman" w:cs="Times New Roman"/>
          <w:sz w:val="24"/>
          <w:szCs w:val="24"/>
          <w:lang w:val="en-US"/>
        </w:rPr>
        <w:t>the manual addition of</w:t>
      </w:r>
      <w:r w:rsidR="00941836" w:rsidRPr="002F5BAE">
        <w:rPr>
          <w:rFonts w:ascii="Times New Roman" w:hAnsi="Times New Roman" w:cs="Times New Roman"/>
          <w:sz w:val="24"/>
          <w:szCs w:val="24"/>
          <w:lang w:val="en-US"/>
        </w:rPr>
        <w:t xml:space="preserve"> new seeds by clicking </w:t>
      </w:r>
      <w:r w:rsidR="00936168" w:rsidRPr="002F5BAE">
        <w:rPr>
          <w:rFonts w:ascii="Times New Roman" w:hAnsi="Times New Roman" w:cs="Times New Roman"/>
          <w:sz w:val="24"/>
          <w:szCs w:val="24"/>
          <w:lang w:val="en-US"/>
        </w:rPr>
        <w:t xml:space="preserve">once </w:t>
      </w:r>
      <w:r w:rsidR="00E61BD4" w:rsidRPr="002F5BAE">
        <w:rPr>
          <w:rFonts w:ascii="Times New Roman" w:hAnsi="Times New Roman" w:cs="Times New Roman"/>
          <w:sz w:val="24"/>
          <w:szCs w:val="24"/>
          <w:lang w:val="en-US"/>
        </w:rPr>
        <w:t>inside the cell</w:t>
      </w:r>
      <w:r w:rsidR="00941836" w:rsidRPr="002F5BAE">
        <w:rPr>
          <w:rFonts w:ascii="Times New Roman" w:hAnsi="Times New Roman" w:cs="Times New Roman"/>
          <w:sz w:val="24"/>
          <w:szCs w:val="24"/>
          <w:lang w:val="en-US"/>
        </w:rPr>
        <w:t xml:space="preserve">, </w:t>
      </w:r>
      <w:r w:rsidR="00E61BD4" w:rsidRPr="002F5BAE">
        <w:rPr>
          <w:rFonts w:ascii="Times New Roman" w:hAnsi="Times New Roman" w:cs="Times New Roman"/>
          <w:sz w:val="24"/>
          <w:szCs w:val="24"/>
          <w:lang w:val="en-US"/>
        </w:rPr>
        <w:t>allowing for fast corrections</w:t>
      </w:r>
      <w:r w:rsidR="00936168" w:rsidRPr="002F5BAE">
        <w:rPr>
          <w:rFonts w:ascii="Times New Roman" w:hAnsi="Times New Roman" w:cs="Times New Roman"/>
          <w:sz w:val="24"/>
          <w:szCs w:val="24"/>
          <w:lang w:val="en-US"/>
        </w:rPr>
        <w:t xml:space="preserve"> </w:t>
      </w:r>
      <w:r w:rsidR="00941836" w:rsidRPr="002F5BAE">
        <w:rPr>
          <w:rFonts w:ascii="Times New Roman" w:hAnsi="Times New Roman" w:cs="Times New Roman"/>
          <w:sz w:val="24"/>
          <w:szCs w:val="24"/>
          <w:lang w:val="en-US"/>
        </w:rPr>
        <w:t xml:space="preserve">even </w:t>
      </w:r>
      <w:r w:rsidR="00E61BD4" w:rsidRPr="002F5BAE">
        <w:rPr>
          <w:rFonts w:ascii="Times New Roman" w:hAnsi="Times New Roman" w:cs="Times New Roman"/>
          <w:sz w:val="24"/>
          <w:szCs w:val="24"/>
          <w:lang w:val="en-US"/>
        </w:rPr>
        <w:t>for a</w:t>
      </w:r>
      <w:r w:rsidR="00936168" w:rsidRPr="002F5BAE">
        <w:rPr>
          <w:rFonts w:ascii="Times New Roman" w:hAnsi="Times New Roman" w:cs="Times New Roman"/>
          <w:sz w:val="24"/>
          <w:szCs w:val="24"/>
          <w:lang w:val="en-US"/>
        </w:rPr>
        <w:t xml:space="preserve"> </w:t>
      </w:r>
      <w:r w:rsidR="00941836" w:rsidRPr="002F5BAE">
        <w:rPr>
          <w:rFonts w:ascii="Times New Roman" w:hAnsi="Times New Roman" w:cs="Times New Roman"/>
          <w:sz w:val="24"/>
          <w:szCs w:val="24"/>
          <w:lang w:val="en-US"/>
        </w:rPr>
        <w:t>large number of cells.</w:t>
      </w:r>
    </w:p>
    <w:p w14:paraId="1EF5E656" w14:textId="4FDF3F41" w:rsidR="00C35F87" w:rsidRPr="002F5BAE" w:rsidRDefault="000E1715" w:rsidP="002F05A0">
      <w:pPr>
        <w:pStyle w:val="Cabealho1"/>
        <w:rPr>
          <w:b w:val="0"/>
        </w:rPr>
      </w:pPr>
      <w:r w:rsidRPr="002F5BAE">
        <w:rPr>
          <w:b w:val="0"/>
        </w:rPr>
        <w:t>3</w:t>
      </w:r>
      <w:r w:rsidR="00F77B9C" w:rsidRPr="002F5BAE">
        <w:rPr>
          <w:b w:val="0"/>
        </w:rPr>
        <w:t xml:space="preserve">.4 </w:t>
      </w:r>
      <w:r w:rsidR="00546D94" w:rsidRPr="002F5BAE">
        <w:rPr>
          <w:b w:val="0"/>
        </w:rPr>
        <w:t>Structure detection of simultaneous channels</w:t>
      </w:r>
      <w:r w:rsidR="00B97BAB" w:rsidRPr="002F5BAE">
        <w:rPr>
          <w:b w:val="0"/>
        </w:rPr>
        <w:t xml:space="preserve"> </w:t>
      </w:r>
    </w:p>
    <w:p w14:paraId="33583B5D" w14:textId="44318BEA" w:rsidR="00170ABF" w:rsidRPr="002F5BAE" w:rsidRDefault="006339E6" w:rsidP="0091659B">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_Ref506491424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Figure 8</w:t>
      </w:r>
      <w:r w:rsidRPr="002F5BAE">
        <w:rPr>
          <w:rFonts w:ascii="Times New Roman" w:hAnsi="Times New Roman" w:cs="Times New Roman"/>
          <w:sz w:val="24"/>
          <w:szCs w:val="24"/>
          <w:lang w:val="en-US"/>
        </w:rPr>
        <w:fldChar w:fldCharType="end"/>
      </w:r>
      <w:r w:rsidRPr="002F5BAE">
        <w:rPr>
          <w:rFonts w:ascii="Times New Roman" w:hAnsi="Times New Roman" w:cs="Times New Roman"/>
          <w:sz w:val="24"/>
          <w:szCs w:val="24"/>
          <w:lang w:val="en-US"/>
        </w:rPr>
        <w:t xml:space="preserve"> </w:t>
      </w:r>
      <w:r w:rsidR="00543162" w:rsidRPr="002F5BAE">
        <w:rPr>
          <w:rFonts w:ascii="Times New Roman" w:hAnsi="Times New Roman" w:cs="Times New Roman"/>
          <w:sz w:val="24"/>
          <w:szCs w:val="24"/>
          <w:lang w:val="en-US"/>
        </w:rPr>
        <w:t>show</w:t>
      </w:r>
      <w:r w:rsidR="00727036" w:rsidRPr="002F5BAE">
        <w:rPr>
          <w:rFonts w:ascii="Times New Roman" w:hAnsi="Times New Roman" w:cs="Times New Roman"/>
          <w:sz w:val="24"/>
          <w:szCs w:val="24"/>
          <w:lang w:val="en-US"/>
        </w:rPr>
        <w:t>s</w:t>
      </w:r>
      <w:r w:rsidR="00543162" w:rsidRPr="002F5BAE">
        <w:rPr>
          <w:rFonts w:ascii="Times New Roman" w:hAnsi="Times New Roman" w:cs="Times New Roman"/>
          <w:sz w:val="24"/>
          <w:szCs w:val="24"/>
          <w:lang w:val="en-US"/>
        </w:rPr>
        <w:t xml:space="preserve"> </w:t>
      </w:r>
      <w:r w:rsidR="00727036" w:rsidRPr="002F5BAE">
        <w:rPr>
          <w:rFonts w:ascii="Times New Roman" w:hAnsi="Times New Roman" w:cs="Times New Roman"/>
          <w:sz w:val="24"/>
          <w:szCs w:val="24"/>
          <w:lang w:val="en-US"/>
        </w:rPr>
        <w:t xml:space="preserve">a </w:t>
      </w:r>
      <w:r w:rsidR="00543162" w:rsidRPr="002F5BAE">
        <w:rPr>
          <w:rFonts w:ascii="Times New Roman" w:hAnsi="Times New Roman" w:cs="Times New Roman"/>
          <w:sz w:val="24"/>
          <w:szCs w:val="24"/>
          <w:lang w:val="en-US"/>
        </w:rPr>
        <w:t>single channel visualization of each structure of interest</w:t>
      </w:r>
      <w:r w:rsidR="00473442" w:rsidRPr="002F5BAE">
        <w:rPr>
          <w:rFonts w:ascii="Times New Roman" w:hAnsi="Times New Roman" w:cs="Times New Roman"/>
          <w:sz w:val="24"/>
          <w:szCs w:val="24"/>
          <w:lang w:val="en-US"/>
        </w:rPr>
        <w:t>,</w:t>
      </w:r>
      <w:r w:rsidR="007C5805" w:rsidRPr="002F5BAE">
        <w:rPr>
          <w:rFonts w:ascii="Times New Roman" w:hAnsi="Times New Roman" w:cs="Times New Roman"/>
          <w:sz w:val="24"/>
          <w:szCs w:val="24"/>
          <w:lang w:val="en-US"/>
        </w:rPr>
        <w:t xml:space="preserve"> while </w:t>
      </w:r>
      <w:r w:rsidRPr="002F5BAE">
        <w:rPr>
          <w:rFonts w:ascii="Times New Roman" w:hAnsi="Times New Roman" w:cs="Times New Roman"/>
          <w:sz w:val="24"/>
          <w:szCs w:val="24"/>
          <w:lang w:val="en-US"/>
        </w:rPr>
        <w:fldChar w:fldCharType="begin"/>
      </w:r>
      <w:r w:rsidRPr="002F5BAE">
        <w:rPr>
          <w:rFonts w:ascii="Times New Roman" w:hAnsi="Times New Roman" w:cs="Times New Roman"/>
          <w:sz w:val="24"/>
          <w:szCs w:val="24"/>
          <w:lang w:val="en-US"/>
        </w:rPr>
        <w:instrText xml:space="preserve"> REF _Ref500931505 \h  \* MERGEFORMAT </w:instrText>
      </w:r>
      <w:r w:rsidRPr="002F5BAE">
        <w:rPr>
          <w:rFonts w:ascii="Times New Roman" w:hAnsi="Times New Roman" w:cs="Times New Roman"/>
          <w:sz w:val="24"/>
          <w:szCs w:val="24"/>
          <w:lang w:val="en-US"/>
        </w:rPr>
      </w:r>
      <w:r w:rsidRPr="002F5BAE">
        <w:rPr>
          <w:rFonts w:ascii="Times New Roman" w:hAnsi="Times New Roman" w:cs="Times New Roman"/>
          <w:sz w:val="24"/>
          <w:szCs w:val="24"/>
          <w:lang w:val="en-US"/>
        </w:rPr>
        <w:fldChar w:fldCharType="separate"/>
      </w:r>
      <w:r w:rsidRPr="002F5BAE">
        <w:rPr>
          <w:rFonts w:ascii="Times New Roman" w:hAnsi="Times New Roman" w:cs="Times New Roman"/>
          <w:sz w:val="24"/>
          <w:szCs w:val="24"/>
          <w:lang w:val="en-US"/>
        </w:rPr>
        <w:t>Figure 9</w:t>
      </w:r>
      <w:r w:rsidRPr="002F5BAE">
        <w:rPr>
          <w:rFonts w:ascii="Times New Roman" w:hAnsi="Times New Roman" w:cs="Times New Roman"/>
          <w:sz w:val="24"/>
          <w:szCs w:val="24"/>
          <w:lang w:val="en-US"/>
        </w:rPr>
        <w:fldChar w:fldCharType="end"/>
      </w:r>
      <w:r w:rsidRPr="002F5BAE">
        <w:rPr>
          <w:rFonts w:ascii="Times New Roman" w:hAnsi="Times New Roman" w:cs="Times New Roman"/>
          <w:sz w:val="24"/>
          <w:szCs w:val="24"/>
          <w:lang w:val="en-US"/>
        </w:rPr>
        <w:t xml:space="preserve"> </w:t>
      </w:r>
      <w:r w:rsidR="00473442" w:rsidRPr="002F5BAE">
        <w:rPr>
          <w:rFonts w:ascii="Times New Roman" w:hAnsi="Times New Roman" w:cs="Times New Roman"/>
          <w:sz w:val="24"/>
          <w:szCs w:val="24"/>
          <w:lang w:val="en-US"/>
        </w:rPr>
        <w:t>shows</w:t>
      </w:r>
      <w:r w:rsidR="00543162" w:rsidRPr="002F5BAE">
        <w:rPr>
          <w:rFonts w:ascii="Times New Roman" w:hAnsi="Times New Roman" w:cs="Times New Roman"/>
          <w:sz w:val="24"/>
          <w:szCs w:val="24"/>
          <w:lang w:val="en-US"/>
        </w:rPr>
        <w:t xml:space="preserve"> the three possible combinations of simultaneous visualization of </w:t>
      </w:r>
      <w:r w:rsidR="002E7B70" w:rsidRPr="002F5BAE">
        <w:rPr>
          <w:rFonts w:ascii="Times New Roman" w:hAnsi="Times New Roman" w:cs="Times New Roman"/>
          <w:sz w:val="24"/>
          <w:szCs w:val="24"/>
          <w:lang w:val="en-US"/>
        </w:rPr>
        <w:t xml:space="preserve">2 </w:t>
      </w:r>
      <w:r w:rsidR="00543162" w:rsidRPr="002F5BAE">
        <w:rPr>
          <w:rFonts w:ascii="Times New Roman" w:hAnsi="Times New Roman" w:cs="Times New Roman"/>
          <w:sz w:val="24"/>
          <w:szCs w:val="24"/>
          <w:lang w:val="en-US"/>
        </w:rPr>
        <w:t xml:space="preserve">channels, with and without segmentation. </w:t>
      </w:r>
      <w:r w:rsidR="0000681D" w:rsidRPr="002F5BAE">
        <w:rPr>
          <w:rFonts w:ascii="Times New Roman" w:hAnsi="Times New Roman" w:cs="Times New Roman"/>
          <w:sz w:val="24"/>
          <w:szCs w:val="24"/>
          <w:lang w:val="en-US"/>
        </w:rPr>
        <w:t>In these images, MS2-GFP spots are shown in the green channel, Nucleoid(s) in the Blue channel and FtsZ Rings in the red channel.</w:t>
      </w:r>
    </w:p>
    <w:p w14:paraId="5AEA1FBF" w14:textId="77777777" w:rsidR="00284CAA" w:rsidRPr="002F5BAE" w:rsidRDefault="00343472" w:rsidP="006B08A7">
      <w:pPr>
        <w:pStyle w:val="Legenda"/>
        <w:rPr>
          <w:rFonts w:cs="Times New Roman"/>
        </w:rPr>
      </w:pPr>
      <w:r w:rsidRPr="002F5BAE">
        <w:rPr>
          <w:rFonts w:cs="Times New Roman"/>
          <w:noProof/>
          <w:lang w:eastAsia="en-GB"/>
        </w:rPr>
        <w:drawing>
          <wp:inline distT="0" distB="0" distL="0" distR="0" wp14:anchorId="0AD17FF5" wp14:editId="22268CF5">
            <wp:extent cx="5888990" cy="1739900"/>
            <wp:effectExtent l="0" t="0" r="0" b="0"/>
            <wp:docPr id="5" name="Picture 5" descr="P:\Work Leonardo\Projects\Cell Division Analyser\Samuel Nuc - Ring Segmentation\TUT Soft - Working folder\Figures\Figure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Work Leonardo\Projects\Cell Division Analyser\Samuel Nuc - Ring Segmentation\TUT Soft - Working folder\Figures\Figure_1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990" cy="1739900"/>
                    </a:xfrm>
                    <a:prstGeom prst="rect">
                      <a:avLst/>
                    </a:prstGeom>
                    <a:noFill/>
                    <a:ln>
                      <a:noFill/>
                    </a:ln>
                  </pic:spPr>
                </pic:pic>
              </a:graphicData>
            </a:graphic>
          </wp:inline>
        </w:drawing>
      </w:r>
    </w:p>
    <w:p w14:paraId="2C336F10" w14:textId="6460A3CC" w:rsidR="006339E6" w:rsidRPr="002F5BAE" w:rsidRDefault="006339E6" w:rsidP="006339E6">
      <w:pPr>
        <w:pStyle w:val="Legenda"/>
        <w:rPr>
          <w:rFonts w:cs="Times New Roman"/>
        </w:rPr>
      </w:pPr>
      <w:bookmarkStart w:id="38" w:name="_Ref506491424"/>
      <w:bookmarkStart w:id="39" w:name="_Ref500931499"/>
      <w:bookmarkStart w:id="40" w:name="_Ref500931495"/>
      <w:r w:rsidRPr="002F5BAE">
        <w:t xml:space="preserve">Figure </w:t>
      </w:r>
      <w:r w:rsidRPr="002F5BAE">
        <w:fldChar w:fldCharType="begin"/>
      </w:r>
      <w:r w:rsidRPr="002F5BAE">
        <w:instrText xml:space="preserve"> SEQ Figure \* ARABIC </w:instrText>
      </w:r>
      <w:r w:rsidRPr="002F5BAE">
        <w:fldChar w:fldCharType="separate"/>
      </w:r>
      <w:r w:rsidRPr="002F5BAE">
        <w:rPr>
          <w:noProof/>
        </w:rPr>
        <w:t>8</w:t>
      </w:r>
      <w:r w:rsidRPr="002F5BAE">
        <w:fldChar w:fldCharType="end"/>
      </w:r>
      <w:bookmarkEnd w:id="38"/>
      <w:r w:rsidRPr="002F5BAE">
        <w:t xml:space="preserve"> - Single channel visualization of (A) Nucleoids (segmented in blue), (B) FtsZ Rings (segmented in red) and (C) MS2-GFP spots (segmented in green). Segmentation in both Nucleoids and FtsZ Rings was performed by the TreshMorph Algorithm while segmentation in MS2-GFP spots was done using a median filter.</w:t>
      </w:r>
    </w:p>
    <w:bookmarkEnd w:id="39"/>
    <w:bookmarkEnd w:id="40"/>
    <w:p w14:paraId="7F97CECC" w14:textId="77777777" w:rsidR="00284CAA" w:rsidRPr="002F5BAE" w:rsidRDefault="003A4400" w:rsidP="00543162">
      <w:pPr>
        <w:jc w:val="center"/>
      </w:pPr>
      <w:r w:rsidRPr="002F5BAE">
        <w:rPr>
          <w:noProof/>
          <w:lang w:eastAsia="en-GB"/>
        </w:rPr>
        <w:lastRenderedPageBreak/>
        <w:drawing>
          <wp:inline distT="0" distB="0" distL="0" distR="0" wp14:anchorId="3BFA5A43" wp14:editId="0E658C37">
            <wp:extent cx="5760000" cy="3410412"/>
            <wp:effectExtent l="0" t="0" r="0" b="0"/>
            <wp:docPr id="6" name="Picture 6" descr="P:\Work Leonardo\Projects\Cell Division Analyser\Samuel Nuc - Ring Segmentation\TUT Soft - Working folder\Figures\Figure_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Work Leonardo\Projects\Cell Division Analyser\Samuel Nuc - Ring Segmentation\TUT Soft - Working folder\Figures\Figure_14.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410412"/>
                    </a:xfrm>
                    <a:prstGeom prst="rect">
                      <a:avLst/>
                    </a:prstGeom>
                    <a:noFill/>
                    <a:ln>
                      <a:noFill/>
                    </a:ln>
                  </pic:spPr>
                </pic:pic>
              </a:graphicData>
            </a:graphic>
          </wp:inline>
        </w:drawing>
      </w:r>
    </w:p>
    <w:p w14:paraId="41E91C44" w14:textId="6FA53640" w:rsidR="00A63015" w:rsidRPr="002F5BAE" w:rsidRDefault="006339E6" w:rsidP="00A63015">
      <w:pPr>
        <w:pStyle w:val="Legenda"/>
        <w:rPr>
          <w:rFonts w:cs="Times New Roman"/>
        </w:rPr>
      </w:pPr>
      <w:bookmarkStart w:id="41" w:name="_Ref500931505"/>
      <w:r w:rsidRPr="002F5BAE">
        <w:t xml:space="preserve">Figure </w:t>
      </w:r>
      <w:r w:rsidRPr="002F5BAE">
        <w:fldChar w:fldCharType="begin"/>
      </w:r>
      <w:r w:rsidRPr="002F5BAE">
        <w:instrText xml:space="preserve"> SEQ Figure \* ARABIC </w:instrText>
      </w:r>
      <w:r w:rsidRPr="002F5BAE">
        <w:fldChar w:fldCharType="separate"/>
      </w:r>
      <w:r w:rsidRPr="002F5BAE">
        <w:rPr>
          <w:noProof/>
        </w:rPr>
        <w:t>9</w:t>
      </w:r>
      <w:r w:rsidRPr="002F5BAE">
        <w:fldChar w:fldCharType="end"/>
      </w:r>
      <w:bookmarkEnd w:id="41"/>
      <w:r w:rsidRPr="002F5BAE">
        <w:t xml:space="preserve"> - Examples of simultaneous visualization of two channels with</w:t>
      </w:r>
      <w:r w:rsidR="00A515BD" w:rsidRPr="002F5BAE">
        <w:t>out</w:t>
      </w:r>
      <w:r w:rsidRPr="002F5BAE">
        <w:t xml:space="preserve"> (top) and with (bottom) segmentation: (A) Nucleoids (blue) and FtsZ Rings (red), (B) Nucleoids (blue) and MS2-GFP spots (green)</w:t>
      </w:r>
      <w:r w:rsidR="00A515BD" w:rsidRPr="002F5BAE">
        <w:t>,</w:t>
      </w:r>
      <w:r w:rsidRPr="002F5BAE">
        <w:t xml:space="preserve"> (C) FtsZ Rings (red)</w:t>
      </w:r>
      <w:r w:rsidR="00A515BD" w:rsidRPr="002F5BAE">
        <w:t xml:space="preserve"> and MS2-GFP spots (green), (D) Nucleoids (segmented in blue) and FtsZ Rings (segmented in red),</w:t>
      </w:r>
      <w:r w:rsidRPr="002F5BAE">
        <w:t xml:space="preserve"> (E) Nucleoids (segmented in blue) and MS2-GFP spots (segmented in green)</w:t>
      </w:r>
      <w:r w:rsidR="00A515BD" w:rsidRPr="002F5BAE">
        <w:t>,</w:t>
      </w:r>
      <w:r w:rsidRPr="002F5BAE">
        <w:t xml:space="preserve"> (F) FtsZ Rings (segmented in red) and MS2-GFP spots (segmented in green). Segmentation in both Nucleoids and FtsZ Rings used the </w:t>
      </w:r>
      <w:r w:rsidR="00A515BD" w:rsidRPr="002F5BAE">
        <w:t>‘</w:t>
      </w:r>
      <w:r w:rsidRPr="002F5BAE">
        <w:t>TreshMorph</w:t>
      </w:r>
      <w:r w:rsidR="00A515BD" w:rsidRPr="002F5BAE">
        <w:t>’</w:t>
      </w:r>
      <w:r w:rsidRPr="002F5BAE">
        <w:t xml:space="preserve"> Algorithm and segmentation in MS2-GFP spots used a median filter.</w:t>
      </w:r>
    </w:p>
    <w:p w14:paraId="26EE3C77" w14:textId="44E90D2F" w:rsidR="005A4064" w:rsidRPr="002F5BAE" w:rsidRDefault="000E1715" w:rsidP="002F05A0">
      <w:pPr>
        <w:pStyle w:val="Cabealho1"/>
        <w:rPr>
          <w:b w:val="0"/>
        </w:rPr>
      </w:pPr>
      <w:r w:rsidRPr="002F5BAE">
        <w:rPr>
          <w:b w:val="0"/>
        </w:rPr>
        <w:t>3</w:t>
      </w:r>
      <w:r w:rsidR="00E2147E" w:rsidRPr="002F5BAE">
        <w:rPr>
          <w:b w:val="0"/>
        </w:rPr>
        <w:t xml:space="preserve">.5 </w:t>
      </w:r>
      <w:r w:rsidR="005A4064" w:rsidRPr="002F5BAE">
        <w:rPr>
          <w:b w:val="0"/>
        </w:rPr>
        <w:t>Sing</w:t>
      </w:r>
      <w:r w:rsidR="00A515BD" w:rsidRPr="002F5BAE">
        <w:rPr>
          <w:b w:val="0"/>
        </w:rPr>
        <w:t>l</w:t>
      </w:r>
      <w:r w:rsidR="005A4064" w:rsidRPr="002F5BAE">
        <w:rPr>
          <w:b w:val="0"/>
        </w:rPr>
        <w:t>e cell Co-localization of RNAp and Nucleoid</w:t>
      </w:r>
    </w:p>
    <w:p w14:paraId="308EA456" w14:textId="0DC9BA06" w:rsidR="002E62AA" w:rsidRPr="002F5BAE" w:rsidRDefault="002E7FCE" w:rsidP="002E62AA">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 xml:space="preserve">Here, </w:t>
      </w:r>
      <w:r w:rsidR="00A4657E" w:rsidRPr="002F5BAE">
        <w:rPr>
          <w:rFonts w:ascii="Times New Roman" w:hAnsi="Times New Roman" w:cs="Times New Roman"/>
          <w:sz w:val="24"/>
          <w:szCs w:val="24"/>
          <w:lang w:val="en-US"/>
        </w:rPr>
        <w:t xml:space="preserve">RNAp-GFP </w:t>
      </w:r>
      <w:r w:rsidR="009311DD" w:rsidRPr="002F5BAE">
        <w:rPr>
          <w:rFonts w:ascii="Times New Roman" w:hAnsi="Times New Roman" w:cs="Times New Roman"/>
          <w:sz w:val="24"/>
          <w:szCs w:val="24"/>
          <w:lang w:val="en-US"/>
        </w:rPr>
        <w:t xml:space="preserve">molecules </w:t>
      </w:r>
      <w:r w:rsidR="00F5790D" w:rsidRPr="002F5BAE">
        <w:rPr>
          <w:rFonts w:ascii="Times New Roman" w:hAnsi="Times New Roman" w:cs="Times New Roman"/>
          <w:sz w:val="24"/>
          <w:szCs w:val="24"/>
          <w:lang w:val="en-US"/>
        </w:rPr>
        <w:t xml:space="preserve">are shown </w:t>
      </w:r>
      <w:r w:rsidR="00A4657E" w:rsidRPr="002F5BAE">
        <w:rPr>
          <w:rFonts w:ascii="Times New Roman" w:hAnsi="Times New Roman" w:cs="Times New Roman"/>
          <w:sz w:val="24"/>
          <w:szCs w:val="24"/>
          <w:lang w:val="en-US"/>
        </w:rPr>
        <w:t>in the green channel and</w:t>
      </w:r>
      <w:r w:rsidR="005A4064" w:rsidRPr="002F5BAE">
        <w:rPr>
          <w:rFonts w:ascii="Times New Roman" w:hAnsi="Times New Roman" w:cs="Times New Roman"/>
          <w:sz w:val="24"/>
          <w:szCs w:val="24"/>
          <w:lang w:val="en-US"/>
        </w:rPr>
        <w:t xml:space="preserve"> </w:t>
      </w:r>
      <w:r w:rsidR="00A4657E" w:rsidRPr="002F5BAE">
        <w:rPr>
          <w:rFonts w:ascii="Times New Roman" w:hAnsi="Times New Roman" w:cs="Times New Roman"/>
          <w:sz w:val="24"/>
          <w:szCs w:val="24"/>
          <w:lang w:val="en-US"/>
        </w:rPr>
        <w:t xml:space="preserve">HupA-mCherry-tagged </w:t>
      </w:r>
      <w:r w:rsidR="00B55302" w:rsidRPr="002F5BAE">
        <w:rPr>
          <w:rFonts w:ascii="Times New Roman" w:hAnsi="Times New Roman" w:cs="Times New Roman"/>
          <w:sz w:val="24"/>
          <w:szCs w:val="24"/>
          <w:lang w:val="en-US"/>
        </w:rPr>
        <w:t>n</w:t>
      </w:r>
      <w:r w:rsidR="005A4064" w:rsidRPr="002F5BAE">
        <w:rPr>
          <w:rFonts w:ascii="Times New Roman" w:hAnsi="Times New Roman" w:cs="Times New Roman"/>
          <w:sz w:val="24"/>
          <w:szCs w:val="24"/>
          <w:lang w:val="en-US"/>
        </w:rPr>
        <w:t>ucleoid</w:t>
      </w:r>
      <w:r w:rsidR="00A4657E" w:rsidRPr="002F5BAE">
        <w:rPr>
          <w:rFonts w:ascii="Times New Roman" w:hAnsi="Times New Roman" w:cs="Times New Roman"/>
          <w:sz w:val="24"/>
          <w:szCs w:val="24"/>
          <w:lang w:val="en-US"/>
        </w:rPr>
        <w:t>s</w:t>
      </w:r>
      <w:r w:rsidR="005A4064" w:rsidRPr="002F5BAE">
        <w:rPr>
          <w:rFonts w:ascii="Times New Roman" w:hAnsi="Times New Roman" w:cs="Times New Roman"/>
          <w:sz w:val="24"/>
          <w:szCs w:val="24"/>
          <w:lang w:val="en-US"/>
        </w:rPr>
        <w:t xml:space="preserve"> in the </w:t>
      </w:r>
      <w:r w:rsidR="00A4657E" w:rsidRPr="002F5BAE">
        <w:rPr>
          <w:rFonts w:ascii="Times New Roman" w:hAnsi="Times New Roman" w:cs="Times New Roman"/>
          <w:sz w:val="24"/>
          <w:szCs w:val="24"/>
          <w:lang w:val="en-US"/>
        </w:rPr>
        <w:t>Red channel</w:t>
      </w:r>
      <w:r w:rsidR="00D12AF2" w:rsidRPr="002F5BAE">
        <w:rPr>
          <w:rFonts w:ascii="Times New Roman" w:hAnsi="Times New Roman" w:cs="Times New Roman"/>
          <w:sz w:val="24"/>
          <w:szCs w:val="24"/>
          <w:lang w:val="en-US"/>
        </w:rPr>
        <w:t xml:space="preserve"> </w:t>
      </w:r>
      <w:r w:rsidR="005864BF" w:rsidRPr="002F5BAE">
        <w:rPr>
          <w:rFonts w:ascii="Times New Roman" w:hAnsi="Times New Roman" w:cs="Times New Roman"/>
          <w:sz w:val="24"/>
          <w:szCs w:val="24"/>
          <w:lang w:val="en-US"/>
        </w:rPr>
        <w:t>(</w:t>
      </w:r>
      <w:r w:rsidR="00D12AF2" w:rsidRPr="002F5BAE">
        <w:rPr>
          <w:rFonts w:ascii="Times New Roman" w:hAnsi="Times New Roman" w:cs="Times New Roman"/>
          <w:sz w:val="24"/>
          <w:szCs w:val="24"/>
        </w:rPr>
        <w:t>776 cells</w:t>
      </w:r>
      <w:r w:rsidR="00B55302" w:rsidRPr="002F5BAE">
        <w:rPr>
          <w:rFonts w:ascii="Times New Roman" w:hAnsi="Times New Roman" w:cs="Times New Roman"/>
          <w:sz w:val="24"/>
          <w:szCs w:val="24"/>
        </w:rPr>
        <w:t xml:space="preserve"> </w:t>
      </w:r>
      <w:r w:rsidR="005864BF" w:rsidRPr="002F5BAE">
        <w:rPr>
          <w:rFonts w:ascii="Times New Roman" w:hAnsi="Times New Roman" w:cs="Times New Roman"/>
          <w:sz w:val="24"/>
          <w:szCs w:val="24"/>
        </w:rPr>
        <w:t>analysed)</w:t>
      </w:r>
      <w:r w:rsidR="00B55302" w:rsidRPr="002F5BAE">
        <w:rPr>
          <w:rFonts w:ascii="Times New Roman" w:hAnsi="Times New Roman" w:cs="Times New Roman"/>
          <w:sz w:val="24"/>
          <w:szCs w:val="24"/>
        </w:rPr>
        <w:t>.</w:t>
      </w:r>
      <w:r w:rsidR="00523712" w:rsidRPr="002F5BAE">
        <w:rPr>
          <w:rFonts w:ascii="Times New Roman" w:hAnsi="Times New Roman" w:cs="Times New Roman"/>
          <w:sz w:val="24"/>
          <w:szCs w:val="24"/>
        </w:rPr>
        <w:t xml:space="preserve"> </w:t>
      </w:r>
      <w:r w:rsidR="00262D14" w:rsidRPr="002F5BAE">
        <w:rPr>
          <w:rFonts w:ascii="Times New Roman" w:hAnsi="Times New Roman" w:cs="Times New Roman"/>
          <w:sz w:val="24"/>
          <w:szCs w:val="24"/>
          <w:lang w:val="en-US"/>
        </w:rPr>
        <w:t>As an example, we show the</w:t>
      </w:r>
      <w:r w:rsidR="00A4657E" w:rsidRPr="002F5BAE">
        <w:rPr>
          <w:rFonts w:ascii="Times New Roman" w:hAnsi="Times New Roman" w:cs="Times New Roman"/>
          <w:sz w:val="24"/>
          <w:szCs w:val="24"/>
          <w:lang w:val="en-US"/>
        </w:rPr>
        <w:t xml:space="preserve"> fluorescence along the </w:t>
      </w:r>
      <w:r w:rsidR="00B37B5D" w:rsidRPr="002F5BAE">
        <w:rPr>
          <w:rFonts w:ascii="Times New Roman" w:hAnsi="Times New Roman" w:cs="Times New Roman"/>
          <w:sz w:val="24"/>
          <w:szCs w:val="24"/>
          <w:lang w:val="en-US"/>
        </w:rPr>
        <w:t xml:space="preserve">normalized </w:t>
      </w:r>
      <w:r w:rsidR="00A4657E" w:rsidRPr="002F5BAE">
        <w:rPr>
          <w:rFonts w:ascii="Times New Roman" w:hAnsi="Times New Roman" w:cs="Times New Roman"/>
          <w:sz w:val="24"/>
          <w:szCs w:val="24"/>
          <w:lang w:val="en-US"/>
        </w:rPr>
        <w:t xml:space="preserve">Major and Minor axis of each cell </w:t>
      </w:r>
      <w:r w:rsidR="006339E6" w:rsidRPr="002F5BAE">
        <w:rPr>
          <w:rFonts w:ascii="Times New Roman" w:hAnsi="Times New Roman" w:cs="Times New Roman"/>
          <w:sz w:val="24"/>
          <w:szCs w:val="24"/>
          <w:lang w:val="en-US"/>
        </w:rPr>
        <w:t xml:space="preserve">from </w:t>
      </w:r>
      <w:r w:rsidR="00262D14" w:rsidRPr="002F5BAE">
        <w:rPr>
          <w:rFonts w:ascii="Times New Roman" w:hAnsi="Times New Roman" w:cs="Times New Roman"/>
          <w:sz w:val="24"/>
          <w:szCs w:val="24"/>
          <w:lang w:val="en-US"/>
        </w:rPr>
        <w:t xml:space="preserve">two channels </w:t>
      </w:r>
      <w:r w:rsidR="00A4657E" w:rsidRPr="002F5BAE">
        <w:rPr>
          <w:rFonts w:ascii="Times New Roman" w:hAnsi="Times New Roman" w:cs="Times New Roman"/>
          <w:sz w:val="24"/>
          <w:szCs w:val="24"/>
          <w:lang w:val="en-US"/>
        </w:rPr>
        <w:t>(</w:t>
      </w:r>
      <w:r w:rsidR="006339E6" w:rsidRPr="002F5BAE">
        <w:rPr>
          <w:rFonts w:ascii="Times New Roman" w:hAnsi="Times New Roman" w:cs="Times New Roman"/>
          <w:sz w:val="24"/>
          <w:szCs w:val="24"/>
          <w:lang w:val="en-US"/>
        </w:rPr>
        <w:fldChar w:fldCharType="begin"/>
      </w:r>
      <w:r w:rsidR="006339E6" w:rsidRPr="002F5BAE">
        <w:rPr>
          <w:rFonts w:ascii="Times New Roman" w:hAnsi="Times New Roman" w:cs="Times New Roman"/>
          <w:sz w:val="24"/>
          <w:szCs w:val="24"/>
          <w:lang w:val="en-US"/>
        </w:rPr>
        <w:instrText xml:space="preserve"> REF _Ref506491494 \h  \* MERGEFORMAT </w:instrText>
      </w:r>
      <w:r w:rsidR="006339E6" w:rsidRPr="002F5BAE">
        <w:rPr>
          <w:rFonts w:ascii="Times New Roman" w:hAnsi="Times New Roman" w:cs="Times New Roman"/>
          <w:sz w:val="24"/>
          <w:szCs w:val="24"/>
          <w:lang w:val="en-US"/>
        </w:rPr>
      </w:r>
      <w:r w:rsidR="006339E6" w:rsidRPr="002F5BAE">
        <w:rPr>
          <w:rFonts w:ascii="Times New Roman" w:hAnsi="Times New Roman" w:cs="Times New Roman"/>
          <w:sz w:val="24"/>
          <w:szCs w:val="24"/>
          <w:lang w:val="en-US"/>
        </w:rPr>
        <w:fldChar w:fldCharType="separate"/>
      </w:r>
      <w:r w:rsidR="006339E6" w:rsidRPr="002F5BAE">
        <w:rPr>
          <w:rFonts w:ascii="Times New Roman" w:hAnsi="Times New Roman" w:cs="Times New Roman"/>
          <w:sz w:val="24"/>
          <w:szCs w:val="24"/>
          <w:lang w:val="en-US"/>
        </w:rPr>
        <w:t>Figure 10</w:t>
      </w:r>
      <w:r w:rsidR="006339E6" w:rsidRPr="002F5BAE">
        <w:rPr>
          <w:rFonts w:ascii="Times New Roman" w:hAnsi="Times New Roman" w:cs="Times New Roman"/>
          <w:sz w:val="24"/>
          <w:szCs w:val="24"/>
          <w:lang w:val="en-US"/>
        </w:rPr>
        <w:fldChar w:fldCharType="end"/>
      </w:r>
      <w:r w:rsidR="00A4657E" w:rsidRPr="002F5BAE">
        <w:rPr>
          <w:rFonts w:ascii="Times New Roman" w:hAnsi="Times New Roman" w:cs="Times New Roman"/>
          <w:sz w:val="24"/>
          <w:szCs w:val="24"/>
          <w:lang w:val="en-US"/>
        </w:rPr>
        <w:t>)</w:t>
      </w:r>
      <w:r w:rsidR="006E1D8D" w:rsidRPr="002F5BAE">
        <w:rPr>
          <w:rFonts w:ascii="Times New Roman" w:hAnsi="Times New Roman" w:cs="Times New Roman"/>
          <w:sz w:val="24"/>
          <w:szCs w:val="24"/>
          <w:lang w:val="en-US"/>
        </w:rPr>
        <w:t>,</w:t>
      </w:r>
      <w:r w:rsidR="00A4657E" w:rsidRPr="002F5BAE">
        <w:rPr>
          <w:rFonts w:ascii="Times New Roman" w:hAnsi="Times New Roman" w:cs="Times New Roman"/>
          <w:sz w:val="24"/>
          <w:szCs w:val="24"/>
          <w:lang w:val="en-US"/>
        </w:rPr>
        <w:t xml:space="preserve"> </w:t>
      </w:r>
      <w:r w:rsidR="00022EC1" w:rsidRPr="002F5BAE">
        <w:rPr>
          <w:rFonts w:ascii="Times New Roman" w:hAnsi="Times New Roman" w:cs="Times New Roman"/>
          <w:sz w:val="24"/>
          <w:szCs w:val="24"/>
          <w:lang w:val="en-US"/>
        </w:rPr>
        <w:t>from which we</w:t>
      </w:r>
      <w:r w:rsidR="00A4657E" w:rsidRPr="002F5BAE">
        <w:rPr>
          <w:rFonts w:ascii="Times New Roman" w:hAnsi="Times New Roman" w:cs="Times New Roman"/>
          <w:sz w:val="24"/>
          <w:szCs w:val="24"/>
          <w:lang w:val="en-US"/>
        </w:rPr>
        <w:t xml:space="preserve"> calculate</w:t>
      </w:r>
      <w:r w:rsidR="00022EC1" w:rsidRPr="002F5BAE">
        <w:rPr>
          <w:rFonts w:ascii="Times New Roman" w:hAnsi="Times New Roman" w:cs="Times New Roman"/>
          <w:sz w:val="24"/>
          <w:szCs w:val="24"/>
          <w:lang w:val="en-US"/>
        </w:rPr>
        <w:t>d</w:t>
      </w:r>
      <w:r w:rsidR="00A4657E" w:rsidRPr="002F5BAE">
        <w:rPr>
          <w:rFonts w:ascii="Times New Roman" w:hAnsi="Times New Roman" w:cs="Times New Roman"/>
          <w:sz w:val="24"/>
          <w:szCs w:val="24"/>
          <w:lang w:val="en-US"/>
        </w:rPr>
        <w:t xml:space="preserve"> the Pearson Correlation </w:t>
      </w:r>
      <w:r w:rsidR="003B0090" w:rsidRPr="002F5BAE">
        <w:rPr>
          <w:rFonts w:ascii="Times New Roman" w:hAnsi="Times New Roman" w:cs="Times New Roman"/>
          <w:sz w:val="24"/>
          <w:szCs w:val="24"/>
          <w:lang w:val="en-US"/>
        </w:rPr>
        <w:t xml:space="preserve">Coefficient </w:t>
      </w:r>
      <w:r w:rsidR="009311DD" w:rsidRPr="002F5BAE">
        <w:rPr>
          <w:rFonts w:ascii="Times New Roman" w:hAnsi="Times New Roman" w:cs="Times New Roman"/>
          <w:sz w:val="24"/>
          <w:szCs w:val="24"/>
          <w:lang w:val="en-US"/>
        </w:rPr>
        <w:t xml:space="preserve">(PCC) </w:t>
      </w:r>
      <w:r w:rsidR="00A4657E" w:rsidRPr="002F5BAE">
        <w:rPr>
          <w:rFonts w:ascii="Times New Roman" w:hAnsi="Times New Roman" w:cs="Times New Roman"/>
          <w:sz w:val="24"/>
          <w:szCs w:val="24"/>
          <w:lang w:val="en-US"/>
        </w:rPr>
        <w:t>along each axis (</w:t>
      </w:r>
      <w:r w:rsidR="00A4657E" w:rsidRPr="002F5BAE">
        <w:rPr>
          <w:rFonts w:ascii="Times New Roman" w:hAnsi="Times New Roman" w:cs="Times New Roman"/>
          <w:sz w:val="24"/>
          <w:szCs w:val="24"/>
          <w:lang w:val="en-US"/>
        </w:rPr>
        <w:fldChar w:fldCharType="begin"/>
      </w:r>
      <w:r w:rsidR="00A4657E" w:rsidRPr="002F5BAE">
        <w:rPr>
          <w:rFonts w:ascii="Times New Roman" w:hAnsi="Times New Roman" w:cs="Times New Roman"/>
          <w:sz w:val="24"/>
          <w:szCs w:val="24"/>
          <w:lang w:val="en-US"/>
        </w:rPr>
        <w:instrText xml:space="preserve"> REF _Ref500937489 \h  \* MERGEFORMAT </w:instrText>
      </w:r>
      <w:r w:rsidR="00A4657E" w:rsidRPr="002F5BAE">
        <w:rPr>
          <w:rFonts w:ascii="Times New Roman" w:hAnsi="Times New Roman" w:cs="Times New Roman"/>
          <w:sz w:val="24"/>
          <w:szCs w:val="24"/>
          <w:lang w:val="en-US"/>
        </w:rPr>
      </w:r>
      <w:r w:rsidR="00A4657E" w:rsidRPr="002F5BAE">
        <w:rPr>
          <w:rFonts w:ascii="Times New Roman" w:hAnsi="Times New Roman" w:cs="Times New Roman"/>
          <w:sz w:val="24"/>
          <w:szCs w:val="24"/>
          <w:lang w:val="en-US"/>
        </w:rPr>
        <w:fldChar w:fldCharType="separate"/>
      </w:r>
      <w:r w:rsidR="00A4657E" w:rsidRPr="002F5BAE">
        <w:rPr>
          <w:rFonts w:ascii="Times New Roman" w:hAnsi="Times New Roman" w:cs="Times New Roman"/>
          <w:sz w:val="24"/>
          <w:szCs w:val="24"/>
          <w:lang w:val="en-US"/>
        </w:rPr>
        <w:t>Table 10</w:t>
      </w:r>
      <w:r w:rsidR="00A4657E" w:rsidRPr="002F5BAE">
        <w:rPr>
          <w:rFonts w:ascii="Times New Roman" w:hAnsi="Times New Roman" w:cs="Times New Roman"/>
          <w:sz w:val="24"/>
          <w:szCs w:val="24"/>
          <w:lang w:val="en-US"/>
        </w:rPr>
        <w:fldChar w:fldCharType="end"/>
      </w:r>
      <w:r w:rsidR="00A4657E" w:rsidRPr="002F5BAE">
        <w:rPr>
          <w:rFonts w:ascii="Times New Roman" w:hAnsi="Times New Roman" w:cs="Times New Roman"/>
          <w:sz w:val="24"/>
          <w:szCs w:val="24"/>
          <w:lang w:val="en-US"/>
        </w:rPr>
        <w:t>).</w:t>
      </w:r>
      <w:r w:rsidR="00814B26" w:rsidRPr="002F5BAE">
        <w:rPr>
          <w:rFonts w:ascii="Times New Roman" w:hAnsi="Times New Roman" w:cs="Times New Roman"/>
          <w:sz w:val="24"/>
          <w:szCs w:val="24"/>
          <w:lang w:val="en-US"/>
        </w:rPr>
        <w:t xml:space="preserve"> </w:t>
      </w:r>
      <w:r w:rsidR="00793BE4" w:rsidRPr="002F5BAE">
        <w:rPr>
          <w:rFonts w:ascii="Times New Roman" w:hAnsi="Times New Roman" w:cs="Times New Roman"/>
          <w:sz w:val="24"/>
          <w:szCs w:val="24"/>
          <w:lang w:val="en-US"/>
        </w:rPr>
        <w:t xml:space="preserve">From the parameters provided by </w:t>
      </w:r>
      <w:r w:rsidR="001A3DC8" w:rsidRPr="002F5BAE">
        <w:rPr>
          <w:rFonts w:ascii="Times New Roman" w:hAnsi="Times New Roman" w:cs="Times New Roman"/>
          <w:sz w:val="24"/>
          <w:szCs w:val="24"/>
          <w:lang w:val="en-US"/>
        </w:rPr>
        <w:t xml:space="preserve">SCIP </w:t>
      </w:r>
      <w:r w:rsidR="00793BE4" w:rsidRPr="002F5BAE">
        <w:rPr>
          <w:rFonts w:ascii="Times New Roman" w:hAnsi="Times New Roman" w:cs="Times New Roman"/>
          <w:sz w:val="24"/>
          <w:szCs w:val="24"/>
          <w:lang w:val="en-US"/>
        </w:rPr>
        <w:t xml:space="preserve">we </w:t>
      </w:r>
      <w:r w:rsidR="009507B5" w:rsidRPr="002F5BAE">
        <w:rPr>
          <w:rFonts w:ascii="Times New Roman" w:hAnsi="Times New Roman" w:cs="Times New Roman"/>
          <w:sz w:val="24"/>
          <w:szCs w:val="24"/>
          <w:lang w:val="en-US"/>
        </w:rPr>
        <w:t>plott</w:t>
      </w:r>
      <w:r w:rsidR="00793BE4" w:rsidRPr="002F5BAE">
        <w:rPr>
          <w:rFonts w:ascii="Times New Roman" w:hAnsi="Times New Roman" w:cs="Times New Roman"/>
          <w:sz w:val="24"/>
          <w:szCs w:val="24"/>
          <w:lang w:val="en-US"/>
        </w:rPr>
        <w:t>ed</w:t>
      </w:r>
      <w:r w:rsidR="009507B5" w:rsidRPr="002F5BAE">
        <w:rPr>
          <w:rFonts w:ascii="Times New Roman" w:hAnsi="Times New Roman" w:cs="Times New Roman"/>
          <w:sz w:val="24"/>
          <w:szCs w:val="24"/>
          <w:lang w:val="en-US"/>
        </w:rPr>
        <w:t xml:space="preserve"> </w:t>
      </w:r>
      <w:r w:rsidR="006E1D8D" w:rsidRPr="002F5BAE">
        <w:rPr>
          <w:rFonts w:ascii="Times New Roman" w:hAnsi="Times New Roman" w:cs="Times New Roman"/>
          <w:sz w:val="24"/>
          <w:szCs w:val="24"/>
          <w:lang w:val="en-US"/>
        </w:rPr>
        <w:t xml:space="preserve">each pixel </w:t>
      </w:r>
      <w:r w:rsidR="009507B5" w:rsidRPr="002F5BAE">
        <w:rPr>
          <w:rFonts w:ascii="Times New Roman" w:hAnsi="Times New Roman" w:cs="Times New Roman"/>
          <w:sz w:val="24"/>
          <w:szCs w:val="24"/>
          <w:lang w:val="en-US"/>
        </w:rPr>
        <w:t>f</w:t>
      </w:r>
      <w:r w:rsidR="002E62AA" w:rsidRPr="002F5BAE">
        <w:rPr>
          <w:rFonts w:ascii="Times New Roman" w:hAnsi="Times New Roman" w:cs="Times New Roman"/>
          <w:sz w:val="24"/>
          <w:szCs w:val="24"/>
          <w:lang w:val="en-US"/>
        </w:rPr>
        <w:t xml:space="preserve">luorescence </w:t>
      </w:r>
      <w:r w:rsidR="009507B5" w:rsidRPr="002F5BAE">
        <w:rPr>
          <w:rFonts w:ascii="Times New Roman" w:hAnsi="Times New Roman" w:cs="Times New Roman"/>
          <w:sz w:val="24"/>
          <w:szCs w:val="24"/>
          <w:lang w:val="en-US"/>
        </w:rPr>
        <w:t>i</w:t>
      </w:r>
      <w:r w:rsidR="002E62AA" w:rsidRPr="002F5BAE">
        <w:rPr>
          <w:rFonts w:ascii="Times New Roman" w:hAnsi="Times New Roman" w:cs="Times New Roman"/>
          <w:sz w:val="24"/>
          <w:szCs w:val="24"/>
          <w:lang w:val="en-US"/>
        </w:rPr>
        <w:t xml:space="preserve">ntensity </w:t>
      </w:r>
      <w:r w:rsidR="006E1D8D" w:rsidRPr="002F5BAE">
        <w:rPr>
          <w:rFonts w:ascii="Times New Roman" w:hAnsi="Times New Roman" w:cs="Times New Roman"/>
          <w:sz w:val="24"/>
          <w:szCs w:val="24"/>
          <w:lang w:val="en-US"/>
        </w:rPr>
        <w:t>on</w:t>
      </w:r>
      <w:r w:rsidR="009507B5" w:rsidRPr="002F5BAE">
        <w:rPr>
          <w:rFonts w:ascii="Times New Roman" w:hAnsi="Times New Roman" w:cs="Times New Roman"/>
          <w:sz w:val="24"/>
          <w:szCs w:val="24"/>
          <w:lang w:val="en-US"/>
        </w:rPr>
        <w:t xml:space="preserve"> </w:t>
      </w:r>
      <w:r w:rsidR="006E1D8D" w:rsidRPr="002F5BAE">
        <w:rPr>
          <w:rFonts w:ascii="Times New Roman" w:hAnsi="Times New Roman" w:cs="Times New Roman"/>
          <w:sz w:val="24"/>
          <w:szCs w:val="24"/>
          <w:lang w:val="en-US"/>
        </w:rPr>
        <w:t>the first</w:t>
      </w:r>
      <w:r w:rsidR="009507B5" w:rsidRPr="002F5BAE">
        <w:rPr>
          <w:rFonts w:ascii="Times New Roman" w:hAnsi="Times New Roman" w:cs="Times New Roman"/>
          <w:sz w:val="24"/>
          <w:szCs w:val="24"/>
          <w:lang w:val="en-US"/>
        </w:rPr>
        <w:t xml:space="preserve"> channel versus </w:t>
      </w:r>
      <w:r w:rsidR="006E1D8D" w:rsidRPr="002F5BAE">
        <w:rPr>
          <w:rFonts w:ascii="Times New Roman" w:hAnsi="Times New Roman" w:cs="Times New Roman"/>
          <w:sz w:val="24"/>
          <w:szCs w:val="24"/>
          <w:lang w:val="en-US"/>
        </w:rPr>
        <w:t>its</w:t>
      </w:r>
      <w:r w:rsidR="009507B5" w:rsidRPr="002F5BAE">
        <w:rPr>
          <w:rFonts w:ascii="Times New Roman" w:hAnsi="Times New Roman" w:cs="Times New Roman"/>
          <w:sz w:val="24"/>
          <w:szCs w:val="24"/>
          <w:lang w:val="en-US"/>
        </w:rPr>
        <w:t xml:space="preserve"> </w:t>
      </w:r>
      <w:r w:rsidR="006E1D8D" w:rsidRPr="002F5BAE">
        <w:rPr>
          <w:rFonts w:ascii="Times New Roman" w:hAnsi="Times New Roman" w:cs="Times New Roman"/>
          <w:sz w:val="24"/>
          <w:szCs w:val="24"/>
          <w:lang w:val="en-US"/>
        </w:rPr>
        <w:t>intensity</w:t>
      </w:r>
      <w:r w:rsidR="009507B5" w:rsidRPr="002F5BAE">
        <w:rPr>
          <w:rFonts w:ascii="Times New Roman" w:hAnsi="Times New Roman" w:cs="Times New Roman"/>
          <w:sz w:val="24"/>
          <w:szCs w:val="24"/>
          <w:lang w:val="en-US"/>
        </w:rPr>
        <w:t xml:space="preserve"> </w:t>
      </w:r>
      <w:r w:rsidR="006E1D8D" w:rsidRPr="002F5BAE">
        <w:rPr>
          <w:rFonts w:ascii="Times New Roman" w:hAnsi="Times New Roman" w:cs="Times New Roman"/>
          <w:sz w:val="24"/>
          <w:szCs w:val="24"/>
          <w:lang w:val="en-US"/>
        </w:rPr>
        <w:t>on</w:t>
      </w:r>
      <w:r w:rsidR="009507B5" w:rsidRPr="002F5BAE">
        <w:rPr>
          <w:rFonts w:ascii="Times New Roman" w:hAnsi="Times New Roman" w:cs="Times New Roman"/>
          <w:sz w:val="24"/>
          <w:szCs w:val="24"/>
          <w:lang w:val="en-US"/>
        </w:rPr>
        <w:t xml:space="preserve"> the second channel (</w:t>
      </w:r>
      <w:r w:rsidR="006339E6" w:rsidRPr="002F5BAE">
        <w:rPr>
          <w:rFonts w:ascii="Times New Roman" w:hAnsi="Times New Roman" w:cs="Times New Roman"/>
          <w:sz w:val="24"/>
          <w:szCs w:val="24"/>
          <w:lang w:val="en-US"/>
        </w:rPr>
        <w:fldChar w:fldCharType="begin"/>
      </w:r>
      <w:r w:rsidR="006339E6" w:rsidRPr="002F5BAE">
        <w:rPr>
          <w:rFonts w:ascii="Times New Roman" w:hAnsi="Times New Roman" w:cs="Times New Roman"/>
          <w:sz w:val="24"/>
          <w:szCs w:val="24"/>
          <w:lang w:val="en-US"/>
        </w:rPr>
        <w:instrText xml:space="preserve"> REF _Ref506491503 \h  \* MERGEFORMAT </w:instrText>
      </w:r>
      <w:r w:rsidR="006339E6" w:rsidRPr="002F5BAE">
        <w:rPr>
          <w:rFonts w:ascii="Times New Roman" w:hAnsi="Times New Roman" w:cs="Times New Roman"/>
          <w:sz w:val="24"/>
          <w:szCs w:val="24"/>
          <w:lang w:val="en-US"/>
        </w:rPr>
      </w:r>
      <w:r w:rsidR="006339E6" w:rsidRPr="002F5BAE">
        <w:rPr>
          <w:rFonts w:ascii="Times New Roman" w:hAnsi="Times New Roman" w:cs="Times New Roman"/>
          <w:sz w:val="24"/>
          <w:szCs w:val="24"/>
          <w:lang w:val="en-US"/>
        </w:rPr>
        <w:fldChar w:fldCharType="separate"/>
      </w:r>
      <w:r w:rsidR="006339E6" w:rsidRPr="002F5BAE">
        <w:rPr>
          <w:rFonts w:ascii="Times New Roman" w:hAnsi="Times New Roman" w:cs="Times New Roman"/>
          <w:sz w:val="24"/>
          <w:szCs w:val="24"/>
          <w:lang w:val="en-US"/>
        </w:rPr>
        <w:t>Figure 11</w:t>
      </w:r>
      <w:r w:rsidR="006339E6" w:rsidRPr="002F5BAE">
        <w:rPr>
          <w:rFonts w:ascii="Times New Roman" w:hAnsi="Times New Roman" w:cs="Times New Roman"/>
          <w:sz w:val="24"/>
          <w:szCs w:val="24"/>
          <w:lang w:val="en-US"/>
        </w:rPr>
        <w:fldChar w:fldCharType="end"/>
      </w:r>
      <w:r w:rsidR="006E1D8D" w:rsidRPr="002F5BAE">
        <w:rPr>
          <w:rFonts w:ascii="Times New Roman" w:hAnsi="Times New Roman" w:cs="Times New Roman"/>
          <w:sz w:val="24"/>
          <w:szCs w:val="24"/>
          <w:lang w:val="en-US"/>
        </w:rPr>
        <w:t>)</w:t>
      </w:r>
      <w:r w:rsidR="002E62AA" w:rsidRPr="002F5BAE">
        <w:rPr>
          <w:rFonts w:ascii="Times New Roman" w:hAnsi="Times New Roman" w:cs="Times New Roman"/>
          <w:sz w:val="24"/>
          <w:szCs w:val="24"/>
          <w:lang w:val="en-US"/>
        </w:rPr>
        <w:t xml:space="preserve">, </w:t>
      </w:r>
      <w:r w:rsidR="00051969" w:rsidRPr="002F5BAE">
        <w:rPr>
          <w:rFonts w:ascii="Times New Roman" w:hAnsi="Times New Roman" w:cs="Times New Roman"/>
          <w:sz w:val="24"/>
          <w:szCs w:val="24"/>
          <w:lang w:val="en-US"/>
        </w:rPr>
        <w:t>from which it can</w:t>
      </w:r>
      <w:r w:rsidR="002E62AA" w:rsidRPr="002F5BAE">
        <w:rPr>
          <w:rFonts w:ascii="Times New Roman" w:hAnsi="Times New Roman" w:cs="Times New Roman"/>
          <w:sz w:val="24"/>
          <w:szCs w:val="24"/>
          <w:lang w:val="en-US"/>
        </w:rPr>
        <w:t xml:space="preserve"> calculate Manders Coefficients (</w:t>
      </w:r>
      <w:r w:rsidR="00CA1A86" w:rsidRPr="002F5BAE">
        <w:rPr>
          <w:rFonts w:ascii="Times New Roman" w:hAnsi="Times New Roman" w:cs="Times New Roman"/>
          <w:sz w:val="24"/>
          <w:szCs w:val="24"/>
          <w:lang w:val="en-US"/>
        </w:rPr>
        <w:fldChar w:fldCharType="begin"/>
      </w:r>
      <w:r w:rsidR="00CA1A86" w:rsidRPr="002F5BAE">
        <w:rPr>
          <w:rFonts w:ascii="Times New Roman" w:hAnsi="Times New Roman" w:cs="Times New Roman"/>
          <w:sz w:val="24"/>
          <w:szCs w:val="24"/>
          <w:lang w:val="en-US"/>
        </w:rPr>
        <w:instrText xml:space="preserve"> REF _Ref514150779 \h  \* MERGEFORMAT </w:instrText>
      </w:r>
      <w:r w:rsidR="00CA1A86" w:rsidRPr="002F5BAE">
        <w:rPr>
          <w:rFonts w:ascii="Times New Roman" w:hAnsi="Times New Roman" w:cs="Times New Roman"/>
          <w:sz w:val="24"/>
          <w:szCs w:val="24"/>
          <w:lang w:val="en-US"/>
        </w:rPr>
      </w:r>
      <w:r w:rsidR="00CA1A86" w:rsidRPr="002F5BAE">
        <w:rPr>
          <w:rFonts w:ascii="Times New Roman" w:hAnsi="Times New Roman" w:cs="Times New Roman"/>
          <w:sz w:val="24"/>
          <w:szCs w:val="24"/>
          <w:lang w:val="en-US"/>
        </w:rPr>
        <w:fldChar w:fldCharType="separate"/>
      </w:r>
      <w:r w:rsidR="00CA1A86" w:rsidRPr="002F5BAE">
        <w:rPr>
          <w:rFonts w:ascii="Times New Roman" w:hAnsi="Times New Roman" w:cs="Times New Roman"/>
          <w:sz w:val="24"/>
          <w:szCs w:val="24"/>
          <w:lang w:val="en-US"/>
        </w:rPr>
        <w:t>Table 9</w:t>
      </w:r>
      <w:r w:rsidR="00CA1A86" w:rsidRPr="002F5BAE">
        <w:rPr>
          <w:rFonts w:ascii="Times New Roman" w:hAnsi="Times New Roman" w:cs="Times New Roman"/>
          <w:sz w:val="24"/>
          <w:szCs w:val="24"/>
          <w:lang w:val="en-US"/>
        </w:rPr>
        <w:fldChar w:fldCharType="end"/>
      </w:r>
      <w:r w:rsidR="002E62AA" w:rsidRPr="002F5BAE">
        <w:rPr>
          <w:rFonts w:ascii="Times New Roman" w:hAnsi="Times New Roman" w:cs="Times New Roman"/>
          <w:sz w:val="24"/>
          <w:szCs w:val="24"/>
          <w:lang w:val="en-US"/>
        </w:rPr>
        <w:fldChar w:fldCharType="begin"/>
      </w:r>
      <w:r w:rsidR="002E62AA" w:rsidRPr="002F5BAE">
        <w:rPr>
          <w:rFonts w:ascii="Times New Roman" w:hAnsi="Times New Roman" w:cs="Times New Roman"/>
          <w:sz w:val="24"/>
          <w:szCs w:val="24"/>
          <w:lang w:val="en-US"/>
        </w:rPr>
        <w:instrText xml:space="preserve"> REF _Ref500937489 \h  \* MERGEFORMAT </w:instrText>
      </w:r>
      <w:r w:rsidR="002E62AA" w:rsidRPr="002F5BAE">
        <w:rPr>
          <w:rFonts w:ascii="Times New Roman" w:hAnsi="Times New Roman" w:cs="Times New Roman"/>
          <w:sz w:val="24"/>
          <w:szCs w:val="24"/>
          <w:lang w:val="en-US"/>
        </w:rPr>
      </w:r>
      <w:r w:rsidR="002E62AA" w:rsidRPr="002F5BAE">
        <w:rPr>
          <w:rFonts w:ascii="Times New Roman" w:hAnsi="Times New Roman" w:cs="Times New Roman"/>
          <w:sz w:val="24"/>
          <w:szCs w:val="24"/>
          <w:lang w:val="en-US"/>
        </w:rPr>
        <w:fldChar w:fldCharType="end"/>
      </w:r>
      <w:r w:rsidR="002E62AA" w:rsidRPr="002F5BAE">
        <w:rPr>
          <w:rFonts w:ascii="Times New Roman" w:hAnsi="Times New Roman" w:cs="Times New Roman"/>
          <w:sz w:val="24"/>
          <w:szCs w:val="24"/>
          <w:lang w:val="en-US"/>
        </w:rPr>
        <w:t>).</w:t>
      </w:r>
    </w:p>
    <w:p w14:paraId="0CFB2D4D" w14:textId="77777777" w:rsidR="005A4064" w:rsidRPr="002F5BAE" w:rsidRDefault="005A4064" w:rsidP="002E62AA">
      <w:pPr>
        <w:pStyle w:val="Legenda"/>
        <w:jc w:val="center"/>
        <w:rPr>
          <w:rFonts w:cs="Times New Roman"/>
        </w:rPr>
      </w:pPr>
      <w:r w:rsidRPr="002F5BAE">
        <w:rPr>
          <w:noProof/>
          <w:lang w:eastAsia="en-GB"/>
        </w:rPr>
        <w:lastRenderedPageBreak/>
        <w:drawing>
          <wp:inline distT="0" distB="0" distL="0" distR="0" wp14:anchorId="34C16F88" wp14:editId="68A61BDC">
            <wp:extent cx="4320000" cy="3974767"/>
            <wp:effectExtent l="0" t="0" r="444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3974767"/>
                    </a:xfrm>
                    <a:prstGeom prst="rect">
                      <a:avLst/>
                    </a:prstGeom>
                  </pic:spPr>
                </pic:pic>
              </a:graphicData>
            </a:graphic>
          </wp:inline>
        </w:drawing>
      </w:r>
    </w:p>
    <w:p w14:paraId="6CD09040" w14:textId="5A7F60F5" w:rsidR="006339E6" w:rsidRPr="002F5BAE" w:rsidRDefault="006339E6" w:rsidP="006339E6">
      <w:pPr>
        <w:pStyle w:val="Legenda"/>
        <w:rPr>
          <w:rFonts w:cs="Times New Roman"/>
        </w:rPr>
      </w:pPr>
      <w:bookmarkStart w:id="42" w:name="_Ref506491494"/>
      <w:bookmarkStart w:id="43" w:name="_Ref500937446"/>
      <w:r w:rsidRPr="002F5BAE">
        <w:t xml:space="preserve">Figure </w:t>
      </w:r>
      <w:r w:rsidRPr="002F5BAE">
        <w:fldChar w:fldCharType="begin"/>
      </w:r>
      <w:r w:rsidRPr="002F5BAE">
        <w:instrText xml:space="preserve"> SEQ Figure \* ARABIC </w:instrText>
      </w:r>
      <w:r w:rsidRPr="002F5BAE">
        <w:fldChar w:fldCharType="separate"/>
      </w:r>
      <w:r w:rsidRPr="002F5BAE">
        <w:rPr>
          <w:noProof/>
        </w:rPr>
        <w:t>10</w:t>
      </w:r>
      <w:r w:rsidRPr="002F5BAE">
        <w:fldChar w:fldCharType="end"/>
      </w:r>
      <w:bookmarkEnd w:id="42"/>
      <w:r w:rsidRPr="002F5BAE">
        <w:t xml:space="preserve"> - Example of single-cell co-localization of Nucleoid and RNAp detection (cell with ID 93).</w:t>
      </w:r>
    </w:p>
    <w:bookmarkEnd w:id="43"/>
    <w:p w14:paraId="40A8C89B" w14:textId="77777777" w:rsidR="00A63015" w:rsidRPr="002F5BAE" w:rsidRDefault="00CD0105" w:rsidP="00A4657E">
      <w:pPr>
        <w:jc w:val="center"/>
      </w:pPr>
      <w:r w:rsidRPr="002F5BAE">
        <w:rPr>
          <w:noProof/>
          <w:lang w:eastAsia="en-GB"/>
        </w:rPr>
        <w:drawing>
          <wp:inline distT="0" distB="0" distL="0" distR="0" wp14:anchorId="6FD50308" wp14:editId="18844383">
            <wp:extent cx="4320000" cy="3357232"/>
            <wp:effectExtent l="0" t="0" r="444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S17.tif"/>
                    <pic:cNvPicPr/>
                  </pic:nvPicPr>
                  <pic:blipFill>
                    <a:blip r:embed="rId18">
                      <a:extLst>
                        <a:ext uri="{28A0092B-C50C-407E-A947-70E740481C1C}">
                          <a14:useLocalDpi xmlns:a14="http://schemas.microsoft.com/office/drawing/2010/main" val="0"/>
                        </a:ext>
                      </a:extLst>
                    </a:blip>
                    <a:stretch>
                      <a:fillRect/>
                    </a:stretch>
                  </pic:blipFill>
                  <pic:spPr>
                    <a:xfrm>
                      <a:off x="0" y="0"/>
                      <a:ext cx="4320000" cy="3357232"/>
                    </a:xfrm>
                    <a:prstGeom prst="rect">
                      <a:avLst/>
                    </a:prstGeom>
                  </pic:spPr>
                </pic:pic>
              </a:graphicData>
            </a:graphic>
          </wp:inline>
        </w:drawing>
      </w:r>
    </w:p>
    <w:p w14:paraId="65A00479" w14:textId="13C06DB6" w:rsidR="006339E6" w:rsidRPr="002F5BAE" w:rsidRDefault="006339E6" w:rsidP="006339E6">
      <w:pPr>
        <w:pStyle w:val="Legenda"/>
        <w:rPr>
          <w:rFonts w:cs="Times New Roman"/>
        </w:rPr>
      </w:pPr>
      <w:bookmarkStart w:id="44" w:name="_Ref506491503"/>
      <w:bookmarkStart w:id="45" w:name="_Ref500939309"/>
      <w:bookmarkStart w:id="46" w:name="_Ref500939305"/>
      <w:r w:rsidRPr="002F5BAE">
        <w:t xml:space="preserve">Figure </w:t>
      </w:r>
      <w:r w:rsidRPr="002F5BAE">
        <w:fldChar w:fldCharType="begin"/>
      </w:r>
      <w:r w:rsidRPr="002F5BAE">
        <w:instrText xml:space="preserve"> SEQ Figure \* ARABIC </w:instrText>
      </w:r>
      <w:r w:rsidRPr="002F5BAE">
        <w:fldChar w:fldCharType="separate"/>
      </w:r>
      <w:r w:rsidRPr="002F5BAE">
        <w:rPr>
          <w:noProof/>
        </w:rPr>
        <w:t>11</w:t>
      </w:r>
      <w:r w:rsidRPr="002F5BAE">
        <w:fldChar w:fldCharType="end"/>
      </w:r>
      <w:bookmarkEnd w:id="44"/>
      <w:r w:rsidRPr="002F5BAE">
        <w:t xml:space="preserve"> - RNAP fluorescence intensity vs. nucleoid fluorescence intensity values of Bacteria with ID 93.</w:t>
      </w:r>
    </w:p>
    <w:p w14:paraId="511EE9B4" w14:textId="13DBA829" w:rsidR="00A4657E" w:rsidRPr="002F5BAE" w:rsidRDefault="00CA1A86" w:rsidP="00A4657E">
      <w:pPr>
        <w:pStyle w:val="Legenda"/>
      </w:pPr>
      <w:bookmarkStart w:id="47" w:name="_Ref514150779"/>
      <w:bookmarkStart w:id="48" w:name="_Ref500937489"/>
      <w:bookmarkEnd w:id="45"/>
      <w:bookmarkEnd w:id="46"/>
      <w:r w:rsidRPr="002F5BAE">
        <w:lastRenderedPageBreak/>
        <w:t xml:space="preserve">Table </w:t>
      </w:r>
      <w:r w:rsidRPr="002F5BAE">
        <w:fldChar w:fldCharType="begin"/>
      </w:r>
      <w:r w:rsidRPr="002F5BAE">
        <w:instrText xml:space="preserve"> SEQ Table \* ARABIC </w:instrText>
      </w:r>
      <w:r w:rsidRPr="002F5BAE">
        <w:fldChar w:fldCharType="separate"/>
      </w:r>
      <w:r w:rsidRPr="002F5BAE">
        <w:rPr>
          <w:noProof/>
        </w:rPr>
        <w:t>9</w:t>
      </w:r>
      <w:r w:rsidRPr="002F5BAE">
        <w:fldChar w:fldCharType="end"/>
      </w:r>
      <w:bookmarkEnd w:id="47"/>
      <w:r w:rsidRPr="002F5BAE">
        <w:t xml:space="preserve"> - Pearson Correlation Coefficient (PCC) between RNAp fluorescence and Nucleoid fluorescence in each cell, along the Major and Minor Axis of the specific cells. The Manders Coefficients were also calculated (M1 and M2 correspond to the Nucleoid and the RNAp, respectively).</w:t>
      </w:r>
      <w:bookmarkEnd w:id="48"/>
    </w:p>
    <w:tbl>
      <w:tblPr>
        <w:tblStyle w:val="TabelacomGrelha"/>
        <w:tblW w:w="7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8"/>
        <w:gridCol w:w="1417"/>
        <w:gridCol w:w="1417"/>
        <w:gridCol w:w="1417"/>
        <w:gridCol w:w="1417"/>
      </w:tblGrid>
      <w:tr w:rsidR="00A4657E" w:rsidRPr="002F5BAE" w14:paraId="610D67F3" w14:textId="77777777" w:rsidTr="003A1BDC">
        <w:trPr>
          <w:jc w:val="center"/>
        </w:trPr>
        <w:tc>
          <w:tcPr>
            <w:tcW w:w="2268" w:type="dxa"/>
            <w:vAlign w:val="center"/>
          </w:tcPr>
          <w:p w14:paraId="29F8716A" w14:textId="77777777" w:rsidR="00A4657E" w:rsidRPr="002F5BAE" w:rsidRDefault="00A4657E" w:rsidP="006D0091">
            <w:pPr>
              <w:jc w:val="center"/>
              <w:rPr>
                <w:rFonts w:ascii="Times New Roman" w:hAnsi="Times New Roman" w:cs="Times New Roman"/>
              </w:rPr>
            </w:pPr>
          </w:p>
          <w:p w14:paraId="3B23ACE0" w14:textId="77777777" w:rsidR="00A4657E" w:rsidRPr="002F5BAE" w:rsidRDefault="00A4657E" w:rsidP="006D0091">
            <w:pPr>
              <w:jc w:val="center"/>
              <w:rPr>
                <w:rFonts w:ascii="Times New Roman" w:hAnsi="Times New Roman" w:cs="Times New Roman"/>
              </w:rPr>
            </w:pPr>
          </w:p>
        </w:tc>
        <w:tc>
          <w:tcPr>
            <w:tcW w:w="1417" w:type="dxa"/>
            <w:vAlign w:val="center"/>
          </w:tcPr>
          <w:p w14:paraId="62ABDE25" w14:textId="77777777" w:rsidR="00A4657E" w:rsidRPr="002F5BAE" w:rsidRDefault="00A4657E" w:rsidP="006D0091">
            <w:pPr>
              <w:jc w:val="center"/>
              <w:rPr>
                <w:rFonts w:ascii="Times New Roman" w:hAnsi="Times New Roman" w:cs="Times New Roman"/>
                <w:b/>
              </w:rPr>
            </w:pPr>
            <w:r w:rsidRPr="002F5BAE">
              <w:rPr>
                <w:rFonts w:ascii="Times New Roman" w:hAnsi="Times New Roman" w:cs="Times New Roman"/>
                <w:b/>
              </w:rPr>
              <w:t>Bacteria ID 86</w:t>
            </w:r>
          </w:p>
        </w:tc>
        <w:tc>
          <w:tcPr>
            <w:tcW w:w="1417" w:type="dxa"/>
            <w:vAlign w:val="center"/>
          </w:tcPr>
          <w:p w14:paraId="76762A4C" w14:textId="77777777" w:rsidR="00A4657E" w:rsidRPr="002F5BAE" w:rsidRDefault="00A4657E" w:rsidP="006D0091">
            <w:pPr>
              <w:jc w:val="center"/>
              <w:rPr>
                <w:rFonts w:ascii="Times New Roman" w:hAnsi="Times New Roman" w:cs="Times New Roman"/>
                <w:b/>
              </w:rPr>
            </w:pPr>
            <w:r w:rsidRPr="002F5BAE">
              <w:rPr>
                <w:rFonts w:ascii="Times New Roman" w:hAnsi="Times New Roman" w:cs="Times New Roman"/>
                <w:b/>
              </w:rPr>
              <w:t>Bacteria ID 93</w:t>
            </w:r>
          </w:p>
        </w:tc>
        <w:tc>
          <w:tcPr>
            <w:tcW w:w="1417" w:type="dxa"/>
          </w:tcPr>
          <w:p w14:paraId="2E41A54A" w14:textId="77777777" w:rsidR="00A4657E" w:rsidRPr="002F5BAE" w:rsidRDefault="00A4657E" w:rsidP="006D0091">
            <w:pPr>
              <w:jc w:val="center"/>
              <w:rPr>
                <w:rFonts w:ascii="Times New Roman" w:hAnsi="Times New Roman" w:cs="Times New Roman"/>
                <w:b/>
              </w:rPr>
            </w:pPr>
            <w:r w:rsidRPr="002F5BAE">
              <w:rPr>
                <w:rFonts w:ascii="Times New Roman" w:hAnsi="Times New Roman" w:cs="Times New Roman"/>
                <w:b/>
              </w:rPr>
              <w:t>Bacteria ID 101</w:t>
            </w:r>
          </w:p>
        </w:tc>
        <w:tc>
          <w:tcPr>
            <w:tcW w:w="1417" w:type="dxa"/>
          </w:tcPr>
          <w:p w14:paraId="276ECF24" w14:textId="77777777" w:rsidR="00A4657E" w:rsidRPr="002F5BAE" w:rsidRDefault="00A4657E" w:rsidP="006D0091">
            <w:pPr>
              <w:jc w:val="center"/>
              <w:rPr>
                <w:rFonts w:ascii="Times New Roman" w:hAnsi="Times New Roman" w:cs="Times New Roman"/>
                <w:b/>
              </w:rPr>
            </w:pPr>
            <w:r w:rsidRPr="002F5BAE">
              <w:rPr>
                <w:rFonts w:ascii="Times New Roman" w:hAnsi="Times New Roman" w:cs="Times New Roman"/>
                <w:b/>
              </w:rPr>
              <w:t>Bacteria ID 106</w:t>
            </w:r>
          </w:p>
        </w:tc>
      </w:tr>
      <w:tr w:rsidR="00A4657E" w:rsidRPr="002F5BAE" w14:paraId="41F05D38" w14:textId="77777777" w:rsidTr="003A1BDC">
        <w:trPr>
          <w:jc w:val="center"/>
        </w:trPr>
        <w:tc>
          <w:tcPr>
            <w:tcW w:w="2268" w:type="dxa"/>
            <w:vAlign w:val="center"/>
          </w:tcPr>
          <w:p w14:paraId="33B8505B" w14:textId="625AB4E8" w:rsidR="009311DD" w:rsidRPr="002F5BAE" w:rsidRDefault="00A4657E" w:rsidP="006D0091">
            <w:pPr>
              <w:jc w:val="center"/>
              <w:rPr>
                <w:rFonts w:ascii="Times New Roman" w:hAnsi="Times New Roman" w:cs="Times New Roman"/>
                <w:b/>
              </w:rPr>
            </w:pPr>
            <w:r w:rsidRPr="002F5BAE">
              <w:rPr>
                <w:rFonts w:ascii="Times New Roman" w:hAnsi="Times New Roman" w:cs="Times New Roman"/>
                <w:b/>
              </w:rPr>
              <w:t xml:space="preserve">Global </w:t>
            </w:r>
            <w:r w:rsidR="009311DD" w:rsidRPr="002F5BAE">
              <w:rPr>
                <w:rFonts w:ascii="Times New Roman" w:hAnsi="Times New Roman" w:cs="Times New Roman"/>
                <w:b/>
              </w:rPr>
              <w:t>PCC</w:t>
            </w:r>
          </w:p>
          <w:p w14:paraId="5A59C73E" w14:textId="2557C89F" w:rsidR="00A4657E" w:rsidRPr="002F5BAE" w:rsidRDefault="00A4657E" w:rsidP="006D0091">
            <w:pPr>
              <w:jc w:val="center"/>
              <w:rPr>
                <w:rFonts w:ascii="Times New Roman" w:hAnsi="Times New Roman" w:cs="Times New Roman"/>
                <w:b/>
              </w:rPr>
            </w:pPr>
            <w:r w:rsidRPr="002F5BAE">
              <w:rPr>
                <w:rFonts w:ascii="Times New Roman" w:hAnsi="Times New Roman" w:cs="Times New Roman"/>
                <w:b/>
              </w:rPr>
              <w:t xml:space="preserve"> (p-value)</w:t>
            </w:r>
          </w:p>
        </w:tc>
        <w:tc>
          <w:tcPr>
            <w:tcW w:w="1417" w:type="dxa"/>
            <w:vAlign w:val="center"/>
          </w:tcPr>
          <w:p w14:paraId="413D79ED" w14:textId="77777777" w:rsidR="00A4657E" w:rsidRPr="002F5BAE" w:rsidRDefault="003C0E76" w:rsidP="006D0091">
            <w:pPr>
              <w:jc w:val="center"/>
              <w:rPr>
                <w:rFonts w:ascii="Times New Roman" w:hAnsi="Times New Roman" w:cs="Times New Roman"/>
              </w:rPr>
            </w:pPr>
            <w:r w:rsidRPr="002F5BAE">
              <w:rPr>
                <w:rFonts w:ascii="Times New Roman" w:hAnsi="Times New Roman" w:cs="Times New Roman"/>
              </w:rPr>
              <w:t>0.4213</w:t>
            </w:r>
          </w:p>
          <w:p w14:paraId="6E7B6238" w14:textId="77777777" w:rsidR="003C0E76" w:rsidRPr="002F5BAE" w:rsidRDefault="003C0E76" w:rsidP="006D0091">
            <w:pPr>
              <w:jc w:val="center"/>
              <w:rPr>
                <w:rFonts w:ascii="Times New Roman" w:hAnsi="Times New Roman" w:cs="Times New Roman"/>
              </w:rPr>
            </w:pPr>
            <w:r w:rsidRPr="002F5BAE">
              <w:rPr>
                <w:rFonts w:ascii="Times New Roman" w:hAnsi="Times New Roman" w:cs="Times New Roman"/>
              </w:rPr>
              <w:t>(5.5</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-25</w:t>
            </w:r>
            <w:r w:rsidRPr="002F5BAE">
              <w:rPr>
                <w:rFonts w:ascii="Times New Roman" w:hAnsi="Times New Roman" w:cs="Times New Roman"/>
              </w:rPr>
              <w:t>)</w:t>
            </w:r>
          </w:p>
        </w:tc>
        <w:tc>
          <w:tcPr>
            <w:tcW w:w="1417" w:type="dxa"/>
            <w:vAlign w:val="center"/>
          </w:tcPr>
          <w:p w14:paraId="0E73F87B" w14:textId="77777777" w:rsidR="00A4657E" w:rsidRPr="002F5BAE" w:rsidRDefault="00CD0105" w:rsidP="006D0091">
            <w:pPr>
              <w:jc w:val="center"/>
              <w:rPr>
                <w:rFonts w:ascii="Times New Roman" w:hAnsi="Times New Roman" w:cs="Times New Roman"/>
              </w:rPr>
            </w:pPr>
            <w:r w:rsidRPr="002F5BAE">
              <w:rPr>
                <w:rFonts w:ascii="Times New Roman" w:hAnsi="Times New Roman" w:cs="Times New Roman"/>
              </w:rPr>
              <w:t>0.3959</w:t>
            </w:r>
          </w:p>
          <w:p w14:paraId="12103D29" w14:textId="77777777" w:rsidR="00CD0105" w:rsidRPr="002F5BAE" w:rsidRDefault="00CD0105" w:rsidP="006D0091">
            <w:pPr>
              <w:jc w:val="center"/>
              <w:rPr>
                <w:rFonts w:ascii="Times New Roman" w:hAnsi="Times New Roman" w:cs="Times New Roman"/>
              </w:rPr>
            </w:pPr>
            <w:r w:rsidRPr="002F5BAE">
              <w:rPr>
                <w:rFonts w:ascii="Times New Roman" w:hAnsi="Times New Roman" w:cs="Times New Roman"/>
              </w:rPr>
              <w:t>(</w:t>
            </w:r>
            <w:r w:rsidR="003C0E76" w:rsidRPr="002F5BAE">
              <w:rPr>
                <w:rFonts w:ascii="Times New Roman" w:hAnsi="Times New Roman" w:cs="Times New Roman"/>
              </w:rPr>
              <w:t>5.1</w:t>
            </w:r>
            <w:r w:rsidRPr="002F5BAE">
              <w:rPr>
                <w:rFonts w:ascii="Times New Roman" w:hAnsi="Times New Roman" w:cs="Times New Roman"/>
              </w:rPr>
              <w:sym w:font="Symbol" w:char="F0B4"/>
            </w:r>
            <w:r w:rsidRPr="002F5BAE">
              <w:rPr>
                <w:rFonts w:ascii="Times New Roman" w:hAnsi="Times New Roman" w:cs="Times New Roman"/>
              </w:rPr>
              <w:t>10</w:t>
            </w:r>
            <w:r w:rsidR="003C0E76" w:rsidRPr="002F5BAE">
              <w:rPr>
                <w:rFonts w:ascii="Times New Roman" w:hAnsi="Times New Roman" w:cs="Times New Roman"/>
                <w:vertAlign w:val="superscript"/>
              </w:rPr>
              <w:t>-38</w:t>
            </w:r>
            <w:r w:rsidRPr="002F5BAE">
              <w:rPr>
                <w:rFonts w:ascii="Times New Roman" w:hAnsi="Times New Roman" w:cs="Times New Roman"/>
              </w:rPr>
              <w:t>)</w:t>
            </w:r>
          </w:p>
        </w:tc>
        <w:tc>
          <w:tcPr>
            <w:tcW w:w="1417" w:type="dxa"/>
          </w:tcPr>
          <w:p w14:paraId="14070365" w14:textId="77777777" w:rsidR="00A4657E" w:rsidRPr="002F5BAE" w:rsidRDefault="003C0E76" w:rsidP="006D0091">
            <w:pPr>
              <w:jc w:val="center"/>
              <w:rPr>
                <w:rFonts w:ascii="Times New Roman" w:hAnsi="Times New Roman" w:cs="Times New Roman"/>
              </w:rPr>
            </w:pPr>
            <w:r w:rsidRPr="002F5BAE">
              <w:rPr>
                <w:rFonts w:ascii="Times New Roman" w:hAnsi="Times New Roman" w:cs="Times New Roman"/>
              </w:rPr>
              <w:t>0.5747</w:t>
            </w:r>
          </w:p>
          <w:p w14:paraId="6C1A07B0" w14:textId="77777777" w:rsidR="003C0E76" w:rsidRPr="002F5BAE" w:rsidRDefault="003C0E76" w:rsidP="006D0091">
            <w:pPr>
              <w:jc w:val="center"/>
              <w:rPr>
                <w:rFonts w:ascii="Times New Roman" w:hAnsi="Times New Roman" w:cs="Times New Roman"/>
              </w:rPr>
            </w:pPr>
            <w:r w:rsidRPr="002F5BAE">
              <w:rPr>
                <w:rFonts w:ascii="Times New Roman" w:hAnsi="Times New Roman" w:cs="Times New Roman"/>
              </w:rPr>
              <w:t>(1.5</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-47</w:t>
            </w:r>
            <w:r w:rsidRPr="002F5BAE">
              <w:rPr>
                <w:rFonts w:ascii="Times New Roman" w:hAnsi="Times New Roman" w:cs="Times New Roman"/>
              </w:rPr>
              <w:t>)</w:t>
            </w:r>
          </w:p>
        </w:tc>
        <w:tc>
          <w:tcPr>
            <w:tcW w:w="1417" w:type="dxa"/>
          </w:tcPr>
          <w:p w14:paraId="3DA5EE83" w14:textId="77777777" w:rsidR="00A4657E" w:rsidRPr="002F5BAE" w:rsidRDefault="003C0E76" w:rsidP="006D0091">
            <w:pPr>
              <w:jc w:val="center"/>
              <w:rPr>
                <w:rFonts w:ascii="Times New Roman" w:hAnsi="Times New Roman" w:cs="Times New Roman"/>
              </w:rPr>
            </w:pPr>
            <w:r w:rsidRPr="002F5BAE">
              <w:rPr>
                <w:rFonts w:ascii="Times New Roman" w:hAnsi="Times New Roman" w:cs="Times New Roman"/>
              </w:rPr>
              <w:t>0.4316</w:t>
            </w:r>
          </w:p>
          <w:p w14:paraId="21BBEFEF" w14:textId="77777777" w:rsidR="003C0E76" w:rsidRPr="002F5BAE" w:rsidRDefault="003C0E76" w:rsidP="006D0091">
            <w:pPr>
              <w:jc w:val="center"/>
              <w:rPr>
                <w:rFonts w:ascii="Times New Roman" w:hAnsi="Times New Roman" w:cs="Times New Roman"/>
              </w:rPr>
            </w:pPr>
            <w:r w:rsidRPr="002F5BAE">
              <w:rPr>
                <w:rFonts w:ascii="Times New Roman" w:hAnsi="Times New Roman" w:cs="Times New Roman"/>
              </w:rPr>
              <w:t>(6.6</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-26</w:t>
            </w:r>
            <w:r w:rsidRPr="002F5BAE">
              <w:rPr>
                <w:rFonts w:ascii="Times New Roman" w:hAnsi="Times New Roman" w:cs="Times New Roman"/>
              </w:rPr>
              <w:t>)</w:t>
            </w:r>
          </w:p>
        </w:tc>
      </w:tr>
      <w:tr w:rsidR="00A4657E" w:rsidRPr="002F5BAE" w14:paraId="15A82AC9" w14:textId="77777777" w:rsidTr="003A1BDC">
        <w:trPr>
          <w:jc w:val="center"/>
        </w:trPr>
        <w:tc>
          <w:tcPr>
            <w:tcW w:w="2268" w:type="dxa"/>
            <w:vAlign w:val="center"/>
          </w:tcPr>
          <w:p w14:paraId="2EACE78C" w14:textId="4CDB0737" w:rsidR="009311DD" w:rsidRPr="002F5BAE" w:rsidRDefault="00A4657E" w:rsidP="006D0091">
            <w:pPr>
              <w:jc w:val="center"/>
              <w:rPr>
                <w:rFonts w:ascii="Times New Roman" w:hAnsi="Times New Roman" w:cs="Times New Roman"/>
                <w:b/>
              </w:rPr>
            </w:pPr>
            <w:r w:rsidRPr="002F5BAE">
              <w:rPr>
                <w:rFonts w:ascii="Times New Roman" w:hAnsi="Times New Roman" w:cs="Times New Roman"/>
                <w:b/>
              </w:rPr>
              <w:t xml:space="preserve">Minor Axis </w:t>
            </w:r>
            <w:r w:rsidR="009311DD" w:rsidRPr="002F5BAE">
              <w:rPr>
                <w:rFonts w:ascii="Times New Roman" w:hAnsi="Times New Roman" w:cs="Times New Roman"/>
                <w:b/>
              </w:rPr>
              <w:t>PCC</w:t>
            </w:r>
          </w:p>
          <w:p w14:paraId="3D350C6E" w14:textId="54F74F60" w:rsidR="00A4657E" w:rsidRPr="002F5BAE" w:rsidRDefault="00A4657E" w:rsidP="006D0091">
            <w:pPr>
              <w:jc w:val="center"/>
              <w:rPr>
                <w:rFonts w:ascii="Times New Roman" w:hAnsi="Times New Roman" w:cs="Times New Roman"/>
                <w:b/>
              </w:rPr>
            </w:pPr>
            <w:r w:rsidRPr="002F5BAE">
              <w:rPr>
                <w:rFonts w:ascii="Times New Roman" w:hAnsi="Times New Roman" w:cs="Times New Roman"/>
                <w:b/>
              </w:rPr>
              <w:t xml:space="preserve"> (p-value)</w:t>
            </w:r>
          </w:p>
        </w:tc>
        <w:tc>
          <w:tcPr>
            <w:tcW w:w="1417" w:type="dxa"/>
            <w:vAlign w:val="center"/>
          </w:tcPr>
          <w:p w14:paraId="372A9EB2" w14:textId="77777777" w:rsidR="00A4657E" w:rsidRPr="002F5BAE" w:rsidRDefault="00A4657E" w:rsidP="006D0091">
            <w:pPr>
              <w:jc w:val="center"/>
              <w:rPr>
                <w:rFonts w:ascii="Times New Roman" w:hAnsi="Times New Roman" w:cs="Times New Roman"/>
              </w:rPr>
            </w:pPr>
            <w:r w:rsidRPr="002F5BAE">
              <w:rPr>
                <w:rFonts w:ascii="Times New Roman" w:hAnsi="Times New Roman" w:cs="Times New Roman"/>
              </w:rPr>
              <w:t>0.951 (3.4</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-11</w:t>
            </w:r>
            <w:r w:rsidRPr="002F5BAE">
              <w:rPr>
                <w:rFonts w:ascii="Times New Roman" w:hAnsi="Times New Roman" w:cs="Times New Roman"/>
              </w:rPr>
              <w:t>)</w:t>
            </w:r>
          </w:p>
        </w:tc>
        <w:tc>
          <w:tcPr>
            <w:tcW w:w="1417" w:type="dxa"/>
            <w:vAlign w:val="center"/>
          </w:tcPr>
          <w:p w14:paraId="7916D81F" w14:textId="77777777" w:rsidR="00A4657E" w:rsidRPr="002F5BAE" w:rsidRDefault="00A4657E" w:rsidP="006D0091">
            <w:pPr>
              <w:jc w:val="center"/>
              <w:rPr>
                <w:rFonts w:ascii="Times New Roman" w:hAnsi="Times New Roman" w:cs="Times New Roman"/>
              </w:rPr>
            </w:pPr>
            <w:r w:rsidRPr="002F5BAE">
              <w:rPr>
                <w:rFonts w:ascii="Times New Roman" w:hAnsi="Times New Roman" w:cs="Times New Roman"/>
              </w:rPr>
              <w:t>0.867 (3.6</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-7</w:t>
            </w:r>
            <w:r w:rsidRPr="002F5BAE">
              <w:rPr>
                <w:rFonts w:ascii="Times New Roman" w:hAnsi="Times New Roman" w:cs="Times New Roman"/>
              </w:rPr>
              <w:t>)</w:t>
            </w:r>
          </w:p>
        </w:tc>
        <w:tc>
          <w:tcPr>
            <w:tcW w:w="1417" w:type="dxa"/>
          </w:tcPr>
          <w:p w14:paraId="7C6E05B5" w14:textId="77777777" w:rsidR="00A4657E" w:rsidRPr="002F5BAE" w:rsidRDefault="00A4657E" w:rsidP="006D0091">
            <w:pPr>
              <w:jc w:val="center"/>
              <w:rPr>
                <w:rFonts w:ascii="Times New Roman" w:hAnsi="Times New Roman" w:cs="Times New Roman"/>
              </w:rPr>
            </w:pPr>
            <w:r w:rsidRPr="002F5BAE">
              <w:rPr>
                <w:rFonts w:ascii="Times New Roman" w:hAnsi="Times New Roman" w:cs="Times New Roman"/>
              </w:rPr>
              <w:t>0.956 (1.4</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-11</w:t>
            </w:r>
            <w:r w:rsidRPr="002F5BAE">
              <w:rPr>
                <w:rFonts w:ascii="Times New Roman" w:hAnsi="Times New Roman" w:cs="Times New Roman"/>
              </w:rPr>
              <w:t>)</w:t>
            </w:r>
          </w:p>
        </w:tc>
        <w:tc>
          <w:tcPr>
            <w:tcW w:w="1417" w:type="dxa"/>
          </w:tcPr>
          <w:p w14:paraId="23DDF90D" w14:textId="77777777" w:rsidR="00A4657E" w:rsidRPr="002F5BAE" w:rsidRDefault="00A4657E" w:rsidP="006D0091">
            <w:pPr>
              <w:jc w:val="center"/>
              <w:rPr>
                <w:rFonts w:ascii="Times New Roman" w:hAnsi="Times New Roman" w:cs="Times New Roman"/>
              </w:rPr>
            </w:pPr>
            <w:r w:rsidRPr="002F5BAE">
              <w:rPr>
                <w:rFonts w:ascii="Times New Roman" w:hAnsi="Times New Roman" w:cs="Times New Roman"/>
              </w:rPr>
              <w:t>0.982 (2.5</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-13</w:t>
            </w:r>
            <w:r w:rsidRPr="002F5BAE">
              <w:rPr>
                <w:rFonts w:ascii="Times New Roman" w:hAnsi="Times New Roman" w:cs="Times New Roman"/>
              </w:rPr>
              <w:t>)</w:t>
            </w:r>
          </w:p>
        </w:tc>
      </w:tr>
      <w:tr w:rsidR="00A4657E" w:rsidRPr="002F5BAE" w14:paraId="28FE908F" w14:textId="77777777" w:rsidTr="003A1BDC">
        <w:trPr>
          <w:jc w:val="center"/>
        </w:trPr>
        <w:tc>
          <w:tcPr>
            <w:tcW w:w="2268" w:type="dxa"/>
            <w:vAlign w:val="center"/>
          </w:tcPr>
          <w:p w14:paraId="1CF21FCF" w14:textId="09B0A825" w:rsidR="009311DD" w:rsidRPr="002F5BAE" w:rsidRDefault="00A4657E" w:rsidP="006D0091">
            <w:pPr>
              <w:jc w:val="center"/>
              <w:rPr>
                <w:rFonts w:ascii="Times New Roman" w:hAnsi="Times New Roman" w:cs="Times New Roman"/>
                <w:b/>
              </w:rPr>
            </w:pPr>
            <w:r w:rsidRPr="002F5BAE">
              <w:rPr>
                <w:rFonts w:ascii="Times New Roman" w:hAnsi="Times New Roman" w:cs="Times New Roman"/>
                <w:b/>
              </w:rPr>
              <w:t xml:space="preserve">Major Axis </w:t>
            </w:r>
            <w:r w:rsidR="009311DD" w:rsidRPr="002F5BAE">
              <w:rPr>
                <w:rFonts w:ascii="Times New Roman" w:hAnsi="Times New Roman" w:cs="Times New Roman"/>
                <w:b/>
              </w:rPr>
              <w:t>PCC</w:t>
            </w:r>
          </w:p>
          <w:p w14:paraId="6F7E2A4C" w14:textId="1AF0A4E2" w:rsidR="00A4657E" w:rsidRPr="002F5BAE" w:rsidRDefault="00A4657E" w:rsidP="006D0091">
            <w:pPr>
              <w:jc w:val="center"/>
              <w:rPr>
                <w:rFonts w:ascii="Times New Roman" w:hAnsi="Times New Roman" w:cs="Times New Roman"/>
                <w:b/>
              </w:rPr>
            </w:pPr>
            <w:r w:rsidRPr="002F5BAE">
              <w:rPr>
                <w:rFonts w:ascii="Times New Roman" w:hAnsi="Times New Roman" w:cs="Times New Roman"/>
                <w:b/>
              </w:rPr>
              <w:t xml:space="preserve"> (p-value)</w:t>
            </w:r>
          </w:p>
        </w:tc>
        <w:tc>
          <w:tcPr>
            <w:tcW w:w="1417" w:type="dxa"/>
            <w:vAlign w:val="center"/>
          </w:tcPr>
          <w:p w14:paraId="5629982C" w14:textId="77777777" w:rsidR="00A4657E" w:rsidRPr="002F5BAE" w:rsidRDefault="00A4657E" w:rsidP="006D0091">
            <w:pPr>
              <w:jc w:val="center"/>
              <w:rPr>
                <w:rFonts w:ascii="Times New Roman" w:hAnsi="Times New Roman" w:cs="Times New Roman"/>
              </w:rPr>
            </w:pPr>
            <w:r w:rsidRPr="002F5BAE">
              <w:rPr>
                <w:rFonts w:ascii="Times New Roman" w:hAnsi="Times New Roman" w:cs="Times New Roman"/>
              </w:rPr>
              <w:t>0.968 (1.3</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-9</w:t>
            </w:r>
            <w:r w:rsidRPr="002F5BAE">
              <w:rPr>
                <w:rFonts w:ascii="Times New Roman" w:hAnsi="Times New Roman" w:cs="Times New Roman"/>
              </w:rPr>
              <w:t>)</w:t>
            </w:r>
          </w:p>
        </w:tc>
        <w:tc>
          <w:tcPr>
            <w:tcW w:w="1417" w:type="dxa"/>
            <w:vAlign w:val="center"/>
          </w:tcPr>
          <w:p w14:paraId="14BFC5D9" w14:textId="77777777" w:rsidR="00A4657E" w:rsidRPr="002F5BAE" w:rsidRDefault="00A4657E" w:rsidP="006D0091">
            <w:pPr>
              <w:jc w:val="center"/>
              <w:rPr>
                <w:rFonts w:ascii="Times New Roman" w:hAnsi="Times New Roman" w:cs="Times New Roman"/>
              </w:rPr>
            </w:pPr>
            <w:r w:rsidRPr="002F5BAE">
              <w:rPr>
                <w:rFonts w:ascii="Times New Roman" w:hAnsi="Times New Roman" w:cs="Times New Roman"/>
              </w:rPr>
              <w:t>0.928 (1.3</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-9</w:t>
            </w:r>
            <w:r w:rsidRPr="002F5BAE">
              <w:rPr>
                <w:rFonts w:ascii="Times New Roman" w:hAnsi="Times New Roman" w:cs="Times New Roman"/>
              </w:rPr>
              <w:t>)</w:t>
            </w:r>
          </w:p>
        </w:tc>
        <w:tc>
          <w:tcPr>
            <w:tcW w:w="1417" w:type="dxa"/>
          </w:tcPr>
          <w:p w14:paraId="1C15E4F5" w14:textId="77777777" w:rsidR="00A4657E" w:rsidRPr="002F5BAE" w:rsidRDefault="00A4657E" w:rsidP="006D0091">
            <w:pPr>
              <w:jc w:val="center"/>
              <w:rPr>
                <w:rFonts w:ascii="Times New Roman" w:hAnsi="Times New Roman" w:cs="Times New Roman"/>
              </w:rPr>
            </w:pPr>
            <w:r w:rsidRPr="002F5BAE">
              <w:rPr>
                <w:rFonts w:ascii="Times New Roman" w:hAnsi="Times New Roman" w:cs="Times New Roman"/>
              </w:rPr>
              <w:t>0.981 (4.9</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-15</w:t>
            </w:r>
            <w:r w:rsidRPr="002F5BAE">
              <w:rPr>
                <w:rFonts w:ascii="Times New Roman" w:hAnsi="Times New Roman" w:cs="Times New Roman"/>
              </w:rPr>
              <w:t>)</w:t>
            </w:r>
          </w:p>
        </w:tc>
        <w:tc>
          <w:tcPr>
            <w:tcW w:w="1417" w:type="dxa"/>
            <w:vAlign w:val="center"/>
          </w:tcPr>
          <w:p w14:paraId="0EFD5DA7" w14:textId="77777777" w:rsidR="00A4657E" w:rsidRPr="002F5BAE" w:rsidRDefault="00A4657E" w:rsidP="006D0091">
            <w:pPr>
              <w:jc w:val="center"/>
              <w:rPr>
                <w:rFonts w:ascii="Times New Roman" w:hAnsi="Times New Roman" w:cs="Times New Roman"/>
              </w:rPr>
            </w:pPr>
            <w:r w:rsidRPr="002F5BAE">
              <w:rPr>
                <w:rFonts w:ascii="Times New Roman" w:hAnsi="Times New Roman" w:cs="Times New Roman"/>
              </w:rPr>
              <w:t>0.933 (6.5</w:t>
            </w:r>
            <w:r w:rsidRPr="002F5BAE">
              <w:rPr>
                <w:rFonts w:ascii="Times New Roman" w:hAnsi="Times New Roman" w:cs="Times New Roman"/>
              </w:rPr>
              <w:sym w:font="Symbol" w:char="F0B4"/>
            </w:r>
            <w:r w:rsidRPr="002F5BAE">
              <w:rPr>
                <w:rFonts w:ascii="Times New Roman" w:hAnsi="Times New Roman" w:cs="Times New Roman"/>
              </w:rPr>
              <w:t>10</w:t>
            </w:r>
            <w:r w:rsidRPr="002F5BAE">
              <w:rPr>
                <w:rFonts w:ascii="Times New Roman" w:hAnsi="Times New Roman" w:cs="Times New Roman"/>
                <w:vertAlign w:val="superscript"/>
              </w:rPr>
              <w:t>-10</w:t>
            </w:r>
            <w:r w:rsidRPr="002F5BAE">
              <w:rPr>
                <w:rFonts w:ascii="Times New Roman" w:hAnsi="Times New Roman" w:cs="Times New Roman"/>
              </w:rPr>
              <w:t>)</w:t>
            </w:r>
          </w:p>
        </w:tc>
      </w:tr>
      <w:tr w:rsidR="00A4657E" w:rsidRPr="002F5BAE" w14:paraId="24F74282" w14:textId="77777777" w:rsidTr="003A1BDC">
        <w:trPr>
          <w:jc w:val="center"/>
        </w:trPr>
        <w:tc>
          <w:tcPr>
            <w:tcW w:w="2268" w:type="dxa"/>
            <w:vAlign w:val="center"/>
          </w:tcPr>
          <w:p w14:paraId="48FC7CF7" w14:textId="77777777" w:rsidR="00A4657E" w:rsidRPr="002F5BAE" w:rsidRDefault="00A4657E" w:rsidP="006D0091">
            <w:pPr>
              <w:jc w:val="center"/>
              <w:rPr>
                <w:rFonts w:ascii="Times New Roman" w:hAnsi="Times New Roman" w:cs="Times New Roman"/>
                <w:b/>
              </w:rPr>
            </w:pPr>
            <w:r w:rsidRPr="002F5BAE">
              <w:rPr>
                <w:rFonts w:ascii="Times New Roman" w:hAnsi="Times New Roman" w:cs="Times New Roman"/>
                <w:b/>
                <w:lang w:val="en-US"/>
              </w:rPr>
              <w:t>Manders Coefficients (M1)</w:t>
            </w:r>
          </w:p>
        </w:tc>
        <w:tc>
          <w:tcPr>
            <w:tcW w:w="1417" w:type="dxa"/>
            <w:vAlign w:val="center"/>
          </w:tcPr>
          <w:p w14:paraId="1952E05B" w14:textId="77777777" w:rsidR="00A4657E" w:rsidRPr="002F5BAE" w:rsidRDefault="00995E3E" w:rsidP="00995E3E">
            <w:pPr>
              <w:jc w:val="center"/>
              <w:rPr>
                <w:rFonts w:ascii="Times New Roman" w:hAnsi="Times New Roman" w:cs="Times New Roman"/>
              </w:rPr>
            </w:pPr>
            <w:r w:rsidRPr="002F5BAE">
              <w:rPr>
                <w:rFonts w:ascii="Times New Roman" w:hAnsi="Times New Roman" w:cs="Times New Roman"/>
              </w:rPr>
              <w:t>0.447</w:t>
            </w:r>
          </w:p>
        </w:tc>
        <w:tc>
          <w:tcPr>
            <w:tcW w:w="1417" w:type="dxa"/>
            <w:vAlign w:val="center"/>
          </w:tcPr>
          <w:p w14:paraId="1B75C79F" w14:textId="77777777" w:rsidR="00A4657E" w:rsidRPr="002F5BAE" w:rsidRDefault="00995E3E" w:rsidP="00995E3E">
            <w:pPr>
              <w:jc w:val="center"/>
              <w:rPr>
                <w:rFonts w:ascii="Times New Roman" w:hAnsi="Times New Roman" w:cs="Times New Roman"/>
              </w:rPr>
            </w:pPr>
            <w:r w:rsidRPr="002F5BAE">
              <w:rPr>
                <w:rFonts w:ascii="Times New Roman" w:hAnsi="Times New Roman" w:cs="Times New Roman"/>
              </w:rPr>
              <w:t>0.445</w:t>
            </w:r>
          </w:p>
        </w:tc>
        <w:tc>
          <w:tcPr>
            <w:tcW w:w="1417" w:type="dxa"/>
            <w:vAlign w:val="center"/>
          </w:tcPr>
          <w:p w14:paraId="1077D9F5" w14:textId="77777777" w:rsidR="00A4657E" w:rsidRPr="002F5BAE" w:rsidRDefault="00995E3E" w:rsidP="00995E3E">
            <w:pPr>
              <w:jc w:val="center"/>
              <w:rPr>
                <w:rFonts w:ascii="Times New Roman" w:hAnsi="Times New Roman" w:cs="Times New Roman"/>
              </w:rPr>
            </w:pPr>
            <w:r w:rsidRPr="002F5BAE">
              <w:rPr>
                <w:rFonts w:ascii="Times New Roman" w:hAnsi="Times New Roman" w:cs="Times New Roman"/>
              </w:rPr>
              <w:t>0.5081</w:t>
            </w:r>
          </w:p>
        </w:tc>
        <w:tc>
          <w:tcPr>
            <w:tcW w:w="1417" w:type="dxa"/>
            <w:vAlign w:val="center"/>
          </w:tcPr>
          <w:p w14:paraId="60F15282" w14:textId="77777777" w:rsidR="00A4657E" w:rsidRPr="002F5BAE" w:rsidRDefault="00995E3E" w:rsidP="00995E3E">
            <w:pPr>
              <w:jc w:val="center"/>
              <w:rPr>
                <w:rFonts w:ascii="Times New Roman" w:hAnsi="Times New Roman" w:cs="Times New Roman"/>
              </w:rPr>
            </w:pPr>
            <w:r w:rsidRPr="002F5BAE">
              <w:rPr>
                <w:rFonts w:ascii="Times New Roman" w:hAnsi="Times New Roman" w:cs="Times New Roman"/>
              </w:rPr>
              <w:t>0.486</w:t>
            </w:r>
          </w:p>
        </w:tc>
      </w:tr>
      <w:tr w:rsidR="00A4657E" w:rsidRPr="002F5BAE" w14:paraId="2A5EEA0A" w14:textId="77777777" w:rsidTr="003A1BDC">
        <w:trPr>
          <w:jc w:val="center"/>
        </w:trPr>
        <w:tc>
          <w:tcPr>
            <w:tcW w:w="2268" w:type="dxa"/>
            <w:vAlign w:val="center"/>
          </w:tcPr>
          <w:p w14:paraId="3CBF43AD" w14:textId="77777777" w:rsidR="00A4657E" w:rsidRPr="002F5BAE" w:rsidRDefault="00A4657E" w:rsidP="006D0091">
            <w:pPr>
              <w:jc w:val="center"/>
              <w:rPr>
                <w:rFonts w:ascii="Times New Roman" w:hAnsi="Times New Roman" w:cs="Times New Roman"/>
                <w:b/>
              </w:rPr>
            </w:pPr>
            <w:r w:rsidRPr="002F5BAE">
              <w:rPr>
                <w:rFonts w:ascii="Times New Roman" w:hAnsi="Times New Roman" w:cs="Times New Roman"/>
                <w:b/>
                <w:lang w:val="en-US"/>
              </w:rPr>
              <w:t>Manders Coefficients (M2)</w:t>
            </w:r>
          </w:p>
        </w:tc>
        <w:tc>
          <w:tcPr>
            <w:tcW w:w="1417" w:type="dxa"/>
            <w:vAlign w:val="center"/>
          </w:tcPr>
          <w:p w14:paraId="10942482" w14:textId="77777777" w:rsidR="00A4657E" w:rsidRPr="002F5BAE" w:rsidRDefault="00995E3E" w:rsidP="00995E3E">
            <w:pPr>
              <w:jc w:val="center"/>
              <w:rPr>
                <w:rFonts w:ascii="Times New Roman" w:hAnsi="Times New Roman" w:cs="Times New Roman"/>
              </w:rPr>
            </w:pPr>
            <w:r w:rsidRPr="002F5BAE">
              <w:rPr>
                <w:rFonts w:ascii="Times New Roman" w:hAnsi="Times New Roman" w:cs="Times New Roman"/>
              </w:rPr>
              <w:t>0.667</w:t>
            </w:r>
          </w:p>
        </w:tc>
        <w:tc>
          <w:tcPr>
            <w:tcW w:w="1417" w:type="dxa"/>
            <w:vAlign w:val="center"/>
          </w:tcPr>
          <w:p w14:paraId="1E494ED8" w14:textId="77777777" w:rsidR="00A4657E" w:rsidRPr="002F5BAE" w:rsidRDefault="00995E3E" w:rsidP="00995E3E">
            <w:pPr>
              <w:jc w:val="center"/>
              <w:rPr>
                <w:rFonts w:ascii="Times New Roman" w:hAnsi="Times New Roman" w:cs="Times New Roman"/>
              </w:rPr>
            </w:pPr>
            <w:r w:rsidRPr="002F5BAE">
              <w:rPr>
                <w:rFonts w:ascii="Times New Roman" w:hAnsi="Times New Roman" w:cs="Times New Roman"/>
              </w:rPr>
              <w:t>0.654</w:t>
            </w:r>
          </w:p>
        </w:tc>
        <w:tc>
          <w:tcPr>
            <w:tcW w:w="1417" w:type="dxa"/>
            <w:vAlign w:val="center"/>
          </w:tcPr>
          <w:p w14:paraId="7D62701C" w14:textId="77777777" w:rsidR="00A4657E" w:rsidRPr="002F5BAE" w:rsidRDefault="00995E3E" w:rsidP="00995E3E">
            <w:pPr>
              <w:jc w:val="center"/>
              <w:rPr>
                <w:rFonts w:ascii="Times New Roman" w:hAnsi="Times New Roman" w:cs="Times New Roman"/>
              </w:rPr>
            </w:pPr>
            <w:r w:rsidRPr="002F5BAE">
              <w:rPr>
                <w:rFonts w:ascii="Times New Roman" w:hAnsi="Times New Roman" w:cs="Times New Roman"/>
              </w:rPr>
              <w:t>0.7312</w:t>
            </w:r>
          </w:p>
        </w:tc>
        <w:tc>
          <w:tcPr>
            <w:tcW w:w="1417" w:type="dxa"/>
            <w:vAlign w:val="center"/>
          </w:tcPr>
          <w:p w14:paraId="4473D27D" w14:textId="77777777" w:rsidR="00A4657E" w:rsidRPr="002F5BAE" w:rsidRDefault="00995E3E" w:rsidP="00995E3E">
            <w:pPr>
              <w:jc w:val="center"/>
              <w:rPr>
                <w:rFonts w:ascii="Times New Roman" w:hAnsi="Times New Roman" w:cs="Times New Roman"/>
              </w:rPr>
            </w:pPr>
            <w:r w:rsidRPr="002F5BAE">
              <w:rPr>
                <w:rFonts w:ascii="Times New Roman" w:hAnsi="Times New Roman" w:cs="Times New Roman"/>
              </w:rPr>
              <w:t>0.616</w:t>
            </w:r>
          </w:p>
        </w:tc>
      </w:tr>
    </w:tbl>
    <w:p w14:paraId="3F316DC5" w14:textId="663B1539" w:rsidR="00205178" w:rsidRPr="002F5BAE" w:rsidRDefault="00205178" w:rsidP="00701762"/>
    <w:p w14:paraId="29A4FD2D" w14:textId="77777777" w:rsidR="003F26F8" w:rsidRPr="002F5BAE" w:rsidRDefault="003F26F8" w:rsidP="00B90D35">
      <w:pPr>
        <w:pStyle w:val="Cabealho1"/>
        <w:numPr>
          <w:ilvl w:val="0"/>
          <w:numId w:val="9"/>
        </w:numPr>
        <w:rPr>
          <w:b w:val="0"/>
          <w:sz w:val="40"/>
          <w:szCs w:val="40"/>
        </w:rPr>
      </w:pPr>
      <w:r w:rsidRPr="002F5BAE">
        <w:rPr>
          <w:b w:val="0"/>
          <w:sz w:val="40"/>
          <w:szCs w:val="40"/>
        </w:rPr>
        <w:t xml:space="preserve">Global Performance Analysis </w:t>
      </w:r>
    </w:p>
    <w:p w14:paraId="267F73B7" w14:textId="73F1AB89" w:rsidR="000B6F18" w:rsidRPr="002F5BAE" w:rsidRDefault="0087274F" w:rsidP="0096460E">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rPr>
        <w:t>A</w:t>
      </w:r>
      <w:r w:rsidR="00D23305" w:rsidRPr="002F5BAE">
        <w:rPr>
          <w:rFonts w:ascii="Times New Roman" w:hAnsi="Times New Roman" w:cs="Times New Roman"/>
          <w:sz w:val="24"/>
          <w:szCs w:val="24"/>
          <w:lang w:val="en-US"/>
        </w:rPr>
        <w:t xml:space="preserve"> </w:t>
      </w:r>
      <w:r w:rsidR="00115FB4" w:rsidRPr="002F5BAE">
        <w:rPr>
          <w:rFonts w:ascii="Times New Roman" w:hAnsi="Times New Roman" w:cs="Times New Roman"/>
          <w:sz w:val="24"/>
          <w:szCs w:val="24"/>
          <w:lang w:val="en-US"/>
        </w:rPr>
        <w:t xml:space="preserve">global performance analysis </w:t>
      </w:r>
      <w:r w:rsidR="0096460E" w:rsidRPr="002F5BAE">
        <w:rPr>
          <w:rFonts w:ascii="Times New Roman" w:hAnsi="Times New Roman" w:cs="Times New Roman"/>
          <w:sz w:val="24"/>
          <w:szCs w:val="24"/>
          <w:lang w:val="en-US"/>
        </w:rPr>
        <w:t>of all</w:t>
      </w:r>
      <w:r w:rsidR="00503781" w:rsidRPr="002F5BAE">
        <w:rPr>
          <w:rFonts w:ascii="Times New Roman" w:hAnsi="Times New Roman" w:cs="Times New Roman"/>
          <w:sz w:val="24"/>
          <w:szCs w:val="24"/>
          <w:lang w:val="en-US"/>
        </w:rPr>
        <w:t xml:space="preserve"> automatic</w:t>
      </w:r>
      <w:r w:rsidR="0096460E" w:rsidRPr="002F5BAE">
        <w:rPr>
          <w:rFonts w:ascii="Times New Roman" w:hAnsi="Times New Roman" w:cs="Times New Roman"/>
          <w:sz w:val="24"/>
          <w:szCs w:val="24"/>
          <w:lang w:val="en-US"/>
        </w:rPr>
        <w:t xml:space="preserve"> </w:t>
      </w:r>
      <w:r w:rsidR="00B51FB9" w:rsidRPr="002F5BAE">
        <w:rPr>
          <w:rFonts w:ascii="Times New Roman" w:hAnsi="Times New Roman" w:cs="Times New Roman"/>
          <w:sz w:val="24"/>
          <w:szCs w:val="24"/>
          <w:lang w:val="en-US"/>
        </w:rPr>
        <w:t xml:space="preserve">algorithms </w:t>
      </w:r>
      <w:r w:rsidR="006D77A2" w:rsidRPr="002F5BAE">
        <w:rPr>
          <w:rFonts w:ascii="Times New Roman" w:hAnsi="Times New Roman" w:cs="Times New Roman"/>
          <w:sz w:val="24"/>
          <w:szCs w:val="24"/>
          <w:lang w:val="en-US"/>
        </w:rPr>
        <w:t xml:space="preserve">in </w:t>
      </w:r>
      <w:r w:rsidR="00C5559F" w:rsidRPr="002F5BAE">
        <w:rPr>
          <w:rFonts w:ascii="Times New Roman" w:hAnsi="Times New Roman" w:cs="Times New Roman"/>
          <w:sz w:val="24"/>
          <w:szCs w:val="24"/>
          <w:lang w:val="en-US"/>
        </w:rPr>
        <w:t>SCIP</w:t>
      </w:r>
      <w:r w:rsidR="006D77A2" w:rsidRPr="002F5BAE">
        <w:rPr>
          <w:rFonts w:ascii="Times New Roman" w:hAnsi="Times New Roman" w:cs="Times New Roman"/>
          <w:sz w:val="24"/>
          <w:szCs w:val="24"/>
          <w:lang w:val="en-US"/>
        </w:rPr>
        <w:t xml:space="preserve"> </w:t>
      </w:r>
      <w:r w:rsidR="00D23305" w:rsidRPr="002F5BAE">
        <w:rPr>
          <w:rFonts w:ascii="Times New Roman" w:hAnsi="Times New Roman" w:cs="Times New Roman"/>
          <w:sz w:val="24"/>
          <w:szCs w:val="24"/>
          <w:lang w:val="en-US"/>
        </w:rPr>
        <w:t xml:space="preserve">is performed </w:t>
      </w:r>
      <w:r w:rsidR="000B6F18" w:rsidRPr="002F5BAE">
        <w:rPr>
          <w:rFonts w:ascii="Times New Roman" w:hAnsi="Times New Roman" w:cs="Times New Roman"/>
          <w:sz w:val="24"/>
          <w:szCs w:val="24"/>
          <w:lang w:val="en-US"/>
        </w:rPr>
        <w:t>based on the supervised evaluation scores (Fawcett, 2014)</w:t>
      </w:r>
      <w:r w:rsidR="00013362" w:rsidRPr="002F5BAE">
        <w:rPr>
          <w:rFonts w:ascii="Times New Roman" w:hAnsi="Times New Roman" w:cs="Times New Roman"/>
          <w:sz w:val="24"/>
          <w:szCs w:val="24"/>
          <w:lang w:val="en-US"/>
        </w:rPr>
        <w:t xml:space="preserve">, </w:t>
      </w:r>
      <w:r w:rsidR="000B6F18" w:rsidRPr="002F5BAE">
        <w:rPr>
          <w:rFonts w:ascii="Times New Roman" w:hAnsi="Times New Roman" w:cs="Times New Roman"/>
          <w:sz w:val="24"/>
          <w:szCs w:val="24"/>
          <w:lang w:val="en-US"/>
        </w:rPr>
        <w:t>namely Accuracy, Sensitivity, Spec</w:t>
      </w:r>
      <w:r w:rsidR="00013362" w:rsidRPr="002F5BAE">
        <w:rPr>
          <w:rFonts w:ascii="Times New Roman" w:hAnsi="Times New Roman" w:cs="Times New Roman"/>
          <w:sz w:val="24"/>
          <w:szCs w:val="24"/>
          <w:lang w:val="en-US"/>
        </w:rPr>
        <w:t xml:space="preserve">ificity, Precision and F1-score. </w:t>
      </w:r>
      <w:r w:rsidR="0052619F" w:rsidRPr="002F5BAE">
        <w:rPr>
          <w:rFonts w:ascii="Times New Roman" w:hAnsi="Times New Roman" w:cs="Times New Roman"/>
          <w:sz w:val="24"/>
          <w:szCs w:val="24"/>
          <w:lang w:val="en-US"/>
        </w:rPr>
        <w:t xml:space="preserve">The consolidated benchmark analysis of </w:t>
      </w:r>
      <w:r w:rsidR="00887900" w:rsidRPr="002F5BAE">
        <w:rPr>
          <w:rFonts w:ascii="Times New Roman" w:hAnsi="Times New Roman" w:cs="Times New Roman"/>
          <w:sz w:val="24"/>
          <w:szCs w:val="24"/>
          <w:lang w:val="en-US"/>
        </w:rPr>
        <w:t xml:space="preserve">each </w:t>
      </w:r>
      <w:r w:rsidR="000342A5" w:rsidRPr="002F5BAE">
        <w:rPr>
          <w:rFonts w:ascii="Times New Roman" w:hAnsi="Times New Roman" w:cs="Times New Roman"/>
          <w:sz w:val="24"/>
          <w:szCs w:val="24"/>
          <w:lang w:val="en-US"/>
        </w:rPr>
        <w:t xml:space="preserve">algorithm </w:t>
      </w:r>
      <w:r w:rsidR="00E86B6B" w:rsidRPr="002F5BAE">
        <w:rPr>
          <w:rFonts w:ascii="Times New Roman" w:hAnsi="Times New Roman" w:cs="Times New Roman"/>
          <w:sz w:val="24"/>
          <w:szCs w:val="24"/>
          <w:lang w:val="en-US"/>
        </w:rPr>
        <w:t xml:space="preserve">that have better overall scores </w:t>
      </w:r>
      <w:r w:rsidR="0052619F" w:rsidRPr="002F5BAE">
        <w:rPr>
          <w:rFonts w:ascii="Times New Roman" w:hAnsi="Times New Roman" w:cs="Times New Roman"/>
          <w:sz w:val="24"/>
          <w:szCs w:val="24"/>
          <w:lang w:val="en-US"/>
        </w:rPr>
        <w:t>is</w:t>
      </w:r>
      <w:r w:rsidR="00E86B6B" w:rsidRPr="002F5BAE">
        <w:rPr>
          <w:rFonts w:ascii="Times New Roman" w:hAnsi="Times New Roman" w:cs="Times New Roman"/>
          <w:sz w:val="24"/>
          <w:szCs w:val="24"/>
          <w:lang w:val="en-US"/>
        </w:rPr>
        <w:t xml:space="preserve"> presented in </w:t>
      </w:r>
      <w:r w:rsidR="00E86B6B" w:rsidRPr="002F5BAE">
        <w:rPr>
          <w:rFonts w:ascii="Times New Roman" w:hAnsi="Times New Roman" w:cs="Times New Roman"/>
          <w:sz w:val="24"/>
          <w:szCs w:val="24"/>
          <w:lang w:val="en-US"/>
        </w:rPr>
        <w:fldChar w:fldCharType="begin"/>
      </w:r>
      <w:r w:rsidR="00E86B6B" w:rsidRPr="002F5BAE">
        <w:rPr>
          <w:rFonts w:ascii="Times New Roman" w:hAnsi="Times New Roman" w:cs="Times New Roman"/>
          <w:sz w:val="24"/>
          <w:szCs w:val="24"/>
          <w:lang w:val="en-US"/>
        </w:rPr>
        <w:instrText xml:space="preserve"> REF _Ref500924017 \h  \* MERGEFORMAT </w:instrText>
      </w:r>
      <w:r w:rsidR="00E86B6B" w:rsidRPr="002F5BAE">
        <w:rPr>
          <w:rFonts w:ascii="Times New Roman" w:hAnsi="Times New Roman" w:cs="Times New Roman"/>
          <w:sz w:val="24"/>
          <w:szCs w:val="24"/>
          <w:lang w:val="en-US"/>
        </w:rPr>
      </w:r>
      <w:r w:rsidR="00E86B6B" w:rsidRPr="002F5BAE">
        <w:rPr>
          <w:rFonts w:ascii="Times New Roman" w:hAnsi="Times New Roman" w:cs="Times New Roman"/>
          <w:sz w:val="24"/>
          <w:szCs w:val="24"/>
          <w:lang w:val="en-US"/>
        </w:rPr>
        <w:fldChar w:fldCharType="separate"/>
      </w:r>
      <w:r w:rsidR="00CA1A86" w:rsidRPr="002F5BAE">
        <w:rPr>
          <w:rFonts w:ascii="Times New Roman" w:hAnsi="Times New Roman" w:cs="Times New Roman"/>
          <w:sz w:val="24"/>
          <w:szCs w:val="24"/>
          <w:lang w:val="en-US"/>
        </w:rPr>
        <w:t>Table 10</w:t>
      </w:r>
      <w:r w:rsidR="00E86B6B" w:rsidRPr="002F5BAE">
        <w:rPr>
          <w:rFonts w:ascii="Times New Roman" w:hAnsi="Times New Roman" w:cs="Times New Roman"/>
          <w:sz w:val="24"/>
          <w:szCs w:val="24"/>
          <w:lang w:val="en-US"/>
        </w:rPr>
        <w:fldChar w:fldCharType="end"/>
      </w:r>
      <w:r w:rsidR="00E86B6B" w:rsidRPr="002F5BAE">
        <w:rPr>
          <w:rFonts w:ascii="Times New Roman" w:hAnsi="Times New Roman" w:cs="Times New Roman"/>
          <w:sz w:val="24"/>
          <w:szCs w:val="24"/>
          <w:lang w:val="en-US"/>
        </w:rPr>
        <w:t>.</w:t>
      </w:r>
    </w:p>
    <w:p w14:paraId="0286F040" w14:textId="194E924C" w:rsidR="00115FB4" w:rsidRPr="002F5BAE" w:rsidRDefault="00115FB4" w:rsidP="00BB36E5">
      <w:pPr>
        <w:pStyle w:val="Legenda"/>
      </w:pPr>
      <w:bookmarkStart w:id="49" w:name="_Ref500924017"/>
      <w:bookmarkStart w:id="50" w:name="_Hlk514150619"/>
      <w:r w:rsidRPr="002F5BAE">
        <w:t xml:space="preserve">Table </w:t>
      </w:r>
      <w:r w:rsidR="00CA1A86" w:rsidRPr="002F5BAE">
        <w:fldChar w:fldCharType="begin"/>
      </w:r>
      <w:r w:rsidR="00CA1A86" w:rsidRPr="002F5BAE">
        <w:instrText xml:space="preserve"> SEQ Table \* ARABIC </w:instrText>
      </w:r>
      <w:r w:rsidR="00CA1A86" w:rsidRPr="002F5BAE">
        <w:fldChar w:fldCharType="separate"/>
      </w:r>
      <w:r w:rsidR="00CA1A86" w:rsidRPr="002F5BAE">
        <w:rPr>
          <w:noProof/>
        </w:rPr>
        <w:t>10</w:t>
      </w:r>
      <w:r w:rsidR="00CA1A86" w:rsidRPr="002F5BAE">
        <w:fldChar w:fldCharType="end"/>
      </w:r>
      <w:bookmarkEnd w:id="49"/>
      <w:r w:rsidRPr="002F5BAE">
        <w:t xml:space="preserve"> - </w:t>
      </w:r>
      <w:bookmarkEnd w:id="50"/>
      <w:r w:rsidRPr="002F5BAE">
        <w:t xml:space="preserve">Benchmark results of </w:t>
      </w:r>
      <w:r w:rsidR="001F164E" w:rsidRPr="002F5BAE">
        <w:t xml:space="preserve">the </w:t>
      </w:r>
      <w:r w:rsidR="000342A5" w:rsidRPr="002F5BAE">
        <w:t>automatic detection algorithms</w:t>
      </w:r>
      <w:r w:rsidRPr="002F5BAE">
        <w:t xml:space="preserve">. In Cell Tracking, we can only calculate Accuracy, because only True Positives and False Positives can be </w:t>
      </w:r>
      <w:r w:rsidR="000342A5" w:rsidRPr="002F5BAE">
        <w:t>calculated</w:t>
      </w:r>
      <w:r w:rsidRPr="002F5BAE">
        <w:t xml:space="preserve">. In Cell Segmentation/Detection, True Negative’s cannot be </w:t>
      </w:r>
      <w:r w:rsidR="000342A5" w:rsidRPr="002F5BAE">
        <w:t xml:space="preserve">evaluated and consequently </w:t>
      </w:r>
      <w:r w:rsidRPr="002F5BAE">
        <w:t>Accuracy and Specificity cannot be calculated.</w:t>
      </w:r>
    </w:p>
    <w:tbl>
      <w:tblPr>
        <w:tblStyle w:val="TabelacomGrelh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21"/>
        <w:gridCol w:w="1108"/>
        <w:gridCol w:w="1194"/>
        <w:gridCol w:w="1194"/>
        <w:gridCol w:w="1084"/>
        <w:gridCol w:w="785"/>
      </w:tblGrid>
      <w:tr w:rsidR="008D199B" w:rsidRPr="002F5BAE" w14:paraId="33964C04" w14:textId="77777777" w:rsidTr="008D199B">
        <w:trPr>
          <w:trHeight w:val="397"/>
          <w:jc w:val="center"/>
        </w:trPr>
        <w:tc>
          <w:tcPr>
            <w:tcW w:w="2721" w:type="dxa"/>
            <w:vAlign w:val="center"/>
          </w:tcPr>
          <w:p w14:paraId="0DBB86A5" w14:textId="77777777" w:rsidR="004913BF" w:rsidRPr="002F5BAE" w:rsidRDefault="004913BF" w:rsidP="005B66C6">
            <w:pPr>
              <w:pStyle w:val="TableColumnhead"/>
              <w:spacing w:before="0" w:after="0" w:line="240" w:lineRule="auto"/>
              <w:ind w:left="0" w:firstLine="0"/>
              <w:jc w:val="center"/>
              <w:rPr>
                <w:b/>
                <w:sz w:val="22"/>
                <w:szCs w:val="22"/>
                <w:lang w:val="en-GB"/>
              </w:rPr>
            </w:pPr>
            <w:r w:rsidRPr="002F5BAE">
              <w:rPr>
                <w:b/>
                <w:sz w:val="22"/>
                <w:szCs w:val="22"/>
                <w:lang w:val="en-GB"/>
              </w:rPr>
              <w:t>Algorithm</w:t>
            </w:r>
          </w:p>
        </w:tc>
        <w:tc>
          <w:tcPr>
            <w:tcW w:w="1059" w:type="dxa"/>
            <w:vAlign w:val="center"/>
          </w:tcPr>
          <w:p w14:paraId="6E290EAE" w14:textId="77777777" w:rsidR="004913BF" w:rsidRPr="002F5BAE" w:rsidRDefault="004913BF" w:rsidP="005B66C6">
            <w:pPr>
              <w:pStyle w:val="TableColumnhead"/>
              <w:spacing w:before="0" w:after="0" w:line="240" w:lineRule="auto"/>
              <w:ind w:left="0" w:firstLine="0"/>
              <w:jc w:val="center"/>
              <w:rPr>
                <w:b/>
                <w:sz w:val="22"/>
                <w:szCs w:val="22"/>
                <w:lang w:val="en-GB"/>
              </w:rPr>
            </w:pPr>
            <w:r w:rsidRPr="002F5BAE">
              <w:rPr>
                <w:b/>
                <w:sz w:val="22"/>
                <w:szCs w:val="22"/>
                <w:lang w:val="en-GB"/>
              </w:rPr>
              <w:t>Accuracy</w:t>
            </w:r>
          </w:p>
        </w:tc>
        <w:tc>
          <w:tcPr>
            <w:tcW w:w="1158" w:type="dxa"/>
            <w:vAlign w:val="center"/>
          </w:tcPr>
          <w:p w14:paraId="38251688" w14:textId="77777777" w:rsidR="004913BF" w:rsidRPr="002F5BAE" w:rsidRDefault="004913BF">
            <w:pPr>
              <w:pStyle w:val="TableColumnhead"/>
              <w:spacing w:before="0" w:after="0" w:line="240" w:lineRule="auto"/>
              <w:ind w:left="0" w:firstLine="0"/>
              <w:jc w:val="center"/>
              <w:rPr>
                <w:b/>
                <w:sz w:val="22"/>
                <w:szCs w:val="22"/>
                <w:lang w:val="en-GB"/>
              </w:rPr>
            </w:pPr>
            <w:r w:rsidRPr="002F5BAE">
              <w:rPr>
                <w:b/>
                <w:sz w:val="22"/>
                <w:szCs w:val="22"/>
                <w:lang w:val="en-GB"/>
              </w:rPr>
              <w:t>Sensitivity</w:t>
            </w:r>
          </w:p>
        </w:tc>
        <w:tc>
          <w:tcPr>
            <w:tcW w:w="1170" w:type="dxa"/>
            <w:vAlign w:val="center"/>
          </w:tcPr>
          <w:p w14:paraId="01DE39D9" w14:textId="77777777" w:rsidR="004913BF" w:rsidRPr="002F5BAE" w:rsidRDefault="004913BF">
            <w:pPr>
              <w:pStyle w:val="TableColumnhead"/>
              <w:spacing w:before="0" w:after="0" w:line="240" w:lineRule="auto"/>
              <w:ind w:left="0" w:firstLine="0"/>
              <w:jc w:val="center"/>
              <w:rPr>
                <w:b/>
                <w:sz w:val="22"/>
                <w:szCs w:val="22"/>
                <w:lang w:val="en-GB"/>
              </w:rPr>
            </w:pPr>
            <w:r w:rsidRPr="002F5BAE">
              <w:rPr>
                <w:b/>
                <w:sz w:val="22"/>
                <w:szCs w:val="22"/>
                <w:lang w:val="en-GB"/>
              </w:rPr>
              <w:t>Specificity</w:t>
            </w:r>
          </w:p>
        </w:tc>
        <w:tc>
          <w:tcPr>
            <w:tcW w:w="1035" w:type="dxa"/>
            <w:vAlign w:val="center"/>
          </w:tcPr>
          <w:p w14:paraId="455DF686" w14:textId="77777777" w:rsidR="004913BF" w:rsidRPr="002F5BAE" w:rsidRDefault="004913BF">
            <w:pPr>
              <w:pStyle w:val="TableColumnhead"/>
              <w:spacing w:before="0" w:after="0" w:line="240" w:lineRule="auto"/>
              <w:ind w:left="0" w:firstLine="0"/>
              <w:jc w:val="center"/>
              <w:rPr>
                <w:b/>
                <w:sz w:val="22"/>
                <w:szCs w:val="22"/>
                <w:lang w:val="en-GB"/>
              </w:rPr>
            </w:pPr>
            <w:r w:rsidRPr="002F5BAE">
              <w:rPr>
                <w:b/>
                <w:sz w:val="22"/>
                <w:szCs w:val="22"/>
                <w:lang w:val="en-GB"/>
              </w:rPr>
              <w:t>Precision</w:t>
            </w:r>
          </w:p>
        </w:tc>
        <w:tc>
          <w:tcPr>
            <w:tcW w:w="785" w:type="dxa"/>
            <w:vAlign w:val="center"/>
          </w:tcPr>
          <w:p w14:paraId="40C75177" w14:textId="77777777" w:rsidR="004913BF" w:rsidRPr="002F5BAE" w:rsidRDefault="004913BF">
            <w:pPr>
              <w:pStyle w:val="TableColumnhead"/>
              <w:spacing w:before="0" w:after="0" w:line="240" w:lineRule="auto"/>
              <w:ind w:left="0" w:firstLine="0"/>
              <w:jc w:val="center"/>
              <w:rPr>
                <w:b/>
                <w:sz w:val="22"/>
                <w:szCs w:val="22"/>
                <w:lang w:val="en-GB"/>
              </w:rPr>
            </w:pPr>
            <w:r w:rsidRPr="002F5BAE">
              <w:rPr>
                <w:b/>
                <w:sz w:val="22"/>
                <w:szCs w:val="22"/>
                <w:lang w:val="en-GB"/>
              </w:rPr>
              <w:t>F1 Score</w:t>
            </w:r>
          </w:p>
        </w:tc>
      </w:tr>
      <w:tr w:rsidR="008D199B" w:rsidRPr="002F5BAE" w14:paraId="236B5253" w14:textId="77777777" w:rsidTr="008D199B">
        <w:trPr>
          <w:trHeight w:val="397"/>
          <w:jc w:val="center"/>
        </w:trPr>
        <w:tc>
          <w:tcPr>
            <w:tcW w:w="2721" w:type="dxa"/>
            <w:vAlign w:val="center"/>
          </w:tcPr>
          <w:p w14:paraId="27EEFEF6" w14:textId="2D8411DB" w:rsidR="004913BF" w:rsidRPr="002F5BAE" w:rsidRDefault="004913BF" w:rsidP="008D199B">
            <w:pPr>
              <w:pStyle w:val="Tablebody"/>
              <w:spacing w:line="240" w:lineRule="auto"/>
              <w:ind w:left="0" w:firstLine="0"/>
              <w:jc w:val="center"/>
              <w:rPr>
                <w:b/>
                <w:sz w:val="22"/>
                <w:szCs w:val="22"/>
                <w:lang w:val="en-GB"/>
              </w:rPr>
            </w:pPr>
            <w:r w:rsidRPr="002F5BAE">
              <w:rPr>
                <w:b/>
                <w:sz w:val="22"/>
                <w:szCs w:val="22"/>
                <w:lang w:val="en-GB"/>
              </w:rPr>
              <w:t>Cell</w:t>
            </w:r>
            <w:r w:rsidR="008D199B" w:rsidRPr="002F5BAE">
              <w:rPr>
                <w:b/>
                <w:sz w:val="22"/>
                <w:szCs w:val="22"/>
                <w:lang w:val="en-GB"/>
              </w:rPr>
              <w:t xml:space="preserve"> </w:t>
            </w:r>
            <w:r w:rsidRPr="002F5BAE">
              <w:rPr>
                <w:b/>
                <w:sz w:val="22"/>
                <w:szCs w:val="22"/>
                <w:lang w:val="en-GB"/>
              </w:rPr>
              <w:t>Border Segmentation</w:t>
            </w:r>
          </w:p>
        </w:tc>
        <w:tc>
          <w:tcPr>
            <w:tcW w:w="1059" w:type="dxa"/>
            <w:vAlign w:val="center"/>
          </w:tcPr>
          <w:p w14:paraId="16B7DE1D"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w:t>
            </w:r>
          </w:p>
        </w:tc>
        <w:tc>
          <w:tcPr>
            <w:tcW w:w="1158" w:type="dxa"/>
            <w:vAlign w:val="center"/>
          </w:tcPr>
          <w:p w14:paraId="26D0C199"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99.6%</w:t>
            </w:r>
          </w:p>
        </w:tc>
        <w:tc>
          <w:tcPr>
            <w:tcW w:w="1170" w:type="dxa"/>
            <w:vAlign w:val="center"/>
          </w:tcPr>
          <w:p w14:paraId="319FD3DD"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w:t>
            </w:r>
          </w:p>
        </w:tc>
        <w:tc>
          <w:tcPr>
            <w:tcW w:w="1035" w:type="dxa"/>
            <w:vAlign w:val="center"/>
          </w:tcPr>
          <w:p w14:paraId="5B8F917C"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97.1%</w:t>
            </w:r>
          </w:p>
        </w:tc>
        <w:tc>
          <w:tcPr>
            <w:tcW w:w="785" w:type="dxa"/>
            <w:vAlign w:val="center"/>
          </w:tcPr>
          <w:p w14:paraId="2DCD37D6"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98.3%</w:t>
            </w:r>
          </w:p>
        </w:tc>
      </w:tr>
      <w:tr w:rsidR="008D199B" w:rsidRPr="002F5BAE" w14:paraId="52DFFBEF" w14:textId="77777777" w:rsidTr="008D199B">
        <w:trPr>
          <w:trHeight w:val="397"/>
          <w:jc w:val="center"/>
        </w:trPr>
        <w:tc>
          <w:tcPr>
            <w:tcW w:w="2721" w:type="dxa"/>
            <w:vAlign w:val="center"/>
          </w:tcPr>
          <w:p w14:paraId="6741FAAA" w14:textId="77777777" w:rsidR="004913BF" w:rsidRPr="002F5BAE" w:rsidRDefault="004913BF" w:rsidP="005B66C6">
            <w:pPr>
              <w:pStyle w:val="Tablebody"/>
              <w:spacing w:line="240" w:lineRule="auto"/>
              <w:ind w:left="0" w:firstLine="0"/>
              <w:jc w:val="center"/>
              <w:rPr>
                <w:b/>
                <w:sz w:val="22"/>
                <w:szCs w:val="22"/>
                <w:lang w:val="en-GB"/>
              </w:rPr>
            </w:pPr>
            <w:r w:rsidRPr="002F5BAE">
              <w:rPr>
                <w:b/>
                <w:sz w:val="22"/>
                <w:szCs w:val="22"/>
                <w:lang w:val="en-GB"/>
              </w:rPr>
              <w:t>Cell Tracking</w:t>
            </w:r>
          </w:p>
        </w:tc>
        <w:tc>
          <w:tcPr>
            <w:tcW w:w="1059" w:type="dxa"/>
            <w:vAlign w:val="center"/>
          </w:tcPr>
          <w:p w14:paraId="693A34A8"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99.5%</w:t>
            </w:r>
          </w:p>
        </w:tc>
        <w:tc>
          <w:tcPr>
            <w:tcW w:w="1158" w:type="dxa"/>
            <w:vAlign w:val="center"/>
          </w:tcPr>
          <w:p w14:paraId="7902F642"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w:t>
            </w:r>
          </w:p>
        </w:tc>
        <w:tc>
          <w:tcPr>
            <w:tcW w:w="1170" w:type="dxa"/>
            <w:vAlign w:val="center"/>
          </w:tcPr>
          <w:p w14:paraId="01AE2B08"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w:t>
            </w:r>
          </w:p>
        </w:tc>
        <w:tc>
          <w:tcPr>
            <w:tcW w:w="1035" w:type="dxa"/>
            <w:vAlign w:val="center"/>
          </w:tcPr>
          <w:p w14:paraId="11B5787F"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w:t>
            </w:r>
          </w:p>
        </w:tc>
        <w:tc>
          <w:tcPr>
            <w:tcW w:w="785" w:type="dxa"/>
            <w:vAlign w:val="center"/>
          </w:tcPr>
          <w:p w14:paraId="79DC6884"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w:t>
            </w:r>
          </w:p>
        </w:tc>
      </w:tr>
      <w:tr w:rsidR="008D199B" w:rsidRPr="002F5BAE" w14:paraId="642AEE2B" w14:textId="77777777" w:rsidTr="008D199B">
        <w:trPr>
          <w:trHeight w:val="397"/>
          <w:jc w:val="center"/>
        </w:trPr>
        <w:tc>
          <w:tcPr>
            <w:tcW w:w="2721" w:type="dxa"/>
            <w:vAlign w:val="center"/>
          </w:tcPr>
          <w:p w14:paraId="75D0EAAB" w14:textId="77777777" w:rsidR="004913BF" w:rsidRPr="002F5BAE" w:rsidRDefault="004913BF" w:rsidP="005B66C6">
            <w:pPr>
              <w:pStyle w:val="Tablebody"/>
              <w:spacing w:line="240" w:lineRule="auto"/>
              <w:ind w:left="0" w:firstLine="0"/>
              <w:jc w:val="center"/>
              <w:rPr>
                <w:b/>
                <w:sz w:val="22"/>
                <w:szCs w:val="22"/>
                <w:lang w:val="en-GB"/>
              </w:rPr>
            </w:pPr>
            <w:r w:rsidRPr="002F5BAE">
              <w:rPr>
                <w:b/>
                <w:sz w:val="22"/>
                <w:szCs w:val="22"/>
                <w:lang w:val="en-GB"/>
              </w:rPr>
              <w:t>Spot Detection</w:t>
            </w:r>
          </w:p>
        </w:tc>
        <w:tc>
          <w:tcPr>
            <w:tcW w:w="1059" w:type="dxa"/>
            <w:vAlign w:val="center"/>
          </w:tcPr>
          <w:p w14:paraId="6AC7A312"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98.2%</w:t>
            </w:r>
          </w:p>
        </w:tc>
        <w:tc>
          <w:tcPr>
            <w:tcW w:w="1158" w:type="dxa"/>
            <w:vAlign w:val="center"/>
          </w:tcPr>
          <w:p w14:paraId="07C7DA9C"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99.7%</w:t>
            </w:r>
          </w:p>
        </w:tc>
        <w:tc>
          <w:tcPr>
            <w:tcW w:w="1170" w:type="dxa"/>
            <w:vAlign w:val="center"/>
          </w:tcPr>
          <w:p w14:paraId="191A49E6"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97.2</w:t>
            </w:r>
          </w:p>
        </w:tc>
        <w:tc>
          <w:tcPr>
            <w:tcW w:w="1035" w:type="dxa"/>
            <w:vAlign w:val="center"/>
          </w:tcPr>
          <w:p w14:paraId="2091AB03"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96.0%</w:t>
            </w:r>
          </w:p>
        </w:tc>
        <w:tc>
          <w:tcPr>
            <w:tcW w:w="785" w:type="dxa"/>
            <w:vAlign w:val="center"/>
          </w:tcPr>
          <w:p w14:paraId="0F5A5D3F"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97.8%</w:t>
            </w:r>
          </w:p>
        </w:tc>
      </w:tr>
      <w:tr w:rsidR="008D199B" w:rsidRPr="002F5BAE" w14:paraId="0CA8F4A5" w14:textId="77777777" w:rsidTr="008D199B">
        <w:trPr>
          <w:trHeight w:val="397"/>
          <w:jc w:val="center"/>
        </w:trPr>
        <w:tc>
          <w:tcPr>
            <w:tcW w:w="2721" w:type="dxa"/>
            <w:vAlign w:val="center"/>
          </w:tcPr>
          <w:p w14:paraId="3C2E49AE" w14:textId="7B6236B2" w:rsidR="004913BF" w:rsidRPr="002F5BAE" w:rsidRDefault="004913BF" w:rsidP="008D199B">
            <w:pPr>
              <w:pStyle w:val="Tablebody"/>
              <w:spacing w:line="240" w:lineRule="auto"/>
              <w:ind w:left="0" w:firstLine="0"/>
              <w:jc w:val="center"/>
              <w:rPr>
                <w:b/>
                <w:sz w:val="22"/>
                <w:szCs w:val="22"/>
                <w:lang w:val="en-GB"/>
              </w:rPr>
            </w:pPr>
            <w:r w:rsidRPr="002F5BAE">
              <w:rPr>
                <w:b/>
                <w:sz w:val="22"/>
                <w:szCs w:val="22"/>
                <w:lang w:val="en-GB"/>
              </w:rPr>
              <w:t>Nucleoids</w:t>
            </w:r>
            <w:r w:rsidR="008D199B" w:rsidRPr="002F5BAE">
              <w:rPr>
                <w:b/>
                <w:sz w:val="22"/>
                <w:szCs w:val="22"/>
                <w:lang w:val="en-GB"/>
              </w:rPr>
              <w:t xml:space="preserve"> </w:t>
            </w:r>
            <w:r w:rsidRPr="002F5BAE">
              <w:rPr>
                <w:b/>
                <w:sz w:val="22"/>
                <w:szCs w:val="22"/>
                <w:lang w:val="en-GB"/>
              </w:rPr>
              <w:t>Segmentation</w:t>
            </w:r>
          </w:p>
        </w:tc>
        <w:tc>
          <w:tcPr>
            <w:tcW w:w="1059" w:type="dxa"/>
            <w:vAlign w:val="center"/>
          </w:tcPr>
          <w:p w14:paraId="56CD6EAD"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92.0%</w:t>
            </w:r>
          </w:p>
        </w:tc>
        <w:tc>
          <w:tcPr>
            <w:tcW w:w="1158" w:type="dxa"/>
            <w:vAlign w:val="center"/>
          </w:tcPr>
          <w:p w14:paraId="221BD437"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93.5%</w:t>
            </w:r>
          </w:p>
        </w:tc>
        <w:tc>
          <w:tcPr>
            <w:tcW w:w="1170" w:type="dxa"/>
            <w:vAlign w:val="center"/>
          </w:tcPr>
          <w:p w14:paraId="20A91501"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90.9%</w:t>
            </w:r>
          </w:p>
        </w:tc>
        <w:tc>
          <w:tcPr>
            <w:tcW w:w="1035" w:type="dxa"/>
            <w:vAlign w:val="center"/>
          </w:tcPr>
          <w:p w14:paraId="119784BC"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88.9%</w:t>
            </w:r>
          </w:p>
        </w:tc>
        <w:tc>
          <w:tcPr>
            <w:tcW w:w="785" w:type="dxa"/>
            <w:vAlign w:val="center"/>
          </w:tcPr>
          <w:p w14:paraId="7CCBCAB4" w14:textId="77777777" w:rsidR="004913BF" w:rsidRPr="002F5BAE" w:rsidRDefault="004913BF">
            <w:pPr>
              <w:jc w:val="center"/>
              <w:rPr>
                <w:rFonts w:ascii="Times New Roman" w:hAnsi="Times New Roman" w:cs="Times New Roman"/>
              </w:rPr>
            </w:pPr>
            <w:r w:rsidRPr="002F5BAE">
              <w:rPr>
                <w:rFonts w:ascii="Times New Roman" w:hAnsi="Times New Roman" w:cs="Times New Roman"/>
              </w:rPr>
              <w:t>91.1%</w:t>
            </w:r>
          </w:p>
        </w:tc>
      </w:tr>
      <w:tr w:rsidR="008D199B" w:rsidRPr="002F5BAE" w14:paraId="569843E2" w14:textId="77777777" w:rsidTr="008D199B">
        <w:trPr>
          <w:trHeight w:val="397"/>
          <w:jc w:val="center"/>
        </w:trPr>
        <w:tc>
          <w:tcPr>
            <w:tcW w:w="2721" w:type="dxa"/>
            <w:vAlign w:val="center"/>
          </w:tcPr>
          <w:p w14:paraId="171F1BD6" w14:textId="41039D41" w:rsidR="004913BF" w:rsidRPr="002F5BAE" w:rsidRDefault="004913BF" w:rsidP="008D199B">
            <w:pPr>
              <w:pStyle w:val="Tablebody"/>
              <w:spacing w:line="240" w:lineRule="auto"/>
              <w:ind w:left="0" w:firstLine="0"/>
              <w:jc w:val="center"/>
              <w:rPr>
                <w:b/>
                <w:sz w:val="22"/>
                <w:szCs w:val="22"/>
                <w:lang w:val="en-GB"/>
              </w:rPr>
            </w:pPr>
            <w:r w:rsidRPr="002F5BAE">
              <w:rPr>
                <w:b/>
                <w:sz w:val="22"/>
                <w:szCs w:val="22"/>
                <w:lang w:val="en-GB"/>
              </w:rPr>
              <w:t>FtsZ</w:t>
            </w:r>
            <w:r w:rsidR="008D199B" w:rsidRPr="002F5BAE">
              <w:rPr>
                <w:b/>
                <w:sz w:val="22"/>
                <w:szCs w:val="22"/>
                <w:lang w:val="en-GB"/>
              </w:rPr>
              <w:t xml:space="preserve"> </w:t>
            </w:r>
            <w:r w:rsidRPr="002F5BAE">
              <w:rPr>
                <w:b/>
                <w:sz w:val="22"/>
                <w:szCs w:val="22"/>
                <w:lang w:val="en-GB"/>
              </w:rPr>
              <w:t>Rings</w:t>
            </w:r>
            <w:r w:rsidR="008D199B" w:rsidRPr="002F5BAE">
              <w:rPr>
                <w:b/>
                <w:sz w:val="22"/>
                <w:szCs w:val="22"/>
                <w:lang w:val="en-GB"/>
              </w:rPr>
              <w:t xml:space="preserve"> </w:t>
            </w:r>
            <w:r w:rsidRPr="002F5BAE">
              <w:rPr>
                <w:b/>
                <w:sz w:val="22"/>
                <w:szCs w:val="22"/>
                <w:lang w:val="en-GB"/>
              </w:rPr>
              <w:t>Segmentation</w:t>
            </w:r>
          </w:p>
        </w:tc>
        <w:tc>
          <w:tcPr>
            <w:tcW w:w="1059" w:type="dxa"/>
            <w:vAlign w:val="center"/>
          </w:tcPr>
          <w:p w14:paraId="1F7B9B43"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94.4%</w:t>
            </w:r>
          </w:p>
        </w:tc>
        <w:tc>
          <w:tcPr>
            <w:tcW w:w="1158" w:type="dxa"/>
            <w:vAlign w:val="center"/>
          </w:tcPr>
          <w:p w14:paraId="64002DDB"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80.2%</w:t>
            </w:r>
          </w:p>
        </w:tc>
        <w:tc>
          <w:tcPr>
            <w:tcW w:w="1170" w:type="dxa"/>
            <w:vAlign w:val="center"/>
          </w:tcPr>
          <w:p w14:paraId="75EC2690"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97.0</w:t>
            </w:r>
          </w:p>
        </w:tc>
        <w:tc>
          <w:tcPr>
            <w:tcW w:w="1035" w:type="dxa"/>
            <w:vAlign w:val="center"/>
          </w:tcPr>
          <w:p w14:paraId="7F9053C0"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82.7%</w:t>
            </w:r>
          </w:p>
        </w:tc>
        <w:tc>
          <w:tcPr>
            <w:tcW w:w="785" w:type="dxa"/>
            <w:vAlign w:val="center"/>
          </w:tcPr>
          <w:p w14:paraId="5EE9ED40" w14:textId="77777777" w:rsidR="004913BF" w:rsidRPr="002F5BAE" w:rsidRDefault="004913BF" w:rsidP="005B66C6">
            <w:pPr>
              <w:jc w:val="center"/>
              <w:rPr>
                <w:rFonts w:ascii="Times New Roman" w:hAnsi="Times New Roman" w:cs="Times New Roman"/>
              </w:rPr>
            </w:pPr>
            <w:r w:rsidRPr="002F5BAE">
              <w:rPr>
                <w:rFonts w:ascii="Times New Roman" w:hAnsi="Times New Roman" w:cs="Times New Roman"/>
              </w:rPr>
              <w:t>81.4%</w:t>
            </w:r>
          </w:p>
        </w:tc>
      </w:tr>
      <w:tr w:rsidR="008D199B" w:rsidRPr="002F5BAE" w14:paraId="24C3E970" w14:textId="77777777" w:rsidTr="008D199B">
        <w:trPr>
          <w:trHeight w:val="397"/>
          <w:jc w:val="center"/>
        </w:trPr>
        <w:tc>
          <w:tcPr>
            <w:tcW w:w="2721" w:type="dxa"/>
            <w:vAlign w:val="center"/>
          </w:tcPr>
          <w:p w14:paraId="300165E4" w14:textId="0F6030FB" w:rsidR="004913BF" w:rsidRPr="002F5BAE" w:rsidRDefault="004913BF" w:rsidP="008D199B">
            <w:pPr>
              <w:pStyle w:val="Tablebody"/>
              <w:spacing w:line="240" w:lineRule="auto"/>
              <w:ind w:left="0" w:firstLine="0"/>
              <w:jc w:val="center"/>
              <w:rPr>
                <w:b/>
                <w:sz w:val="22"/>
                <w:szCs w:val="22"/>
                <w:lang w:val="en-GB"/>
              </w:rPr>
            </w:pPr>
            <w:r w:rsidRPr="002F5BAE">
              <w:rPr>
                <w:b/>
                <w:sz w:val="22"/>
                <w:szCs w:val="22"/>
                <w:lang w:val="en-GB"/>
              </w:rPr>
              <w:t>Min</w:t>
            </w:r>
            <w:r w:rsidR="008D199B" w:rsidRPr="002F5BAE">
              <w:rPr>
                <w:b/>
                <w:sz w:val="22"/>
                <w:szCs w:val="22"/>
                <w:lang w:val="en-GB"/>
              </w:rPr>
              <w:t xml:space="preserve"> </w:t>
            </w:r>
            <w:r w:rsidRPr="002F5BAE">
              <w:rPr>
                <w:b/>
                <w:sz w:val="22"/>
                <w:szCs w:val="22"/>
                <w:lang w:val="en-GB"/>
              </w:rPr>
              <w:t>System</w:t>
            </w:r>
            <w:r w:rsidR="008D199B" w:rsidRPr="002F5BAE">
              <w:rPr>
                <w:b/>
                <w:sz w:val="22"/>
                <w:szCs w:val="22"/>
                <w:lang w:val="en-GB"/>
              </w:rPr>
              <w:t xml:space="preserve"> </w:t>
            </w:r>
            <w:r w:rsidRPr="002F5BAE">
              <w:rPr>
                <w:b/>
                <w:sz w:val="22"/>
                <w:szCs w:val="22"/>
                <w:lang w:val="en-GB"/>
              </w:rPr>
              <w:t>Segmentation</w:t>
            </w:r>
          </w:p>
        </w:tc>
        <w:tc>
          <w:tcPr>
            <w:tcW w:w="1059" w:type="dxa"/>
            <w:vAlign w:val="center"/>
          </w:tcPr>
          <w:p w14:paraId="40AEAF99" w14:textId="77777777" w:rsidR="004913BF" w:rsidRPr="002F5BAE" w:rsidRDefault="004913BF" w:rsidP="005B66C6">
            <w:pPr>
              <w:pStyle w:val="Tablebody"/>
              <w:spacing w:line="240" w:lineRule="auto"/>
              <w:ind w:left="0" w:firstLine="0"/>
              <w:jc w:val="center"/>
              <w:rPr>
                <w:sz w:val="22"/>
                <w:szCs w:val="22"/>
                <w:lang w:val="en-GB"/>
              </w:rPr>
            </w:pPr>
            <w:r w:rsidRPr="002F5BAE">
              <w:rPr>
                <w:sz w:val="22"/>
                <w:szCs w:val="22"/>
                <w:lang w:val="en-GB"/>
              </w:rPr>
              <w:t>95.3%</w:t>
            </w:r>
          </w:p>
        </w:tc>
        <w:tc>
          <w:tcPr>
            <w:tcW w:w="1158" w:type="dxa"/>
            <w:vAlign w:val="center"/>
          </w:tcPr>
          <w:p w14:paraId="08935D46" w14:textId="77777777" w:rsidR="004913BF" w:rsidRPr="002F5BAE" w:rsidRDefault="004913BF" w:rsidP="005B66C6">
            <w:pPr>
              <w:pStyle w:val="Tablebody"/>
              <w:spacing w:line="240" w:lineRule="auto"/>
              <w:ind w:left="0" w:firstLine="0"/>
              <w:jc w:val="center"/>
              <w:rPr>
                <w:sz w:val="22"/>
                <w:szCs w:val="22"/>
                <w:lang w:val="en-GB"/>
              </w:rPr>
            </w:pPr>
            <w:r w:rsidRPr="002F5BAE">
              <w:rPr>
                <w:sz w:val="22"/>
                <w:szCs w:val="22"/>
                <w:lang w:val="en-GB"/>
              </w:rPr>
              <w:t>85.1%</w:t>
            </w:r>
          </w:p>
        </w:tc>
        <w:tc>
          <w:tcPr>
            <w:tcW w:w="1170" w:type="dxa"/>
            <w:vAlign w:val="center"/>
          </w:tcPr>
          <w:p w14:paraId="186DEDFF" w14:textId="77777777" w:rsidR="004913BF" w:rsidRPr="002F5BAE" w:rsidRDefault="004913BF" w:rsidP="005B66C6">
            <w:pPr>
              <w:pStyle w:val="Tablebody"/>
              <w:spacing w:line="240" w:lineRule="auto"/>
              <w:ind w:left="0" w:firstLine="0"/>
              <w:jc w:val="center"/>
              <w:rPr>
                <w:sz w:val="22"/>
                <w:szCs w:val="22"/>
                <w:lang w:val="en-GB"/>
              </w:rPr>
            </w:pPr>
            <w:r w:rsidRPr="002F5BAE">
              <w:rPr>
                <w:sz w:val="22"/>
                <w:szCs w:val="22"/>
                <w:lang w:val="en-GB"/>
              </w:rPr>
              <w:t>98.7%</w:t>
            </w:r>
          </w:p>
        </w:tc>
        <w:tc>
          <w:tcPr>
            <w:tcW w:w="1035" w:type="dxa"/>
            <w:vAlign w:val="center"/>
          </w:tcPr>
          <w:p w14:paraId="4C4FFF84" w14:textId="77777777" w:rsidR="004913BF" w:rsidRPr="002F5BAE" w:rsidRDefault="004913BF" w:rsidP="005B66C6">
            <w:pPr>
              <w:pStyle w:val="Tablebody"/>
              <w:spacing w:line="240" w:lineRule="auto"/>
              <w:ind w:left="0" w:firstLine="0"/>
              <w:jc w:val="center"/>
              <w:rPr>
                <w:sz w:val="22"/>
                <w:szCs w:val="22"/>
                <w:lang w:val="en-GB"/>
              </w:rPr>
            </w:pPr>
            <w:r w:rsidRPr="002F5BAE">
              <w:rPr>
                <w:sz w:val="22"/>
                <w:szCs w:val="22"/>
                <w:lang w:val="en-GB"/>
              </w:rPr>
              <w:t>95.5%</w:t>
            </w:r>
          </w:p>
        </w:tc>
        <w:tc>
          <w:tcPr>
            <w:tcW w:w="785" w:type="dxa"/>
            <w:vAlign w:val="center"/>
          </w:tcPr>
          <w:p w14:paraId="340A476A" w14:textId="77777777" w:rsidR="004913BF" w:rsidRPr="002F5BAE" w:rsidRDefault="004913BF" w:rsidP="005B66C6">
            <w:pPr>
              <w:pStyle w:val="Tablebody"/>
              <w:spacing w:line="240" w:lineRule="auto"/>
              <w:ind w:left="0" w:firstLine="0"/>
              <w:jc w:val="center"/>
              <w:rPr>
                <w:sz w:val="22"/>
                <w:szCs w:val="22"/>
                <w:lang w:val="en-GB"/>
              </w:rPr>
            </w:pPr>
            <w:r w:rsidRPr="002F5BAE">
              <w:rPr>
                <w:sz w:val="22"/>
                <w:szCs w:val="22"/>
                <w:lang w:val="en-GB"/>
              </w:rPr>
              <w:t>90.0%</w:t>
            </w:r>
          </w:p>
        </w:tc>
      </w:tr>
      <w:tr w:rsidR="008D199B" w:rsidRPr="002F5BAE" w14:paraId="33FCA813" w14:textId="77777777" w:rsidTr="008D199B">
        <w:trPr>
          <w:trHeight w:val="397"/>
          <w:jc w:val="center"/>
        </w:trPr>
        <w:tc>
          <w:tcPr>
            <w:tcW w:w="2721" w:type="dxa"/>
            <w:vAlign w:val="center"/>
          </w:tcPr>
          <w:p w14:paraId="0ADF22AA" w14:textId="77777777" w:rsidR="004913BF" w:rsidRPr="002F5BAE" w:rsidRDefault="004913BF" w:rsidP="005B66C6">
            <w:pPr>
              <w:pStyle w:val="Tablebody"/>
              <w:spacing w:line="240" w:lineRule="auto"/>
              <w:ind w:left="0" w:firstLine="0"/>
              <w:jc w:val="center"/>
              <w:rPr>
                <w:b/>
                <w:sz w:val="22"/>
                <w:szCs w:val="22"/>
                <w:lang w:val="en-GB"/>
              </w:rPr>
            </w:pPr>
            <w:r w:rsidRPr="002F5BAE">
              <w:rPr>
                <w:b/>
                <w:sz w:val="22"/>
                <w:szCs w:val="22"/>
                <w:lang w:val="en-GB"/>
              </w:rPr>
              <w:t>Inclusion Bodies Detection</w:t>
            </w:r>
          </w:p>
        </w:tc>
        <w:tc>
          <w:tcPr>
            <w:tcW w:w="1059" w:type="dxa"/>
            <w:vAlign w:val="center"/>
          </w:tcPr>
          <w:p w14:paraId="2D419758" w14:textId="77777777" w:rsidR="004913BF" w:rsidRPr="002F5BAE" w:rsidRDefault="004913BF" w:rsidP="005B66C6">
            <w:pPr>
              <w:pStyle w:val="Tablebodylast"/>
              <w:spacing w:after="0" w:line="240" w:lineRule="auto"/>
              <w:ind w:left="0" w:firstLine="0"/>
              <w:jc w:val="center"/>
              <w:rPr>
                <w:sz w:val="22"/>
                <w:szCs w:val="22"/>
                <w:lang w:val="en-GB"/>
              </w:rPr>
            </w:pPr>
            <w:r w:rsidRPr="002F5BAE">
              <w:rPr>
                <w:sz w:val="22"/>
                <w:szCs w:val="22"/>
                <w:lang w:val="en-GB"/>
              </w:rPr>
              <w:t>98.0%</w:t>
            </w:r>
          </w:p>
        </w:tc>
        <w:tc>
          <w:tcPr>
            <w:tcW w:w="1158" w:type="dxa"/>
            <w:vAlign w:val="center"/>
          </w:tcPr>
          <w:p w14:paraId="4857DEAA" w14:textId="77777777" w:rsidR="004913BF" w:rsidRPr="002F5BAE" w:rsidRDefault="004913BF" w:rsidP="005B66C6">
            <w:pPr>
              <w:pStyle w:val="Tablebodylast"/>
              <w:spacing w:after="0" w:line="240" w:lineRule="auto"/>
              <w:ind w:left="0" w:firstLine="0"/>
              <w:jc w:val="center"/>
              <w:rPr>
                <w:sz w:val="22"/>
                <w:szCs w:val="22"/>
                <w:lang w:val="en-GB"/>
              </w:rPr>
            </w:pPr>
            <w:r w:rsidRPr="002F5BAE">
              <w:rPr>
                <w:sz w:val="22"/>
                <w:szCs w:val="22"/>
                <w:lang w:val="en-GB"/>
              </w:rPr>
              <w:t>88.5%</w:t>
            </w:r>
          </w:p>
        </w:tc>
        <w:tc>
          <w:tcPr>
            <w:tcW w:w="1170" w:type="dxa"/>
            <w:vAlign w:val="center"/>
          </w:tcPr>
          <w:p w14:paraId="6E05F579" w14:textId="77777777" w:rsidR="004913BF" w:rsidRPr="002F5BAE" w:rsidRDefault="004913BF" w:rsidP="005B66C6">
            <w:pPr>
              <w:pStyle w:val="Tablebodylast"/>
              <w:spacing w:after="0" w:line="240" w:lineRule="auto"/>
              <w:ind w:left="0" w:firstLine="0"/>
              <w:jc w:val="center"/>
              <w:rPr>
                <w:sz w:val="22"/>
                <w:szCs w:val="22"/>
                <w:lang w:val="en-GB"/>
              </w:rPr>
            </w:pPr>
            <w:r w:rsidRPr="002F5BAE">
              <w:rPr>
                <w:sz w:val="22"/>
                <w:szCs w:val="22"/>
                <w:lang w:val="en-GB"/>
              </w:rPr>
              <w:t>99.6%</w:t>
            </w:r>
          </w:p>
        </w:tc>
        <w:tc>
          <w:tcPr>
            <w:tcW w:w="1035" w:type="dxa"/>
            <w:vAlign w:val="center"/>
          </w:tcPr>
          <w:p w14:paraId="75A71B5D" w14:textId="77777777" w:rsidR="004913BF" w:rsidRPr="002F5BAE" w:rsidRDefault="004913BF" w:rsidP="005B66C6">
            <w:pPr>
              <w:pStyle w:val="Tablebodylast"/>
              <w:spacing w:after="0" w:line="240" w:lineRule="auto"/>
              <w:ind w:left="0" w:firstLine="0"/>
              <w:jc w:val="center"/>
              <w:rPr>
                <w:sz w:val="22"/>
                <w:szCs w:val="22"/>
                <w:lang w:val="en-GB"/>
              </w:rPr>
            </w:pPr>
            <w:r w:rsidRPr="002F5BAE">
              <w:rPr>
                <w:sz w:val="22"/>
                <w:szCs w:val="22"/>
                <w:lang w:val="en-GB"/>
              </w:rPr>
              <w:t>97.3%</w:t>
            </w:r>
          </w:p>
        </w:tc>
        <w:tc>
          <w:tcPr>
            <w:tcW w:w="785" w:type="dxa"/>
            <w:vAlign w:val="center"/>
          </w:tcPr>
          <w:p w14:paraId="26D1BB18" w14:textId="77777777" w:rsidR="004913BF" w:rsidRPr="002F5BAE" w:rsidRDefault="004913BF" w:rsidP="005B66C6">
            <w:pPr>
              <w:pStyle w:val="Tablebodylast"/>
              <w:spacing w:after="0" w:line="240" w:lineRule="auto"/>
              <w:ind w:left="0" w:firstLine="0"/>
              <w:jc w:val="center"/>
              <w:rPr>
                <w:sz w:val="22"/>
                <w:szCs w:val="22"/>
                <w:lang w:val="en-GB"/>
              </w:rPr>
            </w:pPr>
            <w:r w:rsidRPr="002F5BAE">
              <w:rPr>
                <w:sz w:val="22"/>
                <w:szCs w:val="22"/>
                <w:lang w:val="en-GB"/>
              </w:rPr>
              <w:t>92.7%</w:t>
            </w:r>
          </w:p>
        </w:tc>
      </w:tr>
    </w:tbl>
    <w:p w14:paraId="6D7EAB8D" w14:textId="77777777" w:rsidR="00073B01" w:rsidRPr="002F5BAE" w:rsidRDefault="00073B01" w:rsidP="00F92842">
      <w:pPr>
        <w:spacing w:line="360" w:lineRule="auto"/>
        <w:ind w:firstLine="567"/>
        <w:jc w:val="both"/>
        <w:rPr>
          <w:rFonts w:ascii="Times New Roman" w:hAnsi="Times New Roman" w:cs="Times New Roman"/>
          <w:sz w:val="24"/>
          <w:szCs w:val="24"/>
        </w:rPr>
      </w:pPr>
    </w:p>
    <w:p w14:paraId="40867E31" w14:textId="6CB5B9BC" w:rsidR="00B90D35" w:rsidRPr="002F5BAE" w:rsidRDefault="00CA4815" w:rsidP="00300515">
      <w:pPr>
        <w:spacing w:line="360" w:lineRule="auto"/>
        <w:ind w:firstLine="567"/>
        <w:jc w:val="both"/>
        <w:rPr>
          <w:rFonts w:ascii="Times New Roman" w:hAnsi="Times New Roman" w:cs="Times New Roman"/>
          <w:sz w:val="24"/>
          <w:szCs w:val="24"/>
        </w:rPr>
      </w:pPr>
      <w:bookmarkStart w:id="51" w:name="_Hlk514157018"/>
      <w:r w:rsidRPr="002F5BAE">
        <w:rPr>
          <w:rFonts w:ascii="Times New Roman" w:hAnsi="Times New Roman" w:cs="Times New Roman"/>
          <w:sz w:val="24"/>
          <w:szCs w:val="24"/>
        </w:rPr>
        <w:lastRenderedPageBreak/>
        <w:t xml:space="preserve">All scores </w:t>
      </w:r>
      <w:r w:rsidR="00D73C0B" w:rsidRPr="002F5BAE">
        <w:rPr>
          <w:rFonts w:ascii="Times New Roman" w:hAnsi="Times New Roman" w:cs="Times New Roman"/>
          <w:sz w:val="24"/>
          <w:szCs w:val="24"/>
        </w:rPr>
        <w:t>in</w:t>
      </w:r>
      <w:r w:rsidR="00CA1A86" w:rsidRPr="002F5BAE">
        <w:rPr>
          <w:rFonts w:ascii="Times New Roman" w:hAnsi="Times New Roman" w:cs="Times New Roman"/>
          <w:sz w:val="24"/>
          <w:szCs w:val="24"/>
        </w:rPr>
        <w:t xml:space="preserve"> </w:t>
      </w:r>
      <w:r w:rsidR="00CA1A86" w:rsidRPr="002F5BAE">
        <w:rPr>
          <w:rFonts w:ascii="Times New Roman" w:hAnsi="Times New Roman" w:cs="Times New Roman"/>
          <w:sz w:val="24"/>
          <w:szCs w:val="24"/>
        </w:rPr>
        <w:fldChar w:fldCharType="begin"/>
      </w:r>
      <w:r w:rsidR="00CA1A86" w:rsidRPr="002F5BAE">
        <w:rPr>
          <w:rFonts w:ascii="Times New Roman" w:hAnsi="Times New Roman" w:cs="Times New Roman"/>
          <w:sz w:val="24"/>
          <w:szCs w:val="24"/>
        </w:rPr>
        <w:instrText xml:space="preserve"> REF _Ref500924017 \h  \* MERGEFORMAT </w:instrText>
      </w:r>
      <w:r w:rsidR="00CA1A86" w:rsidRPr="002F5BAE">
        <w:rPr>
          <w:rFonts w:ascii="Times New Roman" w:hAnsi="Times New Roman" w:cs="Times New Roman"/>
          <w:sz w:val="24"/>
          <w:szCs w:val="24"/>
        </w:rPr>
      </w:r>
      <w:r w:rsidR="00CA1A86" w:rsidRPr="002F5BAE">
        <w:rPr>
          <w:rFonts w:ascii="Times New Roman" w:hAnsi="Times New Roman" w:cs="Times New Roman"/>
          <w:sz w:val="24"/>
          <w:szCs w:val="24"/>
        </w:rPr>
        <w:fldChar w:fldCharType="separate"/>
      </w:r>
      <w:r w:rsidR="00CA1A86" w:rsidRPr="002F5BAE">
        <w:rPr>
          <w:rFonts w:ascii="Times New Roman" w:hAnsi="Times New Roman" w:cs="Times New Roman"/>
          <w:sz w:val="24"/>
          <w:szCs w:val="24"/>
        </w:rPr>
        <w:t>Table 10</w:t>
      </w:r>
      <w:r w:rsidR="00CA1A86" w:rsidRPr="002F5BAE">
        <w:rPr>
          <w:rFonts w:ascii="Times New Roman" w:hAnsi="Times New Roman" w:cs="Times New Roman"/>
          <w:sz w:val="24"/>
          <w:szCs w:val="24"/>
        </w:rPr>
        <w:fldChar w:fldCharType="end"/>
      </w:r>
      <w:r w:rsidRPr="002F5BAE">
        <w:rPr>
          <w:rFonts w:ascii="Times New Roman" w:hAnsi="Times New Roman" w:cs="Times New Roman"/>
          <w:sz w:val="24"/>
          <w:szCs w:val="24"/>
        </w:rPr>
        <w:t xml:space="preserve"> are between 99% and 85% (except for the detection of FtsZ Rings)</w:t>
      </w:r>
      <w:r w:rsidR="00E410B0" w:rsidRPr="002F5BAE">
        <w:rPr>
          <w:rFonts w:ascii="Times New Roman" w:hAnsi="Times New Roman" w:cs="Times New Roman"/>
          <w:sz w:val="24"/>
          <w:szCs w:val="24"/>
        </w:rPr>
        <w:t>. Th</w:t>
      </w:r>
      <w:r w:rsidR="00FC3EBB" w:rsidRPr="002F5BAE">
        <w:rPr>
          <w:rFonts w:ascii="Times New Roman" w:hAnsi="Times New Roman" w:cs="Times New Roman"/>
          <w:sz w:val="24"/>
          <w:szCs w:val="24"/>
        </w:rPr>
        <w:t>is</w:t>
      </w:r>
      <w:r w:rsidR="00E410B0" w:rsidRPr="002F5BAE">
        <w:rPr>
          <w:rFonts w:ascii="Times New Roman" w:hAnsi="Times New Roman" w:cs="Times New Roman"/>
          <w:sz w:val="24"/>
          <w:szCs w:val="24"/>
        </w:rPr>
        <w:t xml:space="preserve"> quality </w:t>
      </w:r>
      <w:r w:rsidR="00FC3EBB" w:rsidRPr="002F5BAE">
        <w:rPr>
          <w:rFonts w:ascii="Times New Roman" w:hAnsi="Times New Roman" w:cs="Times New Roman"/>
          <w:sz w:val="24"/>
          <w:szCs w:val="24"/>
        </w:rPr>
        <w:t>is usually</w:t>
      </w:r>
      <w:r w:rsidR="00D73C0B" w:rsidRPr="002F5BAE">
        <w:rPr>
          <w:rFonts w:ascii="Times New Roman" w:hAnsi="Times New Roman" w:cs="Times New Roman"/>
          <w:sz w:val="24"/>
          <w:szCs w:val="24"/>
        </w:rPr>
        <w:t xml:space="preserve"> sufficient </w:t>
      </w:r>
      <w:r w:rsidR="00F2128A" w:rsidRPr="002F5BAE">
        <w:rPr>
          <w:rFonts w:ascii="Times New Roman" w:hAnsi="Times New Roman" w:cs="Times New Roman"/>
          <w:sz w:val="24"/>
          <w:szCs w:val="24"/>
        </w:rPr>
        <w:t>to analyse, e.g.,</w:t>
      </w:r>
      <w:r w:rsidR="00D73C0B" w:rsidRPr="002F5BAE">
        <w:rPr>
          <w:rFonts w:ascii="Times New Roman" w:hAnsi="Times New Roman" w:cs="Times New Roman"/>
          <w:sz w:val="24"/>
          <w:szCs w:val="24"/>
        </w:rPr>
        <w:t xml:space="preserve"> </w:t>
      </w:r>
      <w:r w:rsidR="007F152C" w:rsidRPr="002F5BAE">
        <w:rPr>
          <w:rFonts w:ascii="Times New Roman" w:hAnsi="Times New Roman" w:cs="Times New Roman"/>
          <w:sz w:val="24"/>
          <w:szCs w:val="24"/>
        </w:rPr>
        <w:t xml:space="preserve">the effects of environmental </w:t>
      </w:r>
      <w:r w:rsidR="00A778B2" w:rsidRPr="002F5BAE">
        <w:rPr>
          <w:rFonts w:ascii="Times New Roman" w:hAnsi="Times New Roman" w:cs="Times New Roman"/>
          <w:sz w:val="24"/>
          <w:szCs w:val="24"/>
        </w:rPr>
        <w:t>shifts</w:t>
      </w:r>
      <w:r w:rsidR="007F152C" w:rsidRPr="002F5BAE">
        <w:rPr>
          <w:rFonts w:ascii="Times New Roman" w:hAnsi="Times New Roman" w:cs="Times New Roman"/>
          <w:sz w:val="24"/>
          <w:szCs w:val="24"/>
        </w:rPr>
        <w:t xml:space="preserve"> on the spatial and temporal behaviour of </w:t>
      </w:r>
      <w:r w:rsidR="00E311AD" w:rsidRPr="002F5BAE">
        <w:rPr>
          <w:rFonts w:ascii="Times New Roman" w:hAnsi="Times New Roman" w:cs="Times New Roman"/>
          <w:sz w:val="24"/>
          <w:szCs w:val="24"/>
        </w:rPr>
        <w:t>sub</w:t>
      </w:r>
      <w:r w:rsidR="007F152C" w:rsidRPr="002F5BAE">
        <w:rPr>
          <w:rFonts w:ascii="Times New Roman" w:hAnsi="Times New Roman" w:cs="Times New Roman"/>
          <w:sz w:val="24"/>
          <w:szCs w:val="24"/>
        </w:rPr>
        <w:t xml:space="preserve">cellular </w:t>
      </w:r>
      <w:r w:rsidR="00D73C0B" w:rsidRPr="002F5BAE">
        <w:rPr>
          <w:rFonts w:ascii="Times New Roman" w:hAnsi="Times New Roman" w:cs="Times New Roman"/>
          <w:sz w:val="24"/>
          <w:szCs w:val="24"/>
        </w:rPr>
        <w:t>structures</w:t>
      </w:r>
      <w:r w:rsidR="007F152C" w:rsidRPr="002F5BAE">
        <w:rPr>
          <w:rFonts w:ascii="Times New Roman" w:hAnsi="Times New Roman" w:cs="Times New Roman"/>
          <w:sz w:val="24"/>
          <w:szCs w:val="24"/>
        </w:rPr>
        <w:t xml:space="preserve">, as in </w:t>
      </w:r>
      <w:r w:rsidR="007F152C" w:rsidRPr="002F5BAE">
        <w:rPr>
          <w:rFonts w:ascii="Times New Roman" w:hAnsi="Times New Roman" w:cs="Times New Roman"/>
          <w:sz w:val="24"/>
          <w:szCs w:val="24"/>
          <w:lang w:val="en-US"/>
        </w:rPr>
        <w:t xml:space="preserve">(Oliveira </w:t>
      </w:r>
      <w:r w:rsidR="007F152C" w:rsidRPr="002F5BAE">
        <w:rPr>
          <w:rFonts w:ascii="Times New Roman" w:hAnsi="Times New Roman" w:cs="Times New Roman"/>
          <w:i/>
          <w:sz w:val="24"/>
          <w:szCs w:val="24"/>
          <w:lang w:val="en-US"/>
        </w:rPr>
        <w:t>et al.</w:t>
      </w:r>
      <w:r w:rsidR="007F152C" w:rsidRPr="002F5BAE">
        <w:rPr>
          <w:rFonts w:ascii="Times New Roman" w:hAnsi="Times New Roman" w:cs="Times New Roman"/>
          <w:sz w:val="24"/>
          <w:szCs w:val="24"/>
          <w:lang w:val="en-US"/>
        </w:rPr>
        <w:t>, 2016).</w:t>
      </w:r>
      <w:r w:rsidR="0084131F" w:rsidRPr="002F5BAE">
        <w:rPr>
          <w:rFonts w:ascii="Times New Roman" w:hAnsi="Times New Roman" w:cs="Times New Roman"/>
          <w:sz w:val="24"/>
          <w:szCs w:val="24"/>
          <w:lang w:val="en-US"/>
        </w:rPr>
        <w:t xml:space="preserve"> </w:t>
      </w:r>
      <w:r w:rsidR="00D73C0B" w:rsidRPr="002F5BAE">
        <w:rPr>
          <w:rFonts w:ascii="Times New Roman" w:hAnsi="Times New Roman" w:cs="Times New Roman"/>
          <w:sz w:val="24"/>
          <w:szCs w:val="24"/>
        </w:rPr>
        <w:t xml:space="preserve">The Sensitivity and Precision </w:t>
      </w:r>
      <w:r w:rsidR="007F152C" w:rsidRPr="002F5BAE">
        <w:rPr>
          <w:rFonts w:ascii="Times New Roman" w:hAnsi="Times New Roman" w:cs="Times New Roman"/>
          <w:sz w:val="24"/>
          <w:szCs w:val="24"/>
        </w:rPr>
        <w:t>scores</w:t>
      </w:r>
      <w:r w:rsidR="008E4ED5" w:rsidRPr="002F5BAE">
        <w:rPr>
          <w:rFonts w:ascii="Times New Roman" w:hAnsi="Times New Roman" w:cs="Times New Roman"/>
          <w:sz w:val="24"/>
          <w:szCs w:val="24"/>
        </w:rPr>
        <w:t xml:space="preserve"> are lower</w:t>
      </w:r>
      <w:r w:rsidR="00D73C0B" w:rsidRPr="002F5BAE">
        <w:rPr>
          <w:rFonts w:ascii="Times New Roman" w:hAnsi="Times New Roman" w:cs="Times New Roman"/>
          <w:sz w:val="24"/>
          <w:szCs w:val="24"/>
        </w:rPr>
        <w:t xml:space="preserve"> </w:t>
      </w:r>
      <w:r w:rsidR="00704716" w:rsidRPr="002F5BAE">
        <w:rPr>
          <w:rFonts w:ascii="Times New Roman" w:hAnsi="Times New Roman" w:cs="Times New Roman"/>
          <w:sz w:val="24"/>
          <w:szCs w:val="24"/>
        </w:rPr>
        <w:t>in the case</w:t>
      </w:r>
      <w:r w:rsidR="00D73C0B" w:rsidRPr="002F5BAE">
        <w:rPr>
          <w:rFonts w:ascii="Times New Roman" w:hAnsi="Times New Roman" w:cs="Times New Roman"/>
          <w:sz w:val="24"/>
          <w:szCs w:val="24"/>
        </w:rPr>
        <w:t xml:space="preserve"> </w:t>
      </w:r>
      <w:r w:rsidR="00704716" w:rsidRPr="002F5BAE">
        <w:rPr>
          <w:rFonts w:ascii="Times New Roman" w:hAnsi="Times New Roman" w:cs="Times New Roman"/>
          <w:sz w:val="24"/>
          <w:szCs w:val="24"/>
        </w:rPr>
        <w:t>of</w:t>
      </w:r>
      <w:r w:rsidR="00D73C0B" w:rsidRPr="002F5BAE">
        <w:rPr>
          <w:rFonts w:ascii="Times New Roman" w:hAnsi="Times New Roman" w:cs="Times New Roman"/>
          <w:sz w:val="24"/>
          <w:szCs w:val="24"/>
        </w:rPr>
        <w:t xml:space="preserve"> </w:t>
      </w:r>
      <w:r w:rsidR="007F152C" w:rsidRPr="002F5BAE">
        <w:rPr>
          <w:rFonts w:ascii="Times New Roman" w:hAnsi="Times New Roman" w:cs="Times New Roman"/>
          <w:sz w:val="24"/>
          <w:szCs w:val="24"/>
        </w:rPr>
        <w:t>FtsZ Rings segmentation</w:t>
      </w:r>
      <w:r w:rsidR="00D73C0B" w:rsidRPr="002F5BAE">
        <w:rPr>
          <w:rFonts w:ascii="Times New Roman" w:hAnsi="Times New Roman" w:cs="Times New Roman"/>
          <w:sz w:val="24"/>
          <w:szCs w:val="24"/>
        </w:rPr>
        <w:t xml:space="preserve"> </w:t>
      </w:r>
      <w:r w:rsidR="008E4ED5" w:rsidRPr="002F5BAE">
        <w:rPr>
          <w:rFonts w:ascii="Times New Roman" w:hAnsi="Times New Roman" w:cs="Times New Roman"/>
          <w:sz w:val="24"/>
          <w:szCs w:val="24"/>
        </w:rPr>
        <w:t>(~80%) due to this processing involving</w:t>
      </w:r>
      <w:r w:rsidR="00D73C0B" w:rsidRPr="002F5BAE">
        <w:rPr>
          <w:rFonts w:ascii="Times New Roman" w:hAnsi="Times New Roman" w:cs="Times New Roman"/>
          <w:sz w:val="24"/>
          <w:szCs w:val="24"/>
        </w:rPr>
        <w:t xml:space="preserve"> large morphological </w:t>
      </w:r>
      <w:r w:rsidR="007F152C" w:rsidRPr="002F5BAE">
        <w:rPr>
          <w:rFonts w:ascii="Times New Roman" w:hAnsi="Times New Roman" w:cs="Times New Roman"/>
          <w:sz w:val="24"/>
          <w:szCs w:val="24"/>
        </w:rPr>
        <w:t xml:space="preserve">changes </w:t>
      </w:r>
      <w:r w:rsidR="00AC32E3" w:rsidRPr="002F5BAE">
        <w:rPr>
          <w:rFonts w:ascii="Times New Roman" w:hAnsi="Times New Roman" w:cs="Times New Roman"/>
          <w:sz w:val="24"/>
          <w:szCs w:val="24"/>
        </w:rPr>
        <w:t xml:space="preserve">of this cellular structure </w:t>
      </w:r>
      <w:r w:rsidR="00DD0247" w:rsidRPr="002F5BAE">
        <w:rPr>
          <w:rFonts w:ascii="Times New Roman" w:hAnsi="Times New Roman" w:cs="Times New Roman"/>
          <w:sz w:val="24"/>
          <w:szCs w:val="24"/>
        </w:rPr>
        <w:t>d</w:t>
      </w:r>
      <w:r w:rsidR="007F152C" w:rsidRPr="002F5BAE">
        <w:rPr>
          <w:rFonts w:ascii="Times New Roman" w:hAnsi="Times New Roman" w:cs="Times New Roman"/>
          <w:sz w:val="24"/>
          <w:szCs w:val="24"/>
        </w:rPr>
        <w:t xml:space="preserve">uring the cell lifetime </w:t>
      </w:r>
      <w:r w:rsidR="00D73C0B" w:rsidRPr="002F5BAE">
        <w:rPr>
          <w:rFonts w:ascii="Times New Roman" w:hAnsi="Times New Roman" w:cs="Times New Roman"/>
          <w:sz w:val="24"/>
          <w:szCs w:val="24"/>
        </w:rPr>
        <w:t xml:space="preserve">(Tsukanov </w:t>
      </w:r>
      <w:r w:rsidR="00D73C0B" w:rsidRPr="002F5BAE">
        <w:rPr>
          <w:rFonts w:ascii="Times New Roman" w:hAnsi="Times New Roman" w:cs="Times New Roman"/>
          <w:i/>
          <w:sz w:val="24"/>
          <w:szCs w:val="24"/>
        </w:rPr>
        <w:t>et al</w:t>
      </w:r>
      <w:r w:rsidR="00D73C0B" w:rsidRPr="002F5BAE">
        <w:rPr>
          <w:rFonts w:ascii="Times New Roman" w:hAnsi="Times New Roman" w:cs="Times New Roman"/>
          <w:sz w:val="24"/>
          <w:szCs w:val="24"/>
        </w:rPr>
        <w:t>., 2011)</w:t>
      </w:r>
      <w:r w:rsidR="00BE1E29" w:rsidRPr="002F5BAE">
        <w:rPr>
          <w:rFonts w:ascii="Times New Roman" w:hAnsi="Times New Roman" w:cs="Times New Roman"/>
          <w:sz w:val="24"/>
          <w:szCs w:val="24"/>
        </w:rPr>
        <w:t>,</w:t>
      </w:r>
      <w:r w:rsidR="00D73C0B" w:rsidRPr="002F5BAE">
        <w:rPr>
          <w:rFonts w:ascii="Times New Roman" w:hAnsi="Times New Roman" w:cs="Times New Roman"/>
          <w:sz w:val="24"/>
          <w:szCs w:val="24"/>
        </w:rPr>
        <w:t xml:space="preserve"> </w:t>
      </w:r>
      <w:r w:rsidR="001642A6" w:rsidRPr="002F5BAE">
        <w:rPr>
          <w:rFonts w:ascii="Times New Roman" w:hAnsi="Times New Roman" w:cs="Times New Roman"/>
          <w:sz w:val="24"/>
          <w:szCs w:val="24"/>
        </w:rPr>
        <w:t>resulting in large fluctuations of the</w:t>
      </w:r>
      <w:r w:rsidR="007F152C" w:rsidRPr="002F5BAE">
        <w:rPr>
          <w:rFonts w:ascii="Times New Roman" w:hAnsi="Times New Roman" w:cs="Times New Roman"/>
          <w:sz w:val="24"/>
          <w:szCs w:val="24"/>
        </w:rPr>
        <w:t xml:space="preserve"> </w:t>
      </w:r>
      <w:r w:rsidR="007F152C" w:rsidRPr="002F5BAE">
        <w:rPr>
          <w:rFonts w:ascii="Times New Roman" w:hAnsi="Times New Roman" w:cs="Times New Roman"/>
          <w:sz w:val="24"/>
          <w:szCs w:val="24"/>
          <w:lang w:val="en-US"/>
        </w:rPr>
        <w:t>contrast ratio</w:t>
      </w:r>
      <w:r w:rsidR="001642A6" w:rsidRPr="002F5BAE">
        <w:rPr>
          <w:rFonts w:ascii="Times New Roman" w:hAnsi="Times New Roman" w:cs="Times New Roman"/>
          <w:sz w:val="24"/>
          <w:szCs w:val="24"/>
          <w:lang w:val="en-US"/>
        </w:rPr>
        <w:t xml:space="preserve"> inside the cells</w:t>
      </w:r>
      <w:r w:rsidR="00D73C0B" w:rsidRPr="002F5BAE">
        <w:rPr>
          <w:rFonts w:ascii="Times New Roman" w:hAnsi="Times New Roman" w:cs="Times New Roman"/>
          <w:sz w:val="24"/>
          <w:szCs w:val="24"/>
        </w:rPr>
        <w:t>.</w:t>
      </w:r>
      <w:r w:rsidRPr="002F5BAE">
        <w:rPr>
          <w:rFonts w:ascii="Times New Roman" w:hAnsi="Times New Roman" w:cs="Times New Roman"/>
          <w:sz w:val="24"/>
          <w:szCs w:val="24"/>
        </w:rPr>
        <w:t xml:space="preserve"> Due to this, </w:t>
      </w:r>
      <w:r w:rsidR="001642A6" w:rsidRPr="002F5BAE">
        <w:rPr>
          <w:rFonts w:ascii="Times New Roman" w:hAnsi="Times New Roman" w:cs="Times New Roman"/>
          <w:sz w:val="24"/>
          <w:szCs w:val="24"/>
        </w:rPr>
        <w:t>it is expectable</w:t>
      </w:r>
      <w:r w:rsidRPr="002F5BAE">
        <w:rPr>
          <w:rFonts w:ascii="Times New Roman" w:hAnsi="Times New Roman" w:cs="Times New Roman"/>
          <w:sz w:val="24"/>
          <w:szCs w:val="24"/>
        </w:rPr>
        <w:t xml:space="preserve"> that </w:t>
      </w:r>
      <w:r w:rsidR="001642A6" w:rsidRPr="002F5BAE">
        <w:rPr>
          <w:rFonts w:ascii="Times New Roman" w:hAnsi="Times New Roman" w:cs="Times New Roman"/>
          <w:sz w:val="24"/>
          <w:szCs w:val="24"/>
        </w:rPr>
        <w:t xml:space="preserve">a Machine Learning based algorithm </w:t>
      </w:r>
      <w:r w:rsidR="00B21D69" w:rsidRPr="002F5BAE">
        <w:rPr>
          <w:rFonts w:ascii="Times New Roman" w:hAnsi="Times New Roman" w:cs="Times New Roman"/>
          <w:sz w:val="24"/>
          <w:szCs w:val="24"/>
        </w:rPr>
        <w:t xml:space="preserve">(Neeli-Venkata </w:t>
      </w:r>
      <w:r w:rsidR="00B21D69" w:rsidRPr="002F5BAE">
        <w:rPr>
          <w:rFonts w:ascii="Times New Roman" w:hAnsi="Times New Roman" w:cs="Times New Roman"/>
          <w:i/>
          <w:sz w:val="24"/>
          <w:szCs w:val="24"/>
        </w:rPr>
        <w:t>et al.</w:t>
      </w:r>
      <w:r w:rsidR="00B21D69" w:rsidRPr="002F5BAE">
        <w:rPr>
          <w:rFonts w:ascii="Times New Roman" w:hAnsi="Times New Roman" w:cs="Times New Roman"/>
          <w:sz w:val="24"/>
          <w:szCs w:val="24"/>
        </w:rPr>
        <w:t>, 2018)</w:t>
      </w:r>
      <w:r w:rsidR="001642A6" w:rsidRPr="002F5BAE">
        <w:rPr>
          <w:rFonts w:ascii="Times New Roman" w:hAnsi="Times New Roman" w:cs="Times New Roman"/>
          <w:sz w:val="24"/>
          <w:szCs w:val="24"/>
        </w:rPr>
        <w:t xml:space="preserve"> t</w:t>
      </w:r>
      <w:r w:rsidRPr="002F5BAE">
        <w:rPr>
          <w:rFonts w:ascii="Times New Roman" w:hAnsi="Times New Roman" w:cs="Times New Roman"/>
          <w:sz w:val="24"/>
          <w:szCs w:val="24"/>
        </w:rPr>
        <w:t xml:space="preserve">hat can adapt to each </w:t>
      </w:r>
      <w:r w:rsidR="001642A6" w:rsidRPr="002F5BAE">
        <w:rPr>
          <w:rFonts w:ascii="Times New Roman" w:hAnsi="Times New Roman" w:cs="Times New Roman"/>
          <w:sz w:val="24"/>
          <w:szCs w:val="24"/>
        </w:rPr>
        <w:t xml:space="preserve">stage of the cell cycle (Tsukanov </w:t>
      </w:r>
      <w:r w:rsidR="001642A6" w:rsidRPr="002F5BAE">
        <w:rPr>
          <w:rFonts w:ascii="Times New Roman" w:hAnsi="Times New Roman" w:cs="Times New Roman"/>
          <w:i/>
          <w:sz w:val="24"/>
          <w:szCs w:val="24"/>
        </w:rPr>
        <w:t>et al</w:t>
      </w:r>
      <w:r w:rsidR="001642A6" w:rsidRPr="002F5BAE">
        <w:rPr>
          <w:rFonts w:ascii="Times New Roman" w:hAnsi="Times New Roman" w:cs="Times New Roman"/>
          <w:sz w:val="24"/>
          <w:szCs w:val="24"/>
        </w:rPr>
        <w:t xml:space="preserve">., 2011) </w:t>
      </w:r>
      <w:r w:rsidR="00AB17C7" w:rsidRPr="002F5BAE">
        <w:rPr>
          <w:rFonts w:ascii="Times New Roman" w:hAnsi="Times New Roman" w:cs="Times New Roman"/>
          <w:sz w:val="24"/>
          <w:szCs w:val="24"/>
        </w:rPr>
        <w:t>could</w:t>
      </w:r>
      <w:r w:rsidRPr="002F5BAE">
        <w:rPr>
          <w:rFonts w:ascii="Times New Roman" w:hAnsi="Times New Roman" w:cs="Times New Roman"/>
          <w:sz w:val="24"/>
          <w:szCs w:val="24"/>
        </w:rPr>
        <w:t xml:space="preserve"> </w:t>
      </w:r>
      <w:r w:rsidR="00162B79" w:rsidRPr="002F5BAE">
        <w:rPr>
          <w:rFonts w:ascii="Times New Roman" w:hAnsi="Times New Roman" w:cs="Times New Roman"/>
          <w:sz w:val="24"/>
          <w:szCs w:val="24"/>
        </w:rPr>
        <w:t>prove to be more efficient</w:t>
      </w:r>
      <w:r w:rsidRPr="002F5BAE">
        <w:rPr>
          <w:rFonts w:ascii="Times New Roman" w:hAnsi="Times New Roman" w:cs="Times New Roman"/>
          <w:sz w:val="24"/>
          <w:szCs w:val="24"/>
        </w:rPr>
        <w:t>.</w:t>
      </w:r>
      <w:r w:rsidR="00300515" w:rsidRPr="002F5BAE">
        <w:rPr>
          <w:rFonts w:ascii="Times New Roman" w:hAnsi="Times New Roman" w:cs="Times New Roman"/>
          <w:sz w:val="24"/>
          <w:szCs w:val="24"/>
        </w:rPr>
        <w:t xml:space="preserve"> Nevertheless, </w:t>
      </w:r>
      <w:r w:rsidR="00D73C0B" w:rsidRPr="002F5BAE">
        <w:rPr>
          <w:rFonts w:ascii="Times New Roman" w:hAnsi="Times New Roman" w:cs="Times New Roman"/>
          <w:sz w:val="24"/>
          <w:szCs w:val="24"/>
        </w:rPr>
        <w:t>SCIP allows manual correct</w:t>
      </w:r>
      <w:r w:rsidR="00300515" w:rsidRPr="002F5BAE">
        <w:rPr>
          <w:rFonts w:ascii="Times New Roman" w:hAnsi="Times New Roman" w:cs="Times New Roman"/>
          <w:sz w:val="24"/>
          <w:szCs w:val="24"/>
        </w:rPr>
        <w:t>ions when needed</w:t>
      </w:r>
      <w:r w:rsidR="00D73C0B" w:rsidRPr="002F5BAE">
        <w:rPr>
          <w:rFonts w:ascii="Times New Roman" w:hAnsi="Times New Roman" w:cs="Times New Roman"/>
          <w:sz w:val="24"/>
          <w:szCs w:val="24"/>
        </w:rPr>
        <w:t>.</w:t>
      </w:r>
    </w:p>
    <w:bookmarkEnd w:id="51"/>
    <w:p w14:paraId="1D58DA5D" w14:textId="7B243205" w:rsidR="00E57D96" w:rsidRPr="002F5BAE" w:rsidRDefault="00E57D96" w:rsidP="00701762">
      <w:pPr>
        <w:pStyle w:val="Cabealho1"/>
        <w:numPr>
          <w:ilvl w:val="0"/>
          <w:numId w:val="9"/>
        </w:numPr>
        <w:rPr>
          <w:sz w:val="40"/>
          <w:szCs w:val="40"/>
        </w:rPr>
      </w:pPr>
      <w:r w:rsidRPr="002F5BAE">
        <w:rPr>
          <w:b w:val="0"/>
          <w:sz w:val="40"/>
          <w:szCs w:val="40"/>
        </w:rPr>
        <w:t xml:space="preserve">Experiments </w:t>
      </w:r>
    </w:p>
    <w:p w14:paraId="349CD176" w14:textId="26BA2159" w:rsidR="009770F6" w:rsidRPr="002F5BAE" w:rsidRDefault="00AC0E9F" w:rsidP="002F05A0">
      <w:pPr>
        <w:pStyle w:val="Cabealho1"/>
        <w:rPr>
          <w:b w:val="0"/>
        </w:rPr>
      </w:pPr>
      <w:r w:rsidRPr="002F5BAE">
        <w:rPr>
          <w:b w:val="0"/>
        </w:rPr>
        <w:t>5</w:t>
      </w:r>
      <w:r w:rsidR="00DC10EA" w:rsidRPr="002F5BAE">
        <w:rPr>
          <w:b w:val="0"/>
        </w:rPr>
        <w:t xml:space="preserve">.1 </w:t>
      </w:r>
      <w:r w:rsidR="009770F6" w:rsidRPr="002F5BAE">
        <w:rPr>
          <w:b w:val="0"/>
        </w:rPr>
        <w:t xml:space="preserve">Bacterial strain, growth conditions, and induction </w:t>
      </w:r>
    </w:p>
    <w:p w14:paraId="7F1C79E6" w14:textId="263940D8" w:rsidR="00681897" w:rsidRPr="002F5BAE" w:rsidRDefault="00681897" w:rsidP="00681897">
      <w:pPr>
        <w:spacing w:line="360" w:lineRule="auto"/>
        <w:ind w:firstLine="567"/>
        <w:jc w:val="both"/>
        <w:rPr>
          <w:rFonts w:ascii="Times New Roman" w:hAnsi="Times New Roman" w:cs="Times New Roman"/>
          <w:sz w:val="24"/>
          <w:szCs w:val="24"/>
        </w:rPr>
      </w:pPr>
      <w:r w:rsidRPr="002F5BAE">
        <w:rPr>
          <w:rFonts w:ascii="Times New Roman" w:hAnsi="Times New Roman" w:cs="Times New Roman"/>
          <w:sz w:val="24"/>
          <w:szCs w:val="24"/>
        </w:rPr>
        <w:t xml:space="preserve">To collect microscopy data on the nucleoid, we used </w:t>
      </w:r>
      <w:r w:rsidRPr="002F5BAE">
        <w:rPr>
          <w:rFonts w:ascii="Times New Roman" w:hAnsi="Times New Roman" w:cs="Times New Roman"/>
          <w:i/>
          <w:sz w:val="24"/>
          <w:szCs w:val="24"/>
        </w:rPr>
        <w:t>E. coli</w:t>
      </w:r>
      <w:r w:rsidRPr="002F5BAE">
        <w:rPr>
          <w:rFonts w:ascii="Times New Roman" w:hAnsi="Times New Roman" w:cs="Times New Roman"/>
          <w:sz w:val="24"/>
          <w:szCs w:val="24"/>
        </w:rPr>
        <w:t xml:space="preserve"> CM735-derived strain NK9386 expressing the endogenous gene </w:t>
      </w:r>
      <w:r w:rsidRPr="002F5BAE">
        <w:rPr>
          <w:rFonts w:ascii="Times New Roman" w:hAnsi="Times New Roman" w:cs="Times New Roman"/>
          <w:i/>
          <w:sz w:val="24"/>
          <w:szCs w:val="24"/>
        </w:rPr>
        <w:t>hupA</w:t>
      </w:r>
      <w:r w:rsidRPr="002F5BAE">
        <w:rPr>
          <w:rFonts w:ascii="Times New Roman" w:hAnsi="Times New Roman" w:cs="Times New Roman"/>
          <w:sz w:val="24"/>
          <w:szCs w:val="24"/>
        </w:rPr>
        <w:t xml:space="preserve"> fused with fluorescent protein mCherry, under the control </w:t>
      </w:r>
      <w:r w:rsidR="00E718DE" w:rsidRPr="002F5BAE">
        <w:rPr>
          <w:rFonts w:ascii="Times New Roman" w:hAnsi="Times New Roman" w:cs="Times New Roman"/>
          <w:sz w:val="24"/>
          <w:szCs w:val="24"/>
        </w:rPr>
        <w:t xml:space="preserve">of </w:t>
      </w:r>
      <w:r w:rsidR="005B0E23" w:rsidRPr="002F5BAE">
        <w:rPr>
          <w:rFonts w:ascii="Times New Roman" w:hAnsi="Times New Roman" w:cs="Times New Roman"/>
          <w:sz w:val="24"/>
          <w:szCs w:val="24"/>
        </w:rPr>
        <w:t xml:space="preserve">its </w:t>
      </w:r>
      <w:r w:rsidRPr="002F5BAE">
        <w:rPr>
          <w:rFonts w:ascii="Times New Roman" w:hAnsi="Times New Roman" w:cs="Times New Roman"/>
          <w:sz w:val="24"/>
          <w:szCs w:val="24"/>
        </w:rPr>
        <w:t>native promoter</w:t>
      </w:r>
      <w:r w:rsidR="00C261BA" w:rsidRPr="002F5BAE">
        <w:rPr>
          <w:rFonts w:ascii="Times New Roman" w:hAnsi="Times New Roman" w:cs="Times New Roman"/>
          <w:sz w:val="24"/>
          <w:szCs w:val="24"/>
        </w:rPr>
        <w:t xml:space="preserve"> </w:t>
      </w:r>
      <w:r w:rsidRPr="002F5BAE">
        <w:rPr>
          <w:rFonts w:ascii="Times New Roman" w:hAnsi="Times New Roman" w:cs="Times New Roman"/>
          <w:sz w:val="24"/>
          <w:szCs w:val="24"/>
        </w:rPr>
        <w:t xml:space="preserve">in the chromosome </w:t>
      </w:r>
      <w:r w:rsidR="00467E51" w:rsidRPr="002F5BAE">
        <w:rPr>
          <w:rFonts w:ascii="Times New Roman" w:hAnsi="Times New Roman" w:cs="Times New Roman"/>
          <w:sz w:val="24"/>
          <w:szCs w:val="24"/>
        </w:rPr>
        <w:t xml:space="preserve">(Fisher </w:t>
      </w:r>
      <w:r w:rsidR="00467E51" w:rsidRPr="002F5BAE">
        <w:rPr>
          <w:rFonts w:ascii="Times New Roman" w:hAnsi="Times New Roman" w:cs="Times New Roman"/>
          <w:i/>
          <w:sz w:val="24"/>
          <w:szCs w:val="24"/>
        </w:rPr>
        <w:t>et al.</w:t>
      </w:r>
      <w:r w:rsidR="00D92745" w:rsidRPr="002F5BAE">
        <w:rPr>
          <w:rFonts w:ascii="Times New Roman" w:hAnsi="Times New Roman" w:cs="Times New Roman"/>
          <w:sz w:val="24"/>
          <w:szCs w:val="24"/>
        </w:rPr>
        <w:t>,</w:t>
      </w:r>
      <w:r w:rsidR="00467E51" w:rsidRPr="002F5BAE">
        <w:rPr>
          <w:rFonts w:ascii="Times New Roman" w:hAnsi="Times New Roman" w:cs="Times New Roman"/>
          <w:sz w:val="24"/>
          <w:szCs w:val="24"/>
        </w:rPr>
        <w:t xml:space="preserve"> 2013)</w:t>
      </w:r>
      <w:r w:rsidRPr="002F5BAE">
        <w:rPr>
          <w:rFonts w:ascii="Times New Roman" w:hAnsi="Times New Roman" w:cs="Times New Roman"/>
          <w:sz w:val="24"/>
          <w:szCs w:val="24"/>
        </w:rPr>
        <w:t xml:space="preserve"> (a kind gift from Nancy Kleckner, Harvard University, U.S.A). </w:t>
      </w:r>
    </w:p>
    <w:p w14:paraId="027D6B30" w14:textId="1F8CEF9D" w:rsidR="00681897" w:rsidRPr="002F5BAE" w:rsidRDefault="00681897" w:rsidP="00681897">
      <w:pPr>
        <w:spacing w:line="360" w:lineRule="auto"/>
        <w:ind w:firstLine="567"/>
        <w:jc w:val="both"/>
        <w:rPr>
          <w:rFonts w:ascii="Times New Roman" w:hAnsi="Times New Roman" w:cs="Times New Roman"/>
          <w:sz w:val="24"/>
          <w:szCs w:val="24"/>
        </w:rPr>
      </w:pPr>
      <w:r w:rsidRPr="002F5BAE">
        <w:rPr>
          <w:rFonts w:ascii="Times New Roman" w:hAnsi="Times New Roman" w:cs="Times New Roman"/>
          <w:sz w:val="24"/>
          <w:szCs w:val="24"/>
        </w:rPr>
        <w:t xml:space="preserve">To collect microscopy data on the Min system, we used </w:t>
      </w:r>
      <w:r w:rsidRPr="002F5BAE">
        <w:rPr>
          <w:rFonts w:ascii="Times New Roman" w:hAnsi="Times New Roman" w:cs="Times New Roman"/>
          <w:i/>
          <w:sz w:val="24"/>
          <w:szCs w:val="24"/>
        </w:rPr>
        <w:t>E. coli</w:t>
      </w:r>
      <w:r w:rsidRPr="002F5BAE">
        <w:rPr>
          <w:rFonts w:ascii="Times New Roman" w:hAnsi="Times New Roman" w:cs="Times New Roman"/>
          <w:sz w:val="24"/>
          <w:szCs w:val="24"/>
        </w:rPr>
        <w:t xml:space="preserve"> </w:t>
      </w:r>
      <w:r w:rsidR="00BB1144" w:rsidRPr="002F5BAE">
        <w:rPr>
          <w:rFonts w:ascii="Times New Roman" w:hAnsi="Times New Roman" w:cs="Times New Roman"/>
          <w:sz w:val="24"/>
          <w:szCs w:val="24"/>
        </w:rPr>
        <w:t xml:space="preserve">FW1561, a derivative of </w:t>
      </w:r>
      <w:r w:rsidRPr="002F5BAE">
        <w:rPr>
          <w:rFonts w:ascii="Times New Roman" w:hAnsi="Times New Roman" w:cs="Times New Roman"/>
          <w:sz w:val="24"/>
          <w:szCs w:val="24"/>
        </w:rPr>
        <w:t>W3110</w:t>
      </w:r>
      <w:r w:rsidR="006C0670" w:rsidRPr="002F5BAE">
        <w:rPr>
          <w:rFonts w:ascii="Times New Roman" w:hAnsi="Times New Roman" w:cs="Times New Roman"/>
          <w:sz w:val="24"/>
          <w:szCs w:val="24"/>
        </w:rPr>
        <w:t>,</w:t>
      </w:r>
      <w:r w:rsidRPr="002F5BAE">
        <w:rPr>
          <w:rFonts w:ascii="Times New Roman" w:hAnsi="Times New Roman" w:cs="Times New Roman"/>
          <w:sz w:val="24"/>
          <w:szCs w:val="24"/>
        </w:rPr>
        <w:t xml:space="preserve"> expressing the endogenous gene </w:t>
      </w:r>
      <w:r w:rsidRPr="002F5BAE">
        <w:rPr>
          <w:rFonts w:ascii="Times New Roman" w:hAnsi="Times New Roman" w:cs="Times New Roman"/>
          <w:i/>
          <w:sz w:val="24"/>
          <w:szCs w:val="24"/>
        </w:rPr>
        <w:t xml:space="preserve">minD </w:t>
      </w:r>
      <w:r w:rsidRPr="002F5BAE">
        <w:rPr>
          <w:rFonts w:ascii="Times New Roman" w:hAnsi="Times New Roman" w:cs="Times New Roman"/>
          <w:sz w:val="24"/>
          <w:szCs w:val="24"/>
        </w:rPr>
        <w:t xml:space="preserve">fused with fluorescent protein superfolder GFP (sfGFP), under the control of the native promoter, incorporated into the chromosome </w:t>
      </w:r>
      <w:r w:rsidR="00D92745" w:rsidRPr="002F5BAE">
        <w:rPr>
          <w:rFonts w:ascii="Times New Roman" w:hAnsi="Times New Roman" w:cs="Times New Roman"/>
          <w:sz w:val="24"/>
          <w:szCs w:val="24"/>
        </w:rPr>
        <w:t xml:space="preserve">(Wu </w:t>
      </w:r>
      <w:r w:rsidR="00D92745" w:rsidRPr="002F5BAE">
        <w:rPr>
          <w:rFonts w:ascii="Times New Roman" w:hAnsi="Times New Roman" w:cs="Times New Roman"/>
          <w:i/>
          <w:sz w:val="24"/>
          <w:szCs w:val="24"/>
        </w:rPr>
        <w:t>et al.</w:t>
      </w:r>
      <w:r w:rsidR="00D92745" w:rsidRPr="002F5BAE">
        <w:rPr>
          <w:rFonts w:ascii="Times New Roman" w:hAnsi="Times New Roman" w:cs="Times New Roman"/>
          <w:sz w:val="24"/>
          <w:szCs w:val="24"/>
        </w:rPr>
        <w:t>, 2015)</w:t>
      </w:r>
      <w:r w:rsidR="00467E51" w:rsidRPr="002F5BAE">
        <w:rPr>
          <w:rFonts w:ascii="Times New Roman" w:hAnsi="Times New Roman" w:cs="Times New Roman"/>
          <w:sz w:val="24"/>
          <w:szCs w:val="24"/>
        </w:rPr>
        <w:t xml:space="preserve"> </w:t>
      </w:r>
      <w:r w:rsidRPr="002F5BAE">
        <w:rPr>
          <w:rFonts w:ascii="Times New Roman" w:hAnsi="Times New Roman" w:cs="Times New Roman"/>
          <w:sz w:val="24"/>
          <w:szCs w:val="24"/>
        </w:rPr>
        <w:t xml:space="preserve">(a kind gift from Cees Dekker, Delft University of Technology, Netherlands). </w:t>
      </w:r>
    </w:p>
    <w:p w14:paraId="2085C304" w14:textId="7EB4C195" w:rsidR="00681897" w:rsidRPr="002F5BAE" w:rsidRDefault="00681897" w:rsidP="00681897">
      <w:pPr>
        <w:spacing w:line="360" w:lineRule="auto"/>
        <w:ind w:firstLine="567"/>
        <w:jc w:val="both"/>
        <w:rPr>
          <w:rFonts w:ascii="Times New Roman" w:hAnsi="Times New Roman" w:cs="Times New Roman"/>
          <w:sz w:val="24"/>
          <w:szCs w:val="24"/>
        </w:rPr>
      </w:pPr>
      <w:r w:rsidRPr="002F5BAE">
        <w:rPr>
          <w:rFonts w:ascii="Times New Roman" w:hAnsi="Times New Roman" w:cs="Times New Roman"/>
          <w:sz w:val="24"/>
          <w:szCs w:val="24"/>
        </w:rPr>
        <w:t>To collect microscopy data on the nucleoid</w:t>
      </w:r>
      <w:r w:rsidR="00FC2993" w:rsidRPr="002F5BAE">
        <w:rPr>
          <w:rFonts w:ascii="Times New Roman" w:hAnsi="Times New Roman" w:cs="Times New Roman"/>
          <w:sz w:val="24"/>
          <w:szCs w:val="24"/>
        </w:rPr>
        <w:t>,</w:t>
      </w:r>
      <w:r w:rsidR="00B53BA6" w:rsidRPr="002F5BAE">
        <w:rPr>
          <w:rFonts w:ascii="Times New Roman" w:hAnsi="Times New Roman" w:cs="Times New Roman"/>
          <w:sz w:val="24"/>
          <w:szCs w:val="24"/>
        </w:rPr>
        <w:t xml:space="preserve"> the </w:t>
      </w:r>
      <w:r w:rsidRPr="002F5BAE">
        <w:rPr>
          <w:rFonts w:ascii="Times New Roman" w:hAnsi="Times New Roman" w:cs="Times New Roman"/>
          <w:sz w:val="24"/>
          <w:szCs w:val="24"/>
        </w:rPr>
        <w:t>Z-ring</w:t>
      </w:r>
      <w:r w:rsidR="0045289F" w:rsidRPr="002F5BAE">
        <w:rPr>
          <w:rFonts w:ascii="Times New Roman" w:hAnsi="Times New Roman" w:cs="Times New Roman"/>
          <w:sz w:val="24"/>
          <w:szCs w:val="24"/>
        </w:rPr>
        <w:t>,</w:t>
      </w:r>
      <w:r w:rsidRPr="002F5BAE">
        <w:rPr>
          <w:rFonts w:ascii="Times New Roman" w:hAnsi="Times New Roman" w:cs="Times New Roman"/>
          <w:sz w:val="24"/>
          <w:szCs w:val="24"/>
        </w:rPr>
        <w:t xml:space="preserve"> and protein aggregates (MS2-GFP tagged RNA) </w:t>
      </w:r>
      <w:r w:rsidR="00CB577C" w:rsidRPr="002F5BAE">
        <w:rPr>
          <w:rFonts w:ascii="Times New Roman" w:hAnsi="Times New Roman" w:cs="Times New Roman"/>
          <w:sz w:val="24"/>
          <w:szCs w:val="24"/>
        </w:rPr>
        <w:t xml:space="preserve">simultaneously </w:t>
      </w:r>
      <w:r w:rsidRPr="002F5BAE">
        <w:rPr>
          <w:rFonts w:ascii="Times New Roman" w:hAnsi="Times New Roman" w:cs="Times New Roman"/>
          <w:sz w:val="24"/>
          <w:szCs w:val="24"/>
        </w:rPr>
        <w:t xml:space="preserve">on individual cells, we used </w:t>
      </w:r>
      <w:r w:rsidR="00DD60A5" w:rsidRPr="002F5BAE">
        <w:rPr>
          <w:rFonts w:ascii="Times New Roman" w:hAnsi="Times New Roman" w:cs="Times New Roman"/>
          <w:sz w:val="24"/>
          <w:szCs w:val="24"/>
        </w:rPr>
        <w:t xml:space="preserve">the </w:t>
      </w:r>
      <w:r w:rsidRPr="002F5BAE">
        <w:rPr>
          <w:rFonts w:ascii="Times New Roman" w:hAnsi="Times New Roman" w:cs="Times New Roman"/>
          <w:sz w:val="24"/>
          <w:szCs w:val="24"/>
        </w:rPr>
        <w:t xml:space="preserve">strain FW1551 expressing the endogenous gene </w:t>
      </w:r>
      <w:r w:rsidRPr="002F5BAE">
        <w:rPr>
          <w:rFonts w:ascii="Times New Roman" w:hAnsi="Times New Roman" w:cs="Times New Roman"/>
          <w:i/>
          <w:sz w:val="24"/>
          <w:szCs w:val="24"/>
        </w:rPr>
        <w:t>hupA</w:t>
      </w:r>
      <w:r w:rsidRPr="002F5BAE">
        <w:rPr>
          <w:rFonts w:ascii="Times New Roman" w:hAnsi="Times New Roman" w:cs="Times New Roman"/>
          <w:sz w:val="24"/>
          <w:szCs w:val="24"/>
        </w:rPr>
        <w:t xml:space="preserve"> fused with </w:t>
      </w:r>
      <w:r w:rsidR="00865168" w:rsidRPr="002F5BAE">
        <w:rPr>
          <w:rFonts w:ascii="Times New Roman" w:hAnsi="Times New Roman" w:cs="Times New Roman"/>
          <w:sz w:val="24"/>
          <w:szCs w:val="24"/>
        </w:rPr>
        <w:t xml:space="preserve">the </w:t>
      </w:r>
      <w:r w:rsidRPr="002F5BAE">
        <w:rPr>
          <w:rFonts w:ascii="Times New Roman" w:hAnsi="Times New Roman" w:cs="Times New Roman"/>
          <w:sz w:val="24"/>
          <w:szCs w:val="24"/>
        </w:rPr>
        <w:t xml:space="preserve">fluorescent protein TagBFP, under the control of the native promoter, incorporated into the chromosome (Wu </w:t>
      </w:r>
      <w:r w:rsidRPr="002F5BAE">
        <w:rPr>
          <w:rFonts w:ascii="Times New Roman" w:hAnsi="Times New Roman" w:cs="Times New Roman"/>
          <w:i/>
          <w:sz w:val="24"/>
          <w:szCs w:val="24"/>
        </w:rPr>
        <w:t>et al</w:t>
      </w:r>
      <w:r w:rsidR="00D92745" w:rsidRPr="002F5BAE">
        <w:rPr>
          <w:rFonts w:ascii="Times New Roman" w:hAnsi="Times New Roman" w:cs="Times New Roman"/>
          <w:i/>
          <w:sz w:val="24"/>
          <w:szCs w:val="24"/>
        </w:rPr>
        <w:t>.</w:t>
      </w:r>
      <w:r w:rsidR="00D92745" w:rsidRPr="002F5BAE">
        <w:rPr>
          <w:rFonts w:ascii="Times New Roman" w:hAnsi="Times New Roman" w:cs="Times New Roman"/>
          <w:sz w:val="24"/>
          <w:szCs w:val="24"/>
        </w:rPr>
        <w:t>,</w:t>
      </w:r>
      <w:r w:rsidRPr="002F5BAE">
        <w:rPr>
          <w:rFonts w:ascii="Times New Roman" w:hAnsi="Times New Roman" w:cs="Times New Roman"/>
          <w:sz w:val="24"/>
          <w:szCs w:val="24"/>
        </w:rPr>
        <w:t xml:space="preserve"> 2015) (a kind gift from Cees Dekker, Delft University of Technology, Netherlands). This strain was </w:t>
      </w:r>
      <w:r w:rsidR="003B06EC" w:rsidRPr="002F5BAE">
        <w:rPr>
          <w:rFonts w:ascii="Times New Roman" w:hAnsi="Times New Roman" w:cs="Times New Roman"/>
          <w:sz w:val="24"/>
          <w:szCs w:val="24"/>
        </w:rPr>
        <w:t xml:space="preserve">also </w:t>
      </w:r>
      <w:r w:rsidRPr="002F5BAE">
        <w:rPr>
          <w:rFonts w:ascii="Times New Roman" w:hAnsi="Times New Roman" w:cs="Times New Roman"/>
          <w:sz w:val="24"/>
          <w:szCs w:val="24"/>
        </w:rPr>
        <w:t xml:space="preserve">transformed with medium copy plasmid expressing MS2-GFP reporter system, a single-copy BAC vector plasmid expressing the target gene </w:t>
      </w:r>
      <w:r w:rsidRPr="002F5BAE">
        <w:rPr>
          <w:rFonts w:ascii="Times New Roman" w:hAnsi="Times New Roman" w:cs="Times New Roman"/>
          <w:i/>
          <w:sz w:val="24"/>
          <w:szCs w:val="24"/>
        </w:rPr>
        <w:t>PtetA-mRFP1-96BS</w:t>
      </w:r>
      <w:r w:rsidRPr="002F5BAE">
        <w:rPr>
          <w:rFonts w:ascii="Times New Roman" w:hAnsi="Times New Roman" w:cs="Times New Roman"/>
          <w:sz w:val="24"/>
          <w:szCs w:val="24"/>
        </w:rPr>
        <w:t xml:space="preserve"> with a 96 MS2-GFP binding site array and pEG12-</w:t>
      </w:r>
      <w:r w:rsidRPr="002F5BAE">
        <w:rPr>
          <w:rFonts w:ascii="Times New Roman" w:hAnsi="Times New Roman" w:cs="Times New Roman"/>
          <w:i/>
          <w:sz w:val="24"/>
          <w:szCs w:val="24"/>
        </w:rPr>
        <w:t>ftsz-mCherry</w:t>
      </w:r>
      <w:r w:rsidRPr="002F5BAE">
        <w:rPr>
          <w:rFonts w:ascii="Times New Roman" w:hAnsi="Times New Roman" w:cs="Times New Roman"/>
          <w:sz w:val="24"/>
          <w:szCs w:val="24"/>
        </w:rPr>
        <w:t>. All these plasmids have different origin of replications and different antibiotic resistances. We refer this strain as FW1551:mrfp1-96bs-FtsZ-mCherry.</w:t>
      </w:r>
    </w:p>
    <w:p w14:paraId="46973B3C" w14:textId="24F7342C" w:rsidR="00681897" w:rsidRPr="002F5BAE" w:rsidRDefault="00681897" w:rsidP="00681897">
      <w:pPr>
        <w:spacing w:line="360" w:lineRule="auto"/>
        <w:ind w:firstLine="567"/>
        <w:jc w:val="both"/>
        <w:rPr>
          <w:rFonts w:ascii="Times New Roman" w:hAnsi="Times New Roman" w:cs="Times New Roman"/>
          <w:i/>
          <w:sz w:val="24"/>
          <w:szCs w:val="24"/>
        </w:rPr>
      </w:pPr>
      <w:r w:rsidRPr="002F5BAE">
        <w:rPr>
          <w:rFonts w:ascii="Times New Roman" w:hAnsi="Times New Roman" w:cs="Times New Roman"/>
          <w:sz w:val="24"/>
          <w:szCs w:val="24"/>
        </w:rPr>
        <w:lastRenderedPageBreak/>
        <w:t>In general, overnight</w:t>
      </w:r>
      <w:r w:rsidRPr="002F5BAE">
        <w:rPr>
          <w:rFonts w:ascii="Times New Roman" w:hAnsi="Times New Roman" w:cs="Times New Roman"/>
          <w:i/>
          <w:sz w:val="24"/>
          <w:szCs w:val="24"/>
        </w:rPr>
        <w:t xml:space="preserve"> </w:t>
      </w:r>
      <w:r w:rsidRPr="002F5BAE">
        <w:rPr>
          <w:rFonts w:ascii="Times New Roman" w:hAnsi="Times New Roman" w:cs="Times New Roman"/>
          <w:sz w:val="24"/>
          <w:szCs w:val="24"/>
        </w:rPr>
        <w:t>cultures were grown in LB supplemented with appropriate antibiotics, when required, for 15 hours at 37 °C with shaking (250 rpm)</w:t>
      </w:r>
      <w:r w:rsidRPr="002F5BAE">
        <w:rPr>
          <w:rFonts w:ascii="Times New Roman" w:hAnsi="Times New Roman" w:cs="Times New Roman"/>
          <w:i/>
          <w:sz w:val="24"/>
          <w:szCs w:val="24"/>
        </w:rPr>
        <w:t xml:space="preserve">. </w:t>
      </w:r>
      <w:r w:rsidRPr="002F5BAE">
        <w:rPr>
          <w:rFonts w:ascii="Times New Roman" w:hAnsi="Times New Roman" w:cs="Times New Roman"/>
          <w:sz w:val="24"/>
          <w:szCs w:val="24"/>
        </w:rPr>
        <w:t xml:space="preserve">We subsequently made subcultures by diluting overnight cultures into fresh LB and the subcultures were left in the incubator at 37 °C with shaking (250 rpm) until the cells attain mid-logarithmic phase (OD600 ~ 0.3). Cells at this stage were induced with appropriate inducers </w:t>
      </w:r>
      <w:r w:rsidR="00C97867" w:rsidRPr="002F5BAE">
        <w:rPr>
          <w:rFonts w:ascii="Times New Roman" w:hAnsi="Times New Roman" w:cs="Times New Roman"/>
          <w:sz w:val="24"/>
          <w:szCs w:val="24"/>
        </w:rPr>
        <w:t xml:space="preserve">(when needed) </w:t>
      </w:r>
      <w:r w:rsidR="00AB4CCD" w:rsidRPr="002F5BAE">
        <w:rPr>
          <w:rFonts w:ascii="Times New Roman" w:hAnsi="Times New Roman" w:cs="Times New Roman"/>
          <w:sz w:val="24"/>
          <w:szCs w:val="24"/>
        </w:rPr>
        <w:t>and</w:t>
      </w:r>
      <w:r w:rsidR="003C1067" w:rsidRPr="002F5BAE">
        <w:rPr>
          <w:rFonts w:ascii="Times New Roman" w:hAnsi="Times New Roman" w:cs="Times New Roman"/>
          <w:sz w:val="24"/>
          <w:szCs w:val="24"/>
        </w:rPr>
        <w:t xml:space="preserve">, following the necessary amount of </w:t>
      </w:r>
      <w:r w:rsidR="009C376C" w:rsidRPr="002F5BAE">
        <w:rPr>
          <w:rFonts w:ascii="Times New Roman" w:hAnsi="Times New Roman" w:cs="Times New Roman"/>
          <w:sz w:val="24"/>
          <w:szCs w:val="24"/>
        </w:rPr>
        <w:t xml:space="preserve">incubation </w:t>
      </w:r>
      <w:r w:rsidR="003C1067" w:rsidRPr="002F5BAE">
        <w:rPr>
          <w:rFonts w:ascii="Times New Roman" w:hAnsi="Times New Roman" w:cs="Times New Roman"/>
          <w:sz w:val="24"/>
          <w:szCs w:val="24"/>
        </w:rPr>
        <w:t>time,</w:t>
      </w:r>
      <w:r w:rsidR="00AB4CCD" w:rsidRPr="002F5BAE">
        <w:rPr>
          <w:rFonts w:ascii="Times New Roman" w:hAnsi="Times New Roman" w:cs="Times New Roman"/>
          <w:sz w:val="24"/>
          <w:szCs w:val="24"/>
        </w:rPr>
        <w:t xml:space="preserve"> </w:t>
      </w:r>
      <w:r w:rsidRPr="002F5BAE">
        <w:rPr>
          <w:rFonts w:ascii="Times New Roman" w:hAnsi="Times New Roman" w:cs="Times New Roman"/>
          <w:sz w:val="24"/>
          <w:szCs w:val="24"/>
        </w:rPr>
        <w:t xml:space="preserve">taken to the microscopy chamber for </w:t>
      </w:r>
      <w:r w:rsidR="00826053" w:rsidRPr="002F5BAE">
        <w:rPr>
          <w:rFonts w:ascii="Times New Roman" w:hAnsi="Times New Roman" w:cs="Times New Roman"/>
          <w:sz w:val="24"/>
          <w:szCs w:val="24"/>
        </w:rPr>
        <w:t>imaging</w:t>
      </w:r>
      <w:r w:rsidRPr="002F5BAE">
        <w:rPr>
          <w:rFonts w:ascii="Times New Roman" w:hAnsi="Times New Roman" w:cs="Times New Roman"/>
          <w:sz w:val="24"/>
          <w:szCs w:val="24"/>
        </w:rPr>
        <w:t xml:space="preserve">. </w:t>
      </w:r>
    </w:p>
    <w:p w14:paraId="50834ABE" w14:textId="77777777" w:rsidR="00681897" w:rsidRPr="002F5BAE" w:rsidRDefault="00681897" w:rsidP="00681897">
      <w:pPr>
        <w:spacing w:line="360" w:lineRule="auto"/>
        <w:ind w:firstLine="567"/>
        <w:jc w:val="both"/>
        <w:rPr>
          <w:rFonts w:ascii="Times New Roman" w:hAnsi="Times New Roman" w:cs="Times New Roman"/>
          <w:sz w:val="24"/>
          <w:szCs w:val="24"/>
        </w:rPr>
      </w:pPr>
      <w:r w:rsidRPr="002F5BAE">
        <w:rPr>
          <w:rFonts w:ascii="Times New Roman" w:hAnsi="Times New Roman" w:cs="Times New Roman"/>
          <w:sz w:val="24"/>
          <w:szCs w:val="24"/>
        </w:rPr>
        <w:t xml:space="preserve">For the visualization of inclusion bodies, the cells were exposed to osmotic stress during time-lapse microscopy. Sodium Chloride (125 and 300 mM of NaCl) was added to the growth media and pumped into the thermal chamber (set to 37°C) for 1 hour. For population microscopy imaging, the cells were kept under osmotic stress for 60 minutes (osmotic stress-inducing media with 125 and 300 mM of NaCl). </w:t>
      </w:r>
    </w:p>
    <w:p w14:paraId="57D73802" w14:textId="0776BD04" w:rsidR="00681897" w:rsidRPr="002F5BAE" w:rsidRDefault="00681897" w:rsidP="00681897">
      <w:pPr>
        <w:spacing w:line="360" w:lineRule="auto"/>
        <w:ind w:firstLine="567"/>
        <w:jc w:val="both"/>
        <w:rPr>
          <w:rFonts w:ascii="Times New Roman" w:hAnsi="Times New Roman" w:cs="Times New Roman"/>
          <w:sz w:val="24"/>
          <w:szCs w:val="24"/>
        </w:rPr>
      </w:pPr>
      <w:r w:rsidRPr="002F5BAE">
        <w:rPr>
          <w:rFonts w:ascii="Times New Roman" w:hAnsi="Times New Roman" w:cs="Times New Roman"/>
          <w:sz w:val="24"/>
          <w:szCs w:val="24"/>
        </w:rPr>
        <w:t xml:space="preserve">To visualise 3 fluorescent proteins simultaneously in individual cells, first, the reporter plasmid activation was performed by adding 0.4 % of L-arabinose to the culture, and incubated at 37°C for 60 minutes. Following the reporter activation, the target plasmid was activated by adding 50ng aTc (Anhydro tetracycline) to these cultures and left in the incubator for 30 minutes. Cells were pelleted and </w:t>
      </w:r>
      <w:r w:rsidR="00A70FE8" w:rsidRPr="002F5BAE">
        <w:rPr>
          <w:rFonts w:ascii="Times New Roman" w:hAnsi="Times New Roman" w:cs="Times New Roman"/>
          <w:sz w:val="24"/>
          <w:szCs w:val="24"/>
        </w:rPr>
        <w:t>then imaged</w:t>
      </w:r>
      <w:r w:rsidRPr="002F5BAE">
        <w:rPr>
          <w:rFonts w:ascii="Times New Roman" w:hAnsi="Times New Roman" w:cs="Times New Roman"/>
          <w:sz w:val="24"/>
          <w:szCs w:val="24"/>
        </w:rPr>
        <w:t>.</w:t>
      </w:r>
    </w:p>
    <w:p w14:paraId="768C8E86" w14:textId="66FF7606" w:rsidR="009770F6" w:rsidRPr="002F5BAE" w:rsidRDefault="00AC0E9F" w:rsidP="002F05A0">
      <w:pPr>
        <w:pStyle w:val="Cabealho1"/>
        <w:rPr>
          <w:b w:val="0"/>
        </w:rPr>
      </w:pPr>
      <w:r w:rsidRPr="002F5BAE">
        <w:rPr>
          <w:b w:val="0"/>
        </w:rPr>
        <w:t>5</w:t>
      </w:r>
      <w:r w:rsidR="00AB4897" w:rsidRPr="002F5BAE">
        <w:rPr>
          <w:b w:val="0"/>
        </w:rPr>
        <w:t xml:space="preserve">.2 </w:t>
      </w:r>
      <w:r w:rsidR="009770F6" w:rsidRPr="002F5BAE">
        <w:rPr>
          <w:b w:val="0"/>
        </w:rPr>
        <w:t>Microscopy</w:t>
      </w:r>
    </w:p>
    <w:p w14:paraId="45D1977E" w14:textId="75FEFE87" w:rsidR="00681897" w:rsidRPr="002F5BAE" w:rsidRDefault="00681897" w:rsidP="00795C5E">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 xml:space="preserve"> </w:t>
      </w:r>
      <w:r w:rsidR="00980AA7" w:rsidRPr="002F5BAE">
        <w:rPr>
          <w:rFonts w:ascii="Times New Roman" w:hAnsi="Times New Roman" w:cs="Times New Roman"/>
          <w:sz w:val="24"/>
          <w:szCs w:val="24"/>
          <w:lang w:val="en-US"/>
        </w:rPr>
        <w:t>For imaging, cells</w:t>
      </w:r>
      <w:r w:rsidRPr="002F5BAE">
        <w:rPr>
          <w:rFonts w:ascii="Times New Roman" w:hAnsi="Times New Roman" w:cs="Times New Roman"/>
          <w:sz w:val="24"/>
          <w:szCs w:val="24"/>
          <w:lang w:val="en-US"/>
        </w:rPr>
        <w:t xml:space="preserve"> were placed on a microscope slide between a coverslip and </w:t>
      </w:r>
      <w:r w:rsidR="00EE3125" w:rsidRPr="002F5BAE">
        <w:rPr>
          <w:rFonts w:ascii="Times New Roman" w:hAnsi="Times New Roman" w:cs="Times New Roman"/>
          <w:sz w:val="24"/>
          <w:szCs w:val="24"/>
          <w:lang w:val="en-US"/>
        </w:rPr>
        <w:t xml:space="preserve">1% </w:t>
      </w:r>
      <w:r w:rsidRPr="002F5BAE">
        <w:rPr>
          <w:rFonts w:ascii="Times New Roman" w:hAnsi="Times New Roman" w:cs="Times New Roman"/>
          <w:sz w:val="24"/>
          <w:szCs w:val="24"/>
          <w:lang w:val="en-US"/>
        </w:rPr>
        <w:t>agarose gel pad</w:t>
      </w:r>
      <w:r w:rsidR="00EE3125" w:rsidRPr="002F5BAE">
        <w:rPr>
          <w:rFonts w:ascii="Times New Roman" w:hAnsi="Times New Roman" w:cs="Times New Roman"/>
          <w:sz w:val="24"/>
          <w:szCs w:val="24"/>
          <w:lang w:val="en-US"/>
        </w:rPr>
        <w:t xml:space="preserve"> prepared in </w:t>
      </w:r>
      <w:r w:rsidR="00A3084B" w:rsidRPr="002F5BAE">
        <w:rPr>
          <w:rFonts w:ascii="Times New Roman" w:hAnsi="Times New Roman" w:cs="Times New Roman"/>
          <w:sz w:val="24"/>
          <w:szCs w:val="24"/>
          <w:lang w:val="en-US"/>
        </w:rPr>
        <w:t>a</w:t>
      </w:r>
      <w:r w:rsidR="00222E48" w:rsidRPr="002F5BAE">
        <w:rPr>
          <w:rFonts w:ascii="Times New Roman" w:hAnsi="Times New Roman" w:cs="Times New Roman"/>
          <w:sz w:val="24"/>
          <w:szCs w:val="24"/>
          <w:lang w:val="en-US"/>
        </w:rPr>
        <w:t xml:space="preserve"> specific</w:t>
      </w:r>
      <w:r w:rsidR="00EE3125" w:rsidRPr="002F5BAE">
        <w:rPr>
          <w:rFonts w:ascii="Times New Roman" w:hAnsi="Times New Roman" w:cs="Times New Roman"/>
          <w:sz w:val="24"/>
          <w:szCs w:val="24"/>
          <w:lang w:val="en-US"/>
        </w:rPr>
        <w:t xml:space="preserve"> media</w:t>
      </w:r>
      <w:r w:rsidRPr="002F5BAE">
        <w:rPr>
          <w:rFonts w:ascii="Times New Roman" w:hAnsi="Times New Roman" w:cs="Times New Roman"/>
          <w:sz w:val="24"/>
          <w:szCs w:val="24"/>
          <w:lang w:val="en-US"/>
        </w:rPr>
        <w:t xml:space="preserve">. </w:t>
      </w:r>
      <w:r w:rsidR="00795C5E" w:rsidRPr="002F5BAE">
        <w:rPr>
          <w:rFonts w:ascii="Times New Roman" w:hAnsi="Times New Roman" w:cs="Times New Roman"/>
          <w:sz w:val="24"/>
          <w:szCs w:val="24"/>
          <w:lang w:val="en-US"/>
        </w:rPr>
        <w:t xml:space="preserve">Phase contrast images were acquired for cell segmentation and, in time series, for lineage construction. </w:t>
      </w:r>
      <w:r w:rsidR="00C13E03" w:rsidRPr="002F5BAE">
        <w:rPr>
          <w:rFonts w:ascii="Times New Roman" w:hAnsi="Times New Roman" w:cs="Times New Roman"/>
          <w:sz w:val="24"/>
          <w:szCs w:val="24"/>
          <w:lang w:val="en-US"/>
        </w:rPr>
        <w:t xml:space="preserve">Phase contrast images were captured by a CCD color camera (DS-Fi2, Nikon). </w:t>
      </w:r>
    </w:p>
    <w:p w14:paraId="624F9884" w14:textId="397D463B" w:rsidR="00681897" w:rsidRPr="002F5BAE" w:rsidRDefault="00E3255A" w:rsidP="00681897">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Fluorescen</w:t>
      </w:r>
      <w:r w:rsidR="004A2008" w:rsidRPr="002F5BAE">
        <w:rPr>
          <w:rFonts w:ascii="Times New Roman" w:hAnsi="Times New Roman" w:cs="Times New Roman"/>
          <w:sz w:val="24"/>
          <w:szCs w:val="24"/>
          <w:lang w:val="en-US"/>
        </w:rPr>
        <w:t>t</w:t>
      </w:r>
      <w:r w:rsidRPr="002F5BAE">
        <w:rPr>
          <w:rFonts w:ascii="Times New Roman" w:hAnsi="Times New Roman" w:cs="Times New Roman"/>
          <w:sz w:val="24"/>
          <w:szCs w:val="24"/>
          <w:lang w:val="en-US"/>
        </w:rPr>
        <w:t xml:space="preserve"> </w:t>
      </w:r>
      <w:r w:rsidR="004A2008" w:rsidRPr="002F5BAE">
        <w:rPr>
          <w:rFonts w:ascii="Times New Roman" w:hAnsi="Times New Roman" w:cs="Times New Roman"/>
          <w:sz w:val="24"/>
          <w:szCs w:val="24"/>
          <w:lang w:val="en-US"/>
        </w:rPr>
        <w:t>i</w:t>
      </w:r>
      <w:r w:rsidR="00766A45" w:rsidRPr="002F5BAE">
        <w:rPr>
          <w:rFonts w:ascii="Times New Roman" w:hAnsi="Times New Roman" w:cs="Times New Roman"/>
          <w:sz w:val="24"/>
          <w:szCs w:val="24"/>
          <w:lang w:val="en-US"/>
        </w:rPr>
        <w:t xml:space="preserve">mages were taken </w:t>
      </w:r>
      <w:r w:rsidR="00681897" w:rsidRPr="002F5BAE">
        <w:rPr>
          <w:rFonts w:ascii="Times New Roman" w:hAnsi="Times New Roman" w:cs="Times New Roman"/>
          <w:sz w:val="24"/>
          <w:szCs w:val="24"/>
          <w:lang w:val="en-US"/>
        </w:rPr>
        <w:t xml:space="preserve">by a Nikon Eclipse (Ti-E, Nikon) inverted microscope with a C2+ point scanning confocal system and a 100x Apo TIRF objective (1.49 NA, oil). </w:t>
      </w:r>
      <w:r w:rsidR="008D0AD8" w:rsidRPr="002F5BAE">
        <w:rPr>
          <w:rFonts w:ascii="Times New Roman" w:hAnsi="Times New Roman" w:cs="Times New Roman"/>
          <w:sz w:val="24"/>
          <w:szCs w:val="24"/>
          <w:lang w:val="en-US"/>
        </w:rPr>
        <w:t xml:space="preserve">Blue fluorescence images were taken using a 461 nm laser (Melles-Griot) using a HQ514/30 filter. Green fluorescence images were taken using a </w:t>
      </w:r>
      <w:r w:rsidR="00473D79" w:rsidRPr="002F5BAE">
        <w:rPr>
          <w:rFonts w:ascii="Times New Roman" w:hAnsi="Times New Roman" w:cs="Times New Roman"/>
          <w:sz w:val="24"/>
          <w:szCs w:val="24"/>
          <w:lang w:val="en-US"/>
        </w:rPr>
        <w:t xml:space="preserve">488 nm argon laser (Melles-Griot) </w:t>
      </w:r>
      <w:r w:rsidR="008D0AD8" w:rsidRPr="002F5BAE">
        <w:rPr>
          <w:rFonts w:ascii="Times New Roman" w:hAnsi="Times New Roman" w:cs="Times New Roman"/>
          <w:sz w:val="24"/>
          <w:szCs w:val="24"/>
          <w:lang w:val="en-US"/>
        </w:rPr>
        <w:t xml:space="preserve">using a HQ514/30 filter. </w:t>
      </w:r>
      <w:r w:rsidR="00CA00F5" w:rsidRPr="002F5BAE">
        <w:rPr>
          <w:rFonts w:ascii="Times New Roman" w:hAnsi="Times New Roman" w:cs="Times New Roman"/>
          <w:sz w:val="24"/>
          <w:szCs w:val="24"/>
          <w:lang w:val="en-US"/>
        </w:rPr>
        <w:t>Red</w:t>
      </w:r>
      <w:r w:rsidR="008D0AD8" w:rsidRPr="002F5BAE">
        <w:rPr>
          <w:rFonts w:ascii="Times New Roman" w:hAnsi="Times New Roman" w:cs="Times New Roman"/>
          <w:sz w:val="24"/>
          <w:szCs w:val="24"/>
          <w:lang w:val="en-US"/>
        </w:rPr>
        <w:t xml:space="preserve"> fluorescence images were taken using a </w:t>
      </w:r>
      <w:r w:rsidR="00CA00F5" w:rsidRPr="002F5BAE">
        <w:rPr>
          <w:rFonts w:ascii="Times New Roman" w:hAnsi="Times New Roman" w:cs="Times New Roman"/>
          <w:sz w:val="24"/>
          <w:szCs w:val="24"/>
          <w:lang w:val="en-US"/>
        </w:rPr>
        <w:t xml:space="preserve">543 nm He-Ne laser </w:t>
      </w:r>
      <w:r w:rsidR="008D0AD8" w:rsidRPr="002F5BAE">
        <w:rPr>
          <w:rFonts w:ascii="Times New Roman" w:hAnsi="Times New Roman" w:cs="Times New Roman"/>
          <w:sz w:val="24"/>
          <w:szCs w:val="24"/>
          <w:lang w:val="en-US"/>
        </w:rPr>
        <w:t xml:space="preserve">(Melles-Griot) using a </w:t>
      </w:r>
      <w:r w:rsidR="002F33D4" w:rsidRPr="002F5BAE">
        <w:rPr>
          <w:rFonts w:ascii="Times New Roman" w:hAnsi="Times New Roman" w:cs="Times New Roman"/>
          <w:sz w:val="24"/>
          <w:szCs w:val="24"/>
          <w:lang w:val="en-US"/>
        </w:rPr>
        <w:t>HQ585/65 filter</w:t>
      </w:r>
      <w:r w:rsidR="008D0AD8" w:rsidRPr="002F5BAE">
        <w:rPr>
          <w:rFonts w:ascii="Times New Roman" w:hAnsi="Times New Roman" w:cs="Times New Roman"/>
          <w:sz w:val="24"/>
          <w:szCs w:val="24"/>
          <w:lang w:val="en-US"/>
        </w:rPr>
        <w:t>.</w:t>
      </w:r>
      <w:r w:rsidR="00CA00F5" w:rsidRPr="002F5BAE">
        <w:rPr>
          <w:rFonts w:ascii="Times New Roman" w:hAnsi="Times New Roman" w:cs="Times New Roman"/>
          <w:sz w:val="24"/>
          <w:szCs w:val="24"/>
          <w:lang w:val="en-US"/>
        </w:rPr>
        <w:t xml:space="preserve"> </w:t>
      </w:r>
      <w:r w:rsidR="00681897" w:rsidRPr="002F5BAE">
        <w:rPr>
          <w:rFonts w:ascii="Times New Roman" w:hAnsi="Times New Roman" w:cs="Times New Roman"/>
          <w:sz w:val="24"/>
          <w:szCs w:val="24"/>
          <w:lang w:val="en-US"/>
        </w:rPr>
        <w:t xml:space="preserve">We </w:t>
      </w:r>
      <w:r w:rsidR="00E1236A" w:rsidRPr="002F5BAE">
        <w:rPr>
          <w:rFonts w:ascii="Times New Roman" w:hAnsi="Times New Roman" w:cs="Times New Roman"/>
          <w:sz w:val="24"/>
          <w:szCs w:val="24"/>
          <w:lang w:val="en-US"/>
        </w:rPr>
        <w:t xml:space="preserve">also </w:t>
      </w:r>
      <w:r w:rsidR="00681897" w:rsidRPr="002F5BAE">
        <w:rPr>
          <w:rFonts w:ascii="Times New Roman" w:hAnsi="Times New Roman" w:cs="Times New Roman"/>
          <w:sz w:val="24"/>
          <w:szCs w:val="24"/>
          <w:lang w:val="en-US"/>
        </w:rPr>
        <w:t>used Highly Inclined and Laminated Optical sheet (HILO) microscopy to visualize the fluorescent labelled Min system. The</w:t>
      </w:r>
      <w:r w:rsidR="00C13E03" w:rsidRPr="002F5BAE">
        <w:rPr>
          <w:rFonts w:ascii="Times New Roman" w:hAnsi="Times New Roman" w:cs="Times New Roman"/>
          <w:sz w:val="24"/>
          <w:szCs w:val="24"/>
          <w:lang w:val="en-US"/>
        </w:rPr>
        <w:t xml:space="preserve"> green</w:t>
      </w:r>
      <w:r w:rsidR="00681897" w:rsidRPr="002F5BAE">
        <w:rPr>
          <w:rFonts w:ascii="Times New Roman" w:hAnsi="Times New Roman" w:cs="Times New Roman"/>
          <w:sz w:val="24"/>
          <w:szCs w:val="24"/>
          <w:lang w:val="en-US"/>
        </w:rPr>
        <w:t xml:space="preserve"> </w:t>
      </w:r>
      <w:r w:rsidR="00953345" w:rsidRPr="002F5BAE">
        <w:rPr>
          <w:rFonts w:ascii="Times New Roman" w:hAnsi="Times New Roman" w:cs="Times New Roman"/>
          <w:sz w:val="24"/>
          <w:szCs w:val="24"/>
          <w:lang w:val="en-US"/>
        </w:rPr>
        <w:t xml:space="preserve">and red </w:t>
      </w:r>
      <w:r w:rsidR="00681897" w:rsidRPr="002F5BAE">
        <w:rPr>
          <w:rFonts w:ascii="Times New Roman" w:hAnsi="Times New Roman" w:cs="Times New Roman"/>
          <w:sz w:val="24"/>
          <w:szCs w:val="24"/>
          <w:lang w:val="en-US"/>
        </w:rPr>
        <w:t>fluorescence signal</w:t>
      </w:r>
      <w:r w:rsidR="00953345" w:rsidRPr="002F5BAE">
        <w:rPr>
          <w:rFonts w:ascii="Times New Roman" w:hAnsi="Times New Roman" w:cs="Times New Roman"/>
          <w:sz w:val="24"/>
          <w:szCs w:val="24"/>
          <w:lang w:val="en-US"/>
        </w:rPr>
        <w:t>s</w:t>
      </w:r>
      <w:r w:rsidR="00681897" w:rsidRPr="002F5BAE">
        <w:rPr>
          <w:rFonts w:ascii="Times New Roman" w:hAnsi="Times New Roman" w:cs="Times New Roman"/>
          <w:sz w:val="24"/>
          <w:szCs w:val="24"/>
          <w:lang w:val="en-US"/>
        </w:rPr>
        <w:t xml:space="preserve"> w</w:t>
      </w:r>
      <w:r w:rsidR="00953345" w:rsidRPr="002F5BAE">
        <w:rPr>
          <w:rFonts w:ascii="Times New Roman" w:hAnsi="Times New Roman" w:cs="Times New Roman"/>
          <w:sz w:val="24"/>
          <w:szCs w:val="24"/>
          <w:lang w:val="en-US"/>
        </w:rPr>
        <w:t>ere</w:t>
      </w:r>
      <w:r w:rsidR="00681897" w:rsidRPr="002F5BAE">
        <w:rPr>
          <w:rFonts w:ascii="Times New Roman" w:hAnsi="Times New Roman" w:cs="Times New Roman"/>
          <w:sz w:val="24"/>
          <w:szCs w:val="24"/>
          <w:lang w:val="en-US"/>
        </w:rPr>
        <w:t xml:space="preserve"> recorded using an EMCCD camera (iXon3 897, Andor Technology) </w:t>
      </w:r>
      <w:r w:rsidR="00681897" w:rsidRPr="002F5BAE">
        <w:rPr>
          <w:rFonts w:ascii="Times New Roman" w:hAnsi="Times New Roman" w:cs="Times New Roman"/>
          <w:sz w:val="24"/>
          <w:szCs w:val="24"/>
          <w:lang w:val="en-US"/>
        </w:rPr>
        <w:lastRenderedPageBreak/>
        <w:t xml:space="preserve">with a 488nm laser, along with the </w:t>
      </w:r>
      <w:r w:rsidR="00472C05" w:rsidRPr="002F5BAE">
        <w:rPr>
          <w:rFonts w:ascii="Times New Roman" w:hAnsi="Times New Roman" w:cs="Times New Roman"/>
          <w:sz w:val="24"/>
          <w:szCs w:val="24"/>
          <w:lang w:val="en-US"/>
        </w:rPr>
        <w:t>HQ514</w:t>
      </w:r>
      <w:r w:rsidR="00681897" w:rsidRPr="002F5BAE">
        <w:rPr>
          <w:rFonts w:ascii="Times New Roman" w:hAnsi="Times New Roman" w:cs="Times New Roman"/>
          <w:sz w:val="24"/>
          <w:szCs w:val="24"/>
          <w:lang w:val="en-US"/>
        </w:rPr>
        <w:t>/30 filter and the Texas Red filter (Nikon, Tokyo, Japan)</w:t>
      </w:r>
      <w:r w:rsidR="0091633C" w:rsidRPr="002F5BAE">
        <w:rPr>
          <w:rFonts w:ascii="Times New Roman" w:hAnsi="Times New Roman" w:cs="Times New Roman"/>
          <w:sz w:val="24"/>
          <w:szCs w:val="24"/>
          <w:lang w:val="en-US"/>
        </w:rPr>
        <w:t>, respectively</w:t>
      </w:r>
      <w:r w:rsidR="00681897" w:rsidRPr="002F5BAE">
        <w:rPr>
          <w:rFonts w:ascii="Times New Roman" w:hAnsi="Times New Roman" w:cs="Times New Roman"/>
          <w:sz w:val="24"/>
          <w:szCs w:val="24"/>
          <w:lang w:val="en-US"/>
        </w:rPr>
        <w:t xml:space="preserve">. </w:t>
      </w:r>
    </w:p>
    <w:p w14:paraId="229AECAD" w14:textId="18179888" w:rsidR="009770F6" w:rsidRPr="002F5BAE" w:rsidRDefault="00D80A0C" w:rsidP="00681897">
      <w:pPr>
        <w:spacing w:line="360" w:lineRule="auto"/>
        <w:ind w:firstLine="567"/>
        <w:jc w:val="both"/>
        <w:rPr>
          <w:rFonts w:ascii="Times New Roman" w:hAnsi="Times New Roman" w:cs="Times New Roman"/>
          <w:sz w:val="24"/>
          <w:szCs w:val="24"/>
          <w:lang w:val="en-US"/>
        </w:rPr>
      </w:pPr>
      <w:r w:rsidRPr="002F5BAE">
        <w:rPr>
          <w:rFonts w:ascii="Times New Roman" w:hAnsi="Times New Roman" w:cs="Times New Roman"/>
          <w:sz w:val="24"/>
          <w:szCs w:val="24"/>
          <w:lang w:val="en-US"/>
        </w:rPr>
        <w:t xml:space="preserve">In general, for time-series, cells were visualized for 1 hour, with confocal images taken once every 1 minute and phase contrast images taken once every 5 minutes. </w:t>
      </w:r>
      <w:r w:rsidR="00681897" w:rsidRPr="002F5BAE">
        <w:rPr>
          <w:rFonts w:ascii="Times New Roman" w:hAnsi="Times New Roman" w:cs="Times New Roman"/>
          <w:sz w:val="24"/>
          <w:szCs w:val="24"/>
          <w:lang w:val="en-US"/>
        </w:rPr>
        <w:t>The software for image acquisition was NIS-Elements (Nikon, Tokyo, Japan). Slides were kept in a temperature-controlled chamber (Bioptechs, FCS2) at stable temperature (37 °C, unless stated otherwise).</w:t>
      </w:r>
    </w:p>
    <w:p w14:paraId="2C7671D4" w14:textId="77777777" w:rsidR="000D6426" w:rsidRPr="002F5BAE" w:rsidRDefault="000D6426" w:rsidP="002F05A0">
      <w:pPr>
        <w:pStyle w:val="Cabealho1"/>
        <w:rPr>
          <w:b w:val="0"/>
          <w:sz w:val="40"/>
          <w:szCs w:val="40"/>
        </w:rPr>
      </w:pPr>
      <w:r w:rsidRPr="002F5BAE">
        <w:rPr>
          <w:b w:val="0"/>
          <w:sz w:val="40"/>
          <w:szCs w:val="40"/>
        </w:rPr>
        <w:t>References</w:t>
      </w:r>
    </w:p>
    <w:p w14:paraId="42CA07AA" w14:textId="7FE03E9F" w:rsidR="00467E51" w:rsidRPr="002F5BAE" w:rsidRDefault="00467E51"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Breiman,</w:t>
      </w:r>
      <w:r w:rsidR="000C706B" w:rsidRPr="002F5BAE">
        <w:rPr>
          <w:rFonts w:ascii="Times New Roman" w:hAnsi="Times New Roman" w:cs="Times New Roman"/>
        </w:rPr>
        <w:t xml:space="preserve"> </w:t>
      </w:r>
      <w:r w:rsidRPr="002F5BAE">
        <w:rPr>
          <w:rFonts w:ascii="Times New Roman" w:hAnsi="Times New Roman" w:cs="Times New Roman"/>
        </w:rPr>
        <w:t xml:space="preserve">L. </w:t>
      </w:r>
      <w:r w:rsidRPr="002F5BAE">
        <w:rPr>
          <w:rFonts w:ascii="Times New Roman" w:hAnsi="Times New Roman" w:cs="Times New Roman"/>
          <w:i/>
        </w:rPr>
        <w:t>et al</w:t>
      </w:r>
      <w:r w:rsidRPr="002F5BAE">
        <w:rPr>
          <w:rFonts w:ascii="Times New Roman" w:hAnsi="Times New Roman" w:cs="Times New Roman"/>
        </w:rPr>
        <w:t>. (1984) Classification and Regression Trees Chapman and Hall/CRC.</w:t>
      </w:r>
    </w:p>
    <w:p w14:paraId="764C865C" w14:textId="58CF4848" w:rsidR="003272AC" w:rsidRPr="002F5BAE" w:rsidRDefault="003272AC" w:rsidP="0096460E">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Fawcett,</w:t>
      </w:r>
      <w:r w:rsidR="000C706B" w:rsidRPr="002F5BAE">
        <w:rPr>
          <w:rFonts w:ascii="Times New Roman" w:hAnsi="Times New Roman" w:cs="Times New Roman"/>
        </w:rPr>
        <w:t xml:space="preserve"> </w:t>
      </w:r>
      <w:r w:rsidRPr="002F5BAE">
        <w:rPr>
          <w:rFonts w:ascii="Times New Roman" w:hAnsi="Times New Roman" w:cs="Times New Roman"/>
        </w:rPr>
        <w:t>T. (2014) An Introduction to ROC Analysis. Pattern Recognit. Lett., 27, 861–874.</w:t>
      </w:r>
    </w:p>
    <w:p w14:paraId="70CB63FE" w14:textId="7DD8BD5C" w:rsidR="00467E51" w:rsidRPr="002F5BAE" w:rsidRDefault="00467E51"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Fisher,</w:t>
      </w:r>
      <w:r w:rsidR="000C706B" w:rsidRPr="002F5BAE">
        <w:rPr>
          <w:rFonts w:ascii="Times New Roman" w:hAnsi="Times New Roman" w:cs="Times New Roman"/>
        </w:rPr>
        <w:t xml:space="preserve"> </w:t>
      </w:r>
      <w:r w:rsidRPr="002F5BAE">
        <w:rPr>
          <w:rFonts w:ascii="Times New Roman" w:hAnsi="Times New Roman" w:cs="Times New Roman"/>
        </w:rPr>
        <w:t xml:space="preserve">J.K. </w:t>
      </w:r>
      <w:r w:rsidRPr="002F5BAE">
        <w:rPr>
          <w:rFonts w:ascii="Times New Roman" w:hAnsi="Times New Roman" w:cs="Times New Roman"/>
          <w:i/>
        </w:rPr>
        <w:t>et al</w:t>
      </w:r>
      <w:r w:rsidRPr="002F5BAE">
        <w:rPr>
          <w:rFonts w:ascii="Times New Roman" w:hAnsi="Times New Roman" w:cs="Times New Roman"/>
        </w:rPr>
        <w:t xml:space="preserve">. (2013) Four-dimensional imaging of E. coli nucleoid organization and dynamics in living cells. Cell, </w:t>
      </w:r>
      <w:r w:rsidRPr="002F5BAE">
        <w:rPr>
          <w:rFonts w:ascii="Times New Roman" w:hAnsi="Times New Roman" w:cs="Times New Roman"/>
          <w:b/>
        </w:rPr>
        <w:t>153</w:t>
      </w:r>
      <w:r w:rsidRPr="002F5BAE">
        <w:rPr>
          <w:rFonts w:ascii="Times New Roman" w:hAnsi="Times New Roman" w:cs="Times New Roman"/>
        </w:rPr>
        <w:t>, 882–895.</w:t>
      </w:r>
    </w:p>
    <w:p w14:paraId="7EE5771E" w14:textId="0FCEBD1B" w:rsidR="00B0717A" w:rsidRPr="002F5BAE" w:rsidRDefault="00B0717A" w:rsidP="000D5698">
      <w:pPr>
        <w:widowControl w:val="0"/>
        <w:autoSpaceDE w:val="0"/>
        <w:autoSpaceDN w:val="0"/>
        <w:adjustRightInd w:val="0"/>
        <w:spacing w:after="160" w:line="240" w:lineRule="auto"/>
        <w:ind w:left="480" w:hanging="480"/>
        <w:jc w:val="both"/>
        <w:rPr>
          <w:rFonts w:ascii="Times New Roman" w:hAnsi="Times New Roman" w:cs="Times New Roman"/>
          <w:lang w:val="fi-FI"/>
        </w:rPr>
      </w:pPr>
      <w:r w:rsidRPr="002F5BAE">
        <w:rPr>
          <w:rFonts w:ascii="Times New Roman" w:hAnsi="Times New Roman" w:cs="Times New Roman"/>
        </w:rPr>
        <w:t xml:space="preserve">Golding, I. and Cox, E.C. (2004) RNA dynamics in live Escherichia coli cells. </w:t>
      </w:r>
      <w:r w:rsidRPr="002F5BAE">
        <w:rPr>
          <w:rFonts w:ascii="Times New Roman" w:hAnsi="Times New Roman" w:cs="Times New Roman"/>
          <w:lang w:val="fi-FI"/>
        </w:rPr>
        <w:t xml:space="preserve">Proc. Natl. Acad. Sci. U. S. A., </w:t>
      </w:r>
      <w:r w:rsidRPr="002F5BAE">
        <w:rPr>
          <w:rFonts w:ascii="Times New Roman" w:hAnsi="Times New Roman" w:cs="Times New Roman"/>
          <w:b/>
          <w:lang w:val="fi-FI"/>
        </w:rPr>
        <w:t>101</w:t>
      </w:r>
      <w:r w:rsidRPr="002F5BAE">
        <w:rPr>
          <w:rFonts w:ascii="Times New Roman" w:hAnsi="Times New Roman" w:cs="Times New Roman"/>
          <w:lang w:val="fi-FI"/>
        </w:rPr>
        <w:t>, 11310–11315.</w:t>
      </w:r>
    </w:p>
    <w:p w14:paraId="21391A18" w14:textId="6F6FCC7B" w:rsidR="00467E51" w:rsidRPr="002F5BAE" w:rsidRDefault="00467E51"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lang w:val="fi-FI"/>
        </w:rPr>
        <w:t>Häkkinen,</w:t>
      </w:r>
      <w:r w:rsidR="000C706B" w:rsidRPr="002F5BAE">
        <w:rPr>
          <w:rFonts w:ascii="Times New Roman" w:hAnsi="Times New Roman" w:cs="Times New Roman"/>
          <w:lang w:val="fi-FI"/>
        </w:rPr>
        <w:t xml:space="preserve"> </w:t>
      </w:r>
      <w:r w:rsidRPr="002F5BAE">
        <w:rPr>
          <w:rFonts w:ascii="Times New Roman" w:hAnsi="Times New Roman" w:cs="Times New Roman"/>
          <w:lang w:val="fi-FI"/>
        </w:rPr>
        <w:t xml:space="preserve">A. </w:t>
      </w:r>
      <w:r w:rsidRPr="002F5BAE">
        <w:rPr>
          <w:rFonts w:ascii="Times New Roman" w:hAnsi="Times New Roman" w:cs="Times New Roman"/>
          <w:i/>
          <w:lang w:val="fi-FI"/>
        </w:rPr>
        <w:t>et al</w:t>
      </w:r>
      <w:r w:rsidRPr="002F5BAE">
        <w:rPr>
          <w:rFonts w:ascii="Times New Roman" w:hAnsi="Times New Roman" w:cs="Times New Roman"/>
          <w:lang w:val="fi-FI"/>
        </w:rPr>
        <w:t xml:space="preserve">. </w:t>
      </w:r>
      <w:r w:rsidRPr="002F5BAE">
        <w:rPr>
          <w:rFonts w:ascii="Times New Roman" w:hAnsi="Times New Roman" w:cs="Times New Roman"/>
        </w:rPr>
        <w:t>(2013) CellAging: a tool to study segregation and partitioning in division in cell lineages of Escherichia coli. Bioinformatics, 29, 1708–9.</w:t>
      </w:r>
    </w:p>
    <w:p w14:paraId="0088A7BE" w14:textId="2F046F77" w:rsidR="003E5347" w:rsidRPr="002F5BAE" w:rsidRDefault="003E5347"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Manders,</w:t>
      </w:r>
      <w:r w:rsidR="000C706B" w:rsidRPr="002F5BAE">
        <w:rPr>
          <w:rFonts w:ascii="Times New Roman" w:hAnsi="Times New Roman" w:cs="Times New Roman"/>
        </w:rPr>
        <w:t xml:space="preserve"> </w:t>
      </w:r>
      <w:r w:rsidRPr="002F5BAE">
        <w:rPr>
          <w:rFonts w:ascii="Times New Roman" w:hAnsi="Times New Roman" w:cs="Times New Roman"/>
        </w:rPr>
        <w:t xml:space="preserve">E.M.M. </w:t>
      </w:r>
      <w:r w:rsidRPr="002F5BAE">
        <w:rPr>
          <w:rFonts w:ascii="Times New Roman" w:hAnsi="Times New Roman" w:cs="Times New Roman"/>
          <w:i/>
        </w:rPr>
        <w:t>et al</w:t>
      </w:r>
      <w:r w:rsidRPr="002F5BAE">
        <w:rPr>
          <w:rFonts w:ascii="Times New Roman" w:hAnsi="Times New Roman" w:cs="Times New Roman"/>
        </w:rPr>
        <w:t xml:space="preserve">. (1993) Measurement of co-localization of objects in dual-colour confocal images. J. Microsc., </w:t>
      </w:r>
      <w:r w:rsidRPr="002F5BAE">
        <w:rPr>
          <w:rFonts w:ascii="Times New Roman" w:hAnsi="Times New Roman" w:cs="Times New Roman"/>
          <w:b/>
        </w:rPr>
        <w:t>169</w:t>
      </w:r>
      <w:r w:rsidRPr="002F5BAE">
        <w:rPr>
          <w:rFonts w:ascii="Times New Roman" w:hAnsi="Times New Roman" w:cs="Times New Roman"/>
        </w:rPr>
        <w:t>, 375–382.</w:t>
      </w:r>
    </w:p>
    <w:p w14:paraId="1597E238" w14:textId="10171BA3" w:rsidR="00467E51" w:rsidRPr="002F5BAE" w:rsidRDefault="00467E51"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Mora,</w:t>
      </w:r>
      <w:r w:rsidR="000C706B" w:rsidRPr="002F5BAE">
        <w:rPr>
          <w:rFonts w:ascii="Times New Roman" w:hAnsi="Times New Roman" w:cs="Times New Roman"/>
        </w:rPr>
        <w:t xml:space="preserve"> </w:t>
      </w:r>
      <w:r w:rsidRPr="002F5BAE">
        <w:rPr>
          <w:rFonts w:ascii="Times New Roman" w:hAnsi="Times New Roman" w:cs="Times New Roman"/>
        </w:rPr>
        <w:t xml:space="preserve">A.D. </w:t>
      </w:r>
      <w:r w:rsidRPr="002F5BAE">
        <w:rPr>
          <w:rFonts w:ascii="Times New Roman" w:hAnsi="Times New Roman" w:cs="Times New Roman"/>
          <w:i/>
        </w:rPr>
        <w:t>et al</w:t>
      </w:r>
      <w:r w:rsidRPr="002F5BAE">
        <w:rPr>
          <w:rFonts w:ascii="Times New Roman" w:hAnsi="Times New Roman" w:cs="Times New Roman"/>
        </w:rPr>
        <w:t xml:space="preserve">. (2011) Automated drusen detection in retinal images using analytical modelling algorithms. Biomed. Eng. Online, </w:t>
      </w:r>
      <w:r w:rsidRPr="002F5BAE">
        <w:rPr>
          <w:rFonts w:ascii="Times New Roman" w:hAnsi="Times New Roman" w:cs="Times New Roman"/>
          <w:b/>
        </w:rPr>
        <w:t>10</w:t>
      </w:r>
      <w:r w:rsidRPr="002F5BAE">
        <w:rPr>
          <w:rFonts w:ascii="Times New Roman" w:hAnsi="Times New Roman" w:cs="Times New Roman"/>
        </w:rPr>
        <w:t>, 59.</w:t>
      </w:r>
    </w:p>
    <w:p w14:paraId="618C02DF" w14:textId="64A9C32D" w:rsidR="004A0051" w:rsidRPr="002F5BAE" w:rsidRDefault="004A0051" w:rsidP="00B21D69">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 xml:space="preserve">Neeli-venkata, R. </w:t>
      </w:r>
      <w:r w:rsidRPr="002F5BAE">
        <w:rPr>
          <w:rFonts w:ascii="Times New Roman" w:hAnsi="Times New Roman" w:cs="Times New Roman"/>
          <w:i/>
        </w:rPr>
        <w:t>et al</w:t>
      </w:r>
      <w:r w:rsidRPr="002F5BAE">
        <w:rPr>
          <w:rFonts w:ascii="Times New Roman" w:hAnsi="Times New Roman" w:cs="Times New Roman"/>
        </w:rPr>
        <w:t xml:space="preserve">. (2016) Polar Localization of the Serine Chemoreceptor of Escherichia coli Is Nucleoid Exclusion-Dependent. Biophys. J., </w:t>
      </w:r>
      <w:r w:rsidRPr="002F5BAE">
        <w:rPr>
          <w:rFonts w:ascii="Times New Roman" w:hAnsi="Times New Roman" w:cs="Times New Roman"/>
          <w:b/>
        </w:rPr>
        <w:t>111</w:t>
      </w:r>
      <w:r w:rsidRPr="002F5BAE">
        <w:rPr>
          <w:rFonts w:ascii="Times New Roman" w:hAnsi="Times New Roman" w:cs="Times New Roman"/>
        </w:rPr>
        <w:t>, 2512–2522.</w:t>
      </w:r>
    </w:p>
    <w:p w14:paraId="5FB193C0" w14:textId="6D4675C0" w:rsidR="00B21D69" w:rsidRPr="002F5BAE" w:rsidRDefault="00B21D69" w:rsidP="00B21D69">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 xml:space="preserve">Neeli-Venkata, R. </w:t>
      </w:r>
      <w:r w:rsidRPr="002F5BAE">
        <w:rPr>
          <w:rFonts w:ascii="Times New Roman" w:hAnsi="Times New Roman" w:cs="Times New Roman"/>
          <w:i/>
        </w:rPr>
        <w:t>et al</w:t>
      </w:r>
      <w:r w:rsidRPr="002F5BAE">
        <w:rPr>
          <w:rFonts w:ascii="Times New Roman" w:hAnsi="Times New Roman" w:cs="Times New Roman"/>
        </w:rPr>
        <w:t>. (2018) The precision of the symmetry in Z-ring placement in Escherichia coli is hampered at critical temperatures. Phys. Biol.</w:t>
      </w:r>
      <w:r w:rsidR="000C2831" w:rsidRPr="002F5BAE">
        <w:rPr>
          <w:rFonts w:ascii="Times New Roman" w:hAnsi="Times New Roman" w:cs="Times New Roman"/>
        </w:rPr>
        <w:t xml:space="preserve">, </w:t>
      </w:r>
      <w:r w:rsidR="00850355" w:rsidRPr="002F5BAE">
        <w:rPr>
          <w:rFonts w:ascii="Times New Roman" w:hAnsi="Times New Roman" w:cs="Times New Roman"/>
          <w:b/>
        </w:rPr>
        <w:t>15</w:t>
      </w:r>
      <w:r w:rsidR="00850355" w:rsidRPr="002F5BAE">
        <w:rPr>
          <w:rFonts w:ascii="Times New Roman" w:hAnsi="Times New Roman" w:cs="Times New Roman"/>
        </w:rPr>
        <w:t xml:space="preserve">, </w:t>
      </w:r>
      <w:r w:rsidR="000C2831" w:rsidRPr="002F5BAE">
        <w:rPr>
          <w:rFonts w:ascii="Times New Roman" w:hAnsi="Times New Roman" w:cs="Times New Roman"/>
        </w:rPr>
        <w:t>056002</w:t>
      </w:r>
    </w:p>
    <w:p w14:paraId="4E96338D" w14:textId="00A3ABFF" w:rsidR="00260ACA" w:rsidRPr="002F5BAE" w:rsidRDefault="00260ACA"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Oliveira,</w:t>
      </w:r>
      <w:r w:rsidR="000C706B" w:rsidRPr="002F5BAE">
        <w:rPr>
          <w:rFonts w:ascii="Times New Roman" w:hAnsi="Times New Roman" w:cs="Times New Roman"/>
        </w:rPr>
        <w:t xml:space="preserve"> </w:t>
      </w:r>
      <w:r w:rsidRPr="002F5BAE">
        <w:rPr>
          <w:rFonts w:ascii="Times New Roman" w:hAnsi="Times New Roman" w:cs="Times New Roman"/>
        </w:rPr>
        <w:t>S.M.D</w:t>
      </w:r>
      <w:r w:rsidR="001142C5" w:rsidRPr="002F5BAE">
        <w:rPr>
          <w:rFonts w:ascii="Times New Roman" w:hAnsi="Times New Roman" w:cs="Times New Roman"/>
        </w:rPr>
        <w:t>.</w:t>
      </w:r>
      <w:r w:rsidRPr="002F5BAE">
        <w:rPr>
          <w:rFonts w:ascii="Times New Roman" w:hAnsi="Times New Roman" w:cs="Times New Roman"/>
        </w:rPr>
        <w:t xml:space="preserve">, </w:t>
      </w:r>
      <w:r w:rsidRPr="002F5BAE">
        <w:rPr>
          <w:rFonts w:ascii="Times New Roman" w:hAnsi="Times New Roman" w:cs="Times New Roman"/>
          <w:i/>
        </w:rPr>
        <w:t>et al</w:t>
      </w:r>
      <w:r w:rsidRPr="002F5BAE">
        <w:rPr>
          <w:rFonts w:ascii="Times New Roman" w:hAnsi="Times New Roman" w:cs="Times New Roman"/>
        </w:rPr>
        <w:t xml:space="preserve">. (2016) Increased cytoplasm viscosity hampers aggregate polar segregation in Escherichia coli. Mol. Microbiol., </w:t>
      </w:r>
      <w:r w:rsidRPr="002F5BAE">
        <w:rPr>
          <w:rFonts w:ascii="Times New Roman" w:hAnsi="Times New Roman" w:cs="Times New Roman"/>
          <w:b/>
        </w:rPr>
        <w:t>99</w:t>
      </w:r>
      <w:r w:rsidRPr="002F5BAE">
        <w:rPr>
          <w:rFonts w:ascii="Times New Roman" w:hAnsi="Times New Roman" w:cs="Times New Roman"/>
        </w:rPr>
        <w:t>, 686–699.</w:t>
      </w:r>
    </w:p>
    <w:p w14:paraId="5A5A7A48" w14:textId="220A09B7" w:rsidR="003272AC" w:rsidRPr="002F5BAE" w:rsidRDefault="00995775" w:rsidP="000D5698">
      <w:pPr>
        <w:widowControl w:val="0"/>
        <w:autoSpaceDE w:val="0"/>
        <w:autoSpaceDN w:val="0"/>
        <w:adjustRightInd w:val="0"/>
        <w:spacing w:after="160" w:line="240" w:lineRule="auto"/>
        <w:ind w:left="480" w:hanging="480"/>
        <w:jc w:val="both"/>
        <w:rPr>
          <w:rFonts w:ascii="Times New Roman" w:hAnsi="Times New Roman" w:cs="Times New Roman"/>
        </w:rPr>
      </w:pPr>
      <w:bookmarkStart w:id="52" w:name="_Hlk500867464"/>
      <w:r w:rsidRPr="002F5BAE">
        <w:rPr>
          <w:rFonts w:ascii="Times New Roman" w:hAnsi="Times New Roman" w:cs="Times New Roman"/>
        </w:rPr>
        <w:t>Otsu,</w:t>
      </w:r>
      <w:r w:rsidR="000C706B" w:rsidRPr="002F5BAE">
        <w:rPr>
          <w:rFonts w:ascii="Times New Roman" w:hAnsi="Times New Roman" w:cs="Times New Roman"/>
        </w:rPr>
        <w:t xml:space="preserve"> </w:t>
      </w:r>
      <w:r w:rsidR="003272AC" w:rsidRPr="002F5BAE">
        <w:rPr>
          <w:rFonts w:ascii="Times New Roman" w:hAnsi="Times New Roman" w:cs="Times New Roman"/>
        </w:rPr>
        <w:t>N. (1979). A threshold selection method from gray-level histograms. IEEE transactions on sys</w:t>
      </w:r>
      <w:r w:rsidRPr="002F5BAE">
        <w:rPr>
          <w:rFonts w:ascii="Times New Roman" w:hAnsi="Times New Roman" w:cs="Times New Roman"/>
        </w:rPr>
        <w:t xml:space="preserve">tems, man, and cybernetics, </w:t>
      </w:r>
      <w:r w:rsidRPr="002F5BAE">
        <w:rPr>
          <w:rFonts w:ascii="Times New Roman" w:hAnsi="Times New Roman" w:cs="Times New Roman"/>
          <w:b/>
        </w:rPr>
        <w:t>9</w:t>
      </w:r>
      <w:r w:rsidR="003272AC" w:rsidRPr="002F5BAE">
        <w:rPr>
          <w:rFonts w:ascii="Times New Roman" w:hAnsi="Times New Roman" w:cs="Times New Roman"/>
        </w:rPr>
        <w:t>, 62-66.</w:t>
      </w:r>
      <w:bookmarkEnd w:id="52"/>
    </w:p>
    <w:p w14:paraId="5C11FA1D" w14:textId="76236E2C" w:rsidR="00467E51" w:rsidRPr="002F5BAE" w:rsidRDefault="00467E51"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Queimadelas,</w:t>
      </w:r>
      <w:r w:rsidR="000C706B" w:rsidRPr="002F5BAE">
        <w:rPr>
          <w:rFonts w:ascii="Times New Roman" w:hAnsi="Times New Roman" w:cs="Times New Roman"/>
        </w:rPr>
        <w:t xml:space="preserve"> </w:t>
      </w:r>
      <w:r w:rsidRPr="002F5BAE">
        <w:rPr>
          <w:rFonts w:ascii="Times New Roman" w:hAnsi="Times New Roman" w:cs="Times New Roman"/>
        </w:rPr>
        <w:t xml:space="preserve">C. </w:t>
      </w:r>
      <w:r w:rsidRPr="002F5BAE">
        <w:rPr>
          <w:rFonts w:ascii="Times New Roman" w:hAnsi="Times New Roman" w:cs="Times New Roman"/>
          <w:i/>
        </w:rPr>
        <w:t>et al</w:t>
      </w:r>
      <w:r w:rsidRPr="002F5BAE">
        <w:rPr>
          <w:rFonts w:ascii="Times New Roman" w:hAnsi="Times New Roman" w:cs="Times New Roman"/>
        </w:rPr>
        <w:t>. (2012) Segmentation and tracking of Escherichia coli expressing tsr-venus proteins from combined DIC/Fluorescence images. In, MEDSIP 2012 - 5th International Conference on Advances in Medical Signal and Information Processes, Liverpool, UK. Liverpool, UK, pp. 1–2.</w:t>
      </w:r>
    </w:p>
    <w:p w14:paraId="588E6336" w14:textId="5280CF0C" w:rsidR="000D5698" w:rsidRPr="002F5BAE" w:rsidRDefault="000D5698" w:rsidP="000D5698">
      <w:pPr>
        <w:widowControl w:val="0"/>
        <w:autoSpaceDE w:val="0"/>
        <w:autoSpaceDN w:val="0"/>
        <w:adjustRightInd w:val="0"/>
        <w:spacing w:after="160" w:line="240" w:lineRule="auto"/>
        <w:ind w:left="480" w:hanging="480"/>
        <w:jc w:val="both"/>
        <w:rPr>
          <w:rFonts w:ascii="Times New Roman" w:hAnsi="Times New Roman" w:cs="Times New Roman"/>
        </w:rPr>
      </w:pPr>
      <w:bookmarkStart w:id="53" w:name="_Hlk514175997"/>
      <w:r w:rsidRPr="002F5BAE">
        <w:rPr>
          <w:rFonts w:ascii="Times New Roman" w:hAnsi="Times New Roman" w:cs="Times New Roman"/>
        </w:rPr>
        <w:t>Santinha,</w:t>
      </w:r>
      <w:r w:rsidR="000C706B" w:rsidRPr="002F5BAE">
        <w:rPr>
          <w:rFonts w:ascii="Times New Roman" w:hAnsi="Times New Roman" w:cs="Times New Roman"/>
        </w:rPr>
        <w:t xml:space="preserve"> </w:t>
      </w:r>
      <w:r w:rsidRPr="002F5BAE">
        <w:rPr>
          <w:rFonts w:ascii="Times New Roman" w:hAnsi="Times New Roman" w:cs="Times New Roman"/>
        </w:rPr>
        <w:t>J., Mora,</w:t>
      </w:r>
      <w:r w:rsidR="000C706B" w:rsidRPr="002F5BAE">
        <w:rPr>
          <w:rFonts w:ascii="Times New Roman" w:hAnsi="Times New Roman" w:cs="Times New Roman"/>
        </w:rPr>
        <w:t xml:space="preserve"> </w:t>
      </w:r>
      <w:r w:rsidRPr="002F5BAE">
        <w:rPr>
          <w:rFonts w:ascii="Times New Roman" w:hAnsi="Times New Roman" w:cs="Times New Roman"/>
        </w:rPr>
        <w:t xml:space="preserve">A., </w:t>
      </w:r>
      <w:r w:rsidRPr="002F5BAE">
        <w:rPr>
          <w:rFonts w:ascii="Times New Roman" w:hAnsi="Times New Roman" w:cs="Times New Roman"/>
          <w:i/>
        </w:rPr>
        <w:t>et al</w:t>
      </w:r>
      <w:r w:rsidRPr="002F5BAE">
        <w:rPr>
          <w:rFonts w:ascii="Times New Roman" w:hAnsi="Times New Roman" w:cs="Times New Roman"/>
        </w:rPr>
        <w:t>. (2015) Detection and Segmentation of nucleoids based on Gradient Path Labelling. In, 2nd International Conference on Biomedical and Pharmaceutical Engineering (ICBPE 2015). May 12-13, 2015, Warsaw, Poland.</w:t>
      </w:r>
    </w:p>
    <w:p w14:paraId="6980FFD5" w14:textId="70EB7E10" w:rsidR="000D5698" w:rsidRPr="002F5BAE" w:rsidRDefault="000D5698"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lang w:val="pt-PT"/>
        </w:rPr>
        <w:t>Santinha,</w:t>
      </w:r>
      <w:r w:rsidR="000C706B" w:rsidRPr="002F5BAE">
        <w:rPr>
          <w:rFonts w:ascii="Times New Roman" w:hAnsi="Times New Roman" w:cs="Times New Roman"/>
          <w:lang w:val="pt-PT"/>
        </w:rPr>
        <w:t xml:space="preserve"> </w:t>
      </w:r>
      <w:r w:rsidRPr="002F5BAE">
        <w:rPr>
          <w:rFonts w:ascii="Times New Roman" w:hAnsi="Times New Roman" w:cs="Times New Roman"/>
          <w:lang w:val="pt-PT"/>
        </w:rPr>
        <w:t>J., Martins,</w:t>
      </w:r>
      <w:r w:rsidR="000C706B" w:rsidRPr="002F5BAE">
        <w:rPr>
          <w:rFonts w:ascii="Times New Roman" w:hAnsi="Times New Roman" w:cs="Times New Roman"/>
          <w:lang w:val="pt-PT"/>
        </w:rPr>
        <w:t xml:space="preserve"> </w:t>
      </w:r>
      <w:r w:rsidRPr="002F5BAE">
        <w:rPr>
          <w:rFonts w:ascii="Times New Roman" w:hAnsi="Times New Roman" w:cs="Times New Roman"/>
          <w:lang w:val="pt-PT"/>
        </w:rPr>
        <w:t xml:space="preserve">L., </w:t>
      </w:r>
      <w:r w:rsidRPr="002F5BAE">
        <w:rPr>
          <w:rFonts w:ascii="Times New Roman" w:hAnsi="Times New Roman" w:cs="Times New Roman"/>
          <w:i/>
          <w:lang w:val="pt-PT"/>
        </w:rPr>
        <w:t>et al</w:t>
      </w:r>
      <w:r w:rsidRPr="002F5BAE">
        <w:rPr>
          <w:rFonts w:ascii="Times New Roman" w:hAnsi="Times New Roman" w:cs="Times New Roman"/>
          <w:lang w:val="pt-PT"/>
        </w:rPr>
        <w:t xml:space="preserve">. </w:t>
      </w:r>
      <w:r w:rsidRPr="002F5BAE">
        <w:rPr>
          <w:rFonts w:ascii="Times New Roman" w:hAnsi="Times New Roman" w:cs="Times New Roman"/>
        </w:rPr>
        <w:t>(2015) iCellFusion: Tool for fusion and analysis of live-cell images from time-lapse multimodal microscopy. In, Karâa,W.B.A. and Dey,N. (eds), Biomedical Image Analysis and Mining Techniques for Improved Health Outcomes. IGI Global, pp. 71–99.</w:t>
      </w:r>
      <w:bookmarkStart w:id="54" w:name="_GoBack"/>
      <w:bookmarkEnd w:id="54"/>
    </w:p>
    <w:bookmarkEnd w:id="53"/>
    <w:p w14:paraId="17EDB514" w14:textId="0A1E449E" w:rsidR="00F508CD" w:rsidRPr="002F5BAE" w:rsidRDefault="00F508CD" w:rsidP="0096460E">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lastRenderedPageBreak/>
        <w:t>Sonka,</w:t>
      </w:r>
      <w:r w:rsidR="000C706B" w:rsidRPr="002F5BAE">
        <w:rPr>
          <w:rFonts w:ascii="Times New Roman" w:hAnsi="Times New Roman" w:cs="Times New Roman"/>
        </w:rPr>
        <w:t xml:space="preserve"> </w:t>
      </w:r>
      <w:r w:rsidRPr="002F5BAE">
        <w:rPr>
          <w:rFonts w:ascii="Times New Roman" w:hAnsi="Times New Roman" w:cs="Times New Roman"/>
        </w:rPr>
        <w:t xml:space="preserve">M. </w:t>
      </w:r>
      <w:r w:rsidRPr="002F5BAE">
        <w:rPr>
          <w:rFonts w:ascii="Times New Roman" w:hAnsi="Times New Roman" w:cs="Times New Roman"/>
          <w:i/>
        </w:rPr>
        <w:t>et al</w:t>
      </w:r>
      <w:r w:rsidRPr="002F5BAE">
        <w:rPr>
          <w:rFonts w:ascii="Times New Roman" w:hAnsi="Times New Roman" w:cs="Times New Roman"/>
        </w:rPr>
        <w:t>. (2014) Image processing, analysis, and machine vision. Cengage Learning.</w:t>
      </w:r>
    </w:p>
    <w:p w14:paraId="463B085C" w14:textId="3813CDFF" w:rsidR="000C706B" w:rsidRPr="002F5BAE" w:rsidRDefault="000C706B" w:rsidP="0096460E">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 xml:space="preserve">Tsukanov, R. </w:t>
      </w:r>
      <w:r w:rsidRPr="002F5BAE">
        <w:rPr>
          <w:rFonts w:ascii="Times New Roman" w:hAnsi="Times New Roman" w:cs="Times New Roman"/>
          <w:i/>
        </w:rPr>
        <w:t>et al</w:t>
      </w:r>
      <w:r w:rsidRPr="002F5BAE">
        <w:rPr>
          <w:rFonts w:ascii="Times New Roman" w:hAnsi="Times New Roman" w:cs="Times New Roman"/>
        </w:rPr>
        <w:t>. (2011) Timing of Z-ring localization in Escherichia coli. Phys. Biol., 8, 66003.</w:t>
      </w:r>
    </w:p>
    <w:p w14:paraId="4AEE55EF" w14:textId="3CD2A883" w:rsidR="00995775" w:rsidRPr="000D5698" w:rsidRDefault="00995775" w:rsidP="000D5698">
      <w:pPr>
        <w:widowControl w:val="0"/>
        <w:autoSpaceDE w:val="0"/>
        <w:autoSpaceDN w:val="0"/>
        <w:adjustRightInd w:val="0"/>
        <w:spacing w:after="160" w:line="240" w:lineRule="auto"/>
        <w:ind w:left="480" w:hanging="480"/>
        <w:jc w:val="both"/>
        <w:rPr>
          <w:rFonts w:ascii="Times New Roman" w:hAnsi="Times New Roman" w:cs="Times New Roman"/>
        </w:rPr>
      </w:pPr>
      <w:r w:rsidRPr="002F5BAE">
        <w:rPr>
          <w:rFonts w:ascii="Times New Roman" w:hAnsi="Times New Roman" w:cs="Times New Roman"/>
        </w:rPr>
        <w:t>Wu,</w:t>
      </w:r>
      <w:r w:rsidR="000C706B" w:rsidRPr="002F5BAE">
        <w:rPr>
          <w:rFonts w:ascii="Times New Roman" w:hAnsi="Times New Roman" w:cs="Times New Roman"/>
        </w:rPr>
        <w:t xml:space="preserve"> </w:t>
      </w:r>
      <w:r w:rsidRPr="002F5BAE">
        <w:rPr>
          <w:rFonts w:ascii="Times New Roman" w:hAnsi="Times New Roman" w:cs="Times New Roman"/>
        </w:rPr>
        <w:t xml:space="preserve">F. </w:t>
      </w:r>
      <w:r w:rsidRPr="002F5BAE">
        <w:rPr>
          <w:rFonts w:ascii="Times New Roman" w:hAnsi="Times New Roman" w:cs="Times New Roman"/>
          <w:i/>
        </w:rPr>
        <w:t>et al</w:t>
      </w:r>
      <w:r w:rsidRPr="002F5BAE">
        <w:rPr>
          <w:rFonts w:ascii="Times New Roman" w:hAnsi="Times New Roman" w:cs="Times New Roman"/>
        </w:rPr>
        <w:t xml:space="preserve">. (2015) </w:t>
      </w:r>
      <w:r w:rsidR="00FE042C" w:rsidRPr="002F5BAE">
        <w:rPr>
          <w:rFonts w:ascii="Times New Roman" w:hAnsi="Times New Roman" w:cs="Times New Roman"/>
        </w:rPr>
        <w:t>Multi-color imaging of the bacterial nucleoid and division proteins with blue, orange, and near-infrared fluorescent proteins</w:t>
      </w:r>
      <w:r w:rsidRPr="002F5BAE">
        <w:rPr>
          <w:rFonts w:ascii="Times New Roman" w:hAnsi="Times New Roman" w:cs="Times New Roman"/>
        </w:rPr>
        <w:t>. Front. Microbiol., 6</w:t>
      </w:r>
      <w:r w:rsidR="00895D12" w:rsidRPr="002F5BAE">
        <w:rPr>
          <w:rFonts w:ascii="Times New Roman" w:hAnsi="Times New Roman" w:cs="Times New Roman"/>
        </w:rPr>
        <w:t xml:space="preserve">, </w:t>
      </w:r>
      <w:r w:rsidR="00FE042C" w:rsidRPr="002F5BAE">
        <w:rPr>
          <w:rFonts w:ascii="Times New Roman" w:hAnsi="Times New Roman" w:cs="Times New Roman"/>
        </w:rPr>
        <w:t>607</w:t>
      </w:r>
      <w:r w:rsidRPr="002F5BAE">
        <w:rPr>
          <w:rFonts w:ascii="Times New Roman" w:hAnsi="Times New Roman" w:cs="Times New Roman"/>
        </w:rPr>
        <w:t>.</w:t>
      </w:r>
    </w:p>
    <w:p w14:paraId="69313318" w14:textId="4F953F18" w:rsidR="00011D9F" w:rsidRPr="00263A78" w:rsidRDefault="00011D9F" w:rsidP="0096460E">
      <w:pPr>
        <w:jc w:val="both"/>
        <w:rPr>
          <w:rFonts w:ascii="Times New Roman" w:hAnsi="Times New Roman" w:cs="Times New Roman"/>
        </w:rPr>
      </w:pPr>
    </w:p>
    <w:sectPr w:rsidR="00011D9F" w:rsidRPr="00263A7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3FD3E" w14:textId="77777777" w:rsidR="00BD0387" w:rsidRDefault="00BD0387" w:rsidP="001906B5">
      <w:pPr>
        <w:spacing w:after="0" w:line="240" w:lineRule="auto"/>
      </w:pPr>
      <w:r>
        <w:separator/>
      </w:r>
    </w:p>
  </w:endnote>
  <w:endnote w:type="continuationSeparator" w:id="0">
    <w:p w14:paraId="26CE4AC1" w14:textId="77777777" w:rsidR="00BD0387" w:rsidRDefault="00BD0387" w:rsidP="00190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Light">
    <w:altName w:val="Arial"/>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22A8A" w14:textId="77777777" w:rsidR="00BD0387" w:rsidRDefault="00BD0387" w:rsidP="001906B5">
      <w:pPr>
        <w:spacing w:after="0" w:line="240" w:lineRule="auto"/>
      </w:pPr>
      <w:r>
        <w:separator/>
      </w:r>
    </w:p>
  </w:footnote>
  <w:footnote w:type="continuationSeparator" w:id="0">
    <w:p w14:paraId="56A5CAD2" w14:textId="77777777" w:rsidR="00BD0387" w:rsidRDefault="00BD0387" w:rsidP="00190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354C"/>
    <w:multiLevelType w:val="hybridMultilevel"/>
    <w:tmpl w:val="AEE4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F50EA"/>
    <w:multiLevelType w:val="hybridMultilevel"/>
    <w:tmpl w:val="FC8E71A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15:restartNumberingAfterBreak="0">
    <w:nsid w:val="20D11B1A"/>
    <w:multiLevelType w:val="hybridMultilevel"/>
    <w:tmpl w:val="B566BF7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325A5D26"/>
    <w:multiLevelType w:val="hybridMultilevel"/>
    <w:tmpl w:val="62F6F204"/>
    <w:lvl w:ilvl="0" w:tplc="2160B4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486AAD"/>
    <w:multiLevelType w:val="hybridMultilevel"/>
    <w:tmpl w:val="DB48F718"/>
    <w:lvl w:ilvl="0" w:tplc="2160B4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C3610B"/>
    <w:multiLevelType w:val="hybridMultilevel"/>
    <w:tmpl w:val="6344A27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5D84504F"/>
    <w:multiLevelType w:val="hybridMultilevel"/>
    <w:tmpl w:val="5F22F1B8"/>
    <w:lvl w:ilvl="0" w:tplc="A77A98D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621050D5"/>
    <w:multiLevelType w:val="hybridMultilevel"/>
    <w:tmpl w:val="927AC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AEE0CD7"/>
    <w:multiLevelType w:val="multilevel"/>
    <w:tmpl w:val="86BEB28A"/>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9" w15:restartNumberingAfterBreak="0">
    <w:nsid w:val="6DB34242"/>
    <w:multiLevelType w:val="hybridMultilevel"/>
    <w:tmpl w:val="88B4E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5"/>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8E1"/>
    <w:rsid w:val="0000053F"/>
    <w:rsid w:val="00000CF4"/>
    <w:rsid w:val="00000F4B"/>
    <w:rsid w:val="000042A3"/>
    <w:rsid w:val="00004AE5"/>
    <w:rsid w:val="0000681D"/>
    <w:rsid w:val="00006AE8"/>
    <w:rsid w:val="0000706F"/>
    <w:rsid w:val="00007B04"/>
    <w:rsid w:val="00011D9F"/>
    <w:rsid w:val="000120A2"/>
    <w:rsid w:val="00013362"/>
    <w:rsid w:val="0001469D"/>
    <w:rsid w:val="00017E48"/>
    <w:rsid w:val="00020B34"/>
    <w:rsid w:val="0002206D"/>
    <w:rsid w:val="00022EC1"/>
    <w:rsid w:val="00025E11"/>
    <w:rsid w:val="00026327"/>
    <w:rsid w:val="000272AE"/>
    <w:rsid w:val="000272DC"/>
    <w:rsid w:val="00032200"/>
    <w:rsid w:val="000342A5"/>
    <w:rsid w:val="00034782"/>
    <w:rsid w:val="00040A45"/>
    <w:rsid w:val="000412D3"/>
    <w:rsid w:val="00042EEB"/>
    <w:rsid w:val="00046EFA"/>
    <w:rsid w:val="00047B25"/>
    <w:rsid w:val="00051969"/>
    <w:rsid w:val="00052B07"/>
    <w:rsid w:val="0005415F"/>
    <w:rsid w:val="00054525"/>
    <w:rsid w:val="00054D47"/>
    <w:rsid w:val="000559FC"/>
    <w:rsid w:val="00056227"/>
    <w:rsid w:val="0005628E"/>
    <w:rsid w:val="00056E85"/>
    <w:rsid w:val="000602D8"/>
    <w:rsid w:val="0006680E"/>
    <w:rsid w:val="00066D6A"/>
    <w:rsid w:val="0007239E"/>
    <w:rsid w:val="00073B01"/>
    <w:rsid w:val="000756B8"/>
    <w:rsid w:val="0007788E"/>
    <w:rsid w:val="0007798E"/>
    <w:rsid w:val="00083729"/>
    <w:rsid w:val="00085357"/>
    <w:rsid w:val="00090EB0"/>
    <w:rsid w:val="00093892"/>
    <w:rsid w:val="00095691"/>
    <w:rsid w:val="00097556"/>
    <w:rsid w:val="000A05F6"/>
    <w:rsid w:val="000A4E8C"/>
    <w:rsid w:val="000A5448"/>
    <w:rsid w:val="000A6089"/>
    <w:rsid w:val="000A77EB"/>
    <w:rsid w:val="000B00F9"/>
    <w:rsid w:val="000B0452"/>
    <w:rsid w:val="000B1137"/>
    <w:rsid w:val="000B254A"/>
    <w:rsid w:val="000B44D6"/>
    <w:rsid w:val="000B6F18"/>
    <w:rsid w:val="000C2831"/>
    <w:rsid w:val="000C35F0"/>
    <w:rsid w:val="000C53BB"/>
    <w:rsid w:val="000C5CE6"/>
    <w:rsid w:val="000C641E"/>
    <w:rsid w:val="000C706B"/>
    <w:rsid w:val="000D5698"/>
    <w:rsid w:val="000D6426"/>
    <w:rsid w:val="000E1715"/>
    <w:rsid w:val="000E38A4"/>
    <w:rsid w:val="000E497C"/>
    <w:rsid w:val="000E5A6C"/>
    <w:rsid w:val="000F4DAD"/>
    <w:rsid w:val="000F5C0C"/>
    <w:rsid w:val="000F60D0"/>
    <w:rsid w:val="00101744"/>
    <w:rsid w:val="00102C9D"/>
    <w:rsid w:val="0010353E"/>
    <w:rsid w:val="0010725C"/>
    <w:rsid w:val="00112250"/>
    <w:rsid w:val="00112A78"/>
    <w:rsid w:val="001130A6"/>
    <w:rsid w:val="001132A4"/>
    <w:rsid w:val="00113F89"/>
    <w:rsid w:val="001142C5"/>
    <w:rsid w:val="00115FB4"/>
    <w:rsid w:val="00117C63"/>
    <w:rsid w:val="001203A4"/>
    <w:rsid w:val="001214B1"/>
    <w:rsid w:val="00121F1C"/>
    <w:rsid w:val="001238A7"/>
    <w:rsid w:val="00127522"/>
    <w:rsid w:val="00127903"/>
    <w:rsid w:val="00130D49"/>
    <w:rsid w:val="0013500E"/>
    <w:rsid w:val="00137609"/>
    <w:rsid w:val="00140D54"/>
    <w:rsid w:val="00141A6E"/>
    <w:rsid w:val="00143920"/>
    <w:rsid w:val="00145C86"/>
    <w:rsid w:val="00150D1F"/>
    <w:rsid w:val="00152275"/>
    <w:rsid w:val="00155FE7"/>
    <w:rsid w:val="00157744"/>
    <w:rsid w:val="001612A1"/>
    <w:rsid w:val="001618E4"/>
    <w:rsid w:val="00162A4D"/>
    <w:rsid w:val="00162B79"/>
    <w:rsid w:val="001642A6"/>
    <w:rsid w:val="00166121"/>
    <w:rsid w:val="00170ABF"/>
    <w:rsid w:val="00173548"/>
    <w:rsid w:val="00174AAB"/>
    <w:rsid w:val="00180FF6"/>
    <w:rsid w:val="00181263"/>
    <w:rsid w:val="00184EEF"/>
    <w:rsid w:val="001906B5"/>
    <w:rsid w:val="00193287"/>
    <w:rsid w:val="001A3DC8"/>
    <w:rsid w:val="001B1569"/>
    <w:rsid w:val="001B3152"/>
    <w:rsid w:val="001B6686"/>
    <w:rsid w:val="001B75A2"/>
    <w:rsid w:val="001B7720"/>
    <w:rsid w:val="001B798A"/>
    <w:rsid w:val="001C2591"/>
    <w:rsid w:val="001C510D"/>
    <w:rsid w:val="001D273E"/>
    <w:rsid w:val="001D2E6C"/>
    <w:rsid w:val="001D5C3B"/>
    <w:rsid w:val="001D6DE8"/>
    <w:rsid w:val="001E0680"/>
    <w:rsid w:val="001E18C5"/>
    <w:rsid w:val="001E58BB"/>
    <w:rsid w:val="001E65F2"/>
    <w:rsid w:val="001F034B"/>
    <w:rsid w:val="001F08DF"/>
    <w:rsid w:val="001F164E"/>
    <w:rsid w:val="001F18CD"/>
    <w:rsid w:val="001F3D84"/>
    <w:rsid w:val="001F3F01"/>
    <w:rsid w:val="00202DCB"/>
    <w:rsid w:val="0020334F"/>
    <w:rsid w:val="00205178"/>
    <w:rsid w:val="002109C3"/>
    <w:rsid w:val="00210C79"/>
    <w:rsid w:val="0021352C"/>
    <w:rsid w:val="00215EB1"/>
    <w:rsid w:val="00215FFF"/>
    <w:rsid w:val="00221ED6"/>
    <w:rsid w:val="00222E48"/>
    <w:rsid w:val="002310AC"/>
    <w:rsid w:val="00233D98"/>
    <w:rsid w:val="00234128"/>
    <w:rsid w:val="00234BC6"/>
    <w:rsid w:val="0024750A"/>
    <w:rsid w:val="00250816"/>
    <w:rsid w:val="00253B7B"/>
    <w:rsid w:val="00260ACA"/>
    <w:rsid w:val="002611A3"/>
    <w:rsid w:val="0026264A"/>
    <w:rsid w:val="00262771"/>
    <w:rsid w:val="00262D14"/>
    <w:rsid w:val="0026366A"/>
    <w:rsid w:val="00263A78"/>
    <w:rsid w:val="00267B1F"/>
    <w:rsid w:val="002754D8"/>
    <w:rsid w:val="002767C9"/>
    <w:rsid w:val="002774CC"/>
    <w:rsid w:val="00277645"/>
    <w:rsid w:val="00280B3E"/>
    <w:rsid w:val="002833EE"/>
    <w:rsid w:val="00283B6D"/>
    <w:rsid w:val="00284C7B"/>
    <w:rsid w:val="00284CAA"/>
    <w:rsid w:val="00285CD4"/>
    <w:rsid w:val="00287E69"/>
    <w:rsid w:val="00290790"/>
    <w:rsid w:val="00290E17"/>
    <w:rsid w:val="00292736"/>
    <w:rsid w:val="00293912"/>
    <w:rsid w:val="0029569F"/>
    <w:rsid w:val="00295E2E"/>
    <w:rsid w:val="002A1455"/>
    <w:rsid w:val="002A2E97"/>
    <w:rsid w:val="002A3D36"/>
    <w:rsid w:val="002A42C2"/>
    <w:rsid w:val="002B2D08"/>
    <w:rsid w:val="002B57CE"/>
    <w:rsid w:val="002B58A7"/>
    <w:rsid w:val="002B5EFF"/>
    <w:rsid w:val="002B731C"/>
    <w:rsid w:val="002C3864"/>
    <w:rsid w:val="002C7503"/>
    <w:rsid w:val="002D6808"/>
    <w:rsid w:val="002D7667"/>
    <w:rsid w:val="002E0861"/>
    <w:rsid w:val="002E21EB"/>
    <w:rsid w:val="002E259B"/>
    <w:rsid w:val="002E2D61"/>
    <w:rsid w:val="002E62AA"/>
    <w:rsid w:val="002E7B70"/>
    <w:rsid w:val="002E7FCE"/>
    <w:rsid w:val="002F014D"/>
    <w:rsid w:val="002F05A0"/>
    <w:rsid w:val="002F07A2"/>
    <w:rsid w:val="002F33D4"/>
    <w:rsid w:val="002F397A"/>
    <w:rsid w:val="002F5BAE"/>
    <w:rsid w:val="00300515"/>
    <w:rsid w:val="003059A8"/>
    <w:rsid w:val="00305C08"/>
    <w:rsid w:val="00307F7E"/>
    <w:rsid w:val="00310C51"/>
    <w:rsid w:val="00311C44"/>
    <w:rsid w:val="00312E27"/>
    <w:rsid w:val="003153D6"/>
    <w:rsid w:val="00320559"/>
    <w:rsid w:val="003220F8"/>
    <w:rsid w:val="00325F61"/>
    <w:rsid w:val="003272AC"/>
    <w:rsid w:val="00327FC3"/>
    <w:rsid w:val="00330747"/>
    <w:rsid w:val="00334D3E"/>
    <w:rsid w:val="00343472"/>
    <w:rsid w:val="0034404B"/>
    <w:rsid w:val="00344AB0"/>
    <w:rsid w:val="00346C3F"/>
    <w:rsid w:val="00350367"/>
    <w:rsid w:val="00355045"/>
    <w:rsid w:val="003571FF"/>
    <w:rsid w:val="003600FA"/>
    <w:rsid w:val="00360377"/>
    <w:rsid w:val="003603EA"/>
    <w:rsid w:val="00363CD4"/>
    <w:rsid w:val="003655DE"/>
    <w:rsid w:val="00371FBA"/>
    <w:rsid w:val="003721D8"/>
    <w:rsid w:val="003745D8"/>
    <w:rsid w:val="0037552E"/>
    <w:rsid w:val="00376413"/>
    <w:rsid w:val="00380CFD"/>
    <w:rsid w:val="003810B9"/>
    <w:rsid w:val="00393870"/>
    <w:rsid w:val="00396B7A"/>
    <w:rsid w:val="003A1BDC"/>
    <w:rsid w:val="003A4400"/>
    <w:rsid w:val="003A669C"/>
    <w:rsid w:val="003A6AF6"/>
    <w:rsid w:val="003A72C0"/>
    <w:rsid w:val="003B0090"/>
    <w:rsid w:val="003B06EC"/>
    <w:rsid w:val="003B35C5"/>
    <w:rsid w:val="003B3A9F"/>
    <w:rsid w:val="003B562A"/>
    <w:rsid w:val="003B78AD"/>
    <w:rsid w:val="003C0E76"/>
    <w:rsid w:val="003C1067"/>
    <w:rsid w:val="003C2214"/>
    <w:rsid w:val="003C4E91"/>
    <w:rsid w:val="003D04AB"/>
    <w:rsid w:val="003D05A8"/>
    <w:rsid w:val="003D5D8A"/>
    <w:rsid w:val="003D5F4A"/>
    <w:rsid w:val="003E5347"/>
    <w:rsid w:val="003E538A"/>
    <w:rsid w:val="003E54E2"/>
    <w:rsid w:val="003E7F77"/>
    <w:rsid w:val="003F1BBD"/>
    <w:rsid w:val="003F26F8"/>
    <w:rsid w:val="003F58D3"/>
    <w:rsid w:val="003F5E50"/>
    <w:rsid w:val="003F6271"/>
    <w:rsid w:val="003F7219"/>
    <w:rsid w:val="00402274"/>
    <w:rsid w:val="00403CCC"/>
    <w:rsid w:val="00404A2C"/>
    <w:rsid w:val="004078B4"/>
    <w:rsid w:val="00410121"/>
    <w:rsid w:val="004105D9"/>
    <w:rsid w:val="00411196"/>
    <w:rsid w:val="004158CD"/>
    <w:rsid w:val="004162AD"/>
    <w:rsid w:val="00426164"/>
    <w:rsid w:val="0042685F"/>
    <w:rsid w:val="004278E1"/>
    <w:rsid w:val="0043698D"/>
    <w:rsid w:val="00437984"/>
    <w:rsid w:val="004462A7"/>
    <w:rsid w:val="004514AD"/>
    <w:rsid w:val="004515CF"/>
    <w:rsid w:val="00451AF3"/>
    <w:rsid w:val="00451D85"/>
    <w:rsid w:val="0045289F"/>
    <w:rsid w:val="00452F51"/>
    <w:rsid w:val="004553B0"/>
    <w:rsid w:val="00455D16"/>
    <w:rsid w:val="004560A3"/>
    <w:rsid w:val="0046149E"/>
    <w:rsid w:val="0046150A"/>
    <w:rsid w:val="00462E8B"/>
    <w:rsid w:val="00463955"/>
    <w:rsid w:val="00466EB7"/>
    <w:rsid w:val="00467E51"/>
    <w:rsid w:val="00467FB7"/>
    <w:rsid w:val="00470E48"/>
    <w:rsid w:val="004724E9"/>
    <w:rsid w:val="00472C05"/>
    <w:rsid w:val="00473442"/>
    <w:rsid w:val="00473D79"/>
    <w:rsid w:val="0047471E"/>
    <w:rsid w:val="004772A5"/>
    <w:rsid w:val="0048010B"/>
    <w:rsid w:val="00483ABF"/>
    <w:rsid w:val="00485DC5"/>
    <w:rsid w:val="004900E8"/>
    <w:rsid w:val="004913BF"/>
    <w:rsid w:val="004A0051"/>
    <w:rsid w:val="004A079E"/>
    <w:rsid w:val="004A2008"/>
    <w:rsid w:val="004A2042"/>
    <w:rsid w:val="004A46BE"/>
    <w:rsid w:val="004A543D"/>
    <w:rsid w:val="004B0433"/>
    <w:rsid w:val="004B0BEE"/>
    <w:rsid w:val="004B4E4D"/>
    <w:rsid w:val="004C0AAE"/>
    <w:rsid w:val="004C3504"/>
    <w:rsid w:val="004C356A"/>
    <w:rsid w:val="004C68A2"/>
    <w:rsid w:val="004C68DA"/>
    <w:rsid w:val="004C7630"/>
    <w:rsid w:val="004D5C97"/>
    <w:rsid w:val="004D5D71"/>
    <w:rsid w:val="004E0569"/>
    <w:rsid w:val="004E354D"/>
    <w:rsid w:val="004E4297"/>
    <w:rsid w:val="004E7BBD"/>
    <w:rsid w:val="004E7D81"/>
    <w:rsid w:val="004F2EA2"/>
    <w:rsid w:val="004F441E"/>
    <w:rsid w:val="004F550C"/>
    <w:rsid w:val="00503781"/>
    <w:rsid w:val="00505475"/>
    <w:rsid w:val="00507364"/>
    <w:rsid w:val="005121D4"/>
    <w:rsid w:val="005126C9"/>
    <w:rsid w:val="00514D07"/>
    <w:rsid w:val="0051717A"/>
    <w:rsid w:val="0052151C"/>
    <w:rsid w:val="00521F53"/>
    <w:rsid w:val="00522EC8"/>
    <w:rsid w:val="00523712"/>
    <w:rsid w:val="0052392E"/>
    <w:rsid w:val="0052619F"/>
    <w:rsid w:val="005264FE"/>
    <w:rsid w:val="00530143"/>
    <w:rsid w:val="0053109F"/>
    <w:rsid w:val="0053337C"/>
    <w:rsid w:val="00534987"/>
    <w:rsid w:val="00534C2D"/>
    <w:rsid w:val="0053556F"/>
    <w:rsid w:val="00542B3A"/>
    <w:rsid w:val="00543162"/>
    <w:rsid w:val="0054644C"/>
    <w:rsid w:val="00546D94"/>
    <w:rsid w:val="005525AD"/>
    <w:rsid w:val="0055278E"/>
    <w:rsid w:val="005529DD"/>
    <w:rsid w:val="00555E3A"/>
    <w:rsid w:val="00561A9B"/>
    <w:rsid w:val="005640CB"/>
    <w:rsid w:val="00566ED7"/>
    <w:rsid w:val="005716C2"/>
    <w:rsid w:val="00573539"/>
    <w:rsid w:val="005758BE"/>
    <w:rsid w:val="00575C57"/>
    <w:rsid w:val="00583C52"/>
    <w:rsid w:val="00585938"/>
    <w:rsid w:val="005864BF"/>
    <w:rsid w:val="0058794A"/>
    <w:rsid w:val="00590C61"/>
    <w:rsid w:val="00590D49"/>
    <w:rsid w:val="00592241"/>
    <w:rsid w:val="005929C1"/>
    <w:rsid w:val="00592C60"/>
    <w:rsid w:val="005968DB"/>
    <w:rsid w:val="00596EAD"/>
    <w:rsid w:val="005976E9"/>
    <w:rsid w:val="005A1741"/>
    <w:rsid w:val="005A1C93"/>
    <w:rsid w:val="005A1F7A"/>
    <w:rsid w:val="005A2106"/>
    <w:rsid w:val="005A2206"/>
    <w:rsid w:val="005A4064"/>
    <w:rsid w:val="005A5561"/>
    <w:rsid w:val="005A6169"/>
    <w:rsid w:val="005A75B1"/>
    <w:rsid w:val="005B0E23"/>
    <w:rsid w:val="005B100A"/>
    <w:rsid w:val="005B1366"/>
    <w:rsid w:val="005B1977"/>
    <w:rsid w:val="005B19A1"/>
    <w:rsid w:val="005B1BB3"/>
    <w:rsid w:val="005B5878"/>
    <w:rsid w:val="005B66C6"/>
    <w:rsid w:val="005B7308"/>
    <w:rsid w:val="005C024F"/>
    <w:rsid w:val="005C2090"/>
    <w:rsid w:val="005C361B"/>
    <w:rsid w:val="005C3D59"/>
    <w:rsid w:val="005C4B4E"/>
    <w:rsid w:val="005C712F"/>
    <w:rsid w:val="005C7763"/>
    <w:rsid w:val="005D4976"/>
    <w:rsid w:val="005E1845"/>
    <w:rsid w:val="005E2471"/>
    <w:rsid w:val="005F0F51"/>
    <w:rsid w:val="005F1777"/>
    <w:rsid w:val="005F216A"/>
    <w:rsid w:val="005F2ED5"/>
    <w:rsid w:val="005F41A2"/>
    <w:rsid w:val="005F65E4"/>
    <w:rsid w:val="00601617"/>
    <w:rsid w:val="00603F41"/>
    <w:rsid w:val="00610F18"/>
    <w:rsid w:val="00614024"/>
    <w:rsid w:val="00615287"/>
    <w:rsid w:val="00615419"/>
    <w:rsid w:val="006211B3"/>
    <w:rsid w:val="006220CC"/>
    <w:rsid w:val="00623304"/>
    <w:rsid w:val="00623C79"/>
    <w:rsid w:val="006252B3"/>
    <w:rsid w:val="00633310"/>
    <w:rsid w:val="006339E6"/>
    <w:rsid w:val="0063550A"/>
    <w:rsid w:val="006430A4"/>
    <w:rsid w:val="00645767"/>
    <w:rsid w:val="00645992"/>
    <w:rsid w:val="00646F54"/>
    <w:rsid w:val="00647FE5"/>
    <w:rsid w:val="006527E8"/>
    <w:rsid w:val="00653138"/>
    <w:rsid w:val="00653418"/>
    <w:rsid w:val="00655AC9"/>
    <w:rsid w:val="00655CA5"/>
    <w:rsid w:val="0065637E"/>
    <w:rsid w:val="0065666C"/>
    <w:rsid w:val="00657D65"/>
    <w:rsid w:val="00657EEE"/>
    <w:rsid w:val="00661235"/>
    <w:rsid w:val="00662BB5"/>
    <w:rsid w:val="00664481"/>
    <w:rsid w:val="00667AC4"/>
    <w:rsid w:val="00674005"/>
    <w:rsid w:val="0067742F"/>
    <w:rsid w:val="00681897"/>
    <w:rsid w:val="00681EFD"/>
    <w:rsid w:val="00682315"/>
    <w:rsid w:val="0068482B"/>
    <w:rsid w:val="00686E96"/>
    <w:rsid w:val="006875D7"/>
    <w:rsid w:val="006A0425"/>
    <w:rsid w:val="006A392E"/>
    <w:rsid w:val="006A4E06"/>
    <w:rsid w:val="006A5233"/>
    <w:rsid w:val="006A532C"/>
    <w:rsid w:val="006A580B"/>
    <w:rsid w:val="006A665A"/>
    <w:rsid w:val="006B08A7"/>
    <w:rsid w:val="006B1DEB"/>
    <w:rsid w:val="006B2036"/>
    <w:rsid w:val="006B3588"/>
    <w:rsid w:val="006B459C"/>
    <w:rsid w:val="006B5C2C"/>
    <w:rsid w:val="006C0670"/>
    <w:rsid w:val="006C0BBD"/>
    <w:rsid w:val="006C16B7"/>
    <w:rsid w:val="006C2901"/>
    <w:rsid w:val="006C2AD9"/>
    <w:rsid w:val="006C510C"/>
    <w:rsid w:val="006C6649"/>
    <w:rsid w:val="006D0091"/>
    <w:rsid w:val="006D20CD"/>
    <w:rsid w:val="006D29A2"/>
    <w:rsid w:val="006D2C1E"/>
    <w:rsid w:val="006D6290"/>
    <w:rsid w:val="006D64EF"/>
    <w:rsid w:val="006D77A2"/>
    <w:rsid w:val="006E1D8D"/>
    <w:rsid w:val="006E718D"/>
    <w:rsid w:val="006E72AE"/>
    <w:rsid w:val="006F017D"/>
    <w:rsid w:val="006F050C"/>
    <w:rsid w:val="006F08AC"/>
    <w:rsid w:val="006F5E28"/>
    <w:rsid w:val="00700FBE"/>
    <w:rsid w:val="00701762"/>
    <w:rsid w:val="00701D4E"/>
    <w:rsid w:val="007034D0"/>
    <w:rsid w:val="00704716"/>
    <w:rsid w:val="00707784"/>
    <w:rsid w:val="0071185F"/>
    <w:rsid w:val="00713EEB"/>
    <w:rsid w:val="00714E09"/>
    <w:rsid w:val="00720B6D"/>
    <w:rsid w:val="00721573"/>
    <w:rsid w:val="00722E8E"/>
    <w:rsid w:val="00727036"/>
    <w:rsid w:val="00727EAD"/>
    <w:rsid w:val="007311B1"/>
    <w:rsid w:val="00731D44"/>
    <w:rsid w:val="0073756A"/>
    <w:rsid w:val="0073781D"/>
    <w:rsid w:val="00740D9D"/>
    <w:rsid w:val="00740FAA"/>
    <w:rsid w:val="00741C37"/>
    <w:rsid w:val="00741D20"/>
    <w:rsid w:val="00745717"/>
    <w:rsid w:val="0075018F"/>
    <w:rsid w:val="00751728"/>
    <w:rsid w:val="00754A09"/>
    <w:rsid w:val="00755788"/>
    <w:rsid w:val="00757B54"/>
    <w:rsid w:val="0076092F"/>
    <w:rsid w:val="007625F0"/>
    <w:rsid w:val="00766A45"/>
    <w:rsid w:val="007678F9"/>
    <w:rsid w:val="00770398"/>
    <w:rsid w:val="00771D50"/>
    <w:rsid w:val="007724D0"/>
    <w:rsid w:val="00774848"/>
    <w:rsid w:val="0077534D"/>
    <w:rsid w:val="00780747"/>
    <w:rsid w:val="007832AF"/>
    <w:rsid w:val="00783BFB"/>
    <w:rsid w:val="0079179F"/>
    <w:rsid w:val="00793BE4"/>
    <w:rsid w:val="00795C5E"/>
    <w:rsid w:val="007A4D8D"/>
    <w:rsid w:val="007A50F0"/>
    <w:rsid w:val="007A633F"/>
    <w:rsid w:val="007A6CEB"/>
    <w:rsid w:val="007B0673"/>
    <w:rsid w:val="007B22CF"/>
    <w:rsid w:val="007B44EE"/>
    <w:rsid w:val="007C154F"/>
    <w:rsid w:val="007C2DC5"/>
    <w:rsid w:val="007C36DB"/>
    <w:rsid w:val="007C3FF7"/>
    <w:rsid w:val="007C4251"/>
    <w:rsid w:val="007C5805"/>
    <w:rsid w:val="007C7115"/>
    <w:rsid w:val="007C746B"/>
    <w:rsid w:val="007D151E"/>
    <w:rsid w:val="007D22F8"/>
    <w:rsid w:val="007D2795"/>
    <w:rsid w:val="007D43AD"/>
    <w:rsid w:val="007D4634"/>
    <w:rsid w:val="007D4BC6"/>
    <w:rsid w:val="007D5642"/>
    <w:rsid w:val="007D7FBA"/>
    <w:rsid w:val="007E1952"/>
    <w:rsid w:val="007E1E37"/>
    <w:rsid w:val="007E4BB4"/>
    <w:rsid w:val="007E5149"/>
    <w:rsid w:val="007F152C"/>
    <w:rsid w:val="007F3513"/>
    <w:rsid w:val="00805A74"/>
    <w:rsid w:val="00807A18"/>
    <w:rsid w:val="0081009C"/>
    <w:rsid w:val="00812E07"/>
    <w:rsid w:val="00814B26"/>
    <w:rsid w:val="00815AB7"/>
    <w:rsid w:val="008175DD"/>
    <w:rsid w:val="00817EFC"/>
    <w:rsid w:val="00822747"/>
    <w:rsid w:val="00822A0E"/>
    <w:rsid w:val="00826053"/>
    <w:rsid w:val="0082646B"/>
    <w:rsid w:val="00830682"/>
    <w:rsid w:val="0083140C"/>
    <w:rsid w:val="008329C5"/>
    <w:rsid w:val="00835A46"/>
    <w:rsid w:val="00837A84"/>
    <w:rsid w:val="0084131F"/>
    <w:rsid w:val="00842CFE"/>
    <w:rsid w:val="00842F56"/>
    <w:rsid w:val="008432BC"/>
    <w:rsid w:val="00844ACE"/>
    <w:rsid w:val="008455D5"/>
    <w:rsid w:val="00850355"/>
    <w:rsid w:val="00850B87"/>
    <w:rsid w:val="00852981"/>
    <w:rsid w:val="00852FEA"/>
    <w:rsid w:val="00856F5B"/>
    <w:rsid w:val="00857BA6"/>
    <w:rsid w:val="008620ED"/>
    <w:rsid w:val="00864957"/>
    <w:rsid w:val="00865168"/>
    <w:rsid w:val="0086581F"/>
    <w:rsid w:val="00865A81"/>
    <w:rsid w:val="00867DBA"/>
    <w:rsid w:val="00870144"/>
    <w:rsid w:val="008706A6"/>
    <w:rsid w:val="00871B60"/>
    <w:rsid w:val="00871F3D"/>
    <w:rsid w:val="0087274F"/>
    <w:rsid w:val="00874EB0"/>
    <w:rsid w:val="008758C7"/>
    <w:rsid w:val="00877839"/>
    <w:rsid w:val="0088007E"/>
    <w:rsid w:val="0088088E"/>
    <w:rsid w:val="00882F11"/>
    <w:rsid w:val="00883A96"/>
    <w:rsid w:val="00887900"/>
    <w:rsid w:val="0089148D"/>
    <w:rsid w:val="00891778"/>
    <w:rsid w:val="00892C4D"/>
    <w:rsid w:val="00895D12"/>
    <w:rsid w:val="00895DA4"/>
    <w:rsid w:val="0089706B"/>
    <w:rsid w:val="0089775E"/>
    <w:rsid w:val="008A1FCB"/>
    <w:rsid w:val="008A511D"/>
    <w:rsid w:val="008A6C39"/>
    <w:rsid w:val="008A751A"/>
    <w:rsid w:val="008A77A7"/>
    <w:rsid w:val="008B2B50"/>
    <w:rsid w:val="008B68E1"/>
    <w:rsid w:val="008B6CFC"/>
    <w:rsid w:val="008C24DC"/>
    <w:rsid w:val="008C36CD"/>
    <w:rsid w:val="008C3AEF"/>
    <w:rsid w:val="008D0AD8"/>
    <w:rsid w:val="008D199B"/>
    <w:rsid w:val="008D3DF0"/>
    <w:rsid w:val="008D5351"/>
    <w:rsid w:val="008D7632"/>
    <w:rsid w:val="008E073A"/>
    <w:rsid w:val="008E168B"/>
    <w:rsid w:val="008E2590"/>
    <w:rsid w:val="008E3E99"/>
    <w:rsid w:val="008E4ED5"/>
    <w:rsid w:val="008E71D8"/>
    <w:rsid w:val="008E7200"/>
    <w:rsid w:val="008F097C"/>
    <w:rsid w:val="008F1668"/>
    <w:rsid w:val="008F1D4D"/>
    <w:rsid w:val="008F4E24"/>
    <w:rsid w:val="009054E3"/>
    <w:rsid w:val="00905E67"/>
    <w:rsid w:val="009063D0"/>
    <w:rsid w:val="009107BE"/>
    <w:rsid w:val="00912E80"/>
    <w:rsid w:val="009149E0"/>
    <w:rsid w:val="00915843"/>
    <w:rsid w:val="0091633C"/>
    <w:rsid w:val="00916447"/>
    <w:rsid w:val="0091659B"/>
    <w:rsid w:val="009165A7"/>
    <w:rsid w:val="009207E6"/>
    <w:rsid w:val="00921E7D"/>
    <w:rsid w:val="00925308"/>
    <w:rsid w:val="00925A6C"/>
    <w:rsid w:val="009311DD"/>
    <w:rsid w:val="00934BC6"/>
    <w:rsid w:val="00936168"/>
    <w:rsid w:val="009407E4"/>
    <w:rsid w:val="00941482"/>
    <w:rsid w:val="00941836"/>
    <w:rsid w:val="00942EC9"/>
    <w:rsid w:val="00945227"/>
    <w:rsid w:val="009463ED"/>
    <w:rsid w:val="0094738F"/>
    <w:rsid w:val="009507B5"/>
    <w:rsid w:val="00950CBD"/>
    <w:rsid w:val="00952411"/>
    <w:rsid w:val="009531F8"/>
    <w:rsid w:val="00953345"/>
    <w:rsid w:val="00954077"/>
    <w:rsid w:val="00963213"/>
    <w:rsid w:val="00964064"/>
    <w:rsid w:val="0096460E"/>
    <w:rsid w:val="00965098"/>
    <w:rsid w:val="00966F6E"/>
    <w:rsid w:val="00970957"/>
    <w:rsid w:val="00970F2A"/>
    <w:rsid w:val="00975B7F"/>
    <w:rsid w:val="009762C7"/>
    <w:rsid w:val="009770F6"/>
    <w:rsid w:val="00980AA7"/>
    <w:rsid w:val="00983FF1"/>
    <w:rsid w:val="00986E9E"/>
    <w:rsid w:val="009878A8"/>
    <w:rsid w:val="00992576"/>
    <w:rsid w:val="00992710"/>
    <w:rsid w:val="009937C3"/>
    <w:rsid w:val="00995775"/>
    <w:rsid w:val="00995E3E"/>
    <w:rsid w:val="009961F8"/>
    <w:rsid w:val="009A0512"/>
    <w:rsid w:val="009A1A11"/>
    <w:rsid w:val="009A1E72"/>
    <w:rsid w:val="009A2AC2"/>
    <w:rsid w:val="009A2D95"/>
    <w:rsid w:val="009A4416"/>
    <w:rsid w:val="009A612F"/>
    <w:rsid w:val="009B3996"/>
    <w:rsid w:val="009B39E6"/>
    <w:rsid w:val="009B3C79"/>
    <w:rsid w:val="009B587E"/>
    <w:rsid w:val="009B64B3"/>
    <w:rsid w:val="009B7D37"/>
    <w:rsid w:val="009C376C"/>
    <w:rsid w:val="009C56B0"/>
    <w:rsid w:val="009D0311"/>
    <w:rsid w:val="009D0FE7"/>
    <w:rsid w:val="009D3F4C"/>
    <w:rsid w:val="009D4050"/>
    <w:rsid w:val="009D4773"/>
    <w:rsid w:val="009D7711"/>
    <w:rsid w:val="009E371F"/>
    <w:rsid w:val="009E3876"/>
    <w:rsid w:val="009E38C8"/>
    <w:rsid w:val="009E5503"/>
    <w:rsid w:val="009E7013"/>
    <w:rsid w:val="009F13D5"/>
    <w:rsid w:val="009F4ABE"/>
    <w:rsid w:val="009F579D"/>
    <w:rsid w:val="009F6C58"/>
    <w:rsid w:val="00A00EBD"/>
    <w:rsid w:val="00A0112E"/>
    <w:rsid w:val="00A0179C"/>
    <w:rsid w:val="00A02D55"/>
    <w:rsid w:val="00A0349D"/>
    <w:rsid w:val="00A03F9C"/>
    <w:rsid w:val="00A047E3"/>
    <w:rsid w:val="00A07036"/>
    <w:rsid w:val="00A07D95"/>
    <w:rsid w:val="00A12240"/>
    <w:rsid w:val="00A1294D"/>
    <w:rsid w:val="00A21578"/>
    <w:rsid w:val="00A226F0"/>
    <w:rsid w:val="00A227AB"/>
    <w:rsid w:val="00A22E4A"/>
    <w:rsid w:val="00A24A7B"/>
    <w:rsid w:val="00A276FA"/>
    <w:rsid w:val="00A3084B"/>
    <w:rsid w:val="00A30C27"/>
    <w:rsid w:val="00A31B80"/>
    <w:rsid w:val="00A3211B"/>
    <w:rsid w:val="00A3544B"/>
    <w:rsid w:val="00A372FD"/>
    <w:rsid w:val="00A4150D"/>
    <w:rsid w:val="00A41F3D"/>
    <w:rsid w:val="00A438DA"/>
    <w:rsid w:val="00A43F1A"/>
    <w:rsid w:val="00A4657E"/>
    <w:rsid w:val="00A47499"/>
    <w:rsid w:val="00A5017C"/>
    <w:rsid w:val="00A515BD"/>
    <w:rsid w:val="00A5364E"/>
    <w:rsid w:val="00A542BB"/>
    <w:rsid w:val="00A5643F"/>
    <w:rsid w:val="00A57DEF"/>
    <w:rsid w:val="00A606AF"/>
    <w:rsid w:val="00A63015"/>
    <w:rsid w:val="00A665DD"/>
    <w:rsid w:val="00A70FE8"/>
    <w:rsid w:val="00A73CEA"/>
    <w:rsid w:val="00A778B2"/>
    <w:rsid w:val="00A86F47"/>
    <w:rsid w:val="00A92951"/>
    <w:rsid w:val="00A93269"/>
    <w:rsid w:val="00A94985"/>
    <w:rsid w:val="00A95B3B"/>
    <w:rsid w:val="00A96DB1"/>
    <w:rsid w:val="00AA0327"/>
    <w:rsid w:val="00AA15C7"/>
    <w:rsid w:val="00AA1E6D"/>
    <w:rsid w:val="00AA2CE0"/>
    <w:rsid w:val="00AA2E46"/>
    <w:rsid w:val="00AA3334"/>
    <w:rsid w:val="00AA34E1"/>
    <w:rsid w:val="00AA6670"/>
    <w:rsid w:val="00AA7479"/>
    <w:rsid w:val="00AA7F00"/>
    <w:rsid w:val="00AB17C7"/>
    <w:rsid w:val="00AB29CE"/>
    <w:rsid w:val="00AB4897"/>
    <w:rsid w:val="00AB4C44"/>
    <w:rsid w:val="00AB4CCD"/>
    <w:rsid w:val="00AB6F1B"/>
    <w:rsid w:val="00AC0E9F"/>
    <w:rsid w:val="00AC32E3"/>
    <w:rsid w:val="00AC48C5"/>
    <w:rsid w:val="00AD11A6"/>
    <w:rsid w:val="00AD36AF"/>
    <w:rsid w:val="00AD3FDF"/>
    <w:rsid w:val="00AD542A"/>
    <w:rsid w:val="00AE154E"/>
    <w:rsid w:val="00AE5581"/>
    <w:rsid w:val="00AF1710"/>
    <w:rsid w:val="00AF1C15"/>
    <w:rsid w:val="00AF3624"/>
    <w:rsid w:val="00AF45F6"/>
    <w:rsid w:val="00B042C7"/>
    <w:rsid w:val="00B05E65"/>
    <w:rsid w:val="00B0717A"/>
    <w:rsid w:val="00B07253"/>
    <w:rsid w:val="00B10B07"/>
    <w:rsid w:val="00B12195"/>
    <w:rsid w:val="00B13B3D"/>
    <w:rsid w:val="00B13DF9"/>
    <w:rsid w:val="00B142B2"/>
    <w:rsid w:val="00B2060A"/>
    <w:rsid w:val="00B20FB6"/>
    <w:rsid w:val="00B21D69"/>
    <w:rsid w:val="00B22AF4"/>
    <w:rsid w:val="00B22CF9"/>
    <w:rsid w:val="00B2376A"/>
    <w:rsid w:val="00B23931"/>
    <w:rsid w:val="00B25076"/>
    <w:rsid w:val="00B25840"/>
    <w:rsid w:val="00B269AB"/>
    <w:rsid w:val="00B26F66"/>
    <w:rsid w:val="00B34D76"/>
    <w:rsid w:val="00B34FF1"/>
    <w:rsid w:val="00B35F21"/>
    <w:rsid w:val="00B36DE0"/>
    <w:rsid w:val="00B37B5D"/>
    <w:rsid w:val="00B40998"/>
    <w:rsid w:val="00B40D96"/>
    <w:rsid w:val="00B43CFB"/>
    <w:rsid w:val="00B44275"/>
    <w:rsid w:val="00B4481D"/>
    <w:rsid w:val="00B45CF6"/>
    <w:rsid w:val="00B505DC"/>
    <w:rsid w:val="00B50E93"/>
    <w:rsid w:val="00B5107F"/>
    <w:rsid w:val="00B51FB9"/>
    <w:rsid w:val="00B53BA6"/>
    <w:rsid w:val="00B54FB1"/>
    <w:rsid w:val="00B55302"/>
    <w:rsid w:val="00B573D9"/>
    <w:rsid w:val="00B57D1F"/>
    <w:rsid w:val="00B655BF"/>
    <w:rsid w:val="00B76C3D"/>
    <w:rsid w:val="00B8238F"/>
    <w:rsid w:val="00B825A5"/>
    <w:rsid w:val="00B8299E"/>
    <w:rsid w:val="00B83345"/>
    <w:rsid w:val="00B838C3"/>
    <w:rsid w:val="00B87935"/>
    <w:rsid w:val="00B90D35"/>
    <w:rsid w:val="00B95CDD"/>
    <w:rsid w:val="00B976A3"/>
    <w:rsid w:val="00B97BAB"/>
    <w:rsid w:val="00BA0C56"/>
    <w:rsid w:val="00BA79B0"/>
    <w:rsid w:val="00BB07AB"/>
    <w:rsid w:val="00BB1144"/>
    <w:rsid w:val="00BB28C4"/>
    <w:rsid w:val="00BB2F6B"/>
    <w:rsid w:val="00BB36E5"/>
    <w:rsid w:val="00BB4BDE"/>
    <w:rsid w:val="00BB4D5F"/>
    <w:rsid w:val="00BB5C1F"/>
    <w:rsid w:val="00BC01DF"/>
    <w:rsid w:val="00BC2037"/>
    <w:rsid w:val="00BC2614"/>
    <w:rsid w:val="00BC5B9C"/>
    <w:rsid w:val="00BC694C"/>
    <w:rsid w:val="00BC6D53"/>
    <w:rsid w:val="00BD0387"/>
    <w:rsid w:val="00BD1566"/>
    <w:rsid w:val="00BD5D68"/>
    <w:rsid w:val="00BD7272"/>
    <w:rsid w:val="00BD78ED"/>
    <w:rsid w:val="00BE076F"/>
    <w:rsid w:val="00BE1E29"/>
    <w:rsid w:val="00BE4693"/>
    <w:rsid w:val="00BF152C"/>
    <w:rsid w:val="00BF17A7"/>
    <w:rsid w:val="00BF6D4E"/>
    <w:rsid w:val="00C033A3"/>
    <w:rsid w:val="00C04ECB"/>
    <w:rsid w:val="00C059ED"/>
    <w:rsid w:val="00C104CF"/>
    <w:rsid w:val="00C10D5A"/>
    <w:rsid w:val="00C11881"/>
    <w:rsid w:val="00C11D32"/>
    <w:rsid w:val="00C13E03"/>
    <w:rsid w:val="00C1468C"/>
    <w:rsid w:val="00C1628E"/>
    <w:rsid w:val="00C244F4"/>
    <w:rsid w:val="00C25BEC"/>
    <w:rsid w:val="00C261BA"/>
    <w:rsid w:val="00C27DF2"/>
    <w:rsid w:val="00C3272D"/>
    <w:rsid w:val="00C35AE9"/>
    <w:rsid w:val="00C35F87"/>
    <w:rsid w:val="00C36F35"/>
    <w:rsid w:val="00C4051B"/>
    <w:rsid w:val="00C40CFE"/>
    <w:rsid w:val="00C431F9"/>
    <w:rsid w:val="00C5007B"/>
    <w:rsid w:val="00C5559F"/>
    <w:rsid w:val="00C6070A"/>
    <w:rsid w:val="00C64224"/>
    <w:rsid w:val="00C643FB"/>
    <w:rsid w:val="00C66832"/>
    <w:rsid w:val="00C70A96"/>
    <w:rsid w:val="00C71FE5"/>
    <w:rsid w:val="00C73603"/>
    <w:rsid w:val="00C7422B"/>
    <w:rsid w:val="00C75F56"/>
    <w:rsid w:val="00C7641D"/>
    <w:rsid w:val="00C80945"/>
    <w:rsid w:val="00C813C3"/>
    <w:rsid w:val="00C81814"/>
    <w:rsid w:val="00C85B77"/>
    <w:rsid w:val="00C9149F"/>
    <w:rsid w:val="00C95496"/>
    <w:rsid w:val="00C95FF0"/>
    <w:rsid w:val="00C97867"/>
    <w:rsid w:val="00CA00F5"/>
    <w:rsid w:val="00CA1A86"/>
    <w:rsid w:val="00CA4815"/>
    <w:rsid w:val="00CA4A70"/>
    <w:rsid w:val="00CA4CCD"/>
    <w:rsid w:val="00CA5EBF"/>
    <w:rsid w:val="00CA77DF"/>
    <w:rsid w:val="00CA7A73"/>
    <w:rsid w:val="00CA7C6C"/>
    <w:rsid w:val="00CB1098"/>
    <w:rsid w:val="00CB3DBD"/>
    <w:rsid w:val="00CB4BA4"/>
    <w:rsid w:val="00CB577C"/>
    <w:rsid w:val="00CB5E65"/>
    <w:rsid w:val="00CB6729"/>
    <w:rsid w:val="00CC2120"/>
    <w:rsid w:val="00CC49CE"/>
    <w:rsid w:val="00CC5A51"/>
    <w:rsid w:val="00CC685F"/>
    <w:rsid w:val="00CC7C0A"/>
    <w:rsid w:val="00CD0105"/>
    <w:rsid w:val="00CD1015"/>
    <w:rsid w:val="00CD4A40"/>
    <w:rsid w:val="00CD73FF"/>
    <w:rsid w:val="00CE0D73"/>
    <w:rsid w:val="00CE1B61"/>
    <w:rsid w:val="00CE29A3"/>
    <w:rsid w:val="00CF27E9"/>
    <w:rsid w:val="00CF2813"/>
    <w:rsid w:val="00CF2CA3"/>
    <w:rsid w:val="00CF72C8"/>
    <w:rsid w:val="00D01248"/>
    <w:rsid w:val="00D02F43"/>
    <w:rsid w:val="00D03005"/>
    <w:rsid w:val="00D0324A"/>
    <w:rsid w:val="00D07932"/>
    <w:rsid w:val="00D1129B"/>
    <w:rsid w:val="00D11C6D"/>
    <w:rsid w:val="00D12AF2"/>
    <w:rsid w:val="00D13E75"/>
    <w:rsid w:val="00D13F0B"/>
    <w:rsid w:val="00D1408E"/>
    <w:rsid w:val="00D14298"/>
    <w:rsid w:val="00D214F3"/>
    <w:rsid w:val="00D23305"/>
    <w:rsid w:val="00D3250A"/>
    <w:rsid w:val="00D353E3"/>
    <w:rsid w:val="00D354E2"/>
    <w:rsid w:val="00D36C5A"/>
    <w:rsid w:val="00D4372F"/>
    <w:rsid w:val="00D47591"/>
    <w:rsid w:val="00D52DB7"/>
    <w:rsid w:val="00D54E8D"/>
    <w:rsid w:val="00D56B31"/>
    <w:rsid w:val="00D57E8B"/>
    <w:rsid w:val="00D57F6E"/>
    <w:rsid w:val="00D639CE"/>
    <w:rsid w:val="00D63F61"/>
    <w:rsid w:val="00D64939"/>
    <w:rsid w:val="00D672E3"/>
    <w:rsid w:val="00D676BA"/>
    <w:rsid w:val="00D73C0B"/>
    <w:rsid w:val="00D770E2"/>
    <w:rsid w:val="00D80A0C"/>
    <w:rsid w:val="00D817F8"/>
    <w:rsid w:val="00D85FE4"/>
    <w:rsid w:val="00D91793"/>
    <w:rsid w:val="00D92745"/>
    <w:rsid w:val="00D93495"/>
    <w:rsid w:val="00D94BD1"/>
    <w:rsid w:val="00D94D7D"/>
    <w:rsid w:val="00D954E9"/>
    <w:rsid w:val="00DA1DE3"/>
    <w:rsid w:val="00DA3E4B"/>
    <w:rsid w:val="00DA401A"/>
    <w:rsid w:val="00DA509C"/>
    <w:rsid w:val="00DA79FC"/>
    <w:rsid w:val="00DB3340"/>
    <w:rsid w:val="00DB4732"/>
    <w:rsid w:val="00DC0B3B"/>
    <w:rsid w:val="00DC10EA"/>
    <w:rsid w:val="00DC17DF"/>
    <w:rsid w:val="00DC28FA"/>
    <w:rsid w:val="00DD0247"/>
    <w:rsid w:val="00DD0256"/>
    <w:rsid w:val="00DD60A5"/>
    <w:rsid w:val="00DD6A81"/>
    <w:rsid w:val="00DD6B4D"/>
    <w:rsid w:val="00DE1A0E"/>
    <w:rsid w:val="00DE1CBB"/>
    <w:rsid w:val="00DE5E69"/>
    <w:rsid w:val="00DE5F9C"/>
    <w:rsid w:val="00DE6C2D"/>
    <w:rsid w:val="00DF0514"/>
    <w:rsid w:val="00DF3D1D"/>
    <w:rsid w:val="00DF68AE"/>
    <w:rsid w:val="00E00530"/>
    <w:rsid w:val="00E00EFE"/>
    <w:rsid w:val="00E03457"/>
    <w:rsid w:val="00E04933"/>
    <w:rsid w:val="00E05D18"/>
    <w:rsid w:val="00E0606C"/>
    <w:rsid w:val="00E073FF"/>
    <w:rsid w:val="00E077B0"/>
    <w:rsid w:val="00E07BA4"/>
    <w:rsid w:val="00E1236A"/>
    <w:rsid w:val="00E16EC2"/>
    <w:rsid w:val="00E2147E"/>
    <w:rsid w:val="00E21533"/>
    <w:rsid w:val="00E22B41"/>
    <w:rsid w:val="00E232CB"/>
    <w:rsid w:val="00E24A01"/>
    <w:rsid w:val="00E311AD"/>
    <w:rsid w:val="00E3255A"/>
    <w:rsid w:val="00E32F1E"/>
    <w:rsid w:val="00E410B0"/>
    <w:rsid w:val="00E450BC"/>
    <w:rsid w:val="00E459B1"/>
    <w:rsid w:val="00E47368"/>
    <w:rsid w:val="00E475C6"/>
    <w:rsid w:val="00E501BC"/>
    <w:rsid w:val="00E50290"/>
    <w:rsid w:val="00E5162A"/>
    <w:rsid w:val="00E51C54"/>
    <w:rsid w:val="00E57D96"/>
    <w:rsid w:val="00E60C42"/>
    <w:rsid w:val="00E61BD4"/>
    <w:rsid w:val="00E62C4B"/>
    <w:rsid w:val="00E644D5"/>
    <w:rsid w:val="00E6623E"/>
    <w:rsid w:val="00E716F3"/>
    <w:rsid w:val="00E718DE"/>
    <w:rsid w:val="00E74DA6"/>
    <w:rsid w:val="00E76A37"/>
    <w:rsid w:val="00E777D1"/>
    <w:rsid w:val="00E801E4"/>
    <w:rsid w:val="00E8133E"/>
    <w:rsid w:val="00E83147"/>
    <w:rsid w:val="00E85E0E"/>
    <w:rsid w:val="00E86B6B"/>
    <w:rsid w:val="00E91FA3"/>
    <w:rsid w:val="00E9435D"/>
    <w:rsid w:val="00E96749"/>
    <w:rsid w:val="00E971E5"/>
    <w:rsid w:val="00E972CA"/>
    <w:rsid w:val="00EA16F9"/>
    <w:rsid w:val="00EA5102"/>
    <w:rsid w:val="00EA5BE1"/>
    <w:rsid w:val="00EB4FEF"/>
    <w:rsid w:val="00EB6FF4"/>
    <w:rsid w:val="00ED0162"/>
    <w:rsid w:val="00ED3BD9"/>
    <w:rsid w:val="00ED4A9C"/>
    <w:rsid w:val="00ED5CA3"/>
    <w:rsid w:val="00ED5E3A"/>
    <w:rsid w:val="00ED5FF9"/>
    <w:rsid w:val="00ED6F63"/>
    <w:rsid w:val="00EE0811"/>
    <w:rsid w:val="00EE25EE"/>
    <w:rsid w:val="00EE3125"/>
    <w:rsid w:val="00EE477F"/>
    <w:rsid w:val="00EF049D"/>
    <w:rsid w:val="00EF0B9D"/>
    <w:rsid w:val="00EF1039"/>
    <w:rsid w:val="00EF280F"/>
    <w:rsid w:val="00EF2DED"/>
    <w:rsid w:val="00EF3D42"/>
    <w:rsid w:val="00EF4518"/>
    <w:rsid w:val="00EF6DD4"/>
    <w:rsid w:val="00EF7743"/>
    <w:rsid w:val="00EF7E80"/>
    <w:rsid w:val="00F04E02"/>
    <w:rsid w:val="00F05029"/>
    <w:rsid w:val="00F11EC5"/>
    <w:rsid w:val="00F13C72"/>
    <w:rsid w:val="00F17666"/>
    <w:rsid w:val="00F2128A"/>
    <w:rsid w:val="00F2264E"/>
    <w:rsid w:val="00F26AB1"/>
    <w:rsid w:val="00F33993"/>
    <w:rsid w:val="00F36075"/>
    <w:rsid w:val="00F36A70"/>
    <w:rsid w:val="00F43D40"/>
    <w:rsid w:val="00F45979"/>
    <w:rsid w:val="00F47586"/>
    <w:rsid w:val="00F508CD"/>
    <w:rsid w:val="00F512E7"/>
    <w:rsid w:val="00F514CC"/>
    <w:rsid w:val="00F54770"/>
    <w:rsid w:val="00F5790D"/>
    <w:rsid w:val="00F57D2F"/>
    <w:rsid w:val="00F602C1"/>
    <w:rsid w:val="00F66309"/>
    <w:rsid w:val="00F67AF3"/>
    <w:rsid w:val="00F67F10"/>
    <w:rsid w:val="00F703A9"/>
    <w:rsid w:val="00F70757"/>
    <w:rsid w:val="00F71844"/>
    <w:rsid w:val="00F719D9"/>
    <w:rsid w:val="00F74E90"/>
    <w:rsid w:val="00F76B39"/>
    <w:rsid w:val="00F77B9C"/>
    <w:rsid w:val="00F77FA7"/>
    <w:rsid w:val="00F81247"/>
    <w:rsid w:val="00F81374"/>
    <w:rsid w:val="00F82E27"/>
    <w:rsid w:val="00F837EE"/>
    <w:rsid w:val="00F84D60"/>
    <w:rsid w:val="00F86915"/>
    <w:rsid w:val="00F87EC2"/>
    <w:rsid w:val="00F91BED"/>
    <w:rsid w:val="00F92016"/>
    <w:rsid w:val="00F92842"/>
    <w:rsid w:val="00F94179"/>
    <w:rsid w:val="00F94AC6"/>
    <w:rsid w:val="00F96B79"/>
    <w:rsid w:val="00FA01FB"/>
    <w:rsid w:val="00FA01FD"/>
    <w:rsid w:val="00FA24FB"/>
    <w:rsid w:val="00FA3FA9"/>
    <w:rsid w:val="00FA47D6"/>
    <w:rsid w:val="00FA5C2C"/>
    <w:rsid w:val="00FB1737"/>
    <w:rsid w:val="00FB5E5D"/>
    <w:rsid w:val="00FB5ED6"/>
    <w:rsid w:val="00FB6551"/>
    <w:rsid w:val="00FC2993"/>
    <w:rsid w:val="00FC3EBB"/>
    <w:rsid w:val="00FC415D"/>
    <w:rsid w:val="00FD054C"/>
    <w:rsid w:val="00FD2161"/>
    <w:rsid w:val="00FD363F"/>
    <w:rsid w:val="00FD3EFD"/>
    <w:rsid w:val="00FD5391"/>
    <w:rsid w:val="00FD6ABC"/>
    <w:rsid w:val="00FD6AD7"/>
    <w:rsid w:val="00FE042C"/>
    <w:rsid w:val="00FE5C65"/>
    <w:rsid w:val="00FE6CB7"/>
    <w:rsid w:val="00FE70BC"/>
    <w:rsid w:val="00FF13B7"/>
    <w:rsid w:val="00FF4B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5D7A1"/>
  <w15:docId w15:val="{7289A623-782F-4C98-B863-103A5398E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Cabealho1">
    <w:name w:val="heading 1"/>
    <w:basedOn w:val="Normal"/>
    <w:next w:val="Normal"/>
    <w:link w:val="Cabealho1Carter"/>
    <w:uiPriority w:val="9"/>
    <w:qFormat/>
    <w:rsid w:val="002F05A0"/>
    <w:pPr>
      <w:keepNext/>
      <w:keepLines/>
      <w:spacing w:before="120" w:after="120"/>
      <w:outlineLvl w:val="0"/>
    </w:pPr>
    <w:rPr>
      <w:rFonts w:ascii="Times New Roman" w:eastAsiaTheme="majorEastAsia" w:hAnsi="Times New Roman" w:cstheme="majorBidi"/>
      <w:b/>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27903"/>
    <w:pPr>
      <w:ind w:left="720"/>
      <w:contextualSpacing/>
    </w:pPr>
  </w:style>
  <w:style w:type="character" w:styleId="CitaoHTML">
    <w:name w:val="HTML Cite"/>
    <w:basedOn w:val="Tipodeletrapredefinidodopargrafo"/>
    <w:uiPriority w:val="99"/>
    <w:semiHidden/>
    <w:unhideWhenUsed/>
    <w:rsid w:val="005F216A"/>
    <w:rPr>
      <w:i/>
      <w:iCs/>
    </w:rPr>
  </w:style>
  <w:style w:type="character" w:customStyle="1" w:styleId="MTEquationSection">
    <w:name w:val="MTEquationSection"/>
    <w:basedOn w:val="Tipodeletrapredefinidodopargrafo"/>
    <w:rsid w:val="00B655BF"/>
    <w:rPr>
      <w:rFonts w:ascii="Times New Roman" w:hAnsi="Times New Roman" w:cs="Times New Roman"/>
      <w:b/>
      <w:vanish/>
      <w:color w:val="FF0000"/>
      <w:sz w:val="24"/>
      <w:u w:val="single"/>
    </w:rPr>
  </w:style>
  <w:style w:type="paragraph" w:customStyle="1" w:styleId="MTDisplayEquation">
    <w:name w:val="MTDisplayEquation"/>
    <w:basedOn w:val="Normal"/>
    <w:next w:val="Normal"/>
    <w:link w:val="MTDisplayEquationChar"/>
    <w:rsid w:val="00B655BF"/>
    <w:pPr>
      <w:tabs>
        <w:tab w:val="center" w:pos="4680"/>
        <w:tab w:val="right" w:pos="9360"/>
      </w:tabs>
      <w:jc w:val="both"/>
    </w:pPr>
    <w:rPr>
      <w:rFonts w:ascii="Times New Roman" w:hAnsi="Times New Roman" w:cs="Times New Roman"/>
    </w:rPr>
  </w:style>
  <w:style w:type="character" w:customStyle="1" w:styleId="MTDisplayEquationChar">
    <w:name w:val="MTDisplayEquation Char"/>
    <w:basedOn w:val="Tipodeletrapredefinidodopargrafo"/>
    <w:link w:val="MTDisplayEquation"/>
    <w:rsid w:val="00B655BF"/>
    <w:rPr>
      <w:rFonts w:ascii="Times New Roman" w:hAnsi="Times New Roman" w:cs="Times New Roman"/>
    </w:rPr>
  </w:style>
  <w:style w:type="character" w:styleId="Hiperligao">
    <w:name w:val="Hyperlink"/>
    <w:basedOn w:val="Tipodeletrapredefinidodopargrafo"/>
    <w:uiPriority w:val="99"/>
    <w:unhideWhenUsed/>
    <w:rsid w:val="00B95CDD"/>
    <w:rPr>
      <w:color w:val="0000FF" w:themeColor="hyperlink"/>
      <w:u w:val="single"/>
    </w:rPr>
  </w:style>
  <w:style w:type="paragraph" w:styleId="Legenda">
    <w:name w:val="caption"/>
    <w:basedOn w:val="Normal"/>
    <w:next w:val="Normal"/>
    <w:uiPriority w:val="35"/>
    <w:unhideWhenUsed/>
    <w:qFormat/>
    <w:rsid w:val="0073781D"/>
    <w:pPr>
      <w:spacing w:line="240" w:lineRule="auto"/>
      <w:jc w:val="both"/>
    </w:pPr>
    <w:rPr>
      <w:rFonts w:ascii="Times New Roman" w:hAnsi="Times New Roman"/>
      <w:i/>
      <w:iCs/>
      <w:color w:val="000000" w:themeColor="text1"/>
      <w:szCs w:val="18"/>
    </w:rPr>
  </w:style>
  <w:style w:type="paragraph" w:styleId="Subttulo">
    <w:name w:val="Subtitle"/>
    <w:basedOn w:val="Normal"/>
    <w:next w:val="Normal"/>
    <w:link w:val="SubttuloCarter"/>
    <w:qFormat/>
    <w:rsid w:val="00140D54"/>
    <w:pPr>
      <w:spacing w:after="0" w:line="300" w:lineRule="exact"/>
    </w:pPr>
    <w:rPr>
      <w:rFonts w:ascii="Times New Roman" w:eastAsia="Times New Roman" w:hAnsi="Times New Roman" w:cs="Times New Roman"/>
      <w:i/>
      <w:noProof/>
      <w:sz w:val="26"/>
      <w:szCs w:val="20"/>
    </w:rPr>
  </w:style>
  <w:style w:type="character" w:customStyle="1" w:styleId="SubttuloCarter">
    <w:name w:val="Subtítulo Caráter"/>
    <w:basedOn w:val="Tipodeletrapredefinidodopargrafo"/>
    <w:link w:val="Subttulo"/>
    <w:rsid w:val="00140D54"/>
    <w:rPr>
      <w:rFonts w:ascii="Times New Roman" w:eastAsia="Times New Roman" w:hAnsi="Times New Roman" w:cs="Times New Roman"/>
      <w:i/>
      <w:noProof/>
      <w:sz w:val="26"/>
      <w:szCs w:val="20"/>
      <w:lang w:val="en-GB"/>
    </w:rPr>
  </w:style>
  <w:style w:type="table" w:styleId="TabelacomGrelha">
    <w:name w:val="Table Grid"/>
    <w:basedOn w:val="Tabelanormal"/>
    <w:uiPriority w:val="59"/>
    <w:rsid w:val="00A27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Group">
    <w:name w:val="Author-Group"/>
    <w:basedOn w:val="Normal"/>
    <w:link w:val="Author-GroupChar"/>
    <w:qFormat/>
    <w:rsid w:val="00D639CE"/>
    <w:pPr>
      <w:spacing w:before="100" w:after="0" w:line="300" w:lineRule="exact"/>
      <w:jc w:val="both"/>
    </w:pPr>
    <w:rPr>
      <w:rFonts w:ascii="Helvetica-Light" w:eastAsia="Times New Roman" w:hAnsi="Helvetica-Light" w:cs="Times New Roman"/>
      <w:iCs/>
      <w:sz w:val="24"/>
      <w:szCs w:val="24"/>
    </w:rPr>
  </w:style>
  <w:style w:type="character" w:customStyle="1" w:styleId="Author-GroupChar">
    <w:name w:val="Author-Group Char"/>
    <w:basedOn w:val="Tipodeletrapredefinidodopargrafo"/>
    <w:link w:val="Author-Group"/>
    <w:rsid w:val="00D639CE"/>
    <w:rPr>
      <w:rFonts w:ascii="Helvetica-Light" w:eastAsia="Times New Roman" w:hAnsi="Helvetica-Light" w:cs="Times New Roman"/>
      <w:iCs/>
      <w:sz w:val="24"/>
      <w:szCs w:val="24"/>
    </w:rPr>
  </w:style>
  <w:style w:type="paragraph" w:styleId="Ttulo">
    <w:name w:val="Title"/>
    <w:basedOn w:val="Normal"/>
    <w:next w:val="Normal"/>
    <w:link w:val="TtuloCarter"/>
    <w:qFormat/>
    <w:rsid w:val="00D639CE"/>
    <w:pPr>
      <w:spacing w:before="92" w:after="0" w:line="420" w:lineRule="exact"/>
      <w:jc w:val="both"/>
    </w:pPr>
    <w:rPr>
      <w:rFonts w:ascii="Helvetica" w:eastAsia="Times New Roman" w:hAnsi="Helvetica" w:cs="Times New Roman"/>
      <w:b/>
      <w:sz w:val="36"/>
      <w:szCs w:val="36"/>
    </w:rPr>
  </w:style>
  <w:style w:type="character" w:customStyle="1" w:styleId="TtuloCarter">
    <w:name w:val="Título Caráter"/>
    <w:basedOn w:val="Tipodeletrapredefinidodopargrafo"/>
    <w:link w:val="Ttulo"/>
    <w:rsid w:val="00D639CE"/>
    <w:rPr>
      <w:rFonts w:ascii="Helvetica" w:eastAsia="Times New Roman" w:hAnsi="Helvetica" w:cs="Times New Roman"/>
      <w:b/>
      <w:sz w:val="36"/>
      <w:szCs w:val="36"/>
    </w:rPr>
  </w:style>
  <w:style w:type="paragraph" w:styleId="Textodebalo">
    <w:name w:val="Balloon Text"/>
    <w:basedOn w:val="Normal"/>
    <w:link w:val="TextodebaloCarter"/>
    <w:uiPriority w:val="99"/>
    <w:semiHidden/>
    <w:unhideWhenUsed/>
    <w:rsid w:val="00085357"/>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085357"/>
    <w:rPr>
      <w:rFonts w:ascii="Segoe UI" w:hAnsi="Segoe UI" w:cs="Segoe UI"/>
      <w:sz w:val="18"/>
      <w:szCs w:val="18"/>
      <w:lang w:val="en-GB"/>
    </w:rPr>
  </w:style>
  <w:style w:type="paragraph" w:customStyle="1" w:styleId="body">
    <w:name w:val="body"/>
    <w:basedOn w:val="Normal"/>
    <w:uiPriority w:val="99"/>
    <w:rsid w:val="00BA0C5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body">
    <w:name w:val="Table body"/>
    <w:rsid w:val="00052B07"/>
    <w:pPr>
      <w:spacing w:after="0" w:line="200" w:lineRule="exact"/>
      <w:ind w:left="160" w:hanging="160"/>
    </w:pPr>
    <w:rPr>
      <w:rFonts w:ascii="Times New Roman" w:eastAsia="Times New Roman" w:hAnsi="Times New Roman" w:cs="Times New Roman"/>
      <w:sz w:val="16"/>
      <w:szCs w:val="20"/>
    </w:rPr>
  </w:style>
  <w:style w:type="paragraph" w:customStyle="1" w:styleId="para-first">
    <w:name w:val="para-first"/>
    <w:basedOn w:val="Normal"/>
    <w:link w:val="para-firstChar"/>
    <w:qFormat/>
    <w:rsid w:val="00812E07"/>
    <w:pPr>
      <w:spacing w:after="0" w:line="220" w:lineRule="exact"/>
      <w:jc w:val="both"/>
    </w:pPr>
    <w:rPr>
      <w:rFonts w:ascii="Times New Roman" w:eastAsia="Times New Roman" w:hAnsi="Times New Roman" w:cs="Times New Roman"/>
      <w:sz w:val="16"/>
      <w:szCs w:val="16"/>
      <w:lang w:val="en-US"/>
    </w:rPr>
  </w:style>
  <w:style w:type="character" w:customStyle="1" w:styleId="para-firstChar">
    <w:name w:val="para-first Char"/>
    <w:basedOn w:val="Tipodeletrapredefinidodopargrafo"/>
    <w:link w:val="para-first"/>
    <w:rsid w:val="00812E07"/>
    <w:rPr>
      <w:rFonts w:ascii="Times New Roman" w:eastAsia="Times New Roman" w:hAnsi="Times New Roman" w:cs="Times New Roman"/>
      <w:sz w:val="16"/>
      <w:szCs w:val="16"/>
    </w:rPr>
  </w:style>
  <w:style w:type="paragraph" w:customStyle="1" w:styleId="Tablecaption">
    <w:name w:val="Table caption"/>
    <w:rsid w:val="00812E07"/>
    <w:pPr>
      <w:spacing w:before="240" w:after="260" w:line="200" w:lineRule="exact"/>
    </w:pPr>
    <w:rPr>
      <w:rFonts w:ascii="Times New Roman" w:eastAsia="Times New Roman" w:hAnsi="Times New Roman" w:cs="Times New Roman"/>
      <w:sz w:val="16"/>
      <w:szCs w:val="20"/>
    </w:rPr>
  </w:style>
  <w:style w:type="paragraph" w:customStyle="1" w:styleId="TableColumnhead">
    <w:name w:val="Table Column head"/>
    <w:basedOn w:val="Tablebody"/>
    <w:rsid w:val="00812E07"/>
    <w:pPr>
      <w:spacing w:before="80" w:after="140"/>
    </w:pPr>
  </w:style>
  <w:style w:type="paragraph" w:customStyle="1" w:styleId="Tablebodylast">
    <w:name w:val="Table body last"/>
    <w:basedOn w:val="Tablebody"/>
    <w:rsid w:val="00812E07"/>
    <w:pPr>
      <w:spacing w:after="134"/>
    </w:pPr>
  </w:style>
  <w:style w:type="character" w:customStyle="1" w:styleId="Cabealho1Carter">
    <w:name w:val="Cabeçalho 1 Caráter"/>
    <w:basedOn w:val="Tipodeletrapredefinidodopargrafo"/>
    <w:link w:val="Cabealho1"/>
    <w:uiPriority w:val="9"/>
    <w:rsid w:val="002F05A0"/>
    <w:rPr>
      <w:rFonts w:ascii="Times New Roman" w:eastAsiaTheme="majorEastAsia" w:hAnsi="Times New Roman" w:cstheme="majorBidi"/>
      <w:b/>
      <w:sz w:val="32"/>
      <w:szCs w:val="32"/>
      <w:lang w:val="en-GB"/>
    </w:rPr>
  </w:style>
  <w:style w:type="character" w:styleId="nfase">
    <w:name w:val="Emphasis"/>
    <w:basedOn w:val="Tipodeletrapredefinidodopargrafo"/>
    <w:uiPriority w:val="20"/>
    <w:qFormat/>
    <w:rsid w:val="006D0091"/>
    <w:rPr>
      <w:i/>
      <w:iCs/>
    </w:rPr>
  </w:style>
  <w:style w:type="character" w:styleId="Refdecomentrio">
    <w:name w:val="annotation reference"/>
    <w:basedOn w:val="Tipodeletrapredefinidodopargrafo"/>
    <w:uiPriority w:val="99"/>
    <w:semiHidden/>
    <w:unhideWhenUsed/>
    <w:rsid w:val="001F18CD"/>
    <w:rPr>
      <w:sz w:val="18"/>
      <w:szCs w:val="18"/>
    </w:rPr>
  </w:style>
  <w:style w:type="paragraph" w:styleId="Textodecomentrio">
    <w:name w:val="annotation text"/>
    <w:basedOn w:val="Normal"/>
    <w:link w:val="TextodecomentrioCarter"/>
    <w:uiPriority w:val="99"/>
    <w:semiHidden/>
    <w:unhideWhenUsed/>
    <w:rsid w:val="001F18CD"/>
    <w:pPr>
      <w:spacing w:line="240" w:lineRule="auto"/>
    </w:pPr>
    <w:rPr>
      <w:sz w:val="24"/>
      <w:szCs w:val="24"/>
    </w:rPr>
  </w:style>
  <w:style w:type="character" w:customStyle="1" w:styleId="TextodecomentrioCarter">
    <w:name w:val="Texto de comentário Caráter"/>
    <w:basedOn w:val="Tipodeletrapredefinidodopargrafo"/>
    <w:link w:val="Textodecomentrio"/>
    <w:uiPriority w:val="99"/>
    <w:semiHidden/>
    <w:rsid w:val="001F18CD"/>
    <w:rPr>
      <w:sz w:val="24"/>
      <w:szCs w:val="24"/>
      <w:lang w:val="en-GB"/>
    </w:rPr>
  </w:style>
  <w:style w:type="paragraph" w:styleId="Assuntodecomentrio">
    <w:name w:val="annotation subject"/>
    <w:basedOn w:val="Textodecomentrio"/>
    <w:next w:val="Textodecomentrio"/>
    <w:link w:val="AssuntodecomentrioCarter"/>
    <w:uiPriority w:val="99"/>
    <w:semiHidden/>
    <w:unhideWhenUsed/>
    <w:rsid w:val="001F18CD"/>
    <w:rPr>
      <w:b/>
      <w:bCs/>
      <w:sz w:val="20"/>
      <w:szCs w:val="20"/>
    </w:rPr>
  </w:style>
  <w:style w:type="character" w:customStyle="1" w:styleId="AssuntodecomentrioCarter">
    <w:name w:val="Assunto de comentário Caráter"/>
    <w:basedOn w:val="TextodecomentrioCarter"/>
    <w:link w:val="Assuntodecomentrio"/>
    <w:uiPriority w:val="99"/>
    <w:semiHidden/>
    <w:rsid w:val="001F18CD"/>
    <w:rPr>
      <w:b/>
      <w:bCs/>
      <w:sz w:val="20"/>
      <w:szCs w:val="20"/>
      <w:lang w:val="en-GB"/>
    </w:rPr>
  </w:style>
  <w:style w:type="paragraph" w:styleId="Reviso">
    <w:name w:val="Revision"/>
    <w:hidden/>
    <w:uiPriority w:val="99"/>
    <w:semiHidden/>
    <w:rsid w:val="00C73603"/>
    <w:pPr>
      <w:spacing w:after="0" w:line="240" w:lineRule="auto"/>
    </w:pPr>
    <w:rPr>
      <w:lang w:val="en-GB"/>
    </w:rPr>
  </w:style>
  <w:style w:type="paragraph" w:styleId="Cabealho">
    <w:name w:val="header"/>
    <w:basedOn w:val="Normal"/>
    <w:link w:val="CabealhoCarter"/>
    <w:uiPriority w:val="99"/>
    <w:unhideWhenUsed/>
    <w:rsid w:val="001906B5"/>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1906B5"/>
    <w:rPr>
      <w:lang w:val="en-GB"/>
    </w:rPr>
  </w:style>
  <w:style w:type="paragraph" w:styleId="Rodap">
    <w:name w:val="footer"/>
    <w:basedOn w:val="Normal"/>
    <w:link w:val="RodapCarter"/>
    <w:uiPriority w:val="99"/>
    <w:unhideWhenUsed/>
    <w:rsid w:val="001906B5"/>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1906B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4177">
      <w:bodyDiv w:val="1"/>
      <w:marLeft w:val="0"/>
      <w:marRight w:val="0"/>
      <w:marTop w:val="0"/>
      <w:marBottom w:val="0"/>
      <w:divBdr>
        <w:top w:val="none" w:sz="0" w:space="0" w:color="auto"/>
        <w:left w:val="none" w:sz="0" w:space="0" w:color="auto"/>
        <w:bottom w:val="none" w:sz="0" w:space="0" w:color="auto"/>
        <w:right w:val="none" w:sz="0" w:space="0" w:color="auto"/>
      </w:divBdr>
      <w:divsChild>
        <w:div w:id="1121805973">
          <w:marLeft w:val="0"/>
          <w:marRight w:val="0"/>
          <w:marTop w:val="0"/>
          <w:marBottom w:val="0"/>
          <w:divBdr>
            <w:top w:val="none" w:sz="0" w:space="0" w:color="auto"/>
            <w:left w:val="none" w:sz="0" w:space="0" w:color="auto"/>
            <w:bottom w:val="none" w:sz="0" w:space="0" w:color="auto"/>
            <w:right w:val="none" w:sz="0" w:space="0" w:color="auto"/>
          </w:divBdr>
          <w:divsChild>
            <w:div w:id="10044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03677">
      <w:bodyDiv w:val="1"/>
      <w:marLeft w:val="0"/>
      <w:marRight w:val="0"/>
      <w:marTop w:val="0"/>
      <w:marBottom w:val="0"/>
      <w:divBdr>
        <w:top w:val="none" w:sz="0" w:space="0" w:color="auto"/>
        <w:left w:val="none" w:sz="0" w:space="0" w:color="auto"/>
        <w:bottom w:val="none" w:sz="0" w:space="0" w:color="auto"/>
        <w:right w:val="none" w:sz="0" w:space="0" w:color="auto"/>
      </w:divBdr>
    </w:div>
    <w:div w:id="795833828">
      <w:bodyDiv w:val="1"/>
      <w:marLeft w:val="0"/>
      <w:marRight w:val="0"/>
      <w:marTop w:val="0"/>
      <w:marBottom w:val="0"/>
      <w:divBdr>
        <w:top w:val="none" w:sz="0" w:space="0" w:color="auto"/>
        <w:left w:val="none" w:sz="0" w:space="0" w:color="auto"/>
        <w:bottom w:val="none" w:sz="0" w:space="0" w:color="auto"/>
        <w:right w:val="none" w:sz="0" w:space="0" w:color="auto"/>
      </w:divBdr>
      <w:divsChild>
        <w:div w:id="85735596">
          <w:marLeft w:val="0"/>
          <w:marRight w:val="0"/>
          <w:marTop w:val="0"/>
          <w:marBottom w:val="0"/>
          <w:divBdr>
            <w:top w:val="none" w:sz="0" w:space="0" w:color="auto"/>
            <w:left w:val="none" w:sz="0" w:space="0" w:color="auto"/>
            <w:bottom w:val="none" w:sz="0" w:space="0" w:color="auto"/>
            <w:right w:val="none" w:sz="0" w:space="0" w:color="auto"/>
          </w:divBdr>
          <w:divsChild>
            <w:div w:id="7806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5682">
      <w:bodyDiv w:val="1"/>
      <w:marLeft w:val="0"/>
      <w:marRight w:val="0"/>
      <w:marTop w:val="0"/>
      <w:marBottom w:val="0"/>
      <w:divBdr>
        <w:top w:val="none" w:sz="0" w:space="0" w:color="auto"/>
        <w:left w:val="none" w:sz="0" w:space="0" w:color="auto"/>
        <w:bottom w:val="none" w:sz="0" w:space="0" w:color="auto"/>
        <w:right w:val="none" w:sz="0" w:space="0" w:color="auto"/>
      </w:divBdr>
    </w:div>
    <w:div w:id="1043291868">
      <w:bodyDiv w:val="1"/>
      <w:marLeft w:val="0"/>
      <w:marRight w:val="0"/>
      <w:marTop w:val="0"/>
      <w:marBottom w:val="0"/>
      <w:divBdr>
        <w:top w:val="none" w:sz="0" w:space="0" w:color="auto"/>
        <w:left w:val="none" w:sz="0" w:space="0" w:color="auto"/>
        <w:bottom w:val="none" w:sz="0" w:space="0" w:color="auto"/>
        <w:right w:val="none" w:sz="0" w:space="0" w:color="auto"/>
      </w:divBdr>
    </w:div>
    <w:div w:id="1063790342">
      <w:bodyDiv w:val="1"/>
      <w:marLeft w:val="0"/>
      <w:marRight w:val="0"/>
      <w:marTop w:val="0"/>
      <w:marBottom w:val="0"/>
      <w:divBdr>
        <w:top w:val="none" w:sz="0" w:space="0" w:color="auto"/>
        <w:left w:val="none" w:sz="0" w:space="0" w:color="auto"/>
        <w:bottom w:val="none" w:sz="0" w:space="0" w:color="auto"/>
        <w:right w:val="none" w:sz="0" w:space="0" w:color="auto"/>
      </w:divBdr>
    </w:div>
    <w:div w:id="1584101378">
      <w:bodyDiv w:val="1"/>
      <w:marLeft w:val="0"/>
      <w:marRight w:val="0"/>
      <w:marTop w:val="0"/>
      <w:marBottom w:val="0"/>
      <w:divBdr>
        <w:top w:val="none" w:sz="0" w:space="0" w:color="auto"/>
        <w:left w:val="none" w:sz="0" w:space="0" w:color="auto"/>
        <w:bottom w:val="none" w:sz="0" w:space="0" w:color="auto"/>
        <w:right w:val="none" w:sz="0" w:space="0" w:color="auto"/>
      </w:divBdr>
      <w:divsChild>
        <w:div w:id="977299786">
          <w:marLeft w:val="0"/>
          <w:marRight w:val="0"/>
          <w:marTop w:val="0"/>
          <w:marBottom w:val="0"/>
          <w:divBdr>
            <w:top w:val="none" w:sz="0" w:space="0" w:color="auto"/>
            <w:left w:val="none" w:sz="0" w:space="0" w:color="auto"/>
            <w:bottom w:val="none" w:sz="0" w:space="0" w:color="auto"/>
            <w:right w:val="none" w:sz="0" w:space="0" w:color="auto"/>
          </w:divBdr>
        </w:div>
      </w:divsChild>
    </w:div>
    <w:div w:id="1595670567">
      <w:bodyDiv w:val="1"/>
      <w:marLeft w:val="0"/>
      <w:marRight w:val="0"/>
      <w:marTop w:val="0"/>
      <w:marBottom w:val="0"/>
      <w:divBdr>
        <w:top w:val="none" w:sz="0" w:space="0" w:color="auto"/>
        <w:left w:val="none" w:sz="0" w:space="0" w:color="auto"/>
        <w:bottom w:val="none" w:sz="0" w:space="0" w:color="auto"/>
        <w:right w:val="none" w:sz="0" w:space="0" w:color="auto"/>
      </w:divBdr>
    </w:div>
    <w:div w:id="1921017191">
      <w:bodyDiv w:val="1"/>
      <w:marLeft w:val="0"/>
      <w:marRight w:val="0"/>
      <w:marTop w:val="0"/>
      <w:marBottom w:val="0"/>
      <w:divBdr>
        <w:top w:val="none" w:sz="0" w:space="0" w:color="auto"/>
        <w:left w:val="none" w:sz="0" w:space="0" w:color="auto"/>
        <w:bottom w:val="none" w:sz="0" w:space="0" w:color="auto"/>
        <w:right w:val="none" w:sz="0" w:space="0" w:color="auto"/>
      </w:divBdr>
    </w:div>
    <w:div w:id="1921208342">
      <w:bodyDiv w:val="1"/>
      <w:marLeft w:val="0"/>
      <w:marRight w:val="0"/>
      <w:marTop w:val="0"/>
      <w:marBottom w:val="0"/>
      <w:divBdr>
        <w:top w:val="none" w:sz="0" w:space="0" w:color="auto"/>
        <w:left w:val="none" w:sz="0" w:space="0" w:color="auto"/>
        <w:bottom w:val="none" w:sz="0" w:space="0" w:color="auto"/>
        <w:right w:val="none" w:sz="0" w:space="0" w:color="auto"/>
      </w:divBdr>
      <w:divsChild>
        <w:div w:id="120344848">
          <w:marLeft w:val="0"/>
          <w:marRight w:val="0"/>
          <w:marTop w:val="0"/>
          <w:marBottom w:val="0"/>
          <w:divBdr>
            <w:top w:val="none" w:sz="0" w:space="0" w:color="auto"/>
            <w:left w:val="none" w:sz="0" w:space="0" w:color="auto"/>
            <w:bottom w:val="none" w:sz="0" w:space="0" w:color="auto"/>
            <w:right w:val="none" w:sz="0" w:space="0" w:color="auto"/>
          </w:divBdr>
        </w:div>
      </w:divsChild>
    </w:div>
    <w:div w:id="201780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DA9E8-79F2-4C27-A010-14BFE639F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22</Pages>
  <Words>5684</Words>
  <Characters>32405</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TST</Company>
  <LinksUpToDate>false</LinksUpToDate>
  <CharactersWithSpaces>38013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Neeli Venkata Ramakanth</dc:creator>
  <cp:keywords/>
  <dc:description/>
  <cp:lastModifiedBy>Leonardo Martins</cp:lastModifiedBy>
  <cp:revision>70</cp:revision>
  <cp:lastPrinted>2017-08-09T13:51:00Z</cp:lastPrinted>
  <dcterms:created xsi:type="dcterms:W3CDTF">2018-02-15T15:00:00Z</dcterms:created>
  <dcterms:modified xsi:type="dcterms:W3CDTF">2018-05-23T15:27:00Z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http://www.zotero.org/styles/bioinformatics</vt:lpwstr>
  </property>
  <property fmtid="{D5CDD505-2E9C-101B-9397-08002B2CF9AE}" pid="14" name="Mendeley Recent Style Name 4_1">
    <vt:lpwstr>Bioinformatics</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y fmtid="{D5CDD505-2E9C-101B-9397-08002B2CF9AE}" pid="25" name="Mendeley Document_1">
    <vt:lpwstr>True</vt:lpwstr>
  </property>
  <property fmtid="{D5CDD505-2E9C-101B-9397-08002B2CF9AE}" pid="26" name="Mendeley Unique User Id_1">
    <vt:lpwstr>8ad7a114-ccf6-3212-bd3a-fa24512ead7e</vt:lpwstr>
  </property>
  <property fmtid="{D5CDD505-2E9C-101B-9397-08002B2CF9AE}" pid="27" name="Mendeley Citation Style_1">
    <vt:lpwstr>http://www.zotero.org/styles/bioinformatics</vt:lpwstr>
  </property>
  <property fmtid="{D5CDD505-2E9C-101B-9397-08002B2CF9AE}" pid="28" name="Mendeley User Name_1">
    <vt:lpwstr>panzerolas@gmail.com@www.mendeley.com</vt:lpwstr>
  </property>
</Properties>
</file>