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DBD4" w14:textId="77777777" w:rsidR="000645FE" w:rsidRDefault="000645FE" w:rsidP="000645FE">
      <w:pPr>
        <w:tabs>
          <w:tab w:val="left" w:pos="8275"/>
        </w:tabs>
        <w:jc w:val="both"/>
        <w:rPr>
          <w:rFonts w:ascii="Times New Roman" w:hAnsi="Times New Roman" w:cs="Times New Roman"/>
          <w:b/>
          <w:bCs/>
          <w:sz w:val="28"/>
          <w:szCs w:val="28"/>
        </w:rPr>
      </w:pPr>
      <w:bookmarkStart w:id="0" w:name="_Hlk145488540"/>
      <w:r>
        <w:rPr>
          <w:rFonts w:ascii="Times New Roman" w:hAnsi="Times New Roman" w:cs="Times New Roman"/>
          <w:b/>
          <w:bCs/>
          <w:sz w:val="28"/>
          <w:szCs w:val="28"/>
        </w:rPr>
        <w:t xml:space="preserve">A review of recent advances of kesterites thin films based on magnesium, iron, and nickel for photovoltaic application: Insights into synthesis, characterization and optoelectronic properties </w:t>
      </w:r>
    </w:p>
    <w:p w14:paraId="75C32F33" w14:textId="77777777" w:rsidR="000645FE" w:rsidRDefault="000645FE" w:rsidP="000645FE">
      <w:pPr>
        <w:tabs>
          <w:tab w:val="left" w:pos="8275"/>
        </w:tabs>
        <w:jc w:val="both"/>
        <w:rPr>
          <w:color w:val="000000"/>
        </w:rPr>
      </w:pPr>
      <w:bookmarkStart w:id="1" w:name="_Hlk145488991"/>
      <w:bookmarkEnd w:id="0"/>
      <w:r>
        <w:rPr>
          <w:color w:val="000000"/>
        </w:rPr>
        <w:t xml:space="preserve">Nelson Mauricio Espinel Pérez </w:t>
      </w:r>
      <w:r>
        <w:rPr>
          <w:b/>
          <w:bCs/>
          <w:vertAlign w:val="superscript"/>
        </w:rPr>
        <w:t>1,2</w:t>
      </w:r>
      <w:r>
        <w:rPr>
          <w:b/>
          <w:bCs/>
        </w:rPr>
        <w:t>*</w:t>
      </w:r>
      <w:r>
        <w:rPr>
          <w:color w:val="000000"/>
        </w:rPr>
        <w:t xml:space="preserve">, Enrique Vera López </w:t>
      </w:r>
      <w:r>
        <w:rPr>
          <w:b/>
          <w:bCs/>
          <w:vertAlign w:val="superscript"/>
        </w:rPr>
        <w:t>1</w:t>
      </w:r>
      <w:r>
        <w:rPr>
          <w:color w:val="000000"/>
        </w:rPr>
        <w:t xml:space="preserve">, Jairo Alberto Gómez Cuaspud </w:t>
      </w:r>
      <w:r>
        <w:rPr>
          <w:b/>
          <w:bCs/>
          <w:vertAlign w:val="superscript"/>
        </w:rPr>
        <w:t>1</w:t>
      </w:r>
      <w:r>
        <w:rPr>
          <w:b/>
          <w:bCs/>
        </w:rPr>
        <w:t xml:space="preserve">*, </w:t>
      </w:r>
      <w:r>
        <w:rPr>
          <w:color w:val="000000"/>
        </w:rPr>
        <w:t xml:space="preserve">Juan Bautista Carda Castelló </w:t>
      </w:r>
      <w:r>
        <w:rPr>
          <w:b/>
          <w:bCs/>
          <w:vertAlign w:val="superscript"/>
        </w:rPr>
        <w:t>3</w:t>
      </w:r>
      <w:r>
        <w:rPr>
          <w:color w:val="000000"/>
        </w:rPr>
        <w:t>.</w:t>
      </w:r>
    </w:p>
    <w:bookmarkEnd w:id="1"/>
    <w:p w14:paraId="5BF6B9E7" w14:textId="77777777" w:rsidR="000645FE" w:rsidRDefault="000645FE" w:rsidP="000645FE">
      <w:pPr>
        <w:tabs>
          <w:tab w:val="left" w:pos="8275"/>
        </w:tabs>
        <w:jc w:val="both"/>
        <w:rPr>
          <w:color w:val="000000"/>
        </w:rPr>
      </w:pPr>
    </w:p>
    <w:p w14:paraId="2346AEDB" w14:textId="77777777" w:rsidR="000645FE" w:rsidRDefault="000645FE" w:rsidP="000645FE">
      <w:pPr>
        <w:tabs>
          <w:tab w:val="left" w:pos="8275"/>
        </w:tabs>
        <w:jc w:val="both"/>
        <w:rPr>
          <w:color w:val="000000"/>
        </w:rPr>
      </w:pPr>
      <w:bookmarkStart w:id="2" w:name="_Hlk145489112"/>
      <w:r>
        <w:rPr>
          <w:b/>
          <w:bCs/>
          <w:vertAlign w:val="superscript"/>
        </w:rPr>
        <w:t>1</w:t>
      </w:r>
      <w:r>
        <w:rPr>
          <w:color w:val="000000"/>
        </w:rPr>
        <w:t xml:space="preserve">Grupo de Investigación en Integridad y Evaluación de Materiales (GIEM). Instituto para la Investigación e Innovación en Ciencia y Tecnología de Materiales (INCITEMA). Universidad Pedagógica y Tecnológica de Colombia. Av. Central del Norte 39-115. Tunja - Boyacá, Colombia. </w:t>
      </w:r>
    </w:p>
    <w:p w14:paraId="69AEDC86" w14:textId="77777777" w:rsidR="000645FE" w:rsidRDefault="000645FE" w:rsidP="000645FE">
      <w:pPr>
        <w:tabs>
          <w:tab w:val="left" w:pos="8275"/>
        </w:tabs>
        <w:jc w:val="both"/>
        <w:rPr>
          <w:color w:val="000000"/>
        </w:rPr>
      </w:pPr>
      <w:bookmarkStart w:id="3" w:name="_Hlk145489209"/>
      <w:bookmarkEnd w:id="2"/>
      <w:r>
        <w:rPr>
          <w:b/>
          <w:bCs/>
          <w:vertAlign w:val="superscript"/>
        </w:rPr>
        <w:t>2</w:t>
      </w:r>
      <w:r>
        <w:rPr>
          <w:color w:val="000000"/>
        </w:rPr>
        <w:t>Servicio Nacional de Aprendizaje (Sena). Centro Minero. Vereda Morcá Sector Batá. Sogamoso - Boyacá, Colombia.</w:t>
      </w:r>
    </w:p>
    <w:p w14:paraId="744F0021" w14:textId="77777777" w:rsidR="000645FE" w:rsidRDefault="000645FE" w:rsidP="000645FE">
      <w:pPr>
        <w:tabs>
          <w:tab w:val="left" w:pos="8275"/>
        </w:tabs>
        <w:jc w:val="both"/>
        <w:rPr>
          <w:color w:val="000000"/>
        </w:rPr>
      </w:pPr>
      <w:r>
        <w:rPr>
          <w:b/>
          <w:bCs/>
          <w:vertAlign w:val="superscript"/>
        </w:rPr>
        <w:t>3</w:t>
      </w:r>
      <w:r>
        <w:rPr>
          <w:color w:val="000000"/>
        </w:rPr>
        <w:t xml:space="preserve"> Universidad Jaume I. Grupo de Química Inorgánica y Orgánica. Castellón de la Plana. Campus del Riu Sec. Castellón de la Plana. España.</w:t>
      </w:r>
    </w:p>
    <w:bookmarkEnd w:id="3"/>
    <w:p w14:paraId="7B608501" w14:textId="17A5C2B1" w:rsidR="000645FE" w:rsidRDefault="000645FE" w:rsidP="000645FE">
      <w:pPr>
        <w:pStyle w:val="Default"/>
        <w:jc w:val="center"/>
        <w:rPr>
          <w:rFonts w:ascii="Times New Roman" w:hAnsi="Times New Roman" w:cs="Times New Roman"/>
          <w:b/>
          <w:bCs/>
          <w:color w:val="auto"/>
          <w:sz w:val="28"/>
          <w:szCs w:val="28"/>
          <w:shd w:val="clear" w:color="auto" w:fill="FFFFFF"/>
        </w:rPr>
      </w:pPr>
      <w:r>
        <w:rPr>
          <w:rFonts w:ascii="Times New Roman" w:hAnsi="Times New Roman" w:cs="Times New Roman"/>
          <w:b/>
          <w:bCs/>
          <w:color w:val="auto"/>
          <w:sz w:val="28"/>
          <w:szCs w:val="28"/>
          <w:shd w:val="clear" w:color="auto" w:fill="FFFFFF"/>
        </w:rPr>
        <w:t>Supplementary Data</w:t>
      </w:r>
    </w:p>
    <w:p w14:paraId="49D13E4B" w14:textId="77777777" w:rsidR="000645FE" w:rsidRDefault="000645FE" w:rsidP="009D1927">
      <w:pPr>
        <w:pStyle w:val="Default"/>
        <w:jc w:val="both"/>
        <w:rPr>
          <w:rFonts w:ascii="Times New Roman" w:hAnsi="Times New Roman" w:cs="Times New Roman"/>
          <w:b/>
          <w:bCs/>
          <w:color w:val="auto"/>
          <w:sz w:val="28"/>
          <w:szCs w:val="28"/>
          <w:shd w:val="clear" w:color="auto" w:fill="FFFFFF"/>
        </w:rPr>
      </w:pPr>
    </w:p>
    <w:p w14:paraId="0BBAEA52" w14:textId="6E2ACF53" w:rsidR="009D1927" w:rsidRDefault="009D1927" w:rsidP="009D1927">
      <w:pPr>
        <w:pStyle w:val="Default"/>
        <w:jc w:val="both"/>
        <w:rPr>
          <w:rFonts w:ascii="Times New Roman" w:hAnsi="Times New Roman" w:cs="Times New Roman"/>
          <w:b/>
          <w:bCs/>
          <w:color w:val="auto"/>
          <w:sz w:val="28"/>
          <w:szCs w:val="28"/>
          <w:shd w:val="clear" w:color="auto" w:fill="FFFFFF"/>
        </w:rPr>
      </w:pPr>
      <w:r w:rsidRPr="00853ADB">
        <w:rPr>
          <w:rFonts w:ascii="Times New Roman" w:hAnsi="Times New Roman" w:cs="Times New Roman"/>
          <w:b/>
          <w:bCs/>
          <w:color w:val="auto"/>
          <w:sz w:val="28"/>
          <w:szCs w:val="28"/>
          <w:shd w:val="clear" w:color="auto" w:fill="FFFFFF"/>
        </w:rPr>
        <w:t xml:space="preserve">Data </w:t>
      </w:r>
      <w:r>
        <w:rPr>
          <w:rFonts w:ascii="Times New Roman" w:hAnsi="Times New Roman" w:cs="Times New Roman"/>
          <w:b/>
          <w:bCs/>
          <w:color w:val="auto"/>
          <w:sz w:val="28"/>
          <w:szCs w:val="28"/>
          <w:shd w:val="clear" w:color="auto" w:fill="FFFFFF"/>
        </w:rPr>
        <w:t>A</w:t>
      </w:r>
      <w:r w:rsidRPr="00853ADB">
        <w:rPr>
          <w:rFonts w:ascii="Times New Roman" w:hAnsi="Times New Roman" w:cs="Times New Roman"/>
          <w:b/>
          <w:bCs/>
          <w:color w:val="auto"/>
          <w:sz w:val="28"/>
          <w:szCs w:val="28"/>
          <w:shd w:val="clear" w:color="auto" w:fill="FFFFFF"/>
        </w:rPr>
        <w:t>vailability</w:t>
      </w:r>
    </w:p>
    <w:p w14:paraId="7CEDC36A" w14:textId="486EC387" w:rsidR="009D1927" w:rsidRDefault="009D1927" w:rsidP="009D1927">
      <w:pPr>
        <w:pStyle w:val="Default"/>
        <w:jc w:val="both"/>
        <w:rPr>
          <w:rFonts w:ascii="Times New Roman" w:hAnsi="Times New Roman" w:cs="Times New Roman"/>
          <w:b/>
          <w:bCs/>
          <w:color w:val="auto"/>
          <w:sz w:val="28"/>
          <w:szCs w:val="28"/>
          <w:shd w:val="clear" w:color="auto" w:fill="FFFFFF"/>
        </w:rPr>
      </w:pPr>
    </w:p>
    <w:p w14:paraId="5C4FDBFF" w14:textId="35712CF8" w:rsidR="009D1927" w:rsidRDefault="009D1927" w:rsidP="009D1927">
      <w:pPr>
        <w:pStyle w:val="Default"/>
        <w:jc w:val="both"/>
        <w:rPr>
          <w:rFonts w:ascii="Times New Roman" w:hAnsi="Times New Roman" w:cs="Times New Roman"/>
          <w:b/>
          <w:bCs/>
          <w:color w:val="auto"/>
          <w:sz w:val="28"/>
          <w:szCs w:val="28"/>
          <w:shd w:val="clear" w:color="auto" w:fill="FFFFFF"/>
        </w:rPr>
      </w:pPr>
      <w:r>
        <w:rPr>
          <w:color w:val="222222"/>
          <w:shd w:val="clear" w:color="auto" w:fill="FFFFFF"/>
        </w:rPr>
        <w:t xml:space="preserve">The data underlying this article are available in the article and in </w:t>
      </w:r>
      <w:r w:rsidR="000645FE">
        <w:rPr>
          <w:color w:val="222222"/>
          <w:shd w:val="clear" w:color="auto" w:fill="FFFFFF"/>
        </w:rPr>
        <w:t>this</w:t>
      </w:r>
      <w:r>
        <w:rPr>
          <w:color w:val="222222"/>
          <w:shd w:val="clear" w:color="auto" w:fill="FFFFFF"/>
        </w:rPr>
        <w:t xml:space="preserve"> online supplementary material.</w:t>
      </w:r>
    </w:p>
    <w:p w14:paraId="713FDC43" w14:textId="77777777" w:rsidR="009D1927" w:rsidRPr="00853ADB" w:rsidRDefault="009D1927" w:rsidP="009D1927">
      <w:pPr>
        <w:pStyle w:val="Default"/>
        <w:jc w:val="both"/>
        <w:rPr>
          <w:rFonts w:ascii="Times New Roman" w:hAnsi="Times New Roman" w:cs="Times New Roman"/>
          <w:b/>
          <w:bCs/>
          <w:color w:val="auto"/>
          <w:sz w:val="28"/>
          <w:szCs w:val="28"/>
          <w:shd w:val="clear" w:color="auto" w:fill="FFFFFF"/>
        </w:rPr>
      </w:pPr>
    </w:p>
    <w:tbl>
      <w:tblPr>
        <w:tblStyle w:val="TableGrid"/>
        <w:tblW w:w="0" w:type="auto"/>
        <w:jc w:val="center"/>
        <w:tblLayout w:type="fixed"/>
        <w:tblLook w:val="04A0" w:firstRow="1" w:lastRow="0" w:firstColumn="1" w:lastColumn="0" w:noHBand="0" w:noVBand="1"/>
      </w:tblPr>
      <w:tblGrid>
        <w:gridCol w:w="1838"/>
        <w:gridCol w:w="2458"/>
        <w:gridCol w:w="5054"/>
      </w:tblGrid>
      <w:tr w:rsidR="009D1927" w:rsidRPr="00400F4B" w14:paraId="55566545" w14:textId="77777777" w:rsidTr="00492AE4">
        <w:trPr>
          <w:jc w:val="center"/>
        </w:trPr>
        <w:tc>
          <w:tcPr>
            <w:tcW w:w="1838" w:type="dxa"/>
          </w:tcPr>
          <w:p w14:paraId="07B5813D"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t>Reference</w:t>
            </w:r>
          </w:p>
        </w:tc>
        <w:tc>
          <w:tcPr>
            <w:tcW w:w="2458" w:type="dxa"/>
          </w:tcPr>
          <w:p w14:paraId="592BAA12"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t>Description</w:t>
            </w:r>
          </w:p>
        </w:tc>
        <w:tc>
          <w:tcPr>
            <w:tcW w:w="5054" w:type="dxa"/>
          </w:tcPr>
          <w:p w14:paraId="7B28551E"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t>DOI or URL link</w:t>
            </w:r>
          </w:p>
        </w:tc>
      </w:tr>
      <w:tr w:rsidR="009D1927" w:rsidRPr="00400F4B" w14:paraId="0809F5DA" w14:textId="77777777" w:rsidTr="00492AE4">
        <w:trPr>
          <w:jc w:val="center"/>
        </w:trPr>
        <w:tc>
          <w:tcPr>
            <w:tcW w:w="1838" w:type="dxa"/>
          </w:tcPr>
          <w:p w14:paraId="6E77EE31"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{"citationItems":[{"id":"ITEM-1","itemData":{"DOI":"10.1038/s41578-019-0097-0","ISSN":"20588437","abstract":"The remarkable development in photovoltaic (PV) technologies over the past 5 years calls for a renewed assessment of their performance and potential for future progress. Here, we analyse the progress in cells and modules based on single-crystalline GaAs, Si, GaInP and InP, multicrystalline Si as well as thin films of polycrystalline CdTe and CuIn x Ga 1−x Se 2 . In addition, we analyse the PV developments of the more recently emerged lead halide perovskites together with notable improvements in sustainable chalcogenides, organic PVs and quantum dots technologies. In addition to power conversion efficiencies, we consider many of the factors that affect power output for each cell type and note improvements in control over the optoelectronic quality of PV-relevant materials and interfaces and the discovery of new material properties. By comparing PV cell parameters across technologies, we appraise how far each technology may progress in the near future. Although accurate or revolutionary developments cannot be predicted, cross-fertilization between technologies often occurs, making achievements in one cell type an indicator of evolutionary developments in others. This knowledge transfer is timely, as the development of metal halide perovskites is helping to unite previously disparate, technology-focused strands of PV research.","author":[{"dropping-particle":"","family":"Nayak","given":"P.","non-dropping-particle":"","parse-names":false,"suffix":""},{"dropping-particle":"","family":"Mahesh","given":"S.","non-dropping-particle":"","parse-names":false,"suffix":""},{"dropping-particle":"","family":"et al.","given":"","non-dropping-particle":"","parse-names":false,"suffix":""}],"container-title":"Nature Reviews Materials","id":"ITEM-1","issued":{"date-parts":[["2019"]]},"page":"269-285","publisher":"Springer US","title":"Photovoltaic solar cell technologies: analysing the state of the art","type":"article-journal","volume":"4"},"uris":["http://www.mendeley.com/documents/?uuid=894a542b-e359-4226-aebc-6696b8f9ce30"]}],"mendeley":{"formattedCitation":"(1)","plainTextFormattedCitation":"(1)","previouslyFormattedCitation":"(1)"},"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(1)</w:t>
            </w:r>
            <w:r w:rsidRPr="00400F4B">
              <w:rPr>
                <w:rFonts w:ascii="Times New Roman" w:hAnsi="Times New Roman" w:cs="Times New Roman"/>
                <w:b/>
                <w:bCs/>
                <w:color w:val="auto"/>
                <w:shd w:val="clear" w:color="auto" w:fill="FFFFFF"/>
              </w:rPr>
              <w:fldChar w:fldCharType="end"/>
            </w:r>
          </w:p>
        </w:tc>
        <w:tc>
          <w:tcPr>
            <w:tcW w:w="2458" w:type="dxa"/>
          </w:tcPr>
          <w:p w14:paraId="09F9BDBF" w14:textId="77777777" w:rsidR="009D1927" w:rsidRPr="00400F4B" w:rsidRDefault="009D1927" w:rsidP="00492AE4">
            <w:pPr>
              <w:pStyle w:val="Default"/>
              <w:jc w:val="center"/>
              <w:rPr>
                <w:rFonts w:ascii="Times New Roman" w:hAnsi="Times New Roman" w:cs="Times New Roman"/>
                <w:color w:val="auto"/>
              </w:rPr>
            </w:pPr>
            <w:r w:rsidRPr="00400F4B">
              <w:rPr>
                <w:rFonts w:ascii="Times New Roman" w:hAnsi="Times New Roman" w:cs="Times New Roman"/>
                <w:b/>
                <w:bCs/>
                <w:color w:val="auto"/>
              </w:rPr>
              <w:t>Article</w:t>
            </w:r>
            <w:r w:rsidRPr="00400F4B">
              <w:rPr>
                <w:rFonts w:ascii="Times New Roman" w:hAnsi="Times New Roman" w:cs="Times New Roman"/>
                <w:color w:val="auto"/>
              </w:rPr>
              <w:t xml:space="preserve">: </w:t>
            </w:r>
          </w:p>
          <w:p w14:paraId="4CF10A40"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auto"/>
              </w:rPr>
              <w:t>Photovoltaic solar cell technologies: analysing the state of the</w:t>
            </w:r>
            <w:r w:rsidRPr="00400F4B">
              <w:rPr>
                <w:rFonts w:ascii="Times New Roman" w:hAnsi="Times New Roman" w:cs="Times New Roman"/>
                <w:color w:val="auto"/>
              </w:rPr>
              <w:br/>
              <w:t>art. Nat Rev Mater. 2019;4:269–85.</w:t>
            </w:r>
          </w:p>
        </w:tc>
        <w:tc>
          <w:tcPr>
            <w:tcW w:w="5054" w:type="dxa"/>
          </w:tcPr>
          <w:p w14:paraId="56230620" w14:textId="77777777" w:rsidR="009D1927" w:rsidRPr="00400F4B" w:rsidRDefault="00000000" w:rsidP="00492AE4">
            <w:pPr>
              <w:pStyle w:val="Default"/>
              <w:jc w:val="center"/>
              <w:rPr>
                <w:rFonts w:ascii="Times New Roman" w:hAnsi="Times New Roman" w:cs="Times New Roman"/>
                <w:color w:val="404040"/>
              </w:rPr>
            </w:pPr>
            <w:hyperlink r:id="rId5" w:history="1">
              <w:r w:rsidR="009D1927" w:rsidRPr="00400F4B">
                <w:rPr>
                  <w:rStyle w:val="Hyperlink"/>
                  <w:rFonts w:ascii="Times New Roman" w:hAnsi="Times New Roman" w:cs="Times New Roman"/>
                </w:rPr>
                <w:t>https://doi.org/10.1038/s41578-019-0097-0</w:t>
              </w:r>
            </w:hyperlink>
          </w:p>
          <w:p w14:paraId="18AEE167"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7CE4C93E" w14:textId="77777777" w:rsidTr="00492AE4">
        <w:trPr>
          <w:jc w:val="center"/>
        </w:trPr>
        <w:tc>
          <w:tcPr>
            <w:tcW w:w="1838" w:type="dxa"/>
          </w:tcPr>
          <w:p w14:paraId="01295FFA"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{"citationItems":[{"id":"ITEM-1","itemData":{"abstract":"World oil markets are rebalancing after the Covid-19 crisis spurred an unprecedented collapse in demand in 2020, but they may never return to “normal”. Oil 2021, the IEA’s latest medium-term outlook, explains why. Rapid changes in behaviour from the pandemic and a stronger drive by governments towards a low-carbon future have caused a dramatic downward shift in expectations for oil demand over the next six years. This is forcing hard decisions on oil-producing countries and companies, which are reluctant to leave resources untapped or to install new capacity that would only sit idle. Could oil demand peak sooner than expected? Or is the world heading into a supply crunch? What will the implications be for the refining industry and trade flows? Oil 2021 tackles these questions by analysing oil market data, trends in investment and government policies. The report provides a comprehensive outlook for global supply and demand through 2026 and explores some of the challenges and uncertainties that lie ahead.","author":[{"dropping-particle":"","family":"IEA","given":"","non-dropping-particle":"","parse-names":false,"suffix":""}],"container-title":"International Energy Agency (IEA) Publications International.","id":"ITEM-1","issued":{"date-parts":[["2021"]]},"number-of-pages":"167","title":"Renewables 2021, Analysis and forecast to 2026.","type":"report"},"uris":["http://www.mendeley.com/documents/?uuid=cc4f3fbf-7d30-4799-80b8-1628613c2050"]}],"mendeley":{"formattedCitation":"(2)","plainTextFormattedCitation":"(2)","previouslyFormattedCitation":"(2)"},"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(2)</w:t>
            </w:r>
            <w:r w:rsidRPr="00400F4B">
              <w:rPr>
                <w:rFonts w:ascii="Times New Roman" w:hAnsi="Times New Roman" w:cs="Times New Roman"/>
                <w:b/>
                <w:bCs/>
                <w:color w:val="auto"/>
                <w:shd w:val="clear" w:color="auto" w:fill="FFFFFF"/>
              </w:rPr>
              <w:fldChar w:fldCharType="end"/>
            </w:r>
          </w:p>
        </w:tc>
        <w:tc>
          <w:tcPr>
            <w:tcW w:w="2458" w:type="dxa"/>
          </w:tcPr>
          <w:p w14:paraId="2B539AA4" w14:textId="77777777" w:rsidR="009D1927" w:rsidRPr="00400F4B" w:rsidRDefault="009D1927" w:rsidP="00492AE4">
            <w:pPr>
              <w:pStyle w:val="Default"/>
              <w:jc w:val="center"/>
              <w:rPr>
                <w:rFonts w:ascii="Times New Roman" w:hAnsi="Times New Roman" w:cs="Times New Roman"/>
                <w:color w:val="auto"/>
              </w:rPr>
            </w:pPr>
            <w:r w:rsidRPr="00400F4B">
              <w:rPr>
                <w:rFonts w:ascii="Times New Roman" w:hAnsi="Times New Roman" w:cs="Times New Roman"/>
                <w:b/>
                <w:bCs/>
                <w:color w:val="auto"/>
              </w:rPr>
              <w:t>Report:</w:t>
            </w:r>
            <w:r w:rsidRPr="00400F4B">
              <w:rPr>
                <w:rFonts w:ascii="Times New Roman" w:hAnsi="Times New Roman" w:cs="Times New Roman"/>
                <w:color w:val="auto"/>
              </w:rPr>
              <w:t xml:space="preserve"> </w:t>
            </w:r>
          </w:p>
          <w:p w14:paraId="41604E7C"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auto"/>
              </w:rPr>
              <w:t>IEA. Renewables 2021, Analysis and forecast to 2026. International Energy</w:t>
            </w:r>
            <w:r w:rsidRPr="00400F4B">
              <w:rPr>
                <w:rFonts w:ascii="Times New Roman" w:hAnsi="Times New Roman" w:cs="Times New Roman"/>
                <w:color w:val="auto"/>
              </w:rPr>
              <w:br/>
              <w:t xml:space="preserve">Agency (IEA) Publications International. 2021. </w:t>
            </w:r>
          </w:p>
        </w:tc>
        <w:tc>
          <w:tcPr>
            <w:tcW w:w="5054" w:type="dxa"/>
          </w:tcPr>
          <w:p w14:paraId="26AFC646" w14:textId="77777777" w:rsidR="009D1927" w:rsidRPr="00400F4B" w:rsidRDefault="00000000" w:rsidP="00492AE4">
            <w:pPr>
              <w:pStyle w:val="Default"/>
              <w:jc w:val="both"/>
              <w:rPr>
                <w:rFonts w:ascii="Times New Roman" w:hAnsi="Times New Roman" w:cs="Times New Roman"/>
                <w:color w:val="404040"/>
              </w:rPr>
            </w:pPr>
            <w:hyperlink r:id="rId6" w:history="1">
              <w:r w:rsidR="009D1927" w:rsidRPr="00400F4B">
                <w:rPr>
                  <w:rStyle w:val="Hyperlink"/>
                  <w:rFonts w:ascii="Times New Roman" w:hAnsi="Times New Roman" w:cs="Times New Roman"/>
                </w:rPr>
                <w:t>https://iea.blob.core.windows.net/assets/5ae32253-7409-4f9a-a91d-1493ffb9777a/Renewables2021-Analysisandforecastto2026.pdf</w:t>
              </w:r>
            </w:hyperlink>
          </w:p>
          <w:p w14:paraId="405637B5" w14:textId="77777777" w:rsidR="009D1927" w:rsidRPr="00400F4B" w:rsidRDefault="009D1927" w:rsidP="00492AE4">
            <w:pPr>
              <w:pStyle w:val="Default"/>
              <w:jc w:val="both"/>
              <w:rPr>
                <w:rFonts w:ascii="Times New Roman" w:hAnsi="Times New Roman" w:cs="Times New Roman"/>
                <w:color w:val="404040"/>
              </w:rPr>
            </w:pPr>
            <w:r w:rsidRPr="00400F4B">
              <w:rPr>
                <w:rFonts w:ascii="Times New Roman" w:hAnsi="Times New Roman" w:cs="Times New Roman"/>
                <w:color w:val="404040"/>
              </w:rPr>
              <w:t xml:space="preserve"> (16 November 2023, date last accessed)</w:t>
            </w:r>
          </w:p>
          <w:p w14:paraId="46A3F125" w14:textId="77777777" w:rsidR="009D1927" w:rsidRPr="00400F4B" w:rsidRDefault="009D1927" w:rsidP="00492AE4">
            <w:pPr>
              <w:pStyle w:val="Default"/>
              <w:jc w:val="both"/>
              <w:rPr>
                <w:rFonts w:ascii="Times New Roman" w:hAnsi="Times New Roman" w:cs="Times New Roman"/>
                <w:color w:val="404040"/>
              </w:rPr>
            </w:pPr>
          </w:p>
          <w:p w14:paraId="1A6702D8" w14:textId="77777777" w:rsidR="009D1927" w:rsidRPr="00400F4B" w:rsidRDefault="009D1927" w:rsidP="00492AE4">
            <w:pPr>
              <w:pStyle w:val="Default"/>
              <w:jc w:val="both"/>
              <w:rPr>
                <w:rFonts w:ascii="Times New Roman" w:hAnsi="Times New Roman" w:cs="Times New Roman"/>
                <w:b/>
                <w:bCs/>
                <w:color w:val="auto"/>
                <w:shd w:val="clear" w:color="auto" w:fill="FFFFFF"/>
              </w:rPr>
            </w:pPr>
          </w:p>
        </w:tc>
      </w:tr>
      <w:tr w:rsidR="009D1927" w:rsidRPr="00400F4B" w14:paraId="52424C00" w14:textId="77777777" w:rsidTr="00492AE4">
        <w:trPr>
          <w:jc w:val="center"/>
        </w:trPr>
        <w:tc>
          <w:tcPr>
            <w:tcW w:w="1838" w:type="dxa"/>
          </w:tcPr>
          <w:p w14:paraId="7009593D"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{"citationItems":[{"id":"ITEM-1","itemData":{"DOI":"10.3390/su12125138","ISSN":"20711050","abstract":"Kesterite Cu2ZnSnS4 (CZTS) has attracted attention as an earth-abundant alternative to commercially successful CIGS solar cells. CZTS exhibits decent optoelectrical properties while having excellent stability on top of being an earth-abundant, low-cost and non-toxic material. Therefore, in recent years, there has been a significant research effort to develop CZTS-based devices. The efficiency of CZTS solar cells reached 12.6% in 2013, and this was a remarkable achievement at the time. However, the efficiency of these devices has been stagnant since then while emerging technologies, most notably perovskite solar cells, keep breaking record after record. Currently, CZTS research focuses on discovering the secrets of material properties that hinder the efficiency of CZTS solar cells while branching out to develop alternative applications for this material. In this review, we summarize the interesting properties of CZTS as well as its promising applications, which include thin-film solar cells, charge-transfer layers in perovskite solar cells, and photoelectrochemical water splitting while briefly commenting on its other possible applications.","author":[{"dropping-particle":"","family":"Nazligul","given":"A.","non-dropping-particle":"","parse-names":false,"suffix":""},{"dropping-particle":"","family":"Wang","given":"M.","non-dropping-particle":"","parse-names":false,"suffix":""},{"dropping-particle":"","family":"et al.","given":"","non-dropping-particle":"","parse-names":false,"suffix":""}],"container-title":"Sustainability","id":"ITEM-1","issued":{"date-parts":[["2020"]]},"title":"Recent development in earth-abundant kesterite materials and their applications","type":"article-journal","volume":"12:5138"},"uris":["http://www.mendeley.com/documents/?uuid=3e15a864-05fe-4421-a860-069546e21b8e"]}],"mendeley":{"formattedCitation":"(3)","plainTextFormattedCitation":"(3)","previouslyFormattedCitation":"(3)"},"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(3)</w:t>
            </w:r>
            <w:r w:rsidRPr="00400F4B">
              <w:rPr>
                <w:rFonts w:ascii="Times New Roman" w:hAnsi="Times New Roman" w:cs="Times New Roman"/>
                <w:b/>
                <w:bCs/>
                <w:color w:val="auto"/>
                <w:shd w:val="clear" w:color="auto" w:fill="FFFFFF"/>
              </w:rPr>
              <w:fldChar w:fldCharType="end"/>
            </w:r>
          </w:p>
        </w:tc>
        <w:tc>
          <w:tcPr>
            <w:tcW w:w="2458" w:type="dxa"/>
          </w:tcPr>
          <w:p w14:paraId="31B173F8" w14:textId="77777777" w:rsidR="009D1927" w:rsidRPr="00400F4B" w:rsidRDefault="009D1927" w:rsidP="00492AE4">
            <w:pPr>
              <w:pStyle w:val="Default"/>
              <w:jc w:val="center"/>
              <w:rPr>
                <w:rFonts w:ascii="Times New Roman" w:hAnsi="Times New Roman" w:cs="Times New Roman"/>
                <w:color w:val="auto"/>
              </w:rPr>
            </w:pPr>
            <w:r w:rsidRPr="00400F4B">
              <w:rPr>
                <w:rFonts w:ascii="Times New Roman" w:hAnsi="Times New Roman" w:cs="Times New Roman"/>
                <w:b/>
                <w:bCs/>
                <w:color w:val="auto"/>
              </w:rPr>
              <w:t>Article:</w:t>
            </w:r>
            <w:r w:rsidRPr="00400F4B">
              <w:rPr>
                <w:rFonts w:ascii="Times New Roman" w:hAnsi="Times New Roman" w:cs="Times New Roman"/>
                <w:color w:val="auto"/>
              </w:rPr>
              <w:t xml:space="preserve"> </w:t>
            </w:r>
          </w:p>
          <w:p w14:paraId="7FBABFD7"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auto"/>
              </w:rPr>
              <w:t>Recent development in earth-abundant kesterite materials and</w:t>
            </w:r>
            <w:r w:rsidRPr="00400F4B">
              <w:rPr>
                <w:rFonts w:ascii="Times New Roman" w:hAnsi="Times New Roman" w:cs="Times New Roman"/>
                <w:color w:val="auto"/>
              </w:rPr>
              <w:br/>
              <w:t xml:space="preserve">their applications. </w:t>
            </w:r>
            <w:r w:rsidRPr="00400F4B">
              <w:rPr>
                <w:rFonts w:ascii="Times New Roman" w:hAnsi="Times New Roman" w:cs="Times New Roman"/>
                <w:color w:val="auto"/>
              </w:rPr>
              <w:lastRenderedPageBreak/>
              <w:t>Sustainability. 2020;12:5138.</w:t>
            </w:r>
          </w:p>
        </w:tc>
        <w:tc>
          <w:tcPr>
            <w:tcW w:w="5054" w:type="dxa"/>
          </w:tcPr>
          <w:p w14:paraId="3A5E97A3" w14:textId="77777777" w:rsidR="009D1927" w:rsidRPr="00400F4B" w:rsidRDefault="00000000" w:rsidP="00492AE4">
            <w:pPr>
              <w:pStyle w:val="Default"/>
              <w:jc w:val="center"/>
              <w:rPr>
                <w:rFonts w:ascii="Times New Roman" w:hAnsi="Times New Roman" w:cs="Times New Roman"/>
                <w:color w:val="404040"/>
              </w:rPr>
            </w:pPr>
            <w:hyperlink r:id="rId7" w:history="1">
              <w:r w:rsidR="009D1927" w:rsidRPr="00400F4B">
                <w:rPr>
                  <w:rStyle w:val="Hyperlink"/>
                  <w:rFonts w:ascii="Times New Roman" w:hAnsi="Times New Roman" w:cs="Times New Roman"/>
                </w:rPr>
                <w:t>https://doi.org/10.3390/su12125138</w:t>
              </w:r>
            </w:hyperlink>
          </w:p>
          <w:p w14:paraId="59EC1DDB"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726376DC" w14:textId="77777777" w:rsidTr="00492AE4">
        <w:trPr>
          <w:jc w:val="center"/>
        </w:trPr>
        <w:tc>
          <w:tcPr>
            <w:tcW w:w="1838" w:type="dxa"/>
          </w:tcPr>
          <w:p w14:paraId="546A75FD"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{"citationItems":[{"id":"ITEM-1","itemData":{"DOI":"10.1016/j.mattod.2020.09.002","ISSN":"18734103","abstract":"The efficient conversion of solar energy to electricity for human utilization heavily relies on the development of solar cells. Nowadays, a variety of high-performance solar cells are constantly emerging. Thin-film solar cells made from inorganic materials have constituted one of the major categories of solar cells showing potential in the fast growing photovoltaic (PV) market. In order to provide an overall grasp of and insight into the future direction of inorganic thin-film solar cell development, we review key emerging and representative inorganic photovoltaic materials including chalcopyrite Cu(In,Ga)Se2 (CIGSe), kesterite Cu2ZnSn(S,Se)4 (CZTSSe), CdTe, Sb2Se3 and inorganic perovskite CsPb(I1−xBrx)3 in this paper. Absorber materials, evolution of device development, and current challenges and key strategies for performance enhancement are detailed.","author":[{"dropping-particle":"","family":"Liu","given":"F.","non-dropping-particle":"","parse-names":false,"suffix":""},{"dropping-particle":"","family":"Zeng","given":"Qi.","non-dropping-particle":"","parse-names":false,"suffix":""},{"dropping-particle":"","family":"et al.","given":"","non-dropping-particle":"","parse-names":false,"suffix":""}],"container-title":"Materialstoday","id":"ITEM-1","issued":{"date-parts":[["2020"]]},"publisher":"Elsevier Ltd","title":"Emerging inorganic compound thin film photovoltaic materials: Progress, challenges and strategies","type":"article-journal","volume":"41:120-142"},"uris":["http://www.mendeley.com/documents/?uuid=433ced30-e82b-465d-854f-40cfe2c79365"]}],"mendeley":{"formattedCitation":"(4)","plainTextFormattedCitation":"(4)","previouslyFormattedCitation":"(4)"},"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(4)</w:t>
            </w:r>
            <w:r w:rsidRPr="00400F4B">
              <w:rPr>
                <w:rFonts w:ascii="Times New Roman" w:hAnsi="Times New Roman" w:cs="Times New Roman"/>
                <w:b/>
                <w:bCs/>
                <w:color w:val="auto"/>
                <w:shd w:val="clear" w:color="auto" w:fill="FFFFFF"/>
              </w:rPr>
              <w:fldChar w:fldCharType="end"/>
            </w:r>
          </w:p>
        </w:tc>
        <w:tc>
          <w:tcPr>
            <w:tcW w:w="2458" w:type="dxa"/>
          </w:tcPr>
          <w:p w14:paraId="133D4A86" w14:textId="77777777" w:rsidR="009D1927" w:rsidRPr="00400F4B" w:rsidRDefault="009D1927" w:rsidP="00492AE4">
            <w:pPr>
              <w:pStyle w:val="Default"/>
              <w:jc w:val="center"/>
              <w:rPr>
                <w:rFonts w:ascii="Times New Roman" w:hAnsi="Times New Roman" w:cs="Times New Roman"/>
                <w:b/>
                <w:bCs/>
                <w:color w:val="auto"/>
              </w:rPr>
            </w:pPr>
            <w:r w:rsidRPr="00400F4B">
              <w:rPr>
                <w:rFonts w:ascii="Times New Roman" w:hAnsi="Times New Roman" w:cs="Times New Roman"/>
                <w:b/>
                <w:bCs/>
                <w:color w:val="auto"/>
              </w:rPr>
              <w:t xml:space="preserve">Article: </w:t>
            </w:r>
          </w:p>
          <w:p w14:paraId="3160A177"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auto"/>
              </w:rPr>
              <w:t>Emerging inorganic compound thin film photovoltaic materials:</w:t>
            </w:r>
            <w:r w:rsidRPr="00400F4B">
              <w:rPr>
                <w:rFonts w:ascii="Times New Roman" w:hAnsi="Times New Roman" w:cs="Times New Roman"/>
                <w:color w:val="auto"/>
              </w:rPr>
              <w:br/>
              <w:t>Progress, challenges and strategies. Materialstoday. 2020;41:120-142</w:t>
            </w:r>
            <w:r w:rsidRPr="00400F4B">
              <w:rPr>
                <w:rFonts w:ascii="Times New Roman" w:hAnsi="Times New Roman" w:cs="Times New Roman"/>
                <w:color w:val="404040"/>
              </w:rPr>
              <w:t>.</w:t>
            </w:r>
          </w:p>
        </w:tc>
        <w:tc>
          <w:tcPr>
            <w:tcW w:w="5054" w:type="dxa"/>
          </w:tcPr>
          <w:p w14:paraId="631F2134" w14:textId="77777777" w:rsidR="009D1927" w:rsidRPr="00400F4B" w:rsidRDefault="00000000" w:rsidP="00492AE4">
            <w:pPr>
              <w:pStyle w:val="Default"/>
              <w:jc w:val="center"/>
              <w:rPr>
                <w:rFonts w:ascii="Times New Roman" w:hAnsi="Times New Roman" w:cs="Times New Roman"/>
                <w:color w:val="404040"/>
              </w:rPr>
            </w:pPr>
            <w:hyperlink r:id="rId8" w:history="1">
              <w:r w:rsidR="009D1927" w:rsidRPr="00400F4B">
                <w:rPr>
                  <w:rStyle w:val="Hyperlink"/>
                  <w:rFonts w:ascii="Times New Roman" w:hAnsi="Times New Roman" w:cs="Times New Roman"/>
                </w:rPr>
                <w:t>https://doi.org/10.1016/j.mattod.2020.09.002</w:t>
              </w:r>
            </w:hyperlink>
          </w:p>
          <w:p w14:paraId="3C49B2F7"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4F65AAA1" w14:textId="77777777" w:rsidTr="00492AE4">
        <w:trPr>
          <w:jc w:val="center"/>
        </w:trPr>
        <w:tc>
          <w:tcPr>
            <w:tcW w:w="1838" w:type="dxa"/>
          </w:tcPr>
          <w:p w14:paraId="6CD3BA8C"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{"citationItems":[{"id":"ITEM-1","itemData":{"DOI":"10.1002/pip.2811","abstract":"This review summarizes the current status of Cu(In,Ga)(S,Se)2 (CIGS) thin film solar cell technology with a focus on recent advancements and emerging concepts intended for higher efficiency and novel applications. The recent developments and trends of research in laboratories and industrial achievements communicated within the last years are reviewed, and the major developments linked to alkali post deposition treatment and composition grading in CIGS, surface passivation, buffer, and transparent contact layers are emphasized. Encouraging results have been achieved for CIGS-based tandem solar cells and for improvement in low light device performance. Challenges of technology transfer of lab’s record high efficiency cells to average industrial production are obvious from the reported efficiency values. One section is dedicated to development and opportunities offered by flexible and lightweight CIGS modules. Copyright © 2016 John Wiley &amp; Sons, Ltd.","author":[{"dropping-particle":"","family":"Feurer","given":"T.","non-dropping-particle":"","parse-names":false,"suffix":""},{"dropping-particle":"","family":"Reinhard","given":"P.","non-dropping-particle":"","parse-names":false,"suffix":""},{"dropping-particle":"","family":"et al.","given":"","non-dropping-particle":"","parse-names":false,"suffix":""}],"container-title":"Progress in Photovoltaics: Research and Applications","id":"ITEM-1","issued":{"date-parts":[["2016"]]},"page":"645-667","title":"Progress in thin film CIGS photovoltaics – Research and development, manufacturing, and applications","type":"article-journal","volume":"25"},"uris":["http://www.mendeley.com/documents/?uuid=82937d49-011d-4ff4-b877-d9d74c7ba0b1"]}],"mendeley":{"formattedCitation":"(5)","plainTextFormattedCitation":"(5)","previouslyFormattedCitation":"(5)"},"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(5)</w:t>
            </w:r>
            <w:r w:rsidRPr="00400F4B">
              <w:rPr>
                <w:rFonts w:ascii="Times New Roman" w:hAnsi="Times New Roman" w:cs="Times New Roman"/>
                <w:b/>
                <w:bCs/>
                <w:color w:val="auto"/>
                <w:shd w:val="clear" w:color="auto" w:fill="FFFFFF"/>
              </w:rPr>
              <w:fldChar w:fldCharType="end"/>
            </w:r>
          </w:p>
        </w:tc>
        <w:tc>
          <w:tcPr>
            <w:tcW w:w="2458" w:type="dxa"/>
            <w:shd w:val="clear" w:color="auto" w:fill="auto"/>
          </w:tcPr>
          <w:p w14:paraId="11A88AF8" w14:textId="77777777" w:rsidR="009D1927" w:rsidRPr="00400F4B" w:rsidRDefault="009D1927" w:rsidP="00492AE4">
            <w:pPr>
              <w:pStyle w:val="Default"/>
              <w:jc w:val="center"/>
              <w:rPr>
                <w:rFonts w:ascii="Times New Roman" w:hAnsi="Times New Roman" w:cs="Times New Roman"/>
                <w:color w:val="auto"/>
              </w:rPr>
            </w:pPr>
            <w:r w:rsidRPr="00400F4B">
              <w:rPr>
                <w:rFonts w:ascii="Times New Roman" w:hAnsi="Times New Roman" w:cs="Times New Roman"/>
                <w:b/>
                <w:bCs/>
                <w:color w:val="auto"/>
              </w:rPr>
              <w:t>Article:</w:t>
            </w:r>
          </w:p>
          <w:p w14:paraId="09E7F42F"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auto"/>
              </w:rPr>
              <w:t>Progress in thin film CIGS photovoltaics – Research and</w:t>
            </w:r>
            <w:r w:rsidRPr="00400F4B">
              <w:rPr>
                <w:rFonts w:ascii="Times New Roman" w:hAnsi="Times New Roman" w:cs="Times New Roman"/>
                <w:color w:val="auto"/>
              </w:rPr>
              <w:br/>
              <w:t>development, manufacturing, and applications. Prog Photovoltaics Res Appl.</w:t>
            </w:r>
            <w:r w:rsidRPr="00400F4B">
              <w:rPr>
                <w:rFonts w:ascii="Times New Roman" w:hAnsi="Times New Roman" w:cs="Times New Roman"/>
                <w:color w:val="auto"/>
              </w:rPr>
              <w:br/>
              <w:t>2016;25:645–67.</w:t>
            </w:r>
          </w:p>
        </w:tc>
        <w:tc>
          <w:tcPr>
            <w:tcW w:w="5054" w:type="dxa"/>
          </w:tcPr>
          <w:p w14:paraId="228F695F" w14:textId="77777777" w:rsidR="009D1927" w:rsidRPr="00400F4B" w:rsidRDefault="00000000" w:rsidP="00492AE4">
            <w:pPr>
              <w:pStyle w:val="Default"/>
              <w:jc w:val="center"/>
              <w:rPr>
                <w:rFonts w:ascii="Times New Roman" w:hAnsi="Times New Roman" w:cs="Times New Roman"/>
                <w:color w:val="404040"/>
              </w:rPr>
            </w:pPr>
            <w:hyperlink r:id="rId9" w:history="1">
              <w:r w:rsidR="009D1927" w:rsidRPr="00400F4B">
                <w:rPr>
                  <w:rStyle w:val="Hyperlink"/>
                  <w:rFonts w:ascii="Times New Roman" w:hAnsi="Times New Roman" w:cs="Times New Roman"/>
                </w:rPr>
                <w:t>https://doi.org/10.1002/pip.2811</w:t>
              </w:r>
            </w:hyperlink>
          </w:p>
          <w:p w14:paraId="72CA2120"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246966B4" w14:textId="77777777" w:rsidTr="00492AE4">
        <w:trPr>
          <w:jc w:val="center"/>
        </w:trPr>
        <w:tc>
          <w:tcPr>
            <w:tcW w:w="1838" w:type="dxa"/>
          </w:tcPr>
          <w:p w14:paraId="0A4FD2CF"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{"citationItems":[{"id":"ITEM-1","itemData":{"DOI":"10.1016/j.rser.2016.12.028","ISSN":"18790690","abstract":"Thin film solar cells are favorable because of their minimum material usage and rising efficiencies. The three major thin film solar cell technologies include amorphous silicon (α-Si), copper indium gallium selenide (CIGS), and cadmium telluride (CdTe). In this paper, the evolution of each technology is discussed in both laboratory and commercial settings, and market share and reliability are equally explored. The module efficiencies of CIGS and CdTe technologies almost rival that of crystalline solar cells, which currently possess greater than 55% of the market share. α-Si is plagued with low efficiency and light-induced degradation, so it is almost extinct in terrestrial applications. CIGS and CdTe hold the greatest promise for the future of thin film. Longevity, reliability, consumer confidence and greater investments must be established before thin film solar cells are explored on building integrated photovoltaic systems.","author":[{"dropping-particle":"","family":"Lee","given":"T.","non-dropping-particle":"","parse-names":false,"suffix":""},{"dropping-particle":"","family":"Ebong","given":"A.","non-dropping-particle":"","parse-names":false,"suffix":""}],"container-title":"Renewable and Sustainable Energy Reviews","id":"ITEM-1","issued":{"date-parts":[["2017"]]},"publisher":"Elsevier","title":"Thin film solar cell technologies and challenges: a review","type":"article-journal","volume":"70:1286-12"},"uris":["http://www.mendeley.com/documents/?uuid=a8ddcd90-7987-49f4-ad9d-849998fdd318"]}],"mendeley":{"formattedCitation":"(6)","plainTextFormattedCitation":"(6)","previouslyFormattedCitation":"(6)"},"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(6)</w:t>
            </w:r>
            <w:r w:rsidRPr="00400F4B">
              <w:rPr>
                <w:rFonts w:ascii="Times New Roman" w:hAnsi="Times New Roman" w:cs="Times New Roman"/>
                <w:b/>
                <w:bCs/>
                <w:color w:val="auto"/>
                <w:shd w:val="clear" w:color="auto" w:fill="FFFFFF"/>
              </w:rPr>
              <w:fldChar w:fldCharType="end"/>
            </w:r>
          </w:p>
        </w:tc>
        <w:tc>
          <w:tcPr>
            <w:tcW w:w="2458" w:type="dxa"/>
          </w:tcPr>
          <w:p w14:paraId="33570D64" w14:textId="77777777" w:rsidR="009D1927" w:rsidRPr="00400F4B" w:rsidRDefault="009D1927" w:rsidP="00492AE4">
            <w:pPr>
              <w:pStyle w:val="Default"/>
              <w:jc w:val="center"/>
              <w:rPr>
                <w:rFonts w:ascii="Times New Roman" w:hAnsi="Times New Roman" w:cs="Times New Roman"/>
                <w:b/>
                <w:bCs/>
                <w:color w:val="auto"/>
              </w:rPr>
            </w:pPr>
            <w:r w:rsidRPr="00400F4B">
              <w:rPr>
                <w:rFonts w:ascii="Times New Roman" w:hAnsi="Times New Roman" w:cs="Times New Roman"/>
                <w:b/>
                <w:bCs/>
                <w:color w:val="auto"/>
              </w:rPr>
              <w:t>Article Review:</w:t>
            </w:r>
          </w:p>
          <w:p w14:paraId="2DA98607"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auto"/>
              </w:rPr>
              <w:t xml:space="preserve">  Thin film solar cell technologies and challenges: a review. Renew</w:t>
            </w:r>
            <w:r w:rsidRPr="00400F4B">
              <w:rPr>
                <w:rFonts w:ascii="Times New Roman" w:hAnsi="Times New Roman" w:cs="Times New Roman"/>
                <w:color w:val="auto"/>
              </w:rPr>
              <w:br/>
              <w:t xml:space="preserve">Sustain Energy Rev. 2017;70:1286-12. </w:t>
            </w:r>
          </w:p>
        </w:tc>
        <w:tc>
          <w:tcPr>
            <w:tcW w:w="5054" w:type="dxa"/>
          </w:tcPr>
          <w:p w14:paraId="5B878612" w14:textId="77777777" w:rsidR="009D1927" w:rsidRPr="00400F4B" w:rsidRDefault="00000000" w:rsidP="00492AE4">
            <w:pPr>
              <w:pStyle w:val="Default"/>
              <w:jc w:val="center"/>
              <w:rPr>
                <w:rFonts w:ascii="Times New Roman" w:hAnsi="Times New Roman" w:cs="Times New Roman"/>
                <w:color w:val="404040"/>
              </w:rPr>
            </w:pPr>
            <w:hyperlink r:id="rId10" w:history="1">
              <w:r w:rsidR="009D1927" w:rsidRPr="00400F4B">
                <w:rPr>
                  <w:rStyle w:val="Hyperlink"/>
                  <w:rFonts w:ascii="Times New Roman" w:hAnsi="Times New Roman" w:cs="Times New Roman"/>
                </w:rPr>
                <w:t>https://doi.org/10.1016/j.rser.2016.12.028</w:t>
              </w:r>
            </w:hyperlink>
          </w:p>
          <w:p w14:paraId="792F3DF9"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7EF615A6" w14:textId="77777777" w:rsidTr="00492AE4">
        <w:trPr>
          <w:jc w:val="center"/>
        </w:trPr>
        <w:tc>
          <w:tcPr>
            <w:tcW w:w="1838" w:type="dxa"/>
          </w:tcPr>
          <w:p w14:paraId="7A95DAEF"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{"citationItems":[{"id":"ITEM-1","itemData":{"DOI":"10.1051/epjpv/2012008","ISSN":"21050716","abstract":"In the years to come, electricity production is bound to increase, and Cu 2 ZnSn(S,Se) 4 (CZTS) compounds, due to their suitability to thin-film solar cells, could be a means to fulfill the demand. After explaining the reasons of the sudden interest of the CIGS scientific community for CZTS solar cells, this paper reviews recent papers published on the subject of kësterites-based solar cells. After a description of crystallographic and optoelectronic properties, including CZTS crystalline structure, defect formation and metal composition, this review paper focuses on CZTS synthesis processes and device properties. Synthesis strategies, including one-or two-step processes, deposition temperature, binary formation control via atmosphere control and their effect on device properties are discussed.","author":[{"dropping-particle":"","family":"Delbos","given":"S.","non-dropping-particle":"","parse-names":false,"suffix":""}],"container-title":"EPJ Photovoltaics","id":"ITEM-1","issued":{"date-parts":[["2012"]]},"page":"35004","title":"Kësterite thin films for photovoltaics: a review","type":"article-journal","volume":"3"},"uris":["http://www.mendeley.com/documents/?uuid=db8886ef-49c2-424b-8e28-3a739a819767"]}],"mendeley":{"formattedCitation":"(7)","plainTextFormattedCitation":"(7)","previouslyFormattedCitation":"(7)"},"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(7)</w:t>
            </w:r>
            <w:r w:rsidRPr="00400F4B">
              <w:rPr>
                <w:rFonts w:ascii="Times New Roman" w:hAnsi="Times New Roman" w:cs="Times New Roman"/>
                <w:b/>
                <w:bCs/>
                <w:color w:val="auto"/>
                <w:shd w:val="clear" w:color="auto" w:fill="FFFFFF"/>
              </w:rPr>
              <w:fldChar w:fldCharType="end"/>
            </w:r>
          </w:p>
        </w:tc>
        <w:tc>
          <w:tcPr>
            <w:tcW w:w="2458" w:type="dxa"/>
          </w:tcPr>
          <w:p w14:paraId="61FCF0F8"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rPr>
              <w:t>Article Review:</w:t>
            </w:r>
            <w:r w:rsidRPr="00400F4B">
              <w:rPr>
                <w:rFonts w:ascii="Times New Roman" w:hAnsi="Times New Roman" w:cs="Times New Roman"/>
                <w:color w:val="auto"/>
              </w:rPr>
              <w:t xml:space="preserve"> Kësterite thin films for photovoltaics: a review. EPJ Photovoltaics.</w:t>
            </w:r>
            <w:r w:rsidRPr="00400F4B">
              <w:rPr>
                <w:rFonts w:ascii="Times New Roman" w:hAnsi="Times New Roman" w:cs="Times New Roman"/>
                <w:color w:val="auto"/>
              </w:rPr>
              <w:br/>
              <w:t xml:space="preserve">2012;3:35004. </w:t>
            </w:r>
          </w:p>
        </w:tc>
        <w:tc>
          <w:tcPr>
            <w:tcW w:w="5054" w:type="dxa"/>
          </w:tcPr>
          <w:p w14:paraId="3FB53488" w14:textId="77777777" w:rsidR="009D1927" w:rsidRPr="00400F4B" w:rsidRDefault="00000000" w:rsidP="00492AE4">
            <w:pPr>
              <w:pStyle w:val="Default"/>
              <w:jc w:val="center"/>
              <w:rPr>
                <w:rFonts w:ascii="Times New Roman" w:hAnsi="Times New Roman" w:cs="Times New Roman"/>
                <w:color w:val="404040"/>
              </w:rPr>
            </w:pPr>
            <w:hyperlink r:id="rId11" w:history="1">
              <w:r w:rsidR="009D1927" w:rsidRPr="00400F4B">
                <w:rPr>
                  <w:rStyle w:val="Hyperlink"/>
                  <w:rFonts w:ascii="Times New Roman" w:hAnsi="Times New Roman" w:cs="Times New Roman"/>
                </w:rPr>
                <w:t>https://doi.org/10.1051/epjpv/2012008</w:t>
              </w:r>
            </w:hyperlink>
          </w:p>
          <w:p w14:paraId="25AD2877"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24D0441E" w14:textId="77777777" w:rsidTr="00492AE4">
        <w:trPr>
          <w:jc w:val="center"/>
        </w:trPr>
        <w:tc>
          <w:tcPr>
            <w:tcW w:w="1838" w:type="dxa"/>
          </w:tcPr>
          <w:p w14:paraId="41A978E4"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{"citationItems":[{"id":"ITEM-1","itemData":{"DOI":"10.1007/978-0-387-29185-7","ISBN":"9780387260594","abstract":"Electronic materials is a truly interdisciplinary subject that encompasses a number of traditional disciplines such as materials science, electrical engineering, chemical engineering, mechanical engineering, physics and chemistry. This unique handbook provides broad coverage of a wide range of electronic and photonic materials, starting from fundamentals and building up to advanced topics and applications. Its wide coverage, with clear illustrations and applications and its chapter sequencing and logical flow, make this a very useful and 'useable' handbook. Each chapter has been prepared either by expert researchers or instructors who have been teaching the subject at a university or in corporate laboratories. Unlike other handbooks that concentrate on a narrow field and have chapters that start at an advanced level, the present handbook starts at a senior-undergraduate level and builds up the subject matter in easy steps and in a logical flow. Wherever possible, the sections are logically sequenced to allow those who need a quick overview of a particular topic immediate access to it. Additional valuable features include the practical applications used as examples, details on experimental techniques, useful tables that summarize equations, and, most importantly, properties of various materials. Each chapter is full of clear color illustrations that convey the concepts and make the subject matter enjoyable to read and understand. An extensive glossary aids readers form adjacent fields. The Handbook constitutes an essential reference for today's electrical engineers, material scientists and physicists.","author":[{"dropping-particle":"","family":"Kasap","given":"S.","non-dropping-particle":"","parse-names":false,"suffix":""},{"dropping-particle":"","family":"Capper","given":"P.","non-dropping-particle":"","parse-names":false,"suffix":""}],"id":"ITEM-1","issued":{"date-parts":[["2006"]]},"publisher-place":"New York","title":"Springer Handbook of Electronic and Photonic Materials. 1st ed. New York: Springer.","type":"book"},"uris":["http://www.mendeley.com/documents/?uuid=2ad3409a-528b-40ad-bed0-b984edac9030"]}],"mendeley":{"formattedCitation":"(8)","plainTextFormattedCitation":"(8)","previouslyFormattedCitation":"(8)"},"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(8)</w:t>
            </w:r>
            <w:r w:rsidRPr="00400F4B">
              <w:rPr>
                <w:rFonts w:ascii="Times New Roman" w:hAnsi="Times New Roman" w:cs="Times New Roman"/>
                <w:b/>
                <w:bCs/>
                <w:color w:val="auto"/>
                <w:shd w:val="clear" w:color="auto" w:fill="FFFFFF"/>
              </w:rPr>
              <w:fldChar w:fldCharType="end"/>
            </w:r>
          </w:p>
        </w:tc>
        <w:tc>
          <w:tcPr>
            <w:tcW w:w="2458" w:type="dxa"/>
          </w:tcPr>
          <w:p w14:paraId="1D8F98C6" w14:textId="77777777" w:rsidR="009D1927" w:rsidRPr="00400F4B" w:rsidRDefault="009D1927" w:rsidP="00492AE4">
            <w:pPr>
              <w:pStyle w:val="Default"/>
              <w:jc w:val="center"/>
              <w:rPr>
                <w:rFonts w:ascii="Times New Roman" w:hAnsi="Times New Roman" w:cs="Times New Roman"/>
                <w:b/>
                <w:bCs/>
                <w:color w:val="auto"/>
              </w:rPr>
            </w:pPr>
            <w:r w:rsidRPr="00400F4B">
              <w:rPr>
                <w:rFonts w:ascii="Times New Roman" w:hAnsi="Times New Roman" w:cs="Times New Roman"/>
                <w:b/>
                <w:bCs/>
                <w:color w:val="auto"/>
              </w:rPr>
              <w:t>Book:</w:t>
            </w:r>
          </w:p>
          <w:p w14:paraId="28E4A485"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auto"/>
              </w:rPr>
              <w:t>Springer Handbook of Electronic and Photonic Materials.</w:t>
            </w:r>
            <w:r w:rsidRPr="00400F4B">
              <w:rPr>
                <w:rFonts w:ascii="Times New Roman" w:hAnsi="Times New Roman" w:cs="Times New Roman"/>
                <w:color w:val="auto"/>
              </w:rPr>
              <w:br/>
              <w:t xml:space="preserve">1st ed. New York: Springer. New York; 2006. </w:t>
            </w:r>
          </w:p>
        </w:tc>
        <w:tc>
          <w:tcPr>
            <w:tcW w:w="5054" w:type="dxa"/>
          </w:tcPr>
          <w:p w14:paraId="66884BD2" w14:textId="77777777" w:rsidR="009D1927" w:rsidRPr="00400F4B" w:rsidRDefault="00000000" w:rsidP="00492AE4">
            <w:pPr>
              <w:pStyle w:val="Default"/>
              <w:jc w:val="center"/>
              <w:rPr>
                <w:rFonts w:ascii="Times New Roman" w:hAnsi="Times New Roman" w:cs="Times New Roman"/>
                <w:color w:val="404040"/>
              </w:rPr>
            </w:pPr>
            <w:hyperlink r:id="rId12" w:history="1">
              <w:r w:rsidR="009D1927" w:rsidRPr="00400F4B">
                <w:rPr>
                  <w:rStyle w:val="Hyperlink"/>
                  <w:rFonts w:ascii="Times New Roman" w:hAnsi="Times New Roman" w:cs="Times New Roman"/>
                </w:rPr>
                <w:t>https://doi.org/10.1007/978-0-387-29185-7</w:t>
              </w:r>
            </w:hyperlink>
          </w:p>
          <w:p w14:paraId="15D19866"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1A5AC9CE" w14:textId="77777777" w:rsidTr="00492AE4">
        <w:trPr>
          <w:jc w:val="center"/>
        </w:trPr>
        <w:tc>
          <w:tcPr>
            <w:tcW w:w="1838" w:type="dxa"/>
          </w:tcPr>
          <w:p w14:paraId="64D1FC2D"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{"citationItems":[{"id":"ITEM-1","itemData":{"DOI":"10.1088/2515-7655/ab29a0","ISSN":"25157655","abstract":"Kesterite Cu2ZnSn(SxSe1-x)4 (CZTSSe) semiconductor materials have been extensively studied over the past decade, however despite significant efforts, the open circuit voltage remains below 60% of the theoretical maximum. Understanding the optical and electrical properties is critical to explaining and solving the voltage deficit. This review aims to summarize the present knowledge of optical and electrical properties of kesterites and specifically focuses on experimental data of intrinsic defects, charge carrier density and transport, and minority carrier lifetime and related rate-limiting recombination mechanisms. It concludes with suggestions for further investigation of the electrical and optical properties of kesterite materials.","author":[{"dropping-particle":"","family":"Grossberg","given":"M.","non-dropping-particle":"","parse-names":false,"suffix":""},{"dropping-particle":"","family":"Krustok","given":"J.","non-dropping-particle":"","parse-names":false,"suffix":""},{"dropping-particle":"","family":"et al.","given":"","non-dropping-particle":"","parse-names":false,"suffix":""}],"container-title":"JPhys Energy","id":"ITEM-1","issued":{"date-parts":[["2019"]]},"publisher":"IOP Publishing","title":"The electrical and optical properties of kesterites","type":"article-journal","volume":"1:044002"},"uris":["http://www.mendeley.com/documents/?uuid=bba481ba-dc20-478a-bfad-99fab7dc235e"]}],"mendeley":{"formattedCitation":"(9)","plainTextFormattedCitation":"(9)","previouslyFormattedCitation":"(9)"},"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(9)</w:t>
            </w:r>
            <w:r w:rsidRPr="00400F4B">
              <w:rPr>
                <w:rFonts w:ascii="Times New Roman" w:hAnsi="Times New Roman" w:cs="Times New Roman"/>
                <w:b/>
                <w:bCs/>
                <w:color w:val="auto"/>
                <w:shd w:val="clear" w:color="auto" w:fill="FFFFFF"/>
              </w:rPr>
              <w:fldChar w:fldCharType="end"/>
            </w:r>
          </w:p>
        </w:tc>
        <w:tc>
          <w:tcPr>
            <w:tcW w:w="2458" w:type="dxa"/>
          </w:tcPr>
          <w:p w14:paraId="66C43CE9" w14:textId="77777777" w:rsidR="009D1927" w:rsidRPr="00400F4B" w:rsidRDefault="009D1927" w:rsidP="00492AE4">
            <w:pPr>
              <w:pStyle w:val="Default"/>
              <w:jc w:val="center"/>
              <w:rPr>
                <w:rFonts w:ascii="Times New Roman" w:hAnsi="Times New Roman" w:cs="Times New Roman"/>
                <w:color w:val="auto"/>
              </w:rPr>
            </w:pPr>
            <w:r w:rsidRPr="00400F4B">
              <w:rPr>
                <w:rFonts w:ascii="Times New Roman" w:hAnsi="Times New Roman" w:cs="Times New Roman"/>
                <w:b/>
                <w:bCs/>
                <w:color w:val="auto"/>
              </w:rPr>
              <w:t>Article:</w:t>
            </w:r>
            <w:r w:rsidRPr="00400F4B">
              <w:rPr>
                <w:rFonts w:ascii="Times New Roman" w:hAnsi="Times New Roman" w:cs="Times New Roman"/>
                <w:color w:val="auto"/>
              </w:rPr>
              <w:t xml:space="preserve"> </w:t>
            </w:r>
          </w:p>
          <w:p w14:paraId="1161AC6F"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auto"/>
              </w:rPr>
              <w:t>The electrical and optical properties of kesterites. JPhys</w:t>
            </w:r>
            <w:r w:rsidRPr="00400F4B">
              <w:rPr>
                <w:rFonts w:ascii="Times New Roman" w:hAnsi="Times New Roman" w:cs="Times New Roman"/>
                <w:color w:val="auto"/>
              </w:rPr>
              <w:br/>
              <w:t xml:space="preserve">Energy. 2019;1:044002. </w:t>
            </w:r>
          </w:p>
        </w:tc>
        <w:tc>
          <w:tcPr>
            <w:tcW w:w="5054" w:type="dxa"/>
          </w:tcPr>
          <w:p w14:paraId="6B20E67A" w14:textId="77777777" w:rsidR="009D1927" w:rsidRPr="00400F4B" w:rsidRDefault="00000000" w:rsidP="00492AE4">
            <w:pPr>
              <w:pStyle w:val="Default"/>
              <w:jc w:val="center"/>
              <w:rPr>
                <w:rFonts w:ascii="Times New Roman" w:hAnsi="Times New Roman" w:cs="Times New Roman"/>
                <w:color w:val="404040"/>
              </w:rPr>
            </w:pPr>
            <w:hyperlink r:id="rId13" w:history="1">
              <w:r w:rsidR="009D1927" w:rsidRPr="00400F4B">
                <w:rPr>
                  <w:rStyle w:val="Hyperlink"/>
                  <w:rFonts w:ascii="Times New Roman" w:hAnsi="Times New Roman" w:cs="Times New Roman"/>
                </w:rPr>
                <w:t>https://doi.org/10.1088/2515-7655/ab29a0</w:t>
              </w:r>
            </w:hyperlink>
          </w:p>
          <w:p w14:paraId="6836D373"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7C49EEDB" w14:textId="77777777" w:rsidTr="00492AE4">
        <w:trPr>
          <w:jc w:val="center"/>
        </w:trPr>
        <w:tc>
          <w:tcPr>
            <w:tcW w:w="1838" w:type="dxa"/>
          </w:tcPr>
          <w:p w14:paraId="27FCB450"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lastRenderedPageBreak/>
              <w:fldChar w:fldCharType="begin" w:fldLock="1"/>
            </w:r>
            <w:r w:rsidRPr="00400F4B">
              <w:rPr>
                <w:rFonts w:ascii="Times New Roman" w:hAnsi="Times New Roman" w:cs="Times New Roman"/>
                <w:b/>
                <w:bCs/>
                <w:color w:val="auto"/>
                <w:shd w:val="clear" w:color="auto" w:fill="FFFFFF"/>
              </w:rPr>
              <w:instrText>ADDIN CSL_CITATION {"citationItems":[{"id":"ITEM-1","itemData":{"DOI":"10.1038/srep14342","ISSN":"20452322","abstract":"Due to the compatibility with the well-developed Si-based semiconductor industry, there is considerable interest in developing silicon structures with direct energy band gaps for effective sunlight harvesting. In this paper, using silicon triangles as the building block, we propose a new silicon allotrope with a direct band gap of 0.61 eV, which is dynamically, thermally and mechanically stable. Symmetry group analysis further suggests that dipole transition at the direct band gap is allowed. In addition, this new allotrope displays large carrier mobility (</w:instrText>
            </w:r>
            <w:r w:rsidRPr="00400F4B">
              <w:rPr>
                <w:rFonts w:ascii="Cambria Math" w:hAnsi="Cambria Math" w:cs="Cambria Math"/>
                <w:b/>
                <w:bCs/>
                <w:color w:val="auto"/>
                <w:shd w:val="clear" w:color="auto" w:fill="FFFFFF"/>
              </w:rPr>
              <w:instrText>∼</w:instrText>
            </w:r>
            <w:r w:rsidRPr="00400F4B">
              <w:rPr>
                <w:rFonts w:ascii="Times New Roman" w:hAnsi="Times New Roman" w:cs="Times New Roman"/>
                <w:b/>
                <w:bCs/>
                <w:color w:val="auto"/>
                <w:shd w:val="clear" w:color="auto" w:fill="FFFFFF"/>
              </w:rPr>
              <w:instrText>10 4 cm/V · s) at room temperature and a low mass density (1.71 g/cm 3), making it a promising material for optoelectronic applications.","author":[{"dropping-particle":"","family":"Guo","given":"Y.","non-dropping-particle":"","parse-names":false,"suffix":""},{"dropping-particle":"","family":"Wang","given":"Qi.","non-dropping-particle":"","parse-names":false,"suffix":""},{"dropping-particle":"","family":"et al.","given":"","non-dropping-particle":"","parse-names":false,"suffix":""}],"container-title":"Scientific Reports","id":"ITEM-1","issued":{"date-parts":[["2015"]]},"publisher":"Nature Publishing Group","title":"A New Silicon Phase with Direct Band Gap and Novel Optoelectronic Properties","type":"article-journal","volume":"5"},"uris":["http://www.mendeley.com/documents/?uuid=0201887b-5800-4b6f-b3b1-48c3b9e2e885"]}],"mendeley":{"formattedCitation":"(10)","plainTextFormattedCitation":"(10)","previouslyFormattedCitation":"(10)"},"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(10)</w:t>
            </w:r>
            <w:r w:rsidRPr="00400F4B">
              <w:rPr>
                <w:rFonts w:ascii="Times New Roman" w:hAnsi="Times New Roman" w:cs="Times New Roman"/>
                <w:b/>
                <w:bCs/>
                <w:color w:val="auto"/>
                <w:shd w:val="clear" w:color="auto" w:fill="FFFFFF"/>
              </w:rPr>
              <w:fldChar w:fldCharType="end"/>
            </w:r>
          </w:p>
        </w:tc>
        <w:tc>
          <w:tcPr>
            <w:tcW w:w="2458" w:type="dxa"/>
          </w:tcPr>
          <w:p w14:paraId="249E17B0" w14:textId="77777777" w:rsidR="009D1927" w:rsidRPr="00400F4B" w:rsidRDefault="009D1927" w:rsidP="00492AE4">
            <w:pPr>
              <w:pStyle w:val="Default"/>
              <w:jc w:val="center"/>
              <w:rPr>
                <w:rFonts w:ascii="Times New Roman" w:hAnsi="Times New Roman" w:cs="Times New Roman"/>
                <w:b/>
                <w:bCs/>
                <w:color w:val="auto"/>
              </w:rPr>
            </w:pPr>
            <w:r w:rsidRPr="00400F4B">
              <w:rPr>
                <w:rFonts w:ascii="Times New Roman" w:hAnsi="Times New Roman" w:cs="Times New Roman"/>
                <w:b/>
                <w:bCs/>
                <w:color w:val="auto"/>
              </w:rPr>
              <w:t>Article:</w:t>
            </w:r>
          </w:p>
          <w:p w14:paraId="5FFF7E5F"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auto"/>
              </w:rPr>
              <w:t>Guo Y, Wang Q, et al. A New Silicon Phase with Direct Band Gap and Novel</w:t>
            </w:r>
            <w:r w:rsidRPr="00400F4B">
              <w:rPr>
                <w:rFonts w:ascii="Times New Roman" w:hAnsi="Times New Roman" w:cs="Times New Roman"/>
                <w:color w:val="auto"/>
              </w:rPr>
              <w:br/>
              <w:t xml:space="preserve">Optoelectronic Properties. Sci Rep. 2015;5. </w:t>
            </w:r>
          </w:p>
        </w:tc>
        <w:tc>
          <w:tcPr>
            <w:tcW w:w="5054" w:type="dxa"/>
          </w:tcPr>
          <w:p w14:paraId="679FEEA2" w14:textId="77777777" w:rsidR="009D1927" w:rsidRPr="00400F4B" w:rsidRDefault="00000000" w:rsidP="00492AE4">
            <w:pPr>
              <w:pStyle w:val="Default"/>
              <w:jc w:val="center"/>
              <w:rPr>
                <w:rFonts w:ascii="Times New Roman" w:hAnsi="Times New Roman" w:cs="Times New Roman"/>
                <w:color w:val="404040"/>
              </w:rPr>
            </w:pPr>
            <w:hyperlink r:id="rId14" w:history="1">
              <w:r w:rsidR="009D1927" w:rsidRPr="00400F4B">
                <w:rPr>
                  <w:rStyle w:val="Hyperlink"/>
                  <w:rFonts w:ascii="Times New Roman" w:hAnsi="Times New Roman" w:cs="Times New Roman"/>
                </w:rPr>
                <w:t>https://doi.org/10.1038/srep14342</w:t>
              </w:r>
            </w:hyperlink>
          </w:p>
          <w:p w14:paraId="7D929ACF"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045C69FA" w14:textId="77777777" w:rsidTr="00492AE4">
        <w:trPr>
          <w:jc w:val="center"/>
        </w:trPr>
        <w:tc>
          <w:tcPr>
            <w:tcW w:w="1838" w:type="dxa"/>
          </w:tcPr>
          <w:p w14:paraId="3B5D4AE9"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{"citationItems":[{"id":"ITEM-1","itemData":{"DOI":"http://dx.doi.org/10.6035/14104.2016.178468","abstract":"Our planet needs to find alternative energies to traditional fossil fuels. Solar energy has low environmental impact and is endless. Spain leads the ranking of received solar radiation in the European Union, putting the country in a privileged position to develop this technology. Our work was motivated by the possibility of obtaining thin-film based solar cells through low-cost and easily re-scalable routes. To this end, chemical methods to get photoabsorbent compounds have been developed. The compounds to be developed require in-depth study towards a complete understanding of the mechanisms that govern their formation. The ternary and quaternary chalcogenic structures present in these compounds make it difficult to obtain them as active layers in photovoltaic devices.","author":[{"dropping-particle":"","family":"Martí Valls","given":"Rafael","non-dropping-particle":"","parse-names":false,"suffix":""}],"id":"ITEM-1","issued":{"date-parts":[["2016"]]},"number-of-pages":"228","publisher":"Universidad Jaume I, Castellon de la Plana, España","title":"Obtención de estructuras calcopirita (CIGS) y kesterita (CZTS) como absorbedores para dispositivos fotovoltaicos de capa fina mediante métodos de síntesis de bajo coste. Ph.D. thesis.","type":"thesis"},"uris":["http://www.mendeley.com/documents/?uuid=502959e5-3aa1-48ec-9c7a-fc0eaad8c6de"]}],"mendeley":{"formattedCitation":"(11)","plainTextFormattedCitation":"(11)","previouslyFormattedCitation":"(11)"},"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(11)</w:t>
            </w:r>
            <w:r w:rsidRPr="00400F4B">
              <w:rPr>
                <w:rFonts w:ascii="Times New Roman" w:hAnsi="Times New Roman" w:cs="Times New Roman"/>
                <w:b/>
                <w:bCs/>
                <w:color w:val="auto"/>
                <w:shd w:val="clear" w:color="auto" w:fill="FFFFFF"/>
              </w:rPr>
              <w:fldChar w:fldCharType="end"/>
            </w:r>
          </w:p>
        </w:tc>
        <w:tc>
          <w:tcPr>
            <w:tcW w:w="2458" w:type="dxa"/>
          </w:tcPr>
          <w:p w14:paraId="050F9029"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000000" w:themeColor="text1"/>
              </w:rPr>
              <w:t>Thesis (r</w:t>
            </w:r>
            <w:r w:rsidRPr="00400F4B">
              <w:rPr>
                <w:rFonts w:ascii="Times New Roman" w:hAnsi="Times New Roman" w:cs="Times New Roman"/>
                <w:b/>
                <w:bCs/>
                <w:color w:val="2A2A2A"/>
                <w:shd w:val="clear" w:color="auto" w:fill="FFFFFF"/>
              </w:rPr>
              <w:t>epository):</w:t>
            </w:r>
            <w:r w:rsidRPr="00400F4B">
              <w:rPr>
                <w:rFonts w:ascii="Times New Roman" w:hAnsi="Times New Roman" w:cs="Times New Roman"/>
                <w:color w:val="2A2A2A"/>
                <w:shd w:val="clear" w:color="auto" w:fill="FFFFFF"/>
              </w:rPr>
              <w:t xml:space="preserve"> </w:t>
            </w:r>
            <w:r w:rsidRPr="00400F4B">
              <w:rPr>
                <w:rFonts w:ascii="Times New Roman" w:hAnsi="Times New Roman" w:cs="Times New Roman"/>
                <w:color w:val="404040"/>
              </w:rPr>
              <w:t>Obtención de estructuras calcopirita (CIGS) y kesterita (CZTS) como</w:t>
            </w:r>
            <w:r w:rsidRPr="00400F4B">
              <w:rPr>
                <w:rFonts w:ascii="Times New Roman" w:hAnsi="Times New Roman" w:cs="Times New Roman"/>
                <w:color w:val="404040"/>
              </w:rPr>
              <w:br/>
              <w:t>absorbedores para dispositivos fotovoltaicos de capa fina mediante métodos de síntesis de</w:t>
            </w:r>
            <w:r w:rsidRPr="00400F4B">
              <w:rPr>
                <w:rFonts w:ascii="Times New Roman" w:hAnsi="Times New Roman" w:cs="Times New Roman"/>
                <w:color w:val="404040"/>
              </w:rPr>
              <w:br/>
              <w:t>bajo coste. Ph.D. thesis. Universidad Jaume I, Castellon de la Plana, España; 2016.</w:t>
            </w:r>
          </w:p>
        </w:tc>
        <w:bookmarkStart w:id="4" w:name="_Hlk151654585"/>
        <w:tc>
          <w:tcPr>
            <w:tcW w:w="5054" w:type="dxa"/>
          </w:tcPr>
          <w:p w14:paraId="411A1B42" w14:textId="77777777" w:rsidR="009D1927" w:rsidRPr="00400F4B" w:rsidRDefault="009D1927" w:rsidP="00492AE4">
            <w:pPr>
              <w:pStyle w:val="Default"/>
              <w:jc w:val="center"/>
              <w:rPr>
                <w:rFonts w:ascii="Times New Roman" w:hAnsi="Times New Roman" w:cs="Times New Roman"/>
                <w:color w:val="3333FF"/>
              </w:rPr>
            </w:pPr>
            <w:r w:rsidRPr="00400F4B">
              <w:rPr>
                <w:rFonts w:ascii="Times New Roman" w:hAnsi="Times New Roman" w:cs="Times New Roman"/>
                <w:color w:val="3333FF"/>
              </w:rPr>
              <w:fldChar w:fldCharType="begin"/>
            </w:r>
            <w:r w:rsidRPr="00400F4B">
              <w:rPr>
                <w:rFonts w:ascii="Times New Roman" w:hAnsi="Times New Roman" w:cs="Times New Roman"/>
                <w:color w:val="3333FF"/>
              </w:rPr>
              <w:instrText xml:space="preserve"> HYPERLINK "http://dx.doi.org/10.6035/14104.2016.178468" </w:instrText>
            </w:r>
            <w:r w:rsidRPr="00400F4B">
              <w:rPr>
                <w:rFonts w:ascii="Times New Roman" w:hAnsi="Times New Roman" w:cs="Times New Roman"/>
                <w:color w:val="3333FF"/>
              </w:rPr>
            </w:r>
            <w:r w:rsidRPr="00400F4B">
              <w:rPr>
                <w:rFonts w:ascii="Times New Roman" w:hAnsi="Times New Roman" w:cs="Times New Roman"/>
                <w:color w:val="3333FF"/>
              </w:rPr>
              <w:fldChar w:fldCharType="separate"/>
            </w:r>
            <w:r w:rsidRPr="00400F4B">
              <w:rPr>
                <w:rStyle w:val="Hyperlink"/>
                <w:rFonts w:ascii="Times New Roman" w:hAnsi="Times New Roman" w:cs="Times New Roman"/>
                <w:color w:val="3333FF"/>
                <w:shd w:val="clear" w:color="auto" w:fill="FFFFFF"/>
              </w:rPr>
              <w:t>http://dx.doi.org/10.6035/14104.2016.178468</w:t>
            </w:r>
            <w:r w:rsidRPr="00400F4B">
              <w:rPr>
                <w:rFonts w:ascii="Times New Roman" w:hAnsi="Times New Roman" w:cs="Times New Roman"/>
                <w:color w:val="3333FF"/>
              </w:rPr>
              <w:fldChar w:fldCharType="end"/>
            </w:r>
          </w:p>
          <w:bookmarkEnd w:id="4"/>
          <w:p w14:paraId="21948CD1" w14:textId="77777777" w:rsidR="009D1927" w:rsidRPr="00400F4B" w:rsidRDefault="009D1927" w:rsidP="00492AE4">
            <w:pPr>
              <w:pStyle w:val="Default"/>
              <w:jc w:val="center"/>
              <w:rPr>
                <w:rFonts w:ascii="Times New Roman" w:hAnsi="Times New Roman" w:cs="Times New Roman"/>
                <w:color w:val="404040"/>
              </w:rPr>
            </w:pPr>
            <w:r w:rsidRPr="00400F4B">
              <w:rPr>
                <w:rFonts w:ascii="Times New Roman" w:hAnsi="Times New Roman" w:cs="Times New Roman"/>
                <w:color w:val="404040"/>
              </w:rPr>
              <w:t>(16 November 2023, date last accessed)</w:t>
            </w:r>
            <w:r>
              <w:rPr>
                <w:rFonts w:ascii="Times New Roman" w:hAnsi="Times New Roman" w:cs="Times New Roman"/>
                <w:color w:val="404040"/>
              </w:rPr>
              <w:t>.</w:t>
            </w:r>
          </w:p>
          <w:p w14:paraId="5AEAFF99"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26F0ABDE" w14:textId="77777777" w:rsidTr="00492AE4">
        <w:trPr>
          <w:jc w:val="center"/>
        </w:trPr>
        <w:tc>
          <w:tcPr>
            <w:tcW w:w="1838" w:type="dxa"/>
          </w:tcPr>
          <w:p w14:paraId="685A43AE"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{"citationItems":[{"id":"ITEM-1","itemData":{"DOI":"10.1109/JPHOTOV.2013.2270351","ISSN":"21563381","abstract":"Recently, several parameters relevant for modeling crystalline silicon solar cells were improved or revised, e.g., the international standard solar spectrum or properties of silicon such as the intrinsic recombination rate and the intrinsic carrier concentration. In this study, we analyzed the influence of these improved state-of-the-art parameters on the limiting efficiency for crystalline silicon solar cells under 1-sun illumination at 25 °C, by following the narrow-base approximation to model ideal solar cells. We also considered bandgap narrowing, which was not addressed so far with respect to efficiency limitation. The new calculations that are presented in this study result in a maximum theoretical efficiency of 29.43% for a 110-μm-thick solar cell made of undoped silicon. A systematic calculation of the I-V parameters as a function of the doping concentration and the cell thickness together with an analysis of the loss current at maximum power point provides further insight into the intrinsic limitations of silicon solar cells. © 2011-2012 IEEE.","author":[{"dropping-particle":"","family":"Richter","given":"A.","non-dropping-particle":"","parse-names":false,"suffix":""},{"dropping-particle":"","family":"Hermle","given":"M.","non-dropping-particle":"","parse-names":false,"suffix":""},{"dropping-particle":"","family":"et al.","given":"","non-dropping-particle":"","parse-names":false,"suffix":""}],"container-title":"IEEE Journal of Photovoltaics","id":"ITEM-1","issued":{"date-parts":[["2013"]]},"title":"Reassessment of the limiting efficiency for crystalline silicon solar cells","type":"article-journal","volume":"3:1184-91"},"uris":["http://www.mendeley.com/documents/?uuid=46b4e41f-2437-40d4-8a26-c505b50ff230"]}],"mendeley":{"formattedCitation":"(12)","plainTextFormattedCitation":"(12)","previouslyFormattedCitation":"(12)"},"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(12)</w:t>
            </w:r>
            <w:r w:rsidRPr="00400F4B">
              <w:rPr>
                <w:rFonts w:ascii="Times New Roman" w:hAnsi="Times New Roman" w:cs="Times New Roman"/>
                <w:b/>
                <w:bCs/>
                <w:color w:val="auto"/>
                <w:shd w:val="clear" w:color="auto" w:fill="FFFFFF"/>
              </w:rPr>
              <w:fldChar w:fldCharType="end"/>
            </w:r>
          </w:p>
        </w:tc>
        <w:tc>
          <w:tcPr>
            <w:tcW w:w="2458" w:type="dxa"/>
          </w:tcPr>
          <w:p w14:paraId="69E35C53"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404040"/>
              </w:rPr>
              <w:t xml:space="preserve">Article: </w:t>
            </w:r>
          </w:p>
          <w:p w14:paraId="5259CE7E"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404040"/>
              </w:rPr>
              <w:t>Richter A, Hermle M, et al. Reassessment of the limiting efficiency for crystalline silicon</w:t>
            </w:r>
            <w:r w:rsidRPr="00400F4B">
              <w:rPr>
                <w:rFonts w:ascii="Times New Roman" w:hAnsi="Times New Roman" w:cs="Times New Roman"/>
                <w:color w:val="404040"/>
              </w:rPr>
              <w:br/>
              <w:t>solar cells. IEEE J Photovoltaics. 2013;3:1184-91.</w:t>
            </w:r>
          </w:p>
        </w:tc>
        <w:tc>
          <w:tcPr>
            <w:tcW w:w="5054" w:type="dxa"/>
          </w:tcPr>
          <w:p w14:paraId="5A5398A8" w14:textId="77777777" w:rsidR="009D1927" w:rsidRPr="00400F4B" w:rsidRDefault="00000000" w:rsidP="00492AE4">
            <w:pPr>
              <w:pStyle w:val="Default"/>
              <w:jc w:val="center"/>
              <w:rPr>
                <w:rFonts w:ascii="Times New Roman" w:hAnsi="Times New Roman" w:cs="Times New Roman"/>
                <w:color w:val="404040"/>
              </w:rPr>
            </w:pPr>
            <w:hyperlink r:id="rId15" w:history="1">
              <w:r w:rsidR="009D1927" w:rsidRPr="00400F4B">
                <w:rPr>
                  <w:rStyle w:val="Hyperlink"/>
                  <w:rFonts w:ascii="Times New Roman" w:hAnsi="Times New Roman" w:cs="Times New Roman"/>
                </w:rPr>
                <w:t>https://doi.org/10.1109/JPHOTOV.2013.2270351</w:t>
              </w:r>
            </w:hyperlink>
          </w:p>
          <w:p w14:paraId="5414398D"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5773815C" w14:textId="77777777" w:rsidTr="00492AE4">
        <w:trPr>
          <w:jc w:val="center"/>
        </w:trPr>
        <w:tc>
          <w:tcPr>
            <w:tcW w:w="1838" w:type="dxa"/>
          </w:tcPr>
          <w:p w14:paraId="79FE2EB9"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{"citationItems":[{"id":"ITEM-1","itemData":{"DOI":"10.1002/pip.3228","ISSN":"1099159X","abstract":"Consolidated tables showing an extensive listing of the highest independently confirmed efficiencies for solar cells and modules are presented. Guidelines for inclusion of results into these tables are outlined, and new entries since July 2019 are reviewed.","author":[{"dropping-particle":"","family":"Green","given":"M.","non-dropping-particle":"","parse-names":false,"suffix":""},{"dropping-particle":"","family":"Dunlop","given":"E.","non-dropping-particle":"","parse-names":false,"suffix":""},{"dropping-particle":"","family":"et al.","given":"","non-dropping-particle":"","parse-names":false,"suffix":""}],"container-title":"Progress in Photovoltaics: Research and Applications","id":"ITEM-1","issued":{"date-parts":[["2020"]]},"title":"Solar cell efficiency tables (Version 55)","type":"article-journal","volume":"28:3-15"},"uris":["http://www.mendeley.com/documents/?uuid=d387062c-f70f-46ef-aa15-916ce43c9c5b"]}],"mendeley":{"formattedCitation":"(13)","plainTextFormattedCitation":"(13)","previouslyFormattedCitation":"(13)"},"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(13)</w:t>
            </w:r>
            <w:r w:rsidRPr="00400F4B">
              <w:rPr>
                <w:rFonts w:ascii="Times New Roman" w:hAnsi="Times New Roman" w:cs="Times New Roman"/>
                <w:b/>
                <w:bCs/>
                <w:color w:val="auto"/>
                <w:shd w:val="clear" w:color="auto" w:fill="FFFFFF"/>
              </w:rPr>
              <w:fldChar w:fldCharType="end"/>
            </w:r>
          </w:p>
        </w:tc>
        <w:tc>
          <w:tcPr>
            <w:tcW w:w="2458" w:type="dxa"/>
          </w:tcPr>
          <w:p w14:paraId="27536F90"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404040"/>
              </w:rPr>
              <w:t>Article:</w:t>
            </w:r>
          </w:p>
          <w:p w14:paraId="46EBA0A2"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404040"/>
              </w:rPr>
              <w:t>Solar cell efficiency tables (Version 55). Prog Photovoltaics</w:t>
            </w:r>
            <w:r w:rsidRPr="00400F4B">
              <w:rPr>
                <w:rFonts w:ascii="Times New Roman" w:hAnsi="Times New Roman" w:cs="Times New Roman"/>
                <w:color w:val="404040"/>
              </w:rPr>
              <w:br/>
              <w:t xml:space="preserve">Res Appl. 2020;28:3-15. </w:t>
            </w:r>
          </w:p>
        </w:tc>
        <w:tc>
          <w:tcPr>
            <w:tcW w:w="5054" w:type="dxa"/>
          </w:tcPr>
          <w:p w14:paraId="587E3EF7" w14:textId="77777777" w:rsidR="009D1927" w:rsidRPr="00400F4B" w:rsidRDefault="00000000" w:rsidP="00492AE4">
            <w:pPr>
              <w:pStyle w:val="Default"/>
              <w:jc w:val="center"/>
              <w:rPr>
                <w:rFonts w:ascii="Times New Roman" w:hAnsi="Times New Roman" w:cs="Times New Roman"/>
                <w:color w:val="404040"/>
              </w:rPr>
            </w:pPr>
            <w:hyperlink r:id="rId16" w:history="1">
              <w:r w:rsidR="009D1927" w:rsidRPr="00400F4B">
                <w:rPr>
                  <w:rStyle w:val="Hyperlink"/>
                  <w:rFonts w:ascii="Times New Roman" w:hAnsi="Times New Roman" w:cs="Times New Roman"/>
                </w:rPr>
                <w:t>https://doi.org/10.1002/pip.3228</w:t>
              </w:r>
            </w:hyperlink>
          </w:p>
          <w:p w14:paraId="7E427AF2"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404040"/>
              </w:rPr>
              <w:br/>
            </w:r>
          </w:p>
        </w:tc>
      </w:tr>
      <w:tr w:rsidR="009D1927" w:rsidRPr="00400F4B" w14:paraId="6903AC34" w14:textId="77777777" w:rsidTr="00492AE4">
        <w:trPr>
          <w:jc w:val="center"/>
        </w:trPr>
        <w:tc>
          <w:tcPr>
            <w:tcW w:w="1838" w:type="dxa"/>
          </w:tcPr>
          <w:p w14:paraId="0536928C"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{"citationItems":[{"id":"ITEM-1","itemData":{"DOI":"10.1002/aenm.201301465","ISSN":"16146840","abstract":"A 12.6% Cu2ZnSnSxSe4-x (CZTSSe) solar cell is presented with detailed device characteristics. Both short-circuit current density (Jsc) and open circuit voltage (Voc) increase in the 12.6% champion, relative to previous devices, due to better bulk CZTSSe quality and improved optical architecture. The reduction in Voc deficit shows opportunities to push CZTSSe solar cells to higher efficiency. © 2013 WILEY-VCH Verlag GmbH &amp; Co. KGaA, Weinheim.","author":[{"dropping-particle":"","family":"Wang","given":"W.","non-dropping-particle":"","parse-names":false,"suffix":""},{"dropping-particle":"","family":"Winkler","given":"M.","non-dropping-particle":"","parse-names":false,"suffix":""},{"dropping-particle":"","family":"et al.","given":"","non-dropping-particle":"","parse-names":false,"suffix":""}],"container-title":"Advanced Energy Materials","id":"ITEM-1","issued":{"date-parts":[["2014"]]},"title":"Device characteristics of CZTSSe thin-film solar cells with 12.6% efficiency","type":"article-journal","volume":"4"},"uris":["http://www.mendeley.com/documents/?uuid=560d313c-ef1e-49b5-8d20-bc4cff7c362e"]}],"mendeley":{"formattedCitation":"(14)","plainTextFormattedCitation":"(14)","previouslyFormattedCitation":"(14)"},"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(14)</w:t>
            </w:r>
            <w:r w:rsidRPr="00400F4B">
              <w:rPr>
                <w:rFonts w:ascii="Times New Roman" w:hAnsi="Times New Roman" w:cs="Times New Roman"/>
                <w:b/>
                <w:bCs/>
                <w:color w:val="auto"/>
                <w:shd w:val="clear" w:color="auto" w:fill="FFFFFF"/>
              </w:rPr>
              <w:fldChar w:fldCharType="end"/>
            </w:r>
          </w:p>
        </w:tc>
        <w:tc>
          <w:tcPr>
            <w:tcW w:w="2458" w:type="dxa"/>
          </w:tcPr>
          <w:p w14:paraId="19A0BC75"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404040"/>
              </w:rPr>
              <w:t>Article:</w:t>
            </w:r>
          </w:p>
          <w:p w14:paraId="466AA5CD"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color w:val="404040"/>
              </w:rPr>
              <w:t>Device characteristics of CZTSSe thin-film solar cells with</w:t>
            </w:r>
            <w:r w:rsidRPr="00400F4B">
              <w:rPr>
                <w:rFonts w:ascii="Times New Roman" w:hAnsi="Times New Roman" w:cs="Times New Roman"/>
                <w:color w:val="404040"/>
              </w:rPr>
              <w:br/>
              <w:t xml:space="preserve">12.6% efficiency. Adv Energy Mater. 2014;4. </w:t>
            </w:r>
          </w:p>
        </w:tc>
        <w:tc>
          <w:tcPr>
            <w:tcW w:w="5054" w:type="dxa"/>
          </w:tcPr>
          <w:p w14:paraId="04678663" w14:textId="77777777" w:rsidR="009D1927" w:rsidRPr="00400F4B" w:rsidRDefault="00000000" w:rsidP="00492AE4">
            <w:pPr>
              <w:pStyle w:val="Default"/>
              <w:jc w:val="center"/>
              <w:rPr>
                <w:rFonts w:ascii="Times New Roman" w:hAnsi="Times New Roman" w:cs="Times New Roman"/>
                <w:color w:val="404040"/>
              </w:rPr>
            </w:pPr>
            <w:hyperlink r:id="rId17" w:history="1">
              <w:r w:rsidR="009D1927" w:rsidRPr="00400F4B">
                <w:rPr>
                  <w:rStyle w:val="Hyperlink"/>
                  <w:rFonts w:ascii="Times New Roman" w:hAnsi="Times New Roman" w:cs="Times New Roman"/>
                </w:rPr>
                <w:t>https://doi.org/10.1002/aenm.201301465</w:t>
              </w:r>
            </w:hyperlink>
          </w:p>
          <w:p w14:paraId="129B406F" w14:textId="77777777" w:rsidR="009D1927" w:rsidRPr="00400F4B" w:rsidRDefault="009D1927" w:rsidP="00492AE4">
            <w:pPr>
              <w:pStyle w:val="Default"/>
              <w:jc w:val="center"/>
              <w:rPr>
                <w:rFonts w:ascii="Times New Roman" w:hAnsi="Times New Roman" w:cs="Times New Roman"/>
                <w:b/>
                <w:bCs/>
                <w:color w:val="auto"/>
                <w:shd w:val="clear" w:color="auto" w:fill="FFFFFF"/>
              </w:rPr>
            </w:pPr>
          </w:p>
        </w:tc>
      </w:tr>
      <w:tr w:rsidR="009D1927" w:rsidRPr="00400F4B" w14:paraId="4959E3A2" w14:textId="77777777" w:rsidTr="00492AE4">
        <w:trPr>
          <w:jc w:val="center"/>
        </w:trPr>
        <w:tc>
          <w:tcPr>
            <w:tcW w:w="1838" w:type="dxa"/>
          </w:tcPr>
          <w:p w14:paraId="4CF2247A"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{"citationItems":[{"id":"ITEM-1","itemData":{"abstract":"En este trabajo se presentan los resultados de la síntesis y la caracterización del material cuaternario tipo kesterita Cu2ZnSnS4, conocido por las siglas CZTS, impurificado con selenio para estudiar la influencia del selenio en las propiedades ópticas, físico y químicas. La síntesis del CZTS, se realizó mediante la técnica Schlenk bajo condiciones controladas en atmósfera de nitrógeno con un flujo constante durante todo el proceso y variación de temperaturas entre 110 °C y 280 °C. Para la síntesis de CZTS se utilizaron los reactivos de acetato de cobre y zinc, así como también cloruro de estaño, azufre y selenio. Para lograr la unión de estos agentes químicos se utilizó Oleilamina. Las nano partículas de material Cu2ZnSnS4 fueron caracterizados por difracción de rayos X, Microscopio Electrónico de Barrido, Espectroscopía de Dispersión de Energía, Espectroscopía óptica y Raman. Se observó que al impurificar el CZTS con selenio modifica la estructura del material, esto de acuerdo con los resultados de XRD, así mismo, influye en la morfología y concentración de la kesterita haciendo que la concentración de azufre y cobre disminuyan, además de formarse fases binarias y ternarias, la fase predominante es la fase cuaternaria, la fase de CZTS.","author":[{"dropping-particle":"","family":"Barrionuevo González","given":"Juan José","non-dropping-particle":"","parse-names":false,"suffix":""}],"id":"ITEM-1","issued":{"date-parts":[["2015"]]},"number-of-pages":"2 - 20","publisher":"Universidad de Ciencias y Artes de Chiapas, Tuxtla Gutiérrez, México","title":"Síntesis y caracterización de Cu&lt;sub&gt;2&lt;/sub&gt;ZnSnS&lt;sub&gt;4&lt;/sub&gt; impurificado con Se para aplicaciones en celdas solares. M.Sc. thesis","type":"thesis"},"uris":["http://www.mendeley.com/documents/?uuid=ee7010bc-c746-4264-bff9-664d90985257"]}],"mendeley":{"formattedCitation":"(15)","plainTextFormattedCitation":"(15)","previouslyFormattedCitation":"(15)"},"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(15)</w:t>
            </w:r>
            <w:r w:rsidRPr="00400F4B">
              <w:rPr>
                <w:rFonts w:ascii="Times New Roman" w:hAnsi="Times New Roman" w:cs="Times New Roman"/>
                <w:b/>
                <w:bCs/>
                <w:color w:val="auto"/>
                <w:shd w:val="clear" w:color="auto" w:fill="FFFFFF"/>
              </w:rPr>
              <w:fldChar w:fldCharType="end"/>
            </w:r>
          </w:p>
        </w:tc>
        <w:tc>
          <w:tcPr>
            <w:tcW w:w="2458" w:type="dxa"/>
          </w:tcPr>
          <w:p w14:paraId="006E3125"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000000" w:themeColor="text1"/>
              </w:rPr>
              <w:t>Thesis (r</w:t>
            </w:r>
            <w:r w:rsidRPr="00400F4B">
              <w:rPr>
                <w:rFonts w:ascii="Times New Roman" w:hAnsi="Times New Roman" w:cs="Times New Roman"/>
                <w:b/>
                <w:bCs/>
                <w:color w:val="2A2A2A"/>
                <w:shd w:val="clear" w:color="auto" w:fill="FFFFFF"/>
              </w:rPr>
              <w:t>epository):</w:t>
            </w:r>
            <w:r w:rsidRPr="00400F4B">
              <w:rPr>
                <w:rFonts w:ascii="Times New Roman" w:hAnsi="Times New Roman" w:cs="Times New Roman"/>
                <w:color w:val="2A2A2A"/>
                <w:shd w:val="clear" w:color="auto" w:fill="FFFFFF"/>
              </w:rPr>
              <w:t xml:space="preserve"> </w:t>
            </w:r>
            <w:r w:rsidRPr="00400F4B">
              <w:rPr>
                <w:rFonts w:ascii="Times New Roman" w:hAnsi="Times New Roman" w:cs="Times New Roman"/>
                <w:color w:val="404040"/>
              </w:rPr>
              <w:t xml:space="preserve">Síntesis y caracterización de </w:t>
            </w:r>
            <w:r w:rsidRPr="00400F4B">
              <w:rPr>
                <w:rFonts w:ascii="Times New Roman" w:hAnsi="Times New Roman" w:cs="Times New Roman"/>
                <w:color w:val="404040"/>
              </w:rPr>
              <w:lastRenderedPageBreak/>
              <w:t>Cu</w:t>
            </w:r>
            <w:r w:rsidRPr="00E04584">
              <w:rPr>
                <w:rFonts w:ascii="Times New Roman" w:hAnsi="Times New Roman" w:cs="Times New Roman"/>
                <w:color w:val="404040"/>
                <w:vertAlign w:val="subscript"/>
              </w:rPr>
              <w:t>2</w:t>
            </w:r>
            <w:r w:rsidRPr="00400F4B">
              <w:rPr>
                <w:rFonts w:ascii="Times New Roman" w:hAnsi="Times New Roman" w:cs="Times New Roman"/>
                <w:color w:val="404040"/>
              </w:rPr>
              <w:t>ZnSnS</w:t>
            </w:r>
            <w:r w:rsidRPr="00E04584">
              <w:rPr>
                <w:rFonts w:ascii="Times New Roman" w:hAnsi="Times New Roman" w:cs="Times New Roman"/>
                <w:color w:val="404040"/>
                <w:vertAlign w:val="subscript"/>
              </w:rPr>
              <w:t>4</w:t>
            </w:r>
            <w:r w:rsidRPr="00400F4B">
              <w:rPr>
                <w:rFonts w:ascii="Times New Roman" w:hAnsi="Times New Roman" w:cs="Times New Roman"/>
                <w:color w:val="404040"/>
              </w:rPr>
              <w:t xml:space="preserve"> impurificado con Se</w:t>
            </w:r>
            <w:r w:rsidRPr="00400F4B">
              <w:rPr>
                <w:rFonts w:ascii="Times New Roman" w:hAnsi="Times New Roman" w:cs="Times New Roman"/>
                <w:color w:val="404040"/>
              </w:rPr>
              <w:br/>
              <w:t>para aplicaciones en celdas solares. M.Sc. thesis. Universidad de Ciencias y Artes de</w:t>
            </w:r>
            <w:r w:rsidRPr="00400F4B">
              <w:rPr>
                <w:rFonts w:ascii="Times New Roman" w:hAnsi="Times New Roman" w:cs="Times New Roman"/>
                <w:color w:val="404040"/>
              </w:rPr>
              <w:br/>
              <w:t>Chiapas, Tuxtla Gutiérrez, México; 2015.</w:t>
            </w:r>
          </w:p>
        </w:tc>
        <w:tc>
          <w:tcPr>
            <w:tcW w:w="5054" w:type="dxa"/>
          </w:tcPr>
          <w:p w14:paraId="1E5FFD3C" w14:textId="77777777" w:rsidR="009D1927" w:rsidRPr="00400F4B" w:rsidRDefault="00000000" w:rsidP="00492AE4">
            <w:pPr>
              <w:pStyle w:val="Default"/>
              <w:jc w:val="center"/>
              <w:rPr>
                <w:rFonts w:ascii="Times New Roman" w:hAnsi="Times New Roman" w:cs="Times New Roman"/>
                <w:color w:val="404040"/>
              </w:rPr>
            </w:pPr>
            <w:hyperlink r:id="rId18" w:history="1">
              <w:r w:rsidR="009D1927" w:rsidRPr="00400F4B">
                <w:rPr>
                  <w:rStyle w:val="Hyperlink"/>
                  <w:rFonts w:ascii="Times New Roman" w:hAnsi="Times New Roman" w:cs="Times New Roman"/>
                </w:rPr>
                <w:t>https://repositorio.unicach.mx/handle/20.500.12753/708?show=full</w:t>
              </w:r>
            </w:hyperlink>
          </w:p>
          <w:p w14:paraId="6382A164" w14:textId="77777777" w:rsidR="009D1927" w:rsidRPr="00400F4B" w:rsidRDefault="009D1927" w:rsidP="00492AE4">
            <w:pPr>
              <w:pStyle w:val="Default"/>
              <w:jc w:val="center"/>
              <w:rPr>
                <w:rFonts w:ascii="Times New Roman" w:hAnsi="Times New Roman" w:cs="Times New Roman"/>
                <w:color w:val="404040"/>
              </w:rPr>
            </w:pPr>
            <w:r w:rsidRPr="00400F4B">
              <w:rPr>
                <w:rFonts w:ascii="Times New Roman" w:hAnsi="Times New Roman" w:cs="Times New Roman"/>
                <w:color w:val="404040"/>
              </w:rPr>
              <w:t>(16 November 2023, date last accessed)</w:t>
            </w:r>
          </w:p>
          <w:p w14:paraId="25766052"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5B98B104" w14:textId="77777777" w:rsidTr="00492AE4">
        <w:trPr>
          <w:jc w:val="center"/>
        </w:trPr>
        <w:tc>
          <w:tcPr>
            <w:tcW w:w="1838" w:type="dxa"/>
          </w:tcPr>
          <w:p w14:paraId="187EA063"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lastRenderedPageBreak/>
              <w:fldChar w:fldCharType="begin" w:fldLock="1"/>
            </w:r>
            <w:r>
              <w:rPr>
                <w:rFonts w:ascii="Times New Roman" w:hAnsi="Times New Roman" w:cs="Times New Roman"/>
                <w:b/>
                <w:bCs/>
                <w:color w:val="auto"/>
                <w:shd w:val="clear" w:color="auto" w:fill="FFFFFF"/>
              </w:rPr>
              <w:instrText xml:space="preserve">ADDIN CSL_CITATION {"citationItems":[{"id":"ITEM-1","itemData":{"abstract":"En este trabajo se lograron aportes significativos en el área de materiales semiconductores de bajo costo de producción, bajo impacto ambiental y alta abundancia relativa para aplicaciones en dispositivos fotovoltaicos; se estudió y se desarrolló una nueva ruta de síntesis por co-evaporación en condiciones de alto vacío, partiendo de los precursores metálicos (Cu, Zn y Sn) evaporados en atmósfera de azufre para la obtención del semiconductor Cu2ZnSnS4 con las propiedades adecuadas para ser usado como capa absorbente tipo p en celdas solares de tecnología de película delgada. En particular se hicieron aportes en la síntesis y crecimiento de películas delgadas de Mo, CZTS, CdS, ZnS, ZnO y ITO empleando las técnicas Sputtering DC magnetrón, Deposición Física en Fase de Vapor (PVD) y Deposición por Baño Químico (CBD), como en la caracterización estructural, óptica, eléctrica, composicional, estructura electrónica, morfológica y modos vibracionales de dichos materiales empleando difracción de rayos-X (XRD), transmitancia espectral, microscopia electrónica de barrido con sonda de análisis de dispersión de rayos-X (SEM-EDX), microscopía electrónica de transmisión de alta resolución (HR-TEM), microscopía de fuerza atómica (AFM), espectroscopía fotoelectrónica de rayos-X (XPS) y espectroscopia Raman. La secuencia de reacción Cu/Sn/Zn en atmosfera de azufre permite obtener las películas de CZTS con las propiedades adecuadas: estructura tipo kesterita con un sistema de empaquetamiento tetragonal correspondiente al grupo espacial I42m, un band gap de 1.42 eV y conductividad tipo p. A partir del estudio en la variación de la composición de las películas teniendo en cuenta la relación [Cu]/([Zn]+[Sn]) se evidencia que aquellas muestras pobres en Cu y ricas en Zn presentan una eficiencia máxima de conversión de </w:instrText>
            </w:r>
            <w:r>
              <w:rPr>
                <w:rFonts w:ascii="Times New Roman" w:hAnsi="Times New Roman" w:cs="Times New Roman"/>
                <w:b/>
                <w:bCs/>
                <w:color w:val="auto"/>
                <w:shd w:val="clear" w:color="auto" w:fill="FFFFFF"/>
              </w:rPr>
              <w:instrText></w:instrText>
            </w:r>
            <w:r>
              <w:rPr>
                <w:rFonts w:ascii="Times New Roman" w:hAnsi="Times New Roman" w:cs="Times New Roman"/>
                <w:b/>
                <w:bCs/>
                <w:color w:val="auto"/>
                <w:shd w:val="clear" w:color="auto" w:fill="FFFFFF"/>
              </w:rPr>
              <w:instrText xml:space="preserve">1.9%, la cual fue conseguida con celdas fabricadas usando CdS como capa buffer y una capa de CZTS con una concentración de Cu correspondiente a la relación molar [Cu]/([Zn]+[Sn])=0.9, a su vez, la máxima eficiencia obtenida usando ZnS como capa buffer fue del </w:instrText>
            </w:r>
            <w:r>
              <w:rPr>
                <w:rFonts w:ascii="Times New Roman" w:hAnsi="Times New Roman" w:cs="Times New Roman"/>
                <w:b/>
                <w:bCs/>
                <w:color w:val="auto"/>
                <w:shd w:val="clear" w:color="auto" w:fill="FFFFFF"/>
              </w:rPr>
              <w:instrText></w:instrText>
            </w:r>
            <w:r>
              <w:rPr>
                <w:rFonts w:ascii="Times New Roman" w:hAnsi="Times New Roman" w:cs="Times New Roman"/>
                <w:b/>
                <w:bCs/>
                <w:color w:val="auto"/>
                <w:shd w:val="clear" w:color="auto" w:fill="FFFFFF"/>
              </w:rPr>
              <w:instrText>1.3%.","author":[{"dropping-particle":"","family":"Hurtado-Morales","given":"M.","non-dropping-particle":"","parse-names":false,"suffix":""}],"id":"ITEM-1","issued":{"date-parts":[["2014"]]},"number-of-pages":"118","publisher":"Universidad Nacional de Colombia, Bogotá, Colombia","title":"Síntesis y caracterización de películas delgadas del semiconductor Cu&lt;sub&gt;2&lt;/sub&gt;ZnSnS&lt;sub&gt;4&lt;/sub&gt; y su uso como capa absorbente en celdas solares. Ph.D.thesis","type":"thesis"},"uris":["http://www.mendeley.com/documents/?uuid=e652b13f-0911-4aba-b385-19680afd2626"]}],"mendeley":{"formattedCitation":"(16)","plainTextFormattedCitation":"(16)","previouslyFormattedCitation":"(16)"},"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(16)</w:t>
            </w:r>
            <w:r w:rsidRPr="00400F4B">
              <w:rPr>
                <w:rFonts w:ascii="Times New Roman" w:hAnsi="Times New Roman" w:cs="Times New Roman"/>
                <w:b/>
                <w:bCs/>
                <w:color w:val="auto"/>
                <w:shd w:val="clear" w:color="auto" w:fill="FFFFFF"/>
              </w:rPr>
              <w:fldChar w:fldCharType="end"/>
            </w:r>
          </w:p>
        </w:tc>
        <w:tc>
          <w:tcPr>
            <w:tcW w:w="2458" w:type="dxa"/>
          </w:tcPr>
          <w:p w14:paraId="4CDBA3F8"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000000" w:themeColor="text1"/>
              </w:rPr>
              <w:t>Thesis (r</w:t>
            </w:r>
            <w:r w:rsidRPr="00400F4B">
              <w:rPr>
                <w:rFonts w:ascii="Times New Roman" w:hAnsi="Times New Roman" w:cs="Times New Roman"/>
                <w:b/>
                <w:bCs/>
                <w:color w:val="2A2A2A"/>
                <w:shd w:val="clear" w:color="auto" w:fill="FFFFFF"/>
              </w:rPr>
              <w:t>epository):</w:t>
            </w:r>
            <w:r w:rsidRPr="00400F4B">
              <w:rPr>
                <w:rFonts w:ascii="Times New Roman" w:hAnsi="Times New Roman" w:cs="Times New Roman"/>
                <w:color w:val="2A2A2A"/>
                <w:shd w:val="clear" w:color="auto" w:fill="FFFFFF"/>
              </w:rPr>
              <w:t xml:space="preserve"> </w:t>
            </w:r>
            <w:r w:rsidRPr="00400F4B">
              <w:rPr>
                <w:rFonts w:ascii="Times New Roman" w:hAnsi="Times New Roman" w:cs="Times New Roman"/>
                <w:color w:val="404040"/>
              </w:rPr>
              <w:t>Síntesis y caracterización de películas delgadas del semiconductor</w:t>
            </w:r>
            <w:r w:rsidRPr="00400F4B">
              <w:rPr>
                <w:rFonts w:ascii="Times New Roman" w:hAnsi="Times New Roman" w:cs="Times New Roman"/>
                <w:color w:val="404040"/>
              </w:rPr>
              <w:br/>
            </w:r>
            <w:r w:rsidRPr="00E04584">
              <w:rPr>
                <w:rFonts w:ascii="Times New Roman" w:hAnsi="Times New Roman" w:cs="Times New Roman"/>
                <w:color w:val="auto"/>
              </w:rPr>
              <w:t>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y su uso como capa absorbente en celdas solares. Ph.D.thesis. Universidad</w:t>
            </w:r>
            <w:r w:rsidRPr="00E04584">
              <w:rPr>
                <w:rFonts w:ascii="Times New Roman" w:hAnsi="Times New Roman" w:cs="Times New Roman"/>
                <w:color w:val="auto"/>
              </w:rPr>
              <w:br/>
              <w:t>Nacional de Colombia, Bogotá, Colombia; 2014.</w:t>
            </w:r>
          </w:p>
        </w:tc>
        <w:tc>
          <w:tcPr>
            <w:tcW w:w="5054" w:type="dxa"/>
          </w:tcPr>
          <w:p w14:paraId="212E4F2A" w14:textId="77777777" w:rsidR="009D1927" w:rsidRPr="00400F4B" w:rsidRDefault="00000000" w:rsidP="00492AE4">
            <w:pPr>
              <w:pStyle w:val="Default"/>
              <w:jc w:val="center"/>
              <w:rPr>
                <w:rFonts w:ascii="Times New Roman" w:hAnsi="Times New Roman" w:cs="Times New Roman"/>
                <w:color w:val="3333FF"/>
              </w:rPr>
            </w:pPr>
            <w:hyperlink r:id="rId19" w:history="1">
              <w:r w:rsidR="009D1927" w:rsidRPr="00400F4B">
                <w:rPr>
                  <w:rStyle w:val="Hyperlink"/>
                  <w:rFonts w:ascii="Times New Roman" w:hAnsi="Times New Roman" w:cs="Times New Roman"/>
                  <w:color w:val="3333FF"/>
                  <w:bdr w:val="none" w:sz="0" w:space="0" w:color="auto" w:frame="1"/>
                  <w:shd w:val="clear" w:color="auto" w:fill="FFFFFF"/>
                </w:rPr>
                <w:t>https://repositorio.unal.edu.co/handle/unal/52170</w:t>
              </w:r>
            </w:hyperlink>
          </w:p>
          <w:p w14:paraId="089FD195" w14:textId="77777777" w:rsidR="009D1927" w:rsidRPr="00400F4B" w:rsidRDefault="009D1927" w:rsidP="00492AE4">
            <w:pPr>
              <w:pStyle w:val="Default"/>
              <w:jc w:val="center"/>
              <w:rPr>
                <w:rFonts w:ascii="Times New Roman" w:hAnsi="Times New Roman" w:cs="Times New Roman"/>
                <w:color w:val="404040"/>
              </w:rPr>
            </w:pPr>
            <w:r w:rsidRPr="00400F4B">
              <w:rPr>
                <w:rFonts w:ascii="Times New Roman" w:hAnsi="Times New Roman" w:cs="Times New Roman"/>
                <w:color w:val="404040"/>
              </w:rPr>
              <w:t>(16 November 2023, date last accessed)</w:t>
            </w:r>
          </w:p>
          <w:p w14:paraId="7637F401" w14:textId="77777777" w:rsidR="009D1927" w:rsidRPr="00400F4B" w:rsidRDefault="009D1927" w:rsidP="00492AE4">
            <w:pPr>
              <w:pStyle w:val="Default"/>
              <w:jc w:val="center"/>
              <w:rPr>
                <w:rFonts w:ascii="Times New Roman" w:hAnsi="Times New Roman" w:cs="Times New Roman"/>
                <w:color w:val="3333FF"/>
              </w:rPr>
            </w:pPr>
          </w:p>
        </w:tc>
      </w:tr>
      <w:tr w:rsidR="009D1927" w:rsidRPr="00400F4B" w14:paraId="29D2318D" w14:textId="77777777" w:rsidTr="00492AE4">
        <w:trPr>
          <w:jc w:val="center"/>
        </w:trPr>
        <w:tc>
          <w:tcPr>
            <w:tcW w:w="1838" w:type="dxa"/>
          </w:tcPr>
          <w:p w14:paraId="0BCBBA9A"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{"citationItems":[{"id":"ITEM-1","itemData":{"DOI":"10.1063/1.3587614","ISSN":"00036951","abstract":"This work reports the in-depth resolved Raman scattering analysis with different excitation wavelengths of Cu2 ZnSnS4 layers. Secondary phases constitute a central problem in this material, particularly since they cannot be distinguished by x-ray diffraction. Raman spectra measured with 325 nm excitation light after sputtering the layers to different depths show peaks that are not detectable by excitation in the visible. These are identified with Cu3 SnS4 modes at the surface region while spectra measured close to the back region show peaks from ZnS and MoS 2. Observation of ZnS is enhanced by resonant excitation conditions achieved when working with UV excitation. © 2011 American Institute of Physics.","author":[{"dropping-particle":"","family":"Fontané","given":"X.","non-dropping-particle":"","parse-names":false,"suffix":""},{"dropping-particle":"","family":"Calvo-Barrio","given":"L.","non-dropping-particle":"","parse-names":false,"suffix":""},{"dropping-particle":"","family":"et al.","given":"","non-dropping-particle":"","parse-names":false,"suffix":""}],"container-title":"Applied Physics Letters","id":"ITEM-1","issued":{"date-parts":[["2011"]]},"title":"In-depth resolved Raman scattering analysis for the identification of secondary phases: Characterization of Cu&lt;sub&gt;2&lt;/sub&gt;ZnSnS&lt;sub&gt;4&lt;/sub&gt; layers for solar cell applications","type":"article-journal","volume":"98:2011-14"},"uris":["http://www.mendeley.com/documents/?uuid=744490d7-0ce5-4b49-82c0-9c9fb9cacf3f"]}],"mendeley":{"formattedCitation":"(17)","plainTextFormattedCitation":"(17)","previouslyFormattedCitation":"(17)"},"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(17)</w:t>
            </w:r>
            <w:r w:rsidRPr="00400F4B">
              <w:rPr>
                <w:rFonts w:ascii="Times New Roman" w:hAnsi="Times New Roman" w:cs="Times New Roman"/>
                <w:b/>
                <w:bCs/>
                <w:color w:val="auto"/>
                <w:shd w:val="clear" w:color="auto" w:fill="FFFFFF"/>
              </w:rPr>
              <w:fldChar w:fldCharType="end"/>
            </w:r>
          </w:p>
        </w:tc>
        <w:tc>
          <w:tcPr>
            <w:tcW w:w="2458" w:type="dxa"/>
          </w:tcPr>
          <w:p w14:paraId="21C258C0"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37D37712"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In-depth resolved Raman scattering analysis for the</w:t>
            </w:r>
            <w:r w:rsidRPr="00E04584">
              <w:rPr>
                <w:rFonts w:ascii="Times New Roman" w:hAnsi="Times New Roman" w:cs="Times New Roman"/>
                <w:color w:val="auto"/>
              </w:rPr>
              <w:br/>
              <w:t>identification of secondary phases: Characterization of 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layers for solar cell</w:t>
            </w:r>
            <w:r w:rsidRPr="00E04584">
              <w:rPr>
                <w:rFonts w:ascii="Times New Roman" w:hAnsi="Times New Roman" w:cs="Times New Roman"/>
                <w:color w:val="auto"/>
              </w:rPr>
              <w:br/>
              <w:t xml:space="preserve">applications. Appl Phys Lett. 2011;98:2011-14. </w:t>
            </w:r>
          </w:p>
        </w:tc>
        <w:tc>
          <w:tcPr>
            <w:tcW w:w="5054" w:type="dxa"/>
          </w:tcPr>
          <w:p w14:paraId="468BC5A8" w14:textId="77777777" w:rsidR="009D1927" w:rsidRPr="00400F4B" w:rsidRDefault="00000000" w:rsidP="00492AE4">
            <w:pPr>
              <w:pStyle w:val="Default"/>
              <w:jc w:val="center"/>
              <w:rPr>
                <w:rFonts w:ascii="Times New Roman" w:hAnsi="Times New Roman" w:cs="Times New Roman"/>
                <w:color w:val="404040"/>
              </w:rPr>
            </w:pPr>
            <w:hyperlink r:id="rId20" w:history="1">
              <w:r w:rsidR="009D1927" w:rsidRPr="00400F4B">
                <w:rPr>
                  <w:rStyle w:val="Hyperlink"/>
                  <w:rFonts w:ascii="Times New Roman" w:hAnsi="Times New Roman" w:cs="Times New Roman"/>
                </w:rPr>
                <w:t>https://doi.org/10.1063/1.3587614</w:t>
              </w:r>
            </w:hyperlink>
          </w:p>
          <w:p w14:paraId="7B2A88E2" w14:textId="77777777" w:rsidR="009D1927" w:rsidRPr="00400F4B" w:rsidRDefault="009D1927" w:rsidP="00492AE4">
            <w:pPr>
              <w:pStyle w:val="Default"/>
              <w:jc w:val="center"/>
              <w:rPr>
                <w:rFonts w:ascii="Times New Roman" w:hAnsi="Times New Roman" w:cs="Times New Roman"/>
                <w:color w:val="404040"/>
              </w:rPr>
            </w:pPr>
            <w:r w:rsidRPr="00400F4B">
              <w:rPr>
                <w:rFonts w:ascii="Times New Roman" w:hAnsi="Times New Roman" w:cs="Times New Roman"/>
                <w:color w:val="404040"/>
              </w:rPr>
              <w:br/>
            </w:r>
          </w:p>
        </w:tc>
      </w:tr>
      <w:tr w:rsidR="009D1927" w:rsidRPr="00400F4B" w14:paraId="32F2815F" w14:textId="77777777" w:rsidTr="00492AE4">
        <w:trPr>
          <w:jc w:val="center"/>
        </w:trPr>
        <w:tc>
          <w:tcPr>
            <w:tcW w:w="1838" w:type="dxa"/>
          </w:tcPr>
          <w:p w14:paraId="7FC3B3FA"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{"citationItems":[{"id":"ITEM-1","itemData":{"DOI":"10.1016/j.tsf.2011.01.094","ISSN":"00406090","abstract":"To quantitatively evaluate the formation energies of Cu, Zn, Sn, and Se vacancies in kesterite-type Cu2ZnSnSe4 (CZTSe), first-principles pseudopotential calculations using plane-wave basis functions were performed. The formation energies of neutral Cu, Zn, Sn and Se vacancies were calculated as a function of the atomic chemical potentials of constituent elements. The obtained results were as follows: (1) the formation energy of Cu vacancy was generally smaller than those of the other Zn, Sn and Se vacancies, (2) under the Cu-poor and Zn-rich condition, the formation energy of Cu vacancy was particularly low, (3) the formation energy of Zn vacancy greatly depended on the chemical potentials of the constituent elements and under the Zn-poor and Se-rich condition, the formation energy of Zn vacancy was smaller than that of Cu vacancy, and (4) the formation energy of Sn vacancy did not greatly depend on the chemical potentials of the constituent elements and was much larger than those of Cu, Zn, and Se vacancies. These results indicate that Cu vacancy is easily formed under Cu-poor and Zn-rich conditions, but Zn vacancy is easily formed under the Zn-poor and Se-rich conditions. © 2011 Elsevier B.V.","author":[{"dropping-particle":"","family":"Maeda","given":"T.","non-dropping-particle":"","parse-names":false,"suffix":""},{"dropping-particle":"","family":"Nakamura","given":"S.","non-dropping-particle":"","parse-names":false,"suffix":""},{"dropping-particle":"","family":"et al.","given":"","non-dropping-particle":"","parse-names":false,"suffix":""}],"container-title":"Thin Solid Films","id":"ITEM-1","issued":{"date-parts":[["2011"]]},"publisher":"Elsevier B.V.","title":"First Principles Calculations of Defect Formation in In-Free Photovoltaic Semiconductors Cu&lt;sub&gt;2&lt;/sub&gt;ZnSnS&lt;sub&gt;4&lt;/sub&gt; and Cu&lt;sub&gt;2&lt;/sub&gt;ZnSnSe&lt;sub&gt;4&lt;/sub&gt;","type":"article-journal","volume":"50:04DP07"},"uris":["http://www.mendeley.com/documents/?uuid=3c8ca3da-8386-40fd-9cd4-17ff4b640554"]}],"mendeley":{"formattedCitation":"(18)","plainTextFormattedCitation":"(18)","previouslyFormattedCitation":"(18)"},"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(18)</w:t>
            </w:r>
            <w:r w:rsidRPr="00400F4B">
              <w:rPr>
                <w:rFonts w:ascii="Times New Roman" w:hAnsi="Times New Roman" w:cs="Times New Roman"/>
                <w:b/>
                <w:bCs/>
                <w:color w:val="auto"/>
                <w:shd w:val="clear" w:color="auto" w:fill="FFFFFF"/>
              </w:rPr>
              <w:fldChar w:fldCharType="end"/>
            </w:r>
          </w:p>
        </w:tc>
        <w:tc>
          <w:tcPr>
            <w:tcW w:w="2458" w:type="dxa"/>
          </w:tcPr>
          <w:p w14:paraId="11DC8226"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537996E3"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 xml:space="preserve"> First Principles Calculations of Defect Formation in In-Free</w:t>
            </w:r>
            <w:r w:rsidRPr="00E04584">
              <w:rPr>
                <w:rFonts w:ascii="Times New Roman" w:hAnsi="Times New Roman" w:cs="Times New Roman"/>
                <w:color w:val="auto"/>
              </w:rPr>
              <w:br/>
              <w:t>Photovoltaic Semiconductors 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w:t>
            </w:r>
            <w:r w:rsidRPr="00E04584">
              <w:rPr>
                <w:rFonts w:ascii="Times New Roman" w:hAnsi="Times New Roman" w:cs="Times New Roman"/>
                <w:color w:val="auto"/>
                <w:vertAlign w:val="subscript"/>
              </w:rPr>
              <w:t xml:space="preserve">4 </w:t>
            </w:r>
            <w:r w:rsidRPr="00E04584">
              <w:rPr>
                <w:rFonts w:ascii="Times New Roman" w:hAnsi="Times New Roman" w:cs="Times New Roman"/>
                <w:color w:val="auto"/>
              </w:rPr>
              <w:t>and 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ZnSnSe</w:t>
            </w:r>
            <w:r w:rsidRPr="00E04584">
              <w:rPr>
                <w:rFonts w:ascii="Times New Roman" w:hAnsi="Times New Roman" w:cs="Times New Roman"/>
                <w:color w:val="auto"/>
                <w:vertAlign w:val="subscript"/>
              </w:rPr>
              <w:t>4</w:t>
            </w:r>
            <w:r w:rsidRPr="00E04584">
              <w:rPr>
                <w:rFonts w:ascii="Times New Roman" w:hAnsi="Times New Roman" w:cs="Times New Roman"/>
                <w:color w:val="auto"/>
              </w:rPr>
              <w:t>. Thin Solid Films.</w:t>
            </w:r>
            <w:r w:rsidRPr="00E04584">
              <w:rPr>
                <w:rFonts w:ascii="Times New Roman" w:hAnsi="Times New Roman" w:cs="Times New Roman"/>
                <w:color w:val="auto"/>
              </w:rPr>
              <w:br/>
              <w:t xml:space="preserve">2011;50:04DP07. </w:t>
            </w:r>
          </w:p>
        </w:tc>
        <w:tc>
          <w:tcPr>
            <w:tcW w:w="5054" w:type="dxa"/>
          </w:tcPr>
          <w:p w14:paraId="7A9E6D4F" w14:textId="77777777" w:rsidR="009D1927" w:rsidRPr="00400F4B" w:rsidRDefault="00000000" w:rsidP="00492AE4">
            <w:pPr>
              <w:pStyle w:val="Default"/>
              <w:jc w:val="center"/>
              <w:rPr>
                <w:rFonts w:ascii="Times New Roman" w:hAnsi="Times New Roman" w:cs="Times New Roman"/>
                <w:color w:val="404040"/>
              </w:rPr>
            </w:pPr>
            <w:hyperlink r:id="rId21" w:history="1">
              <w:r w:rsidR="009D1927" w:rsidRPr="00400F4B">
                <w:rPr>
                  <w:rStyle w:val="Hyperlink"/>
                  <w:rFonts w:ascii="Times New Roman" w:hAnsi="Times New Roman" w:cs="Times New Roman"/>
                </w:rPr>
                <w:t>https://doi.org/10.1016/j.tsf.2011.01.094</w:t>
              </w:r>
            </w:hyperlink>
          </w:p>
          <w:p w14:paraId="2AD470A7"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481A059C" w14:textId="77777777" w:rsidTr="00492AE4">
        <w:trPr>
          <w:jc w:val="center"/>
        </w:trPr>
        <w:tc>
          <w:tcPr>
            <w:tcW w:w="1838" w:type="dxa"/>
          </w:tcPr>
          <w:p w14:paraId="1C59F706"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{"citationItems":[{"id":"ITEM-1","itemData":{"DOI":"10.1088/1742-6596/480/1/012007","ISSN":"17426596","abstract":"Compound of the kesterite familie has been considered as an alternative absorber layer in the manufacture of thin film solar cells due to its earth abundant and environmental friendly constituents and high absorption coefficient. In this work we propose a new route to grow single phase Cu 2ZnSnSe4 (CZTSe) thin films with tetragonal-kesterite type structure; this consist in sequential evaporation of thin films of CuSe, SnSe and ZnSe in a two stage process. Measurements of X-ray diffraction (XRD) revealed the formation of the Cu2ZnSnSe4 compound, grown with tetragonal Kësterite type structure. Optical characterization performed through spectral transmittance measurements established that this compound has high absorption (absorption coefficient &gt; 104 cm-1) and a forbidden energy gap of 1.46 eV; these results indicate that the CZTSe thin films we have prepared has properties suitable for later use as absorber layer in solar cells. Results regarding electrical transport properties determined from temperature dependent conductivity measurements are also reported. © Published under licence by IOP Publishing Ltd.","author":[{"dropping-particle":"","family":"Hurtado","given":"M.","non-dropping-particle":"","parse-names":false,"suffix":""}],"container-title":"Revista Elementos","id":"ITEM-1","issued":{"date-parts":[["2012"]]},"title":"Preparation and characterization of Cu&lt;sub&gt;2&lt;/sub&gt;ZnSnSe&lt;sub&gt;4&lt;/sub&gt; thin films grown from ZnSe and Cu&lt;sub&gt;2&lt;/sub&gt;SnS&lt;sub&gt;3&lt;/sub&gt; precursors in a two stage process","type":"article-journal","volume":"2:117-131"},"uris":["http://www.mendeley.com/documents/?uuid=c9b64ff1-d2c0-4d32-8b70-6a2dc0d4c1c6"]}],"mendeley":{"formattedCitation":"(19)","plainTextFormattedCitation":"(19)","previouslyFormattedCitation":"(19)"},"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(19)</w:t>
            </w:r>
            <w:r w:rsidRPr="00400F4B">
              <w:rPr>
                <w:rFonts w:ascii="Times New Roman" w:hAnsi="Times New Roman" w:cs="Times New Roman"/>
                <w:b/>
                <w:bCs/>
                <w:color w:val="auto"/>
                <w:shd w:val="clear" w:color="auto" w:fill="FFFFFF"/>
              </w:rPr>
              <w:fldChar w:fldCharType="end"/>
            </w:r>
          </w:p>
        </w:tc>
        <w:tc>
          <w:tcPr>
            <w:tcW w:w="2458" w:type="dxa"/>
          </w:tcPr>
          <w:p w14:paraId="42666F08"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404040"/>
              </w:rPr>
              <w:t>Article:</w:t>
            </w:r>
          </w:p>
          <w:p w14:paraId="6EBE552E" w14:textId="77777777" w:rsidR="009D1927" w:rsidRPr="00400F4B" w:rsidRDefault="009D1927" w:rsidP="00492AE4">
            <w:pPr>
              <w:pStyle w:val="Default"/>
              <w:jc w:val="center"/>
              <w:rPr>
                <w:rFonts w:ascii="Times New Roman" w:hAnsi="Times New Roman" w:cs="Times New Roman"/>
                <w:b/>
                <w:bCs/>
                <w:color w:val="404040"/>
              </w:rPr>
            </w:pPr>
            <w:r w:rsidRPr="00E04584">
              <w:rPr>
                <w:rFonts w:ascii="Times New Roman" w:hAnsi="Times New Roman" w:cs="Times New Roman"/>
                <w:color w:val="auto"/>
              </w:rPr>
              <w:lastRenderedPageBreak/>
              <w:t>Preparation and characterization of 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ZnSnSe</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thin films grown from ZnSe</w:t>
            </w:r>
            <w:r w:rsidRPr="00E04584">
              <w:rPr>
                <w:rFonts w:ascii="Times New Roman" w:hAnsi="Times New Roman" w:cs="Times New Roman"/>
                <w:color w:val="auto"/>
              </w:rPr>
              <w:br/>
              <w:t>and Cu</w:t>
            </w:r>
            <w:r w:rsidRPr="00E04584">
              <w:rPr>
                <w:rFonts w:ascii="Times New Roman" w:hAnsi="Times New Roman" w:cs="Times New Roman"/>
                <w:color w:val="auto"/>
                <w:vertAlign w:val="subscript"/>
              </w:rPr>
              <w:t>2</w:t>
            </w:r>
            <w:r w:rsidRPr="00E04584">
              <w:rPr>
                <w:rFonts w:ascii="Times New Roman" w:hAnsi="Times New Roman" w:cs="Times New Roman"/>
                <w:color w:val="auto"/>
              </w:rPr>
              <w:t>SnS</w:t>
            </w:r>
            <w:r w:rsidRPr="00E04584">
              <w:rPr>
                <w:rFonts w:ascii="Times New Roman" w:hAnsi="Times New Roman" w:cs="Times New Roman"/>
                <w:color w:val="auto"/>
                <w:vertAlign w:val="subscript"/>
              </w:rPr>
              <w:t>3</w:t>
            </w:r>
            <w:r w:rsidRPr="00E04584">
              <w:rPr>
                <w:rFonts w:ascii="Times New Roman" w:hAnsi="Times New Roman" w:cs="Times New Roman"/>
                <w:color w:val="auto"/>
              </w:rPr>
              <w:t xml:space="preserve"> precursors in a two stage process. Rev Elem. 2012;2:117-131</w:t>
            </w:r>
            <w:r w:rsidRPr="00400F4B">
              <w:rPr>
                <w:rFonts w:ascii="Times New Roman" w:hAnsi="Times New Roman" w:cs="Times New Roman"/>
                <w:color w:val="404040"/>
              </w:rPr>
              <w:t>.</w:t>
            </w:r>
          </w:p>
        </w:tc>
        <w:tc>
          <w:tcPr>
            <w:tcW w:w="5054" w:type="dxa"/>
          </w:tcPr>
          <w:p w14:paraId="16D6A64C" w14:textId="77777777" w:rsidR="009D1927" w:rsidRPr="00400F4B" w:rsidRDefault="00000000" w:rsidP="00492AE4">
            <w:pPr>
              <w:pStyle w:val="Default"/>
              <w:jc w:val="center"/>
              <w:rPr>
                <w:rFonts w:ascii="Times New Roman" w:hAnsi="Times New Roman" w:cs="Times New Roman"/>
                <w:color w:val="404040"/>
              </w:rPr>
            </w:pPr>
            <w:hyperlink r:id="rId22" w:history="1">
              <w:r w:rsidR="009D1927" w:rsidRPr="00400F4B">
                <w:rPr>
                  <w:rStyle w:val="Hyperlink"/>
                  <w:rFonts w:ascii="Times New Roman" w:hAnsi="Times New Roman" w:cs="Times New Roman"/>
                </w:rPr>
                <w:t>https://doi.org/10.1088/1742-6596/480/1/012007</w:t>
              </w:r>
            </w:hyperlink>
          </w:p>
          <w:p w14:paraId="43B66A55"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48618AD4" w14:textId="77777777" w:rsidTr="00492AE4">
        <w:trPr>
          <w:jc w:val="center"/>
        </w:trPr>
        <w:tc>
          <w:tcPr>
            <w:tcW w:w="1838" w:type="dxa"/>
          </w:tcPr>
          <w:p w14:paraId="29561D7F"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{"citationItems":[{"id":"ITEM-1","itemData":{"DOI":"10.1002/pip.2156","abstract":"Kesterite materials (Cu2ZnSn(S,Se)4) are made from non-toxic, earth-abundant and low-cost raw materials. We summarise here the structural and electronic material data relevant for the solar cells. The equilibrium structure of both Cu2ZnSnS4 and Cu2ZnSnSe4 is the kesterite structure. However, the stannite structure has only a slightly lower binding energy. Because the band gap of the stannite is predicted to be about 100meV lower than the kesterite band gap, any admixture of stannite will hurt the solar cells. The band gaps of Cu2ZnSnS4 and Cu2ZnSnSe4 are 1.5 and 1.0 eV, respectively. Hardly any experiments on defects are available. Theoretically, the CuZn antisite acceptor is predicted as the most probable defect. The existence region of the kesterite phase is smaller compared with that of chalcopyrites. This makes secondary phases a serious challenge in the development of solar cells. Copyright © 2012 John Wiley &amp; Sons, Ltd.","author":[{"dropping-particle":"","family":"Siebentritt","given":"S.","non-dropping-particle":"","parse-names":false,"suffix":""},{"dropping-particle":"","family":"Schorr","given":"S.","non-dropping-particle":"","parse-names":false,"suffix":""}],"container-title":"Progress in Photovoltaics: Research and Applications","id":"ITEM-1","issued":{"date-parts":[["2012"]]},"title":"Kesterites—a challenging material for solar cells.","type":"article-journal","volume":"20:512-19"},"uris":["http://www.mendeley.com/documents/?uuid=70b332f0-0c37-4200-afb6-0799cc431ee7"]}],"mendeley":{"formattedCitation":"(20)","plainTextFormattedCitation":"(20)","previouslyFormattedCitation":"(20)"},"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(20)</w:t>
            </w:r>
            <w:r w:rsidRPr="00400F4B">
              <w:rPr>
                <w:rFonts w:ascii="Times New Roman" w:hAnsi="Times New Roman" w:cs="Times New Roman"/>
                <w:b/>
                <w:bCs/>
                <w:color w:val="auto"/>
                <w:shd w:val="clear" w:color="auto" w:fill="FFFFFF"/>
              </w:rPr>
              <w:fldChar w:fldCharType="end"/>
            </w:r>
          </w:p>
        </w:tc>
        <w:tc>
          <w:tcPr>
            <w:tcW w:w="2458" w:type="dxa"/>
          </w:tcPr>
          <w:p w14:paraId="67B65339"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404040"/>
              </w:rPr>
              <w:t>Article:</w:t>
            </w:r>
          </w:p>
          <w:p w14:paraId="58A3937D"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color w:val="404040"/>
              </w:rPr>
              <w:t>Kesterites—a challenging material for solar cells. Prog</w:t>
            </w:r>
            <w:r w:rsidRPr="00400F4B">
              <w:rPr>
                <w:rFonts w:ascii="Times New Roman" w:hAnsi="Times New Roman" w:cs="Times New Roman"/>
                <w:color w:val="404040"/>
              </w:rPr>
              <w:br/>
              <w:t xml:space="preserve">Photovoltaics Res Appl. 2012;20:512-19. </w:t>
            </w:r>
          </w:p>
        </w:tc>
        <w:tc>
          <w:tcPr>
            <w:tcW w:w="5054" w:type="dxa"/>
          </w:tcPr>
          <w:p w14:paraId="165DFDD3" w14:textId="77777777" w:rsidR="009D1927" w:rsidRPr="00400F4B" w:rsidRDefault="00000000" w:rsidP="00492AE4">
            <w:pPr>
              <w:pStyle w:val="Default"/>
              <w:jc w:val="center"/>
              <w:rPr>
                <w:rFonts w:ascii="Times New Roman" w:hAnsi="Times New Roman" w:cs="Times New Roman"/>
                <w:color w:val="404040"/>
              </w:rPr>
            </w:pPr>
            <w:hyperlink r:id="rId23" w:history="1">
              <w:r w:rsidR="009D1927" w:rsidRPr="00400F4B">
                <w:rPr>
                  <w:rStyle w:val="Hyperlink"/>
                  <w:rFonts w:ascii="Times New Roman" w:hAnsi="Times New Roman" w:cs="Times New Roman"/>
                </w:rPr>
                <w:t>https://doi.org/10.1002/pip.2156</w:t>
              </w:r>
            </w:hyperlink>
          </w:p>
          <w:p w14:paraId="2EDF5235"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3DDB426E" w14:textId="77777777" w:rsidTr="00492AE4">
        <w:trPr>
          <w:jc w:val="center"/>
        </w:trPr>
        <w:tc>
          <w:tcPr>
            <w:tcW w:w="1838" w:type="dxa"/>
          </w:tcPr>
          <w:p w14:paraId="6117BD1B"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{"citationItems":[{"id":"ITEM-1","itemData":{"DOI":"10.1039/c5ee02153g","ISSN":"17545706","abstract":"Earth abundant kesterite copper-zinc-tin-sulfide-selenide (CZTS-Se) is considered as cost-effective material for next generation solar cells. However, current CZTS-Se solar cells have much lower efficiency than CIGS solar cells. Rapid progress in achieving the target efficiency in CZTS-Se solar cells is hindered by the narrow phase stability of the quaternary phase, Cu2ZnSn(SxSe1-x)4, and the existence of other competitive and complex secondary phases and defects. This resulted in structural inhomogeneity, local fluctuation of open circuit voltage and high carrier recombination that finally lead to poor device performance and repeatability issues. The higher performance of off-stoichiometric CZTS materials, copper-poor and zinc-rich, and their inherent association with secondary phases and defects force the scientific community to investigate them together. This work aims to provide a comprehensive review for optimum growth conditions to achieve efficient kesterite CZTS-Se material under different conditions, complementary characterization techniques to detect unwanted phases, defects and defect-complexes and various approaches to reduce the secondary phases, defects and defect-complexes for higher performance in CZTS-Se solar cells. Understanding and addressing the structural inhomogeneity, control growth and material characterization are expected to yield closer performance parity between CZTS-Se and CIGS solar cells.","author":[{"dropping-particle":"","family":"Kumar","given":"M.","non-dropping-particle":"","parse-names":false,"suffix":""},{"dropping-particle":"","family":"Dubey","given":"A.","non-dropping-particle":"","parse-names":false,"suffix":""},{"dropping-particle":"","family":"et al.","given":"","non-dropping-particle":"","parse-names":false,"suffix":""}],"container-title":"Energy and Environmental Science","id":"ITEM-1","issued":{"date-parts":[["2015"]]},"title":"Strategic review of secondary phases, defects and defect-complexes in kesterite CZTS-Se solar cells","type":"article-journal","volume":"8:3134-59"},"uris":["http://www.mendeley.com/documents/?uuid=99197be1-8058-405c-a160-938663b01242"]}],"mendeley":{"formattedCitation":"(21)","plainTextFormattedCitation":"(21)","previouslyFormattedCitation":"(21)"},"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(21)</w:t>
            </w:r>
            <w:r w:rsidRPr="00400F4B">
              <w:rPr>
                <w:rFonts w:ascii="Times New Roman" w:hAnsi="Times New Roman" w:cs="Times New Roman"/>
                <w:b/>
                <w:bCs/>
                <w:color w:val="auto"/>
                <w:shd w:val="clear" w:color="auto" w:fill="FFFFFF"/>
              </w:rPr>
              <w:fldChar w:fldCharType="end"/>
            </w:r>
          </w:p>
        </w:tc>
        <w:tc>
          <w:tcPr>
            <w:tcW w:w="2458" w:type="dxa"/>
          </w:tcPr>
          <w:p w14:paraId="66BEA9B2"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Article-review:</w:t>
            </w:r>
          </w:p>
          <w:p w14:paraId="3B80F94A"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Strategic review of secondary phases, defects and defect</w:t>
            </w:r>
            <w:r>
              <w:rPr>
                <w:rFonts w:ascii="Times New Roman" w:hAnsi="Times New Roman" w:cs="Times New Roman"/>
                <w:color w:val="auto"/>
              </w:rPr>
              <w:t xml:space="preserve"> </w:t>
            </w:r>
            <w:r w:rsidRPr="00E04584">
              <w:rPr>
                <w:rFonts w:ascii="Times New Roman" w:hAnsi="Times New Roman" w:cs="Times New Roman"/>
                <w:color w:val="auto"/>
              </w:rPr>
              <w:t>complexes in kesterite CZTS-Se solar cells. Energy Environ Sci. 2015;8:3134-59.</w:t>
            </w:r>
          </w:p>
        </w:tc>
        <w:tc>
          <w:tcPr>
            <w:tcW w:w="5054" w:type="dxa"/>
          </w:tcPr>
          <w:p w14:paraId="5DE86DBD" w14:textId="77777777" w:rsidR="009D1927" w:rsidRPr="00400F4B" w:rsidRDefault="00000000" w:rsidP="00492AE4">
            <w:pPr>
              <w:pStyle w:val="Default"/>
              <w:jc w:val="center"/>
              <w:rPr>
                <w:rFonts w:ascii="Times New Roman" w:hAnsi="Times New Roman" w:cs="Times New Roman"/>
                <w:color w:val="404040"/>
              </w:rPr>
            </w:pPr>
            <w:hyperlink r:id="rId24" w:history="1">
              <w:r w:rsidR="009D1927" w:rsidRPr="00400F4B">
                <w:rPr>
                  <w:rStyle w:val="Hyperlink"/>
                  <w:rFonts w:ascii="Times New Roman" w:hAnsi="Times New Roman" w:cs="Times New Roman"/>
                </w:rPr>
                <w:t>https://doi.org/10.1039/c5ee02153g</w:t>
              </w:r>
            </w:hyperlink>
          </w:p>
          <w:p w14:paraId="38C6CE0B" w14:textId="77777777" w:rsidR="009D1927" w:rsidRPr="00400F4B" w:rsidRDefault="009D1927" w:rsidP="00492AE4">
            <w:pPr>
              <w:pStyle w:val="Default"/>
              <w:jc w:val="center"/>
              <w:rPr>
                <w:rFonts w:ascii="Times New Roman" w:hAnsi="Times New Roman" w:cs="Times New Roman"/>
                <w:color w:val="404040"/>
              </w:rPr>
            </w:pPr>
            <w:r w:rsidRPr="00400F4B">
              <w:rPr>
                <w:rFonts w:ascii="Times New Roman" w:hAnsi="Times New Roman" w:cs="Times New Roman"/>
                <w:color w:val="404040"/>
              </w:rPr>
              <w:br/>
            </w:r>
          </w:p>
        </w:tc>
      </w:tr>
      <w:tr w:rsidR="009D1927" w:rsidRPr="00400F4B" w14:paraId="74724C07" w14:textId="77777777" w:rsidTr="00492AE4">
        <w:trPr>
          <w:jc w:val="center"/>
        </w:trPr>
        <w:tc>
          <w:tcPr>
            <w:tcW w:w="1838" w:type="dxa"/>
          </w:tcPr>
          <w:p w14:paraId="1F9045E9"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{"citationItems":[{"id":"ITEM-1","itemData":{"DOI":"10.1002/adma.201203146","ISSN":"09359648","PMID":"23401176","abstract":"The kesterite-structured semiconductors Cu2ZnSnS4 and Cu2ZnSnSe4 are drawing considerable attention recently as the active layers in earth-abundant low-cost thin-film solar cells. The additional number of elements in these quaternary compounds, relative to binary and ternary semiconductors, results in increased flexibility in the material properties. Conversely, a large variety of intrinsic lattice defects can also be formed, which have important influence on their optical and electrical properties, and hence their photovoltaic performance. Experimental identification of these defects is currently limited due to poor sample quality. Here recent theoretical research on defect formation and ionization in kesterite materials is reviewed based on new systematic calculations, and compared with the better studied chalcopyrite materials CuGaSe2 and CuInSe2. Four features are revealed and highlighted: (i) the strong phase-competition between the kesterites and the coexisting secondary compounds; (ii) the intrinsic p-type conductivity determined by the high population of acceptor CuZn antisites and Cu vacancies, and their dependence on the Cu/(Zn+Sn) and Zn/Sn ratio; (iii) the role of charge-compensated defect clusters such as [2CuZn+SnZn], [VCu+Zn Cu] and [ZnSn+2ZnCu] and their contribution to non-stoichiometry; (iv) the electron-trapping effect of the abundant [2Cu Zn+SnZn] clusters, especially in Cu2ZnSnS 4. The calculated properties explain the experimental observation that Cu poor and Zn rich conditions (Cu/(Zn+Sn) ≈ 0.8 and Zn/Sn ≈ 1.2) result in the highest solar cell efficiency, as well as suggesting an efficiency limitation in Cu2ZnSn(S,Se)4 cells when the S composition is high. Copyright © 2013 WILEY-VCH Verlag GmbH &amp; Co. KGaA, Weinheim.","author":[{"dropping-particle":"","family":"Chen","given":"S.","non-dropping-particle":"","parse-names":false,"suffix":""},{"dropping-particle":"","family":"Walsh","given":"A.","non-dropping-particle":"","parse-names":false,"suffix":""},{"dropping-particle":"","family":"et al.","given":"","non-dropping-particle":"","parse-names":false,"suffix":""}],"container-title":"Advanced Materials","id":"ITEM-1","issued":{"date-parts":[["2013"]]},"title":"Classification of lattice defects in the kesterite Cu&lt;sub&gt;2&lt;/sub&gt;ZnSnS&lt;sub&gt;4&lt;/sub&gt; and Cu&lt;sub&gt;2&lt;/sub&gt;ZnSnSe&lt;sub&gt;4&lt;/sub&gt; earth-abundant solar cell absorbers","type":"article-journal","volume":"25:1522-39"},"uris":["http://www.mendeley.com/documents/?uuid=c5b9918b-efee-40e6-9b2e-df118e3e3655"]}],"mendeley":{"formattedCitation":"(22)","plainTextFormattedCitation":"(22)","previouslyFormattedCitation":"(22)"},"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(22)</w:t>
            </w:r>
            <w:r w:rsidRPr="00400F4B">
              <w:rPr>
                <w:rFonts w:ascii="Times New Roman" w:hAnsi="Times New Roman" w:cs="Times New Roman"/>
                <w:b/>
                <w:bCs/>
                <w:color w:val="auto"/>
                <w:shd w:val="clear" w:color="auto" w:fill="FFFFFF"/>
              </w:rPr>
              <w:fldChar w:fldCharType="end"/>
            </w:r>
          </w:p>
        </w:tc>
        <w:tc>
          <w:tcPr>
            <w:tcW w:w="2458" w:type="dxa"/>
          </w:tcPr>
          <w:p w14:paraId="7CD6CE36"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57B1F443"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 xml:space="preserve"> Classification of lattice defects in the kesterite 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and</w:t>
            </w:r>
            <w:r w:rsidRPr="00E04584">
              <w:rPr>
                <w:rFonts w:ascii="Times New Roman" w:hAnsi="Times New Roman" w:cs="Times New Roman"/>
                <w:color w:val="auto"/>
              </w:rPr>
              <w:br/>
              <w:t>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ZnSnSe</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earth-abundant solar cell absorbers. Adv Mater. 2013;25:1522-39.</w:t>
            </w:r>
          </w:p>
        </w:tc>
        <w:tc>
          <w:tcPr>
            <w:tcW w:w="5054" w:type="dxa"/>
          </w:tcPr>
          <w:p w14:paraId="60F497EA" w14:textId="77777777" w:rsidR="009D1927" w:rsidRPr="00400F4B" w:rsidRDefault="00000000" w:rsidP="00492AE4">
            <w:pPr>
              <w:pStyle w:val="Default"/>
              <w:jc w:val="center"/>
              <w:rPr>
                <w:rFonts w:ascii="Times New Roman" w:hAnsi="Times New Roman" w:cs="Times New Roman"/>
                <w:color w:val="404040"/>
              </w:rPr>
            </w:pPr>
            <w:hyperlink r:id="rId25" w:history="1">
              <w:r w:rsidR="009D1927" w:rsidRPr="00400F4B">
                <w:rPr>
                  <w:rStyle w:val="Hyperlink"/>
                  <w:rFonts w:ascii="Times New Roman" w:hAnsi="Times New Roman" w:cs="Times New Roman"/>
                </w:rPr>
                <w:t>https://doi.org/10.1002/adma.201203146</w:t>
              </w:r>
            </w:hyperlink>
          </w:p>
          <w:p w14:paraId="2274C33A"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2E2F69A3" w14:textId="77777777" w:rsidTr="00492AE4">
        <w:trPr>
          <w:jc w:val="center"/>
        </w:trPr>
        <w:tc>
          <w:tcPr>
            <w:tcW w:w="1838" w:type="dxa"/>
          </w:tcPr>
          <w:p w14:paraId="5FDB9F14"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{"citationItems":[{"id":"ITEM-1","itemData":{"abstract":"ADVERTIMENT. La consulta d'aquesta tesi queda condicionada a l'acceptació de les següents condicions d'ús: La difusió d'aquesta tesi per mitjà del servei TDX (www.tdx.cat) i a través del Dipòsit Digital de la UB (diposit.ub.edu) ha estat autoritzada pels titulars dels drets de propietat intel·lectual únicament per a usos privats emmarcats en activitats d'investigació i docència. No s'autoritza la seva reproducció amb finalitats de lucre ni la seva difusió i posada a disposició des d'un lloc aliè al servei TDX ni al Dipòsit Digital de la UB. No s'autoritza la presentació del seu contingut en una finestra o marc aliè a TDX o al Dipòsit Digital de la UB (framing). Aquesta reserva de drets afecta tant al resum de presentació de la tesi com als seus continguts. En la utilització o cita de parts de la tesi és obligat indicar el nom de la persona autora. ADVERTENCIA. La consulta de esta tesis queda condicionada a la aceptación de las siguientes condiciones de uso: La difusión de esta tesis por medio del servicio TDR (www.tdx.cat) y a través del Repositorio Digital de la UB (diposit.ub.edu) ha sido autorizada por los titulares de los derechos de propiedad intelectual únicamente para usos privados enmarcados en actividades de investigación y docencia. No se autoriza su reproducción con finalidades de lucro ni su difusión y puesta a disposición desde un sitio ajeno al servicio TDR o al Repositorio Digital de la UB. No se autoriza la presentación de su contenido en una ventana o marco ajeno a TDR o al Repositorio Digital de la UB (framing). Esta reserva de derechos afecta tanto al resumen de presentación de la tesis como a sus contenidos. En la utilización o cita de partes de la tesis es obligado indicar el nombre de la persona autora. WARNING. On having consulted this thesis you're accepting the following use conditions: Spreading this thesis by the TDX (www.tdx.cat) service and by the UB Digital Repository (diposit.ub.edu) has been authorized by the titular of the intellectual property rights only for private uses placed in investigation and teaching activities.","author":[{"dropping-particle":"","family":"Fontané Sánchez","given":"X.","non-dropping-particle":"","parse-names":false,"suffix":""}],"id":"ITEM-1","issued":{"date-parts":[["2013"]]},"number-of-pages":"108","publisher":"Universidad de Barcelona, Barcelona, España","title":"Caracterización por espectroscopia Raman de semiconductores Cu&lt;sub&gt;2&lt;/sub&gt;ZnSnS&lt;sub&gt;4&lt;/sub&gt; para nuevas tecnologías fotovoltaicas. Ph.D.thesis","type":"thesis"},"uris":["http://www.mendeley.com/documents/?uuid=a328e89d-61c3-4a49-80de-081ea9ddc089"]}],"mendeley":{"formattedCitation":"(23)","plainTextFormattedCitation":"(23)","previouslyFormattedCitation":"(23)"},"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(23)</w:t>
            </w:r>
            <w:r w:rsidRPr="00400F4B">
              <w:rPr>
                <w:rFonts w:ascii="Times New Roman" w:hAnsi="Times New Roman" w:cs="Times New Roman"/>
                <w:b/>
                <w:bCs/>
                <w:color w:val="auto"/>
                <w:shd w:val="clear" w:color="auto" w:fill="FFFFFF"/>
              </w:rPr>
              <w:fldChar w:fldCharType="end"/>
            </w:r>
          </w:p>
        </w:tc>
        <w:tc>
          <w:tcPr>
            <w:tcW w:w="2458" w:type="dxa"/>
          </w:tcPr>
          <w:p w14:paraId="0772A9E5"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Thesis (r</w:t>
            </w:r>
            <w:r w:rsidRPr="00E04584">
              <w:rPr>
                <w:rFonts w:ascii="Times New Roman" w:hAnsi="Times New Roman" w:cs="Times New Roman"/>
                <w:b/>
                <w:bCs/>
                <w:color w:val="auto"/>
                <w:shd w:val="clear" w:color="auto" w:fill="FFFFFF"/>
              </w:rPr>
              <w:t>epository):</w:t>
            </w:r>
            <w:r w:rsidRPr="00E04584">
              <w:rPr>
                <w:rFonts w:ascii="Times New Roman" w:hAnsi="Times New Roman" w:cs="Times New Roman"/>
                <w:color w:val="auto"/>
                <w:shd w:val="clear" w:color="auto" w:fill="FFFFFF"/>
              </w:rPr>
              <w:t xml:space="preserve"> </w:t>
            </w:r>
            <w:r w:rsidRPr="00E04584">
              <w:rPr>
                <w:rFonts w:ascii="Times New Roman" w:hAnsi="Times New Roman" w:cs="Times New Roman"/>
                <w:color w:val="auto"/>
              </w:rPr>
              <w:t>Caracterización por espectroscopia Raman de semiconductores</w:t>
            </w:r>
            <w:r w:rsidRPr="00E04584">
              <w:rPr>
                <w:rFonts w:ascii="Times New Roman" w:hAnsi="Times New Roman" w:cs="Times New Roman"/>
                <w:color w:val="auto"/>
              </w:rPr>
              <w:br/>
              <w:t>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para nuevas tecnologías fotovoltaicas. Ph.D.thesis. Universidad de Barcelona,</w:t>
            </w:r>
            <w:r w:rsidRPr="00E04584">
              <w:rPr>
                <w:rFonts w:ascii="Times New Roman" w:hAnsi="Times New Roman" w:cs="Times New Roman"/>
                <w:color w:val="auto"/>
              </w:rPr>
              <w:br/>
              <w:t>Barcelona, España; 2013.</w:t>
            </w:r>
          </w:p>
        </w:tc>
        <w:tc>
          <w:tcPr>
            <w:tcW w:w="5054" w:type="dxa"/>
          </w:tcPr>
          <w:p w14:paraId="54EC71AF" w14:textId="77777777" w:rsidR="009D1927" w:rsidRPr="00400F4B" w:rsidRDefault="00000000" w:rsidP="00492AE4">
            <w:pPr>
              <w:jc w:val="center"/>
              <w:rPr>
                <w:rFonts w:ascii="Times New Roman" w:hAnsi="Times New Roman" w:cs="Times New Roman"/>
                <w:color w:val="000000"/>
                <w:sz w:val="24"/>
                <w:szCs w:val="24"/>
              </w:rPr>
            </w:pPr>
            <w:hyperlink r:id="rId26" w:history="1">
              <w:r w:rsidR="009D1927" w:rsidRPr="00400F4B">
                <w:rPr>
                  <w:rStyle w:val="Hyperlink"/>
                  <w:rFonts w:ascii="Times New Roman" w:hAnsi="Times New Roman" w:cs="Times New Roman"/>
                  <w:sz w:val="24"/>
                  <w:szCs w:val="24"/>
                </w:rPr>
                <w:t>http://hdl.handle.net/2445/54689</w:t>
              </w:r>
            </w:hyperlink>
          </w:p>
          <w:p w14:paraId="0DD228F5" w14:textId="77777777" w:rsidR="009D1927" w:rsidRPr="00400F4B" w:rsidRDefault="009D1927" w:rsidP="00492AE4">
            <w:pPr>
              <w:pStyle w:val="Default"/>
              <w:jc w:val="center"/>
              <w:rPr>
                <w:rFonts w:ascii="Times New Roman" w:hAnsi="Times New Roman" w:cs="Times New Roman"/>
                <w:color w:val="404040"/>
              </w:rPr>
            </w:pPr>
            <w:r w:rsidRPr="00400F4B">
              <w:rPr>
                <w:rFonts w:ascii="Times New Roman" w:hAnsi="Times New Roman" w:cs="Times New Roman"/>
                <w:color w:val="404040"/>
              </w:rPr>
              <w:t>(16 November 2023, date last accessed).</w:t>
            </w:r>
          </w:p>
          <w:p w14:paraId="527A0570"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620F3C3E" w14:textId="77777777" w:rsidTr="00492AE4">
        <w:trPr>
          <w:jc w:val="center"/>
        </w:trPr>
        <w:tc>
          <w:tcPr>
            <w:tcW w:w="1838" w:type="dxa"/>
          </w:tcPr>
          <w:p w14:paraId="6BF464C9"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{"citationItems":[{"id":"ITEM-1","itemData":{"DOI":"10.1088/2515-7655/ab4a25","ISSN":"25157655","abstract":"The efficiency of kesterite-based solar cells is limited by various non-ideal recombination paths, amongst others by a high density of defect states and by the presence of binary or ternary secondary phases within the absorber layer. Pronounced compositional variations and secondary phase segregation are indeed typical features of non-stoichiometric kesterite materials. Certainly kesterite-based thin film solar cells with an off-stoichiometric absorber layer composition, especially Cu-poor/Zn-rich, achieved the highest efficiencies, but deviations from the stoichiometric composition lead to the formation of intrinsic point defects (vacancies, anti-sites, and interstitials) in the kesterite-type material. In addition, a non-stoichiometric composition is usually associated with the formation of an undesirable side phase (secondary phases). Thus the correlation between off-stoichiometry and intrinsic point defects as well as the identification and quantification of secondary phases and compositional fluctuations in non-stoichiometric kesterite materials is of great importance for the understanding and rational design of solar cell devices. This paper summarizes the latest achievements in the investigation of identification and quantification of intrinsic point defects, compositional fluctuations, and secondary phases in non-stoichiometric kesterite-type materials.","author":[{"dropping-particle":"","family":"Schorr","given":"S.","non-dropping-particle":"","parse-names":false,"suffix":""},{"dropping-particle":"","family":"Gurieva","given":"G.","non-dropping-particle":"","parse-names":false,"suffix":""},{"dropping-particle":"","family":"et al.","given":"","non-dropping-particle":"","parse-names":false,"suffix":""}],"container-title":"JPhys Energy","id":"ITEM-1","issued":{"date-parts":[["2020"]]},"publisher":"IOP Publishing","title":"Point defects, compositional fluctuations, and secondary phases in non-stoichiometric kesterites: a review","type":"article-journal","volume":"2"},"uris":["http://www.mendeley.com/documents/?uuid=e29d4c0f-69e4-4c9f-9f6f-5a437ab6aecd"]}],"mendeley":{"formattedCitation":"(24)","plainTextFormattedCitation":"(24)","previouslyFormattedCitation":"(24)"},"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(24)</w:t>
            </w:r>
            <w:r w:rsidRPr="00400F4B">
              <w:rPr>
                <w:rFonts w:ascii="Times New Roman" w:hAnsi="Times New Roman" w:cs="Times New Roman"/>
                <w:b/>
                <w:bCs/>
                <w:color w:val="auto"/>
                <w:shd w:val="clear" w:color="auto" w:fill="FFFFFF"/>
              </w:rPr>
              <w:fldChar w:fldCharType="end"/>
            </w:r>
          </w:p>
        </w:tc>
        <w:tc>
          <w:tcPr>
            <w:tcW w:w="2458" w:type="dxa"/>
          </w:tcPr>
          <w:p w14:paraId="19CB534E"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28479A8C"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 xml:space="preserve"> Point defects, compositional </w:t>
            </w:r>
            <w:r w:rsidRPr="00E04584">
              <w:rPr>
                <w:rFonts w:ascii="Times New Roman" w:hAnsi="Times New Roman" w:cs="Times New Roman"/>
                <w:color w:val="auto"/>
              </w:rPr>
              <w:lastRenderedPageBreak/>
              <w:t>fluctuations, and secondary</w:t>
            </w:r>
            <w:r w:rsidRPr="00E04584">
              <w:rPr>
                <w:rFonts w:ascii="Times New Roman" w:hAnsi="Times New Roman" w:cs="Times New Roman"/>
                <w:color w:val="auto"/>
              </w:rPr>
              <w:br/>
              <w:t>phases in non-stoichiometric kesterites: a review. JPhys Energy. 2020;2.</w:t>
            </w:r>
          </w:p>
        </w:tc>
        <w:tc>
          <w:tcPr>
            <w:tcW w:w="5054" w:type="dxa"/>
          </w:tcPr>
          <w:p w14:paraId="5E00C413" w14:textId="77777777" w:rsidR="009D1927" w:rsidRPr="00400F4B" w:rsidRDefault="00000000" w:rsidP="00492AE4">
            <w:pPr>
              <w:pStyle w:val="Default"/>
              <w:jc w:val="center"/>
              <w:rPr>
                <w:rFonts w:ascii="Times New Roman" w:hAnsi="Times New Roman" w:cs="Times New Roman"/>
                <w:color w:val="404040"/>
              </w:rPr>
            </w:pPr>
            <w:hyperlink r:id="rId27" w:history="1">
              <w:r w:rsidR="009D1927" w:rsidRPr="00400F4B">
                <w:rPr>
                  <w:rStyle w:val="Hyperlink"/>
                  <w:rFonts w:ascii="Times New Roman" w:hAnsi="Times New Roman" w:cs="Times New Roman"/>
                </w:rPr>
                <w:t>https://doi.org/10.1088/2515-7655/ab4a25</w:t>
              </w:r>
            </w:hyperlink>
          </w:p>
          <w:p w14:paraId="5E6EF739"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20B65814" w14:textId="77777777" w:rsidTr="00492AE4">
        <w:trPr>
          <w:jc w:val="center"/>
        </w:trPr>
        <w:tc>
          <w:tcPr>
            <w:tcW w:w="1838" w:type="dxa"/>
          </w:tcPr>
          <w:p w14:paraId="7D86FDFF"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{"citationItems":[{"id":"ITEM-1","itemData":{"DOI":"10.1021/acsami.9b05244","ISSN":"19448252","PMID":"31251557","abstract":"High nonradiative recombination, low diffusion length and band tailing are often associated with a large open circuit voltage deficit, which results in low efficiency of Cu2ZnSnS4 (CZTS) solar cells. Recently, cation substitution in CZTS has gained interest as a plausible solution to suppress these issues. However, the common substitutes, Ag and Cd, are not ideal due to their scarcity and toxicity. Other transition-metal candidates (e.g., Mn, Fe, Co, or Ni) are multivalent, which may form harmful deep-level defects. Magnesium, as one of the viable substitutes, does not have these issues, as it is very stable in +2 oxidation state, abundant, and nontoxic. In this study, we investigate the effect of Mg incorporation in sulfur-based Cu2ZnSnS4 to form Cu2MgxZn1-xSnS4 by varying x from 0.0 to 1.0. These films were fabricated by chemical spray pyrolysis and the subsequent sulfurization process. At a high Mg content, it is found that Mg does not replace Zn to form a quaternary compound, which leads to the appearance of the secondary phases in the sample. However, a low Mg content (Cu2Mg0.05Zn0.95SnS4) improves the power conversion efficiency from 5.10% (CZTS) to 6.73%. The improvement is correlated to the better carrier-transport properties, as shown by a lesser amount of the ZnS secondary phase, higher carrier mobility, and shallower acceptor defects level. In addition, the Cu2Mg0.05Zn0.95SnS4 device also shows better charge-collection property based on the higher fill factor and quantum efficiency despite having lower depletion width. Therefore, we believe that the addition of a small amount of Mg is another viable route to improve the performance of the CZTS solar cell.","author":[{"dropping-particle":"","family":"Lie","given":"S.","non-dropping-particle":"","parse-names":false,"suffix":""},{"dropping-particle":"","family":"Leow","given":"S.","non-dropping-particle":"","parse-names":false,"suffix":""},{"dropping-particle":"","family":"et al.","given":"","non-dropping-particle":"","parse-names":false,"suffix":""}],"container-title":"ACS Applied Materials and Interfaces","genre":"research-article","id":"ITEM-1","issued":{"date-parts":[["2019"]]},"page":"25824-25832","publisher":"American Chemical Society","title":"Improving Carrier-Transport Properties of CZTS by Mg Incorporation with Spray Pyrolysis","type":"article-journal","volume":"11"},"uris":["http://www.mendeley.com/documents/?uuid=bab5f4f8-ba07-4551-81e9-045de3cf9e5d"]}],"mendeley":{"formattedCitation":"(25)","plainTextFormattedCitation":"(25)","previouslyFormattedCitation":"(25)"},"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(25)</w:t>
            </w:r>
            <w:r w:rsidRPr="00400F4B">
              <w:rPr>
                <w:rFonts w:ascii="Times New Roman" w:hAnsi="Times New Roman" w:cs="Times New Roman"/>
                <w:b/>
                <w:bCs/>
                <w:color w:val="auto"/>
                <w:shd w:val="clear" w:color="auto" w:fill="FFFFFF"/>
              </w:rPr>
              <w:fldChar w:fldCharType="end"/>
            </w:r>
          </w:p>
        </w:tc>
        <w:tc>
          <w:tcPr>
            <w:tcW w:w="2458" w:type="dxa"/>
          </w:tcPr>
          <w:p w14:paraId="3ECB19EC"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404040"/>
              </w:rPr>
              <w:t>Article:</w:t>
            </w:r>
          </w:p>
          <w:p w14:paraId="10AE36FF" w14:textId="77777777" w:rsidR="009D1927" w:rsidRPr="00400F4B" w:rsidRDefault="009D1927" w:rsidP="00492AE4">
            <w:pPr>
              <w:pStyle w:val="Default"/>
              <w:jc w:val="center"/>
              <w:rPr>
                <w:rFonts w:ascii="Times New Roman" w:hAnsi="Times New Roman" w:cs="Times New Roman"/>
                <w:b/>
                <w:bCs/>
                <w:color w:val="404040"/>
              </w:rPr>
            </w:pPr>
            <w:r w:rsidRPr="00E04584">
              <w:rPr>
                <w:rFonts w:ascii="Times New Roman" w:hAnsi="Times New Roman" w:cs="Times New Roman"/>
                <w:color w:val="auto"/>
              </w:rPr>
              <w:t>Improving Carrier-Transport Properties of CZTS by Mg</w:t>
            </w:r>
            <w:r w:rsidRPr="00E04584">
              <w:rPr>
                <w:rFonts w:ascii="Times New Roman" w:hAnsi="Times New Roman" w:cs="Times New Roman"/>
                <w:color w:val="auto"/>
              </w:rPr>
              <w:br/>
              <w:t>Incorporation with Spray Pyrolysis. ACS Appl Mater Interfaces. 2019;11:25824–32.</w:t>
            </w:r>
          </w:p>
        </w:tc>
        <w:tc>
          <w:tcPr>
            <w:tcW w:w="5054" w:type="dxa"/>
          </w:tcPr>
          <w:p w14:paraId="06809A53" w14:textId="77777777" w:rsidR="009D1927" w:rsidRPr="00400F4B" w:rsidRDefault="00000000" w:rsidP="00492AE4">
            <w:pPr>
              <w:pStyle w:val="Default"/>
              <w:jc w:val="center"/>
              <w:rPr>
                <w:rFonts w:ascii="Times New Roman" w:hAnsi="Times New Roman" w:cs="Times New Roman"/>
                <w:color w:val="404040"/>
              </w:rPr>
            </w:pPr>
            <w:hyperlink r:id="rId28" w:history="1">
              <w:r w:rsidR="009D1927" w:rsidRPr="00400F4B">
                <w:rPr>
                  <w:rStyle w:val="Hyperlink"/>
                  <w:rFonts w:ascii="Times New Roman" w:hAnsi="Times New Roman" w:cs="Times New Roman"/>
                </w:rPr>
                <w:t>https://doi.org/10.1021/acsami.9b05244</w:t>
              </w:r>
            </w:hyperlink>
          </w:p>
          <w:p w14:paraId="0EAD12C9" w14:textId="77777777" w:rsidR="009D1927" w:rsidRPr="00400F4B" w:rsidRDefault="009D1927" w:rsidP="00492AE4">
            <w:pPr>
              <w:pStyle w:val="Default"/>
              <w:jc w:val="center"/>
              <w:rPr>
                <w:rFonts w:ascii="Times New Roman" w:hAnsi="Times New Roman" w:cs="Times New Roman"/>
                <w:color w:val="404040"/>
              </w:rPr>
            </w:pPr>
            <w:r w:rsidRPr="00400F4B">
              <w:rPr>
                <w:rFonts w:ascii="Times New Roman" w:hAnsi="Times New Roman" w:cs="Times New Roman"/>
                <w:color w:val="404040"/>
              </w:rPr>
              <w:br/>
            </w:r>
          </w:p>
        </w:tc>
      </w:tr>
      <w:tr w:rsidR="009D1927" w:rsidRPr="00400F4B" w14:paraId="6CFBF788" w14:textId="77777777" w:rsidTr="00492AE4">
        <w:trPr>
          <w:jc w:val="center"/>
        </w:trPr>
        <w:tc>
          <w:tcPr>
            <w:tcW w:w="1838" w:type="dxa"/>
          </w:tcPr>
          <w:p w14:paraId="0E5DAD71"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{"citationItems":[{"id":"ITEM-1","itemData":{"DOI":"10.1016/j.optmat.2021.111211","ISSN":"09253467","abstract":"In this paper, magnesium was successfully introduced into CZTS using the DMF-based solution method, and CZMTS solar cell was prepared. The effects of Mg doping on the morphology, crystal structure, and electronic properties of the CZTS absorber were investigated in detail. The crystal structure of the CZMTS absorber and the chemical valence states of the other elements (Cu, Zn, Sn, and S) were not changed as shown by XRD, Raman, and XPS analyses. The results show that Mg doping can improve the electronic properties and microstructure of CZTS absorbers, thus enhancing the PCE from 2.91% to 4.10%. This performance enhancement is associated with good crystal quality, reduced cation-disordering defects, and high external quantum efficiency at the longwave region caused less recombination and open circuit voltage loss. Therefore, Mg doping has a positive effect on improving the performance of CZTS solar cells.","author":[{"dropping-particle":"","family":"Wang","given":"Y.","non-dropping-particle":"","parse-names":false,"suffix":""},{"dropping-particle":"","family":"Hao","given":"R.","non-dropping-particle":"","parse-names":false,"suffix":""},{"dropping-particle":"","family":"et al.","given":"","non-dropping-particle":"","parse-names":false,"suffix":""}],"container-title":"Optical Materials","id":"ITEM-1","issued":{"date-parts":[["2021"]]},"publisher":"Elsevier B.V.","title":"Effect of Mg doping on Cu&lt;sub&gt;2&lt;/sub&gt;ZnSnS&lt;sub&gt;4&lt;/sub&gt; solar cells prepared by DMF-based solution method","type":"article-journal","volume":"117"},"uris":["http://www.mendeley.com/documents/?uuid=866447d4-7eec-43cc-a1c6-88adcde623bd"]}],"mendeley":{"formattedCitation":"(26)","plainTextFormattedCitation":"(26)","previouslyFormattedCitation":"(26)"},"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(26)</w:t>
            </w:r>
            <w:r w:rsidRPr="00400F4B">
              <w:rPr>
                <w:rFonts w:ascii="Times New Roman" w:hAnsi="Times New Roman" w:cs="Times New Roman"/>
                <w:b/>
                <w:bCs/>
                <w:color w:val="auto"/>
                <w:shd w:val="clear" w:color="auto" w:fill="FFFFFF"/>
              </w:rPr>
              <w:fldChar w:fldCharType="end"/>
            </w:r>
          </w:p>
        </w:tc>
        <w:tc>
          <w:tcPr>
            <w:tcW w:w="2458" w:type="dxa"/>
          </w:tcPr>
          <w:p w14:paraId="3AD3880A"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6016C61E"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 xml:space="preserve"> Effect of Mg doping on 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solar cells prepared by DMFbased solution method. Opt Mater (Amst). 2021;117.</w:t>
            </w:r>
          </w:p>
        </w:tc>
        <w:tc>
          <w:tcPr>
            <w:tcW w:w="5054" w:type="dxa"/>
          </w:tcPr>
          <w:p w14:paraId="64BB489C" w14:textId="77777777" w:rsidR="009D1927" w:rsidRPr="00400F4B" w:rsidRDefault="00000000" w:rsidP="00492AE4">
            <w:pPr>
              <w:pStyle w:val="Default"/>
              <w:jc w:val="center"/>
              <w:rPr>
                <w:rFonts w:ascii="Times New Roman" w:hAnsi="Times New Roman" w:cs="Times New Roman"/>
                <w:color w:val="404040"/>
              </w:rPr>
            </w:pPr>
            <w:hyperlink r:id="rId29" w:history="1">
              <w:r w:rsidR="009D1927" w:rsidRPr="00400F4B">
                <w:rPr>
                  <w:rStyle w:val="Hyperlink"/>
                  <w:rFonts w:ascii="Times New Roman" w:hAnsi="Times New Roman" w:cs="Times New Roman"/>
                </w:rPr>
                <w:t>https://doi.org/10.1016/j.optmat.2021.111211</w:t>
              </w:r>
            </w:hyperlink>
          </w:p>
          <w:p w14:paraId="7FDD6F18"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3EB6876B" w14:textId="77777777" w:rsidTr="00492AE4">
        <w:trPr>
          <w:jc w:val="center"/>
        </w:trPr>
        <w:tc>
          <w:tcPr>
            <w:tcW w:w="1838" w:type="dxa"/>
          </w:tcPr>
          <w:p w14:paraId="19541A83"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{"citationItems":[{"id":"ITEM-1","itemData":{"DOI":"10.3390/nano9111615","ISSN":"20794991","abstract":"Cu2ZnSnS4 (CZTS) has been recognized as a promising thin-film absorber material of chalcopyrite-related solar cells. A two-stage method for fabricating CZTS films using CZTS nanoparticles was developed. Nanocrystal inks fabricated by a ball-milling method was utilized to °C deposit CZTS precursors by spin-coating approach. The CZTS precursors were annealed in the sulfur atmosphere under different annealing temperatures ranging from 550 °C to 650 °C. Influences of annealing temperature on grain growth, composition, crystallinity, and photovoltaic properties of CZTS films were characterized. With the increase of annealing temperature, grain growth was enhanced, while the sulfur atomic ratio fist increased then decreased. The crystallinity of the films was significantly improved after the annealing, and the obvious peak of the secondary phase of ZnS, were observed from the X-ray diffraction results, when the annealing temperature increased to 625 °C. However, the secondary phase was not detected from the surface Raman spectrum. Through comparing the Raman spectrum of different areas of the CZTS film, secondary phases of ZnS and SnS were observed, indicating the decomposition of CZTS films, due to the high temperature. The highest conversion efficiency of 7.5% was obtained when the annealing temperature was 600 °C.","author":[{"dropping-particle":"","family":"Zhang","given":"Xi.","non-dropping-particle":"","parse-names":false,"suffix":""},{"dropping-particle":"","family":"Fu","given":"E.","non-dropping-particle":"","parse-names":false,"suffix":""},{"dropping-particle":"","family":"et al.","given":"","non-dropping-particle":"","parse-names":false,"suffix":""}],"container-title":"Nanomaterials","id":"ITEM-1","issued":{"date-parts":[["2019"]]},"title":"Fabrication of Cu&lt;sub&gt;2&lt;/sub&gt;ZnSnS&lt;sub&gt;4&lt;/sub&gt; thin films from ball-milled nanoparticle inks under various annealing temperatures","type":"article-journal","volume":"9:1615"},"uris":["http://www.mendeley.com/documents/?uuid=eb3af820-aa50-4cc0-8c80-f027864d5866"]}],"mendeley":{"formattedCitation":"(27)","plainTextFormattedCitation":"(27)","previouslyFormattedCitation":"(27)"},"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(27)</w:t>
            </w:r>
            <w:r w:rsidRPr="00400F4B">
              <w:rPr>
                <w:rFonts w:ascii="Times New Roman" w:hAnsi="Times New Roman" w:cs="Times New Roman"/>
                <w:b/>
                <w:bCs/>
                <w:color w:val="auto"/>
                <w:shd w:val="clear" w:color="auto" w:fill="FFFFFF"/>
              </w:rPr>
              <w:fldChar w:fldCharType="end"/>
            </w:r>
          </w:p>
        </w:tc>
        <w:tc>
          <w:tcPr>
            <w:tcW w:w="2458" w:type="dxa"/>
          </w:tcPr>
          <w:p w14:paraId="4A89E20A"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26B17A4B"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Fabrication of 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thin films from ball-milled nanoparticle</w:t>
            </w:r>
            <w:r w:rsidRPr="00E04584">
              <w:rPr>
                <w:rFonts w:ascii="Times New Roman" w:hAnsi="Times New Roman" w:cs="Times New Roman"/>
                <w:color w:val="auto"/>
              </w:rPr>
              <w:br/>
              <w:t>inks under various annealing temperatures. Nanomaterials. 2019;9:1615.</w:t>
            </w:r>
          </w:p>
        </w:tc>
        <w:tc>
          <w:tcPr>
            <w:tcW w:w="5054" w:type="dxa"/>
          </w:tcPr>
          <w:p w14:paraId="01AD4EDD" w14:textId="77777777" w:rsidR="009D1927" w:rsidRPr="00400F4B" w:rsidRDefault="00000000" w:rsidP="00492AE4">
            <w:pPr>
              <w:pStyle w:val="Default"/>
              <w:jc w:val="center"/>
              <w:rPr>
                <w:rFonts w:ascii="Times New Roman" w:hAnsi="Times New Roman" w:cs="Times New Roman"/>
                <w:color w:val="404040"/>
              </w:rPr>
            </w:pPr>
            <w:hyperlink r:id="rId30" w:history="1">
              <w:r w:rsidR="009D1927" w:rsidRPr="00400F4B">
                <w:rPr>
                  <w:rStyle w:val="Hyperlink"/>
                  <w:rFonts w:ascii="Times New Roman" w:hAnsi="Times New Roman" w:cs="Times New Roman"/>
                </w:rPr>
                <w:t>https://doi.org/10.3390/nano9111615</w:t>
              </w:r>
            </w:hyperlink>
          </w:p>
          <w:p w14:paraId="70B72FED"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7150E42F" w14:textId="77777777" w:rsidTr="00492AE4">
        <w:trPr>
          <w:jc w:val="center"/>
        </w:trPr>
        <w:tc>
          <w:tcPr>
            <w:tcW w:w="1838" w:type="dxa"/>
          </w:tcPr>
          <w:p w14:paraId="7B75E910"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{"citationItems":[{"id":"ITEM-1","itemData":{"abstract":"Cu2ZnSn(SxSe1-x)4 (CZTSSe) is considered as a promising candidate for low-cost and high efficiency solar cells. In this thesis a cost-effective solution processing for the deposition of CZTSSe thin film absorbers by spin coating of ZnS, SnS and Cu3SnS4 (CTS) nanoparticles inks was developed. CZTSSe thin films were deposited by a four-step process. In the first step, ZnS, SnS and CTS nanoparticles were separately synthesized by a heating-up colloidal route using oleylamine as both solvent and surfactant. ZnS, SnS and CTS nanoparticles were mixed together in hexanthiol to form stable inks, which were used as the precursors for the formation of CZTSSe thin films. In the second step, the Cu-Zn-Sn-S precursors‘ thin films were deposited by spin coating of the ZnS, SnS and CTS nanoparticle inks. To remove the solvent and surfactant surrounding the nanoparticles, heat treatments at 170°C and 350°C were carried out as a third step. The Designed thickness can be achieved by repeating step two and step three. To form the Cu2ZnSn(SxSe1-x)4 (0≤ x&lt;1) absorbers, an annealing step was carried out in the temperature range between 400°C and 580°C under sulfur/selenium-containing atmosphere.","author":[{"dropping-particle":"","family":"Lin","given":"Xianzhong","non-dropping-particle":"","parse-names":false,"suffix":""}],"id":"ITEM-1","issued":{"date-parts":[["2013"]]},"publisher":"Technical University of Berlin, Germany","title":"Solution processed Cu&lt;sub&gt;2&lt;/sub&gt;ZnSn(S&lt;sub&gt;x&lt;/sub&gt;Se&lt;sub&gt;1-x&lt;/sub&gt;)&lt;sub&gt;4&lt;/sub&gt; thin films based on binary and ternary chalcogenide nanoparticle precursors and their application in solar cells. Ph.D. thesis","type":"thesis"},"uris":["http://www.mendeley.com/documents/?uuid=41319835-df69-485b-8aaf-ab4d32dcc6a7"]}],"mendeley":{"formattedCitation":"(28)","plainTextFormattedCitation":"(28)","previouslyFormattedCitation":"(28)"},"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(28)</w:t>
            </w:r>
            <w:r w:rsidRPr="00400F4B">
              <w:rPr>
                <w:rFonts w:ascii="Times New Roman" w:hAnsi="Times New Roman" w:cs="Times New Roman"/>
                <w:b/>
                <w:bCs/>
                <w:color w:val="auto"/>
                <w:shd w:val="clear" w:color="auto" w:fill="FFFFFF"/>
              </w:rPr>
              <w:fldChar w:fldCharType="end"/>
            </w:r>
          </w:p>
        </w:tc>
        <w:tc>
          <w:tcPr>
            <w:tcW w:w="2458" w:type="dxa"/>
          </w:tcPr>
          <w:p w14:paraId="757AF8CE"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Thesis (r</w:t>
            </w:r>
            <w:r w:rsidRPr="00E04584">
              <w:rPr>
                <w:rFonts w:ascii="Times New Roman" w:hAnsi="Times New Roman" w:cs="Times New Roman"/>
                <w:b/>
                <w:bCs/>
                <w:color w:val="auto"/>
                <w:shd w:val="clear" w:color="auto" w:fill="FFFFFF"/>
              </w:rPr>
              <w:t>epository):</w:t>
            </w:r>
            <w:r w:rsidRPr="00E04584">
              <w:rPr>
                <w:rFonts w:ascii="Times New Roman" w:hAnsi="Times New Roman" w:cs="Times New Roman"/>
                <w:color w:val="auto"/>
                <w:shd w:val="clear" w:color="auto" w:fill="FFFFFF"/>
              </w:rPr>
              <w:t xml:space="preserve"> </w:t>
            </w:r>
            <w:r w:rsidRPr="00E04584">
              <w:rPr>
                <w:rFonts w:ascii="Times New Roman" w:hAnsi="Times New Roman" w:cs="Times New Roman"/>
                <w:color w:val="auto"/>
              </w:rPr>
              <w:t xml:space="preserve"> Solution processed 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w:t>
            </w:r>
            <w:r w:rsidRPr="00E04584">
              <w:rPr>
                <w:rFonts w:ascii="Times New Roman" w:hAnsi="Times New Roman" w:cs="Times New Roman"/>
                <w:color w:val="auto"/>
                <w:vertAlign w:val="subscript"/>
              </w:rPr>
              <w:t>x</w:t>
            </w:r>
            <w:r w:rsidRPr="00E04584">
              <w:rPr>
                <w:rFonts w:ascii="Times New Roman" w:hAnsi="Times New Roman" w:cs="Times New Roman"/>
                <w:color w:val="auto"/>
              </w:rPr>
              <w:t>Se</w:t>
            </w:r>
            <w:r w:rsidRPr="00E04584">
              <w:rPr>
                <w:rFonts w:ascii="Times New Roman" w:hAnsi="Times New Roman" w:cs="Times New Roman"/>
                <w:color w:val="auto"/>
                <w:vertAlign w:val="subscript"/>
              </w:rPr>
              <w:t>1-x</w:t>
            </w:r>
            <w:r w:rsidRPr="00E04584">
              <w:rPr>
                <w:rFonts w:ascii="Times New Roman" w:hAnsi="Times New Roman" w:cs="Times New Roman"/>
                <w:color w:val="auto"/>
              </w:rPr>
              <w:t>)</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thin films based on binary and ternary</w:t>
            </w:r>
            <w:r w:rsidRPr="00E04584">
              <w:rPr>
                <w:rFonts w:ascii="Times New Roman" w:hAnsi="Times New Roman" w:cs="Times New Roman"/>
                <w:color w:val="auto"/>
              </w:rPr>
              <w:br/>
              <w:t>chalcogenide nanoparticle precursors and their application in solar cells. Ph.D. thesis.</w:t>
            </w:r>
            <w:r w:rsidRPr="00E04584">
              <w:rPr>
                <w:rFonts w:ascii="Times New Roman" w:hAnsi="Times New Roman" w:cs="Times New Roman"/>
                <w:color w:val="auto"/>
              </w:rPr>
              <w:br/>
              <w:t>Technical University of Berlin, Germany; 2013.</w:t>
            </w:r>
          </w:p>
        </w:tc>
        <w:tc>
          <w:tcPr>
            <w:tcW w:w="5054" w:type="dxa"/>
          </w:tcPr>
          <w:p w14:paraId="09A7E98E" w14:textId="77777777" w:rsidR="009D1927" w:rsidRPr="00400F4B" w:rsidRDefault="00000000" w:rsidP="00492AE4">
            <w:pPr>
              <w:pStyle w:val="Default"/>
              <w:jc w:val="center"/>
              <w:rPr>
                <w:rFonts w:ascii="Times New Roman" w:hAnsi="Times New Roman" w:cs="Times New Roman"/>
                <w:color w:val="404040"/>
              </w:rPr>
            </w:pPr>
            <w:hyperlink r:id="rId31" w:history="1">
              <w:r w:rsidR="009D1927" w:rsidRPr="00400F4B">
                <w:rPr>
                  <w:rStyle w:val="Hyperlink"/>
                  <w:rFonts w:ascii="Times New Roman" w:hAnsi="Times New Roman" w:cs="Times New Roman"/>
                </w:rPr>
                <w:t>https://depositonce.tu-berlin.de/bitstreams/3b7d5844-9ffe-43b8-8a2c-7c33253bc2b4/download</w:t>
              </w:r>
            </w:hyperlink>
          </w:p>
          <w:p w14:paraId="09B7A3A9" w14:textId="77777777" w:rsidR="009D1927" w:rsidRPr="00400F4B" w:rsidRDefault="009D1927" w:rsidP="00492AE4">
            <w:pPr>
              <w:pStyle w:val="Default"/>
              <w:jc w:val="center"/>
              <w:rPr>
                <w:rFonts w:ascii="Times New Roman" w:hAnsi="Times New Roman" w:cs="Times New Roman"/>
                <w:color w:val="404040"/>
              </w:rPr>
            </w:pPr>
            <w:r w:rsidRPr="00400F4B">
              <w:rPr>
                <w:rFonts w:ascii="Times New Roman" w:hAnsi="Times New Roman" w:cs="Times New Roman"/>
                <w:color w:val="404040"/>
              </w:rPr>
              <w:t>(16 November 2023, date last accessed).</w:t>
            </w:r>
          </w:p>
          <w:p w14:paraId="650E5146"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29B75362" w14:textId="77777777" w:rsidTr="00492AE4">
        <w:trPr>
          <w:jc w:val="center"/>
        </w:trPr>
        <w:tc>
          <w:tcPr>
            <w:tcW w:w="1838" w:type="dxa"/>
          </w:tcPr>
          <w:p w14:paraId="474EE5A5"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{"citationItems":[{"id":"ITEM-1","itemData":{"DOI":"10.1088/2053-1591/aaff78","abstract":"In this study CZTS thin films were grown by a two-stage process that involved sequential sputter deposition of metallic Cu, Zn, and Sn layers on Mo coated glass substrates followed by RTP annealing at 530 and 560 °C for various dwell times (1, 60, and 180 s). CZTS thin films obtained by reaction at different sulfurization temperatures and reaction times were characterized employing XRD, Raman spectroscopy, SEM, EDX, and photoluminescence. It was observed that it is possible to obtain Cu-poor and Zn-rich CZTS thin films with short dwell time of reactions. XRD pattern and Raman spectra of the films showed formation of kesterite CZTS structure and some secondary phases such as CuS, SnS, SnS2. The full-width-at-half-maximum (FWHM) values extracted from the (112) diffraction peaks of the CZTS thin films showed that extension of the sulfurization time provides better crystalline quality except for the CZTS560-60 thin film. SEM surface microstructure of the films displayed non-uniform, dense, and polycrystalline structure. The optical band gap of the films as determined by photoluminescence was found to be about 1.36–1.38 eV.","author":[{"dropping-particle":"","family":"Olgar","given":"M.","non-dropping-particle":"","parse-names":false,"suffix":""},{"dropping-particle":"","family":"Tomakin","given":"M.","non-dropping-particle":"","parse-names":false,"suffix":""},{"dropping-particle":"","family":"et al.","given":"","non-dropping-particle":"","parse-names":false,"suffix":""}],"container-title":"Material Research Express","id":"ITEM-1","issued":{"date-parts":[["2019"]]},"title":"Growth of Cu&lt;sub&gt;2&lt;/sub&gt;ZnSnS&lt;sub&gt;4&lt;/sub&gt; (CZTS) thin films using short sulfurization periods","type":"article-journal","volume":"6"},"uris":["http://www.mendeley.com/documents/?uuid=0ebb0d88-4d35-4590-a645-e199488fc3c2"]}],"mendeley":{"formattedCitation":"(29)","plainTextFormattedCitation":"(29)","previouslyFormattedCitation":"(29)"},"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(29)</w:t>
            </w:r>
            <w:r w:rsidRPr="00400F4B">
              <w:rPr>
                <w:rFonts w:ascii="Times New Roman" w:hAnsi="Times New Roman" w:cs="Times New Roman"/>
                <w:b/>
                <w:bCs/>
                <w:color w:val="auto"/>
                <w:shd w:val="clear" w:color="auto" w:fill="FFFFFF"/>
              </w:rPr>
              <w:fldChar w:fldCharType="end"/>
            </w:r>
          </w:p>
        </w:tc>
        <w:tc>
          <w:tcPr>
            <w:tcW w:w="2458" w:type="dxa"/>
          </w:tcPr>
          <w:p w14:paraId="38CCCD79"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23F36F54"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lastRenderedPageBreak/>
              <w:t>Growth of 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(CZTS) thin films using short</w:t>
            </w:r>
            <w:r w:rsidRPr="00E04584">
              <w:rPr>
                <w:rFonts w:ascii="Times New Roman" w:hAnsi="Times New Roman" w:cs="Times New Roman"/>
                <w:color w:val="auto"/>
              </w:rPr>
              <w:br/>
              <w:t xml:space="preserve">sulfurization periods. Mater Res Express. 2019;6. </w:t>
            </w:r>
          </w:p>
        </w:tc>
        <w:tc>
          <w:tcPr>
            <w:tcW w:w="5054" w:type="dxa"/>
          </w:tcPr>
          <w:p w14:paraId="4D02B139" w14:textId="77777777" w:rsidR="009D1927" w:rsidRPr="00400F4B" w:rsidRDefault="00000000" w:rsidP="00492AE4">
            <w:pPr>
              <w:pStyle w:val="Default"/>
              <w:jc w:val="center"/>
              <w:rPr>
                <w:rFonts w:ascii="Times New Roman" w:hAnsi="Times New Roman" w:cs="Times New Roman"/>
                <w:color w:val="404040"/>
              </w:rPr>
            </w:pPr>
            <w:hyperlink r:id="rId32" w:history="1">
              <w:r w:rsidR="009D1927" w:rsidRPr="00400F4B">
                <w:rPr>
                  <w:rStyle w:val="Hyperlink"/>
                  <w:rFonts w:ascii="Times New Roman" w:hAnsi="Times New Roman" w:cs="Times New Roman"/>
                </w:rPr>
                <w:t>https://doi.org/10.1088/2053-1591/aaff78</w:t>
              </w:r>
            </w:hyperlink>
          </w:p>
          <w:p w14:paraId="7B55AB06" w14:textId="77777777" w:rsidR="009D1927" w:rsidRPr="00400F4B" w:rsidRDefault="009D1927" w:rsidP="00492AE4">
            <w:pPr>
              <w:pStyle w:val="Default"/>
              <w:jc w:val="center"/>
              <w:rPr>
                <w:rFonts w:ascii="Times New Roman" w:hAnsi="Times New Roman" w:cs="Times New Roman"/>
                <w:color w:val="404040"/>
              </w:rPr>
            </w:pPr>
          </w:p>
          <w:p w14:paraId="208F04C9"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60632CF7" w14:textId="77777777" w:rsidTr="00492AE4">
        <w:trPr>
          <w:jc w:val="center"/>
        </w:trPr>
        <w:tc>
          <w:tcPr>
            <w:tcW w:w="1838" w:type="dxa"/>
          </w:tcPr>
          <w:p w14:paraId="7906B190"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lastRenderedPageBreak/>
              <w:fldChar w:fldCharType="begin" w:fldLock="1"/>
            </w:r>
            <w:r w:rsidRPr="00400F4B">
              <w:rPr>
                <w:rFonts w:ascii="Times New Roman" w:hAnsi="Times New Roman" w:cs="Times New Roman"/>
                <w:b/>
                <w:bCs/>
                <w:color w:val="auto"/>
                <w:shd w:val="clear" w:color="auto" w:fill="FFFFFF"/>
              </w:rPr>
              <w:instrText>ADDIN CSL_CITATION {"citationItems":[{"id":"ITEM-1","itemData":{"DOI":"10.1007/s13391-017-7118-1","ISSN":"20936788","abstract":"Cu2ZnSn(S,Se)4 thin film solar cell has attracted significant attention in thin film solar cell technologies considering its low-cost, non-toxicity, and earth-abundance. However, the highest efficiency still remains at 12.6%, far below the theoretical efficiency of Shockley-Queisser (SQ) limit of around 30%. The limitation behind such shortcoming in the device performance was reported to stem primarily from a high Voc deficit compared to other thin film solar cell technologies such as CdTe or Cu(In,Ga)Se2 (CIGS), whose origins are attributed to the prevalence of band tailing from cation disordering as well as to the high recombination at the interfaces. In this report, systematic studies on the causes of a high Voc deficit and associated remarkable approaches to achieve high Voc have been reviewed, provided with a guidance on the future direction of CZTSSe research in resolving the high Voc deficit issue.[Figure not available: see fulltext.].","author":[{"dropping-particle":"","family":"Kim","given":"Jekyung","non-dropping-particle":"","parse-names":false,"suffix":""},{"dropping-particle":"","family":"Shin","given":"Byungha","non-dropping-particle":"","parse-names":false,"suffix":""}],"container-title":"Electronic Materials Letters","id":"ITEM-1","issued":{"date-parts":[["2017"]]},"page":"373-392","title":"Strategies to reduce the open-circuit voltage deficit in Cu&lt;sub&gt;2&lt;/sub&gt;ZnSn(S,Se)&lt;sub&gt;4&lt;/sub&gt; thin film solar cells","type":"article-journal","volume":"13"},"uris":["http://www.mendeley.com/documents/?uuid=58db3cbb-4191-4661-a4d4-2d87e86f3275"]}],"mendeley":{"formattedCitation":"(30)","plainTextFormattedCitation":"(30)","previouslyFormattedCitation":"(30)"},"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(30)</w:t>
            </w:r>
            <w:r w:rsidRPr="00400F4B">
              <w:rPr>
                <w:rFonts w:ascii="Times New Roman" w:hAnsi="Times New Roman" w:cs="Times New Roman"/>
                <w:b/>
                <w:bCs/>
                <w:color w:val="auto"/>
                <w:shd w:val="clear" w:color="auto" w:fill="FFFFFF"/>
              </w:rPr>
              <w:fldChar w:fldCharType="end"/>
            </w:r>
          </w:p>
        </w:tc>
        <w:tc>
          <w:tcPr>
            <w:tcW w:w="2458" w:type="dxa"/>
          </w:tcPr>
          <w:p w14:paraId="10D6CEC9"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1BC7B709"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Strategies to reduce the open-circuit voltage deficit in 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ZnSn(S,Se)</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thin film solar cells. Electron Mater Lett. 2017;13:373–92. </w:t>
            </w:r>
          </w:p>
        </w:tc>
        <w:tc>
          <w:tcPr>
            <w:tcW w:w="5054" w:type="dxa"/>
          </w:tcPr>
          <w:p w14:paraId="57C588B8" w14:textId="77777777" w:rsidR="009D1927" w:rsidRPr="00400F4B" w:rsidRDefault="00000000" w:rsidP="00492AE4">
            <w:pPr>
              <w:pStyle w:val="Default"/>
              <w:jc w:val="center"/>
              <w:rPr>
                <w:rFonts w:ascii="Times New Roman" w:hAnsi="Times New Roman" w:cs="Times New Roman"/>
                <w:color w:val="404040"/>
              </w:rPr>
            </w:pPr>
            <w:hyperlink r:id="rId33" w:history="1">
              <w:r w:rsidR="009D1927" w:rsidRPr="00400F4B">
                <w:rPr>
                  <w:rStyle w:val="Hyperlink"/>
                  <w:rFonts w:ascii="Times New Roman" w:hAnsi="Times New Roman" w:cs="Times New Roman"/>
                </w:rPr>
                <w:t>https://doi.org/10.1007/s13391-017-7118-1</w:t>
              </w:r>
            </w:hyperlink>
          </w:p>
          <w:p w14:paraId="501ADA60" w14:textId="77777777" w:rsidR="009D1927" w:rsidRPr="00400F4B" w:rsidRDefault="009D1927" w:rsidP="00492AE4">
            <w:pPr>
              <w:pStyle w:val="Default"/>
              <w:jc w:val="center"/>
              <w:rPr>
                <w:rFonts w:ascii="Times New Roman" w:hAnsi="Times New Roman" w:cs="Times New Roman"/>
                <w:color w:val="404040"/>
              </w:rPr>
            </w:pPr>
          </w:p>
          <w:p w14:paraId="3138856B"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4FC9671E" w14:textId="77777777" w:rsidTr="00492AE4">
        <w:trPr>
          <w:jc w:val="center"/>
        </w:trPr>
        <w:tc>
          <w:tcPr>
            <w:tcW w:w="1838" w:type="dxa"/>
          </w:tcPr>
          <w:p w14:paraId="57C0EA6D"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{"citationItems":[{"id":"ITEM-1","itemData":{"DOI":"10.1016/j.solener.2020.04.096","ISSN":"0038092X","abstract":"There have been significant efforts to enhance the performance of CZTS thin-film solar cells. However, the increase in series resistance, formation of the unfavorable MoS2 between the absorber layer and back-contact, and recombination losses are some of the most effective factors for the low values of the efficiency and open-circuit voltage parameters. In this paper, five experimental CZTS solar cells with high efficiency of 8.4–11% have been mainly studied and discussed. Afterwards, two experimental works have been reproduced to validate our results. Additionally, with introducing the thin CZTSxSe(1-x) layer between the Mo back-contact and CZTS absorber layer, the efficiency and open-circuit voltage of solar cells have been notably improved. There is a significant decrease in recombination losses (less than 12 mA/cm2) after using CZTSxSe(1-x) intermediate layers between the absorber layer and back-contact. Using the CZTSe, and CZTS0.2Se0.8 thin layers and optimizing the structure as p+pn structure (p+-CZTSxSe(1-x)/p-CZTS/n-CdS), the following efficiencies (and open-circuit voltage) are achieved as: 15.98% (921 mV) and 17.81% (986 mV), respectively. Simulations demonstrate that at 0.8-V bias for p+-CZTS0.2Se0.8/p-CZTS/n-CdS structure, the recombination current total density is reduced to 6.47 mA/cm2. To obtain the highest performance in the proposed structures, the absorber layer carrier concentration should be 1 × 1016 cm−3 and the intermediate layer carrier concentration needs to be within the range of 1 × 1017 cm−3 to 1 × 1018 cm−3. Furthermore, the optimum thickness of CZTSe and CZTSSe intermediate layers in the proposed structures is 50 nm.","author":[{"dropping-particle":"","family":"Enayati","given":"M.","non-dropping-particle":"","parse-names":false,"suffix":""},{"dropping-particle":"","family":"Mohammadnejad","given":"S.","non-dropping-particle":"","parse-names":false,"suffix":""}],"container-title":"Solar Energy","id":"ITEM-1","issued":{"date-parts":[["2020"]]},"page":"489-500","publisher":"Elsevier","title":"Reduction of interface recombination current for higher performance of p+-CZT(S&lt;sub&gt;x&lt;/sub&gt;Se&lt;sub&gt;1-x&lt;/sub&gt;)/p-CZTS/n-CdS thin-film solar cells using Kesterite intermediate layers","type":"article-journal","volume":"204"},"uris":["http://www.mendeley.com/documents/?uuid=1df065f3-f66c-494c-8f71-98b284614f0d"]}],"mendeley":{"formattedCitation":"(31)","plainTextFormattedCitation":"(31)","previouslyFormattedCitation":"(31)"},"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(31)</w:t>
            </w:r>
            <w:r w:rsidRPr="00400F4B">
              <w:rPr>
                <w:rFonts w:ascii="Times New Roman" w:hAnsi="Times New Roman" w:cs="Times New Roman"/>
                <w:b/>
                <w:bCs/>
                <w:color w:val="auto"/>
                <w:shd w:val="clear" w:color="auto" w:fill="FFFFFF"/>
              </w:rPr>
              <w:fldChar w:fldCharType="end"/>
            </w:r>
          </w:p>
        </w:tc>
        <w:tc>
          <w:tcPr>
            <w:tcW w:w="2458" w:type="dxa"/>
          </w:tcPr>
          <w:p w14:paraId="1EEE4A9D"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36B13BE8"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Reduction of interface recombination current for higher</w:t>
            </w:r>
            <w:r w:rsidRPr="00E04584">
              <w:rPr>
                <w:rFonts w:ascii="Times New Roman" w:hAnsi="Times New Roman" w:cs="Times New Roman"/>
                <w:color w:val="auto"/>
              </w:rPr>
              <w:br/>
              <w:t>performance of p+-CZT(S</w:t>
            </w:r>
            <w:r w:rsidRPr="00E04584">
              <w:rPr>
                <w:rFonts w:ascii="Times New Roman" w:hAnsi="Times New Roman" w:cs="Times New Roman"/>
                <w:color w:val="auto"/>
                <w:vertAlign w:val="subscript"/>
              </w:rPr>
              <w:t>x</w:t>
            </w:r>
            <w:r w:rsidRPr="00E04584">
              <w:rPr>
                <w:rFonts w:ascii="Times New Roman" w:hAnsi="Times New Roman" w:cs="Times New Roman"/>
                <w:color w:val="auto"/>
              </w:rPr>
              <w:t>Se</w:t>
            </w:r>
            <w:r w:rsidRPr="00E04584">
              <w:rPr>
                <w:rFonts w:ascii="Times New Roman" w:hAnsi="Times New Roman" w:cs="Times New Roman"/>
                <w:color w:val="auto"/>
                <w:vertAlign w:val="subscript"/>
              </w:rPr>
              <w:t>1-x</w:t>
            </w:r>
            <w:r w:rsidRPr="00E04584">
              <w:rPr>
                <w:rFonts w:ascii="Times New Roman" w:hAnsi="Times New Roman" w:cs="Times New Roman"/>
                <w:color w:val="auto"/>
              </w:rPr>
              <w:t>)/p-CZTS/n-CdS thin-film solar cells using Kesterite</w:t>
            </w:r>
            <w:r w:rsidRPr="00E04584">
              <w:rPr>
                <w:rFonts w:ascii="Times New Roman" w:hAnsi="Times New Roman" w:cs="Times New Roman"/>
                <w:color w:val="auto"/>
              </w:rPr>
              <w:br/>
              <w:t>intermediate layers. Sol Energy. 2020;204:489–500.</w:t>
            </w:r>
          </w:p>
        </w:tc>
        <w:tc>
          <w:tcPr>
            <w:tcW w:w="5054" w:type="dxa"/>
          </w:tcPr>
          <w:p w14:paraId="48540913" w14:textId="77777777" w:rsidR="009D1927" w:rsidRPr="00400F4B" w:rsidRDefault="00000000" w:rsidP="00492AE4">
            <w:pPr>
              <w:pStyle w:val="Default"/>
              <w:jc w:val="center"/>
              <w:rPr>
                <w:rFonts w:ascii="Times New Roman" w:hAnsi="Times New Roman" w:cs="Times New Roman"/>
                <w:color w:val="404040"/>
              </w:rPr>
            </w:pPr>
            <w:hyperlink r:id="rId34" w:history="1">
              <w:r w:rsidR="009D1927" w:rsidRPr="00400F4B">
                <w:rPr>
                  <w:rStyle w:val="Hyperlink"/>
                  <w:rFonts w:ascii="Times New Roman" w:hAnsi="Times New Roman" w:cs="Times New Roman"/>
                </w:rPr>
                <w:t>https://doi.org/10.1016/j.solener.2020.04.096</w:t>
              </w:r>
            </w:hyperlink>
          </w:p>
          <w:p w14:paraId="5AECF6EA"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0674040B" w14:textId="77777777" w:rsidTr="00492AE4">
        <w:trPr>
          <w:jc w:val="center"/>
        </w:trPr>
        <w:tc>
          <w:tcPr>
            <w:tcW w:w="1838" w:type="dxa"/>
          </w:tcPr>
          <w:p w14:paraId="7C85CA41"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{"citationItems":[{"id":"ITEM-1","itemData":{"DOI":"10.1007/s11082-019-2180-6","ISBN":"0123456789","ISSN":"1572817X","abstract":"Limits on the conversion efficiency and open-circuit voltage lead to low kesterite thin-film solar cell performance. The conduction band offset (CBO) between the absorber and buffer layers (p-CZTS and n-CdS) is considered to be one of the effective factors for the performance of these devices. The simulation results demonstrated that the optimal thickness and doping concentration for obtaining a high performance in the solar cell which is based on CZTS/CdS absorber/buffer layers would respectively be 50 nm and 1.5 × 1017 cm−3. The CBO at absorber/buffer interface plays a significant role in solar cell performance and the highest CZTS-based solar cell efficiency is obtained within the range of − 0.4 eV and + 0.4 eV of the CBO. Solar cell performance decreases from 5.12 to about 3% when the positive CBO increases from 0.4 to 0.7 eV. Moreover, the impact of CBO on device quantum efficiency was investigated. The optical response range changed with an increase in + ΔEC and the highest value (about 80%) was observed in visible and near ultraviolet light within the range of 400–520 nm. In − ΔEC, electrons can be transferred from the buffer layer to the window layer and the optical photons proportional to the buffer layer’s band gap help generate free electrons and holes, which cause a slower reduction of the quantum efficiency within the negative offsets and the above-mentioned range, through electric field bending. In addition, a large number of n-type materials such as CdS, SnS2, ZnO, ZnTe, ZnS, Zn(O, S), (Mg, Zn)O, In2S3, TiO2, and CdTe were analyzed as buffer layers in CZTS-based thin-film solar cell. The CZTS-based thin-film solar cells with SnS2, ZnO0.55S0.45, ZnO0.80S0.20, and Mg0.2Zn0.8O led to a conversion efficiency of about 13%. Furthermore, an open-circuit voltage of above 700 mV was obtained by using ZnO0.40S0.60 and Mg0.1Zn0.9O buffer layers. By introducing the CZTSe/CZTS absorber layer and SnS2 buffer layer in the structure of the proposed solar cell, the best efficiency and open-circuit voltage is deduced as 16.28% and 780 mV, respectively.","author":[{"dropping-particle":"","family":"Enayati","given":"M.","non-dropping-particle":"","parse-names":false,"suffix":""},{"dropping-particle":"","family":"Mohammadnejad","given":"S.","non-dropping-particle":"","parse-names":false,"suffix":""}],"container-title":"Optical and Quantum Electronics","id":"ITEM-1","issued":{"date-parts":[["2020"]]},"publisher":"Springer US","title":"Enhancing the open-circuit voltage and efficiency of CZTS thin-film solar cells via band-offset engineering","type":"article-journal","volume":"52"},"uris":["http://www.mendeley.com/documents/?uuid=de216b93-9256-459f-9e22-16321ea555e0"]}],"mendeley":{"formattedCitation":"(32)","plainTextFormattedCitation":"(32)","previouslyFormattedCitation":"(32)"},"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(32)</w:t>
            </w:r>
            <w:r w:rsidRPr="00400F4B">
              <w:rPr>
                <w:rFonts w:ascii="Times New Roman" w:hAnsi="Times New Roman" w:cs="Times New Roman"/>
                <w:b/>
                <w:bCs/>
                <w:color w:val="auto"/>
                <w:shd w:val="clear" w:color="auto" w:fill="FFFFFF"/>
              </w:rPr>
              <w:fldChar w:fldCharType="end"/>
            </w:r>
          </w:p>
        </w:tc>
        <w:tc>
          <w:tcPr>
            <w:tcW w:w="2458" w:type="dxa"/>
          </w:tcPr>
          <w:p w14:paraId="33AD1015"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114EC1D6"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Enhancing the open-circuit voltage and efficiency of</w:t>
            </w:r>
            <w:r w:rsidRPr="00E04584">
              <w:rPr>
                <w:rFonts w:ascii="Times New Roman" w:hAnsi="Times New Roman" w:cs="Times New Roman"/>
                <w:color w:val="auto"/>
              </w:rPr>
              <w:br/>
              <w:t>CZTS thin-film solar cells via band-offset engineering. Opt Quantum Electron. 2020;52.</w:t>
            </w:r>
          </w:p>
        </w:tc>
        <w:tc>
          <w:tcPr>
            <w:tcW w:w="5054" w:type="dxa"/>
          </w:tcPr>
          <w:p w14:paraId="156ED7CE" w14:textId="77777777" w:rsidR="009D1927" w:rsidRPr="00400F4B" w:rsidRDefault="00000000" w:rsidP="00492AE4">
            <w:pPr>
              <w:pStyle w:val="Default"/>
              <w:jc w:val="center"/>
              <w:rPr>
                <w:rFonts w:ascii="Times New Roman" w:hAnsi="Times New Roman" w:cs="Times New Roman"/>
                <w:color w:val="404040"/>
              </w:rPr>
            </w:pPr>
            <w:hyperlink r:id="rId35" w:history="1">
              <w:r w:rsidR="009D1927" w:rsidRPr="00400F4B">
                <w:rPr>
                  <w:rStyle w:val="Hyperlink"/>
                  <w:rFonts w:ascii="Times New Roman" w:hAnsi="Times New Roman" w:cs="Times New Roman"/>
                </w:rPr>
                <w:t>https://doi.org/10.1007/s11082-019-2180-6</w:t>
              </w:r>
            </w:hyperlink>
          </w:p>
          <w:p w14:paraId="5859C1FE"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2AAD83BF" w14:textId="77777777" w:rsidTr="00492AE4">
        <w:trPr>
          <w:jc w:val="center"/>
        </w:trPr>
        <w:tc>
          <w:tcPr>
            <w:tcW w:w="1838" w:type="dxa"/>
          </w:tcPr>
          <w:p w14:paraId="2BCBDA83"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{"citationItems":[{"id":"ITEM-1","itemData":{"DOI":"10.1002/aenm.201401372","ISSN":"16146840","abstract":"11.6%-efficiency Cu2ZnSnSe4 (CZTSe) thin-film solar cells are fabricated via a thermal co-evaporation method. The CZTSe thin film with improved microstructure exhibits a minority carrier diffusion length over 2 μm, resulting in efficient photogenerated carrier collection in the device. A comparative study of photoluminescence in pure selenide and pure sulfide devices shows reduced band-tailing for the pure selenide phase.","author":[{"dropping-particle":"","family":"Lee","given":"Y.","non-dropping-particle":"","parse-names":false,"suffix":""},{"dropping-particle":"","family":"Gershon","given":"T.","non-dropping-particle":"","parse-names":false,"suffix":""},{"dropping-particle":"","family":"et al.","given":"","non-dropping-particle":"","parse-names":false,"suffix":""}],"container-title":"Advanced Energy Materials","id":"ITEM-1","issued":{"date-parts":[["2015"]]},"title":"Cu&lt;sub&gt;2&lt;/sub&gt;ZnSnSe&lt;sub&gt;4&lt;/sub&gt; thin-film solar cells by thermal co-evaporation with 11.6% efficiency and improved minority carrier diffusion length","type":"article-journal","volume":"5"},"uris":["http://www.mendeley.com/documents/?uuid=cd59017b-c718-4691-846f-f62c28bcd53a"]}],"mendeley":{"formattedCitation":"(33)","plainTextFormattedCitation":"(33)","previouslyFormattedCitation":"(33)"},"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(33)</w:t>
            </w:r>
            <w:r w:rsidRPr="00400F4B">
              <w:rPr>
                <w:rFonts w:ascii="Times New Roman" w:hAnsi="Times New Roman" w:cs="Times New Roman"/>
                <w:b/>
                <w:bCs/>
                <w:color w:val="auto"/>
                <w:shd w:val="clear" w:color="auto" w:fill="FFFFFF"/>
              </w:rPr>
              <w:fldChar w:fldCharType="end"/>
            </w:r>
          </w:p>
        </w:tc>
        <w:tc>
          <w:tcPr>
            <w:tcW w:w="2458" w:type="dxa"/>
          </w:tcPr>
          <w:p w14:paraId="468A9620"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4DAE2EDA"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ZnSnSe</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thin-film solar cells by thermal co-evaporation with</w:t>
            </w:r>
            <w:r w:rsidRPr="00E04584">
              <w:rPr>
                <w:rFonts w:ascii="Times New Roman" w:hAnsi="Times New Roman" w:cs="Times New Roman"/>
                <w:color w:val="auto"/>
              </w:rPr>
              <w:br/>
              <w:t>11.6% efficiency and improved minority carrier diffusion length. Adv Energy Mater.</w:t>
            </w:r>
            <w:r w:rsidRPr="00E04584">
              <w:rPr>
                <w:rFonts w:ascii="Times New Roman" w:hAnsi="Times New Roman" w:cs="Times New Roman"/>
                <w:color w:val="auto"/>
              </w:rPr>
              <w:br/>
              <w:t xml:space="preserve">2015;5. </w:t>
            </w:r>
          </w:p>
        </w:tc>
        <w:tc>
          <w:tcPr>
            <w:tcW w:w="5054" w:type="dxa"/>
          </w:tcPr>
          <w:p w14:paraId="2E484A3F" w14:textId="77777777" w:rsidR="009D1927" w:rsidRPr="00400F4B" w:rsidRDefault="00000000" w:rsidP="00492AE4">
            <w:pPr>
              <w:pStyle w:val="Default"/>
              <w:jc w:val="center"/>
              <w:rPr>
                <w:rFonts w:ascii="Times New Roman" w:hAnsi="Times New Roman" w:cs="Times New Roman"/>
                <w:color w:val="404040"/>
              </w:rPr>
            </w:pPr>
            <w:hyperlink r:id="rId36" w:history="1">
              <w:r w:rsidR="009D1927" w:rsidRPr="00400F4B">
                <w:rPr>
                  <w:rStyle w:val="Hyperlink"/>
                  <w:rFonts w:ascii="Times New Roman" w:hAnsi="Times New Roman" w:cs="Times New Roman"/>
                </w:rPr>
                <w:t>https://doi.org/10.1002/aenm.201401372</w:t>
              </w:r>
            </w:hyperlink>
          </w:p>
          <w:p w14:paraId="26551FB1" w14:textId="77777777" w:rsidR="009D1927" w:rsidRPr="00400F4B" w:rsidRDefault="009D1927" w:rsidP="00492AE4">
            <w:pPr>
              <w:pStyle w:val="Default"/>
              <w:jc w:val="center"/>
              <w:rPr>
                <w:rFonts w:ascii="Times New Roman" w:hAnsi="Times New Roman" w:cs="Times New Roman"/>
                <w:color w:val="404040"/>
              </w:rPr>
            </w:pPr>
            <w:r w:rsidRPr="00400F4B">
              <w:rPr>
                <w:rFonts w:ascii="Times New Roman" w:hAnsi="Times New Roman" w:cs="Times New Roman"/>
                <w:color w:val="404040"/>
              </w:rPr>
              <w:br/>
            </w:r>
          </w:p>
        </w:tc>
      </w:tr>
      <w:tr w:rsidR="009D1927" w:rsidRPr="00400F4B" w14:paraId="58591FEF" w14:textId="77777777" w:rsidTr="00492AE4">
        <w:trPr>
          <w:jc w:val="center"/>
        </w:trPr>
        <w:tc>
          <w:tcPr>
            <w:tcW w:w="1838" w:type="dxa"/>
          </w:tcPr>
          <w:p w14:paraId="5DA403F0"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{"citationItems":[{"id":"ITEM-1","itemData":{"DOI":"10.1002/pip.2837","abstract":"To improve the photovoltaic properties of Cu2ZnSnS4 (CZTS) cells, we investigated the effect of both the thickness of the deposited CdS layers and the post-annealing temperature following CdS deposition on the photovoltaic properties of CZTS cells using a two-layer CZTS structure. By depositing a thin CdS layer (40 nm) followed by high temperature annealing (603 K), we observed a remarkable increase in the short-circuit current density because of the enhancement of the external quantum efficiency in the wavelength range of 400–800 nm. The best CZTS cell exhibited a conversion efficiency of 9.4% in the active area (9.1% in the designated area). In addition, we also fabricated a CZTS cell with open-circuit voltage of 0.80 V by appropriately tuning the composition of the CZTS layers. Copyright © 2016 John Wiley &amp; Sons, Ltd.","author":[{"dropping-particle":"","family":"Tajima","given":"S.","non-dropping-particle":"","parse-names":false,"suffix":""},{"dropping-particle":"","family":"Umhejara","given":"M.","non-dropping-particle":"","parse-names":false,"suffix":""},{"dropping-particle":"","family":"et al.","given":"","non-dropping-particle":"","parse-names":false,"suffix":""}],"container-title":"Progress in Photovoltaics: Research and Applications","id":"ITEM-1","issued":{"date-parts":[["2016"]]},"page":"14-22","title":"Cu&lt;sub&gt;2&lt;/sub&gt;ZnSnS&lt;sub&gt;4&lt;/sub&gt; photovoltaic cell with improved efficiency fabricated by high-temperature annealing after CdS buffer-layer deposition","type":"article-journal","volume":"25"},"uris":["http://www.mendeley.com/documents/?uuid=d502823a-2f63-47d8-a3b0-c8d0bb254300"]}],"mendeley":{"formattedCitation":"(34)","plainTextFormattedCitation":"(34)","previouslyFormattedCitation":"(34)"},"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(34)</w:t>
            </w:r>
            <w:r w:rsidRPr="00400F4B">
              <w:rPr>
                <w:rFonts w:ascii="Times New Roman" w:hAnsi="Times New Roman" w:cs="Times New Roman"/>
                <w:b/>
                <w:bCs/>
                <w:color w:val="auto"/>
                <w:shd w:val="clear" w:color="auto" w:fill="FFFFFF"/>
              </w:rPr>
              <w:fldChar w:fldCharType="end"/>
            </w:r>
          </w:p>
        </w:tc>
        <w:tc>
          <w:tcPr>
            <w:tcW w:w="2458" w:type="dxa"/>
          </w:tcPr>
          <w:p w14:paraId="7837E7F3"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404040"/>
              </w:rPr>
              <w:t>Article:</w:t>
            </w:r>
          </w:p>
          <w:p w14:paraId="13CA4659"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color w:val="404040"/>
              </w:rPr>
              <w:lastRenderedPageBreak/>
              <w:t>Cu</w:t>
            </w:r>
            <w:r w:rsidRPr="00E04584">
              <w:rPr>
                <w:rFonts w:ascii="Times New Roman" w:hAnsi="Times New Roman" w:cs="Times New Roman"/>
                <w:color w:val="404040"/>
                <w:vertAlign w:val="subscript"/>
              </w:rPr>
              <w:t>2</w:t>
            </w:r>
            <w:r w:rsidRPr="00400F4B">
              <w:rPr>
                <w:rFonts w:ascii="Times New Roman" w:hAnsi="Times New Roman" w:cs="Times New Roman"/>
                <w:color w:val="404040"/>
              </w:rPr>
              <w:t>ZnSnS</w:t>
            </w:r>
            <w:r w:rsidRPr="00E04584">
              <w:rPr>
                <w:rFonts w:ascii="Times New Roman" w:hAnsi="Times New Roman" w:cs="Times New Roman"/>
                <w:color w:val="404040"/>
                <w:vertAlign w:val="subscript"/>
              </w:rPr>
              <w:t>4</w:t>
            </w:r>
            <w:r w:rsidRPr="00400F4B">
              <w:rPr>
                <w:rFonts w:ascii="Times New Roman" w:hAnsi="Times New Roman" w:cs="Times New Roman"/>
                <w:color w:val="404040"/>
              </w:rPr>
              <w:t xml:space="preserve"> photovoltaic cell with improved efficiency</w:t>
            </w:r>
            <w:r w:rsidRPr="00400F4B">
              <w:rPr>
                <w:rFonts w:ascii="Times New Roman" w:hAnsi="Times New Roman" w:cs="Times New Roman"/>
                <w:color w:val="404040"/>
              </w:rPr>
              <w:br/>
              <w:t>fabricated by high-temperature annealing after CdS buffer-layer deposition. Prog</w:t>
            </w:r>
            <w:r w:rsidRPr="00400F4B">
              <w:rPr>
                <w:rFonts w:ascii="Times New Roman" w:hAnsi="Times New Roman" w:cs="Times New Roman"/>
                <w:color w:val="404040"/>
              </w:rPr>
              <w:br/>
              <w:t xml:space="preserve">Photovoltaics Res Appl. 2016;25:14–22. </w:t>
            </w:r>
          </w:p>
        </w:tc>
        <w:tc>
          <w:tcPr>
            <w:tcW w:w="5054" w:type="dxa"/>
          </w:tcPr>
          <w:p w14:paraId="51F97B8E" w14:textId="77777777" w:rsidR="009D1927" w:rsidRPr="00400F4B" w:rsidRDefault="00000000" w:rsidP="00492AE4">
            <w:pPr>
              <w:pStyle w:val="Default"/>
              <w:jc w:val="center"/>
              <w:rPr>
                <w:rFonts w:ascii="Times New Roman" w:hAnsi="Times New Roman" w:cs="Times New Roman"/>
                <w:color w:val="404040"/>
              </w:rPr>
            </w:pPr>
            <w:hyperlink r:id="rId37" w:history="1">
              <w:r w:rsidR="009D1927" w:rsidRPr="00400F4B">
                <w:rPr>
                  <w:rStyle w:val="Hyperlink"/>
                  <w:rFonts w:ascii="Times New Roman" w:hAnsi="Times New Roman" w:cs="Times New Roman"/>
                </w:rPr>
                <w:t>https://doi.org/10.1002/pip.2837</w:t>
              </w:r>
            </w:hyperlink>
          </w:p>
          <w:p w14:paraId="6B05CB67"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43D998F4" w14:textId="77777777" w:rsidTr="00492AE4">
        <w:trPr>
          <w:jc w:val="center"/>
        </w:trPr>
        <w:tc>
          <w:tcPr>
            <w:tcW w:w="1838" w:type="dxa"/>
          </w:tcPr>
          <w:p w14:paraId="6E2AF4DB"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lastRenderedPageBreak/>
              <w:fldChar w:fldCharType="begin" w:fldLock="1"/>
            </w:r>
            <w:r w:rsidRPr="00400F4B">
              <w:rPr>
                <w:rFonts w:ascii="Times New Roman" w:hAnsi="Times New Roman" w:cs="Times New Roman"/>
                <w:b/>
                <w:bCs/>
                <w:color w:val="auto"/>
                <w:shd w:val="clear" w:color="auto" w:fill="FFFFFF"/>
              </w:rPr>
              <w:instrText>ADDIN CSL_CITATION {"citationItems":[{"id":"ITEM-1","itemData":{"DOI":"10.1088/2515-7655/ab23bc","ISSN":"25157655","abstract":"Attempts to improve the efficiency of kesterite solar cells by changing the intrinsic stoichiometry have not helped to boost the device efficiency beyond the current record of 12.6%. In this light, the addition of extrinsic elements to the Cu2ZnSn(S,Se)4 matrix in various quantities has emerged as a popular topic aiming to ameliorate electronic properties of the solar cell absorbers. This article reviews extrinsic doping and alloying concepts for kesterite absorbers with the focus on those that do not alter the parent zinc-blende derived kesterite structure. The latest state-of-the-art of possible extrinsic elements is presented in the order of groups of the periodic table. The highest reported solar cell efficiencies for each extrinsic dopant are tabulated at the end. Several dopants like alkali elements and substitutional alloying with Ag, Cd or Ge have been shown to improve the device performance of kesterite solar cells as compared to the nominally undoped references, although it is often difficult to differentiate between pure electronic effects and other possible influences such as changes in the crystallization path, deviations in matrix composition and presence of alkali dopants coming from the substrates. The review is concluded with a suggestion to intensify efforts for identifying intrinsic defects that negatively affect electronic properties of the kesterite absorbers, and, if identified, to test extrinsic strategies that may compensate these defects. Characterization techniques must be developed and widely used to reliably access semiconductor absorber metrics such as the quasi-Fermi level splitting, defect concentration and their energetic position, and carrier lifetime in order to assist in search for effective doping/alloying strategies.","author":[{"dropping-particle":"","family":"Romanyuk","given":"Y.","non-dropping-particle":"","parse-names":false,"suffix":""},{"dropping-particle":"","family":"Haass","given":"S.","non-dropping-particle":"","parse-names":false,"suffix":""},{"dropping-particle":"","family":"et al.","given":"","non-dropping-particle":"","parse-names":false,"suffix":""}],"container-title":"JPhys Energy","id":"ITEM-1","issued":{"date-parts":[["2019"]]},"publisher":"IOP Publishing","title":"Doping and alloying of kesterites","type":"article-journal","volume":"1"},"uris":["http://www.mendeley.com/documents/?uuid=3bd223d7-5afc-4c01-b1ab-6a5d48171949"]}],"mendeley":{"formattedCitation":"(35)","plainTextFormattedCitation":"(35)","previouslyFormattedCitation":"(35)"},"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(35)</w:t>
            </w:r>
            <w:r w:rsidRPr="00400F4B">
              <w:rPr>
                <w:rFonts w:ascii="Times New Roman" w:hAnsi="Times New Roman" w:cs="Times New Roman"/>
                <w:b/>
                <w:bCs/>
                <w:color w:val="auto"/>
                <w:shd w:val="clear" w:color="auto" w:fill="FFFFFF"/>
              </w:rPr>
              <w:fldChar w:fldCharType="end"/>
            </w:r>
          </w:p>
        </w:tc>
        <w:tc>
          <w:tcPr>
            <w:tcW w:w="2458" w:type="dxa"/>
          </w:tcPr>
          <w:p w14:paraId="01005805"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404040"/>
              </w:rPr>
              <w:t>Article:</w:t>
            </w:r>
          </w:p>
          <w:p w14:paraId="053D5F02"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color w:val="404040"/>
              </w:rPr>
              <w:t>Doping and alloying of kesterites. JPhys Energy. 2019;1.</w:t>
            </w:r>
          </w:p>
        </w:tc>
        <w:tc>
          <w:tcPr>
            <w:tcW w:w="5054" w:type="dxa"/>
          </w:tcPr>
          <w:p w14:paraId="1E728322" w14:textId="77777777" w:rsidR="009D1927" w:rsidRPr="00400F4B" w:rsidRDefault="00000000" w:rsidP="00492AE4">
            <w:pPr>
              <w:pStyle w:val="Default"/>
              <w:jc w:val="center"/>
              <w:rPr>
                <w:rFonts w:ascii="Times New Roman" w:hAnsi="Times New Roman" w:cs="Times New Roman"/>
                <w:color w:val="404040"/>
              </w:rPr>
            </w:pPr>
            <w:hyperlink r:id="rId38" w:history="1">
              <w:r w:rsidR="009D1927" w:rsidRPr="00400F4B">
                <w:rPr>
                  <w:rStyle w:val="Hyperlink"/>
                  <w:rFonts w:ascii="Times New Roman" w:hAnsi="Times New Roman" w:cs="Times New Roman"/>
                </w:rPr>
                <w:t>https://doi.org/10.1088/2515-7655/ab23bc</w:t>
              </w:r>
            </w:hyperlink>
          </w:p>
          <w:p w14:paraId="2A1D5F31"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14EBFEE0" w14:textId="77777777" w:rsidTr="00492AE4">
        <w:trPr>
          <w:jc w:val="center"/>
        </w:trPr>
        <w:tc>
          <w:tcPr>
            <w:tcW w:w="1838" w:type="dxa"/>
          </w:tcPr>
          <w:p w14:paraId="0DCDA90A"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{"citationItems":[{"id":"ITEM-1","itemData":{"DOI":"10.1002/aenm.201502386","ISSN":"16146840","abstract":"Doping of alkali metals in precursor solutions demonstrates an effective strategy to achieve high efficiency Cu2ZnSn(S,Se)4 solar cells. The properties of doped films are related to alkali metal radius. Smaller alkali atoms are beneficial for increasing carrier concentration, whereas larger atoms are conducive to grain growth. Over 8% efficiency of K-doped Cu2ZnSn(S,Se)4 solar cell with optimized CdS thickness is realized.","author":[{"dropping-particle":"","family":"Hsieh","given":"Y.","non-dropping-particle":"","parse-names":false,"suffix":""},{"dropping-particle":"","family":"Han","given":"Q.","non-dropping-particle":"","parse-names":false,"suffix":""},{"dropping-particle":"","family":"et al.","given":"","non-dropping-particle":"","parse-names":false,"suffix":""}],"container-title":"Advanced Energy Materials","id":"ITEM-1","issued":{"date-parts":[["2016"]]},"title":"Efficiency Enhancement of Cu&lt;sub&gt;2&lt;/sub&gt;ZnSn(S,Se)&lt;sub&gt;4&lt;/sub&gt; Solar Cells via Alkali Metals Doping","type":"article-journal","volume":"6"},"uris":["http://www.mendeley.com/documents/?uuid=e614f73d-2961-4ac4-a0ac-f1ed2270e0e8"]}],"mendeley":{"formattedCitation":"(36)","plainTextFormattedCitation":"(36)","previouslyFormattedCitation":"(36)"},"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(36)</w:t>
            </w:r>
            <w:r w:rsidRPr="00400F4B">
              <w:rPr>
                <w:rFonts w:ascii="Times New Roman" w:hAnsi="Times New Roman" w:cs="Times New Roman"/>
                <w:b/>
                <w:bCs/>
                <w:color w:val="auto"/>
                <w:shd w:val="clear" w:color="auto" w:fill="FFFFFF"/>
              </w:rPr>
              <w:fldChar w:fldCharType="end"/>
            </w:r>
          </w:p>
        </w:tc>
        <w:tc>
          <w:tcPr>
            <w:tcW w:w="2458" w:type="dxa"/>
          </w:tcPr>
          <w:p w14:paraId="25DA9F14"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404040"/>
              </w:rPr>
              <w:t>Article:</w:t>
            </w:r>
          </w:p>
          <w:p w14:paraId="4F158FD1"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color w:val="404040"/>
              </w:rPr>
              <w:t>Efficiency Enhancement of Cu</w:t>
            </w:r>
            <w:r w:rsidRPr="00E04584">
              <w:rPr>
                <w:rFonts w:ascii="Times New Roman" w:hAnsi="Times New Roman" w:cs="Times New Roman"/>
                <w:color w:val="404040"/>
                <w:vertAlign w:val="subscript"/>
              </w:rPr>
              <w:t>2</w:t>
            </w:r>
            <w:r w:rsidRPr="00400F4B">
              <w:rPr>
                <w:rFonts w:ascii="Times New Roman" w:hAnsi="Times New Roman" w:cs="Times New Roman"/>
                <w:color w:val="404040"/>
              </w:rPr>
              <w:t>ZnSn(S,Se)</w:t>
            </w:r>
            <w:r w:rsidRPr="00E04584">
              <w:rPr>
                <w:rFonts w:ascii="Times New Roman" w:hAnsi="Times New Roman" w:cs="Times New Roman"/>
                <w:color w:val="404040"/>
                <w:vertAlign w:val="subscript"/>
              </w:rPr>
              <w:t>4</w:t>
            </w:r>
            <w:r w:rsidRPr="00400F4B">
              <w:rPr>
                <w:rFonts w:ascii="Times New Roman" w:hAnsi="Times New Roman" w:cs="Times New Roman"/>
                <w:color w:val="404040"/>
              </w:rPr>
              <w:t xml:space="preserve"> Solar Cells via Alkali</w:t>
            </w:r>
            <w:r w:rsidRPr="00400F4B">
              <w:rPr>
                <w:rFonts w:ascii="Times New Roman" w:hAnsi="Times New Roman" w:cs="Times New Roman"/>
                <w:color w:val="404040"/>
              </w:rPr>
              <w:br/>
              <w:t xml:space="preserve">Metals Doping. Adv Energy Mater. 2016;6. </w:t>
            </w:r>
          </w:p>
        </w:tc>
        <w:tc>
          <w:tcPr>
            <w:tcW w:w="5054" w:type="dxa"/>
          </w:tcPr>
          <w:p w14:paraId="093B1EB2" w14:textId="77777777" w:rsidR="009D1927" w:rsidRPr="00400F4B" w:rsidRDefault="00000000" w:rsidP="00492AE4">
            <w:pPr>
              <w:pStyle w:val="Default"/>
              <w:jc w:val="center"/>
              <w:rPr>
                <w:rFonts w:ascii="Times New Roman" w:hAnsi="Times New Roman" w:cs="Times New Roman"/>
                <w:color w:val="404040"/>
              </w:rPr>
            </w:pPr>
            <w:hyperlink r:id="rId39" w:history="1">
              <w:r w:rsidR="009D1927" w:rsidRPr="00400F4B">
                <w:rPr>
                  <w:rStyle w:val="Hyperlink"/>
                  <w:rFonts w:ascii="Times New Roman" w:hAnsi="Times New Roman" w:cs="Times New Roman"/>
                </w:rPr>
                <w:t>https://doi.org/10.1002/aenm.201502386</w:t>
              </w:r>
            </w:hyperlink>
          </w:p>
          <w:p w14:paraId="3C153701"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73F597E4" w14:textId="77777777" w:rsidTr="00492AE4">
        <w:trPr>
          <w:jc w:val="center"/>
        </w:trPr>
        <w:tc>
          <w:tcPr>
            <w:tcW w:w="1838" w:type="dxa"/>
          </w:tcPr>
          <w:p w14:paraId="3C9DA53A"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{"citationItems":[{"id":"ITEM-1","itemData":{"DOI":"10.1557/jmr.2018.350","ISSN":"20445326","abstract":"Despite the potential as a promising alternative to CdTe and Cu(In,Ga)Se2, the kesterite compound Cu2ZnSn(S,Se)4 (CZTSSe) presents a critical challenge mainly from its high open-circuit voltage (Voc) deficit. Indeed, the Voc of the record CZTSSe solar cell to date has accounted for only 61% of that calculated by the Shockley-Queisser limit, whose origin can be ascribed to nonradiative recombination from a high density of defects and secondary phases. Therefore, an atomistic understanding and characterization of CZTSSe is highly essential to overcoming the current shortcomings in kesterite. This review discusses the advanced characterization techniques for studying the intrinsic properties of kesterite at a nanometer scale. Moreover, a cation substitution with an ionic mismatch around constituents is recognized as an effective route to address the fundamental limit (i.e., the cationic disorder) in CZTSSe. Here, we review recent studies on a novel chalcogenide Cu2BaSn(S,Se)4 that substitutes Zn with Ba and results in less cationic disordering.","author":[{"dropping-particle":"","family":"Kim","given":"J.","non-dropping-particle":"","parse-names":false,"suffix":""},{"dropping-particle":"","family":"Larina","given":"L.","non-dropping-particle":"","parse-names":false,"suffix":""},{"dropping-particle":"","family":"et al.","given":"","non-dropping-particle":"","parse-names":false,"suffix":""}],"container-title":"Journal of Materials Research","id":"ITEM-1","issued":{"date-parts":[["2018"]]},"page":"3986-3998","title":"Atomistic consideration of earth-abundant chalcogenide materials for photovoltaics: Kesterite and beyond","type":"article-journal","volume":"33"},"uris":["http://www.mendeley.com/documents/?uuid=f836fbbf-ac43-4b33-acf6-45ddb6bfa92e"]}],"mendeley":{"formattedCitation":"(37)","plainTextFormattedCitation":"(37)","previouslyFormattedCitation":"(37)"},"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(37)</w:t>
            </w:r>
            <w:r w:rsidRPr="00400F4B">
              <w:rPr>
                <w:rFonts w:ascii="Times New Roman" w:hAnsi="Times New Roman" w:cs="Times New Roman"/>
                <w:b/>
                <w:bCs/>
                <w:color w:val="auto"/>
                <w:shd w:val="clear" w:color="auto" w:fill="FFFFFF"/>
              </w:rPr>
              <w:fldChar w:fldCharType="end"/>
            </w:r>
          </w:p>
        </w:tc>
        <w:tc>
          <w:tcPr>
            <w:tcW w:w="2458" w:type="dxa"/>
          </w:tcPr>
          <w:p w14:paraId="06D87159"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b/>
                <w:bCs/>
                <w:color w:val="404040"/>
              </w:rPr>
              <w:t>Article:</w:t>
            </w:r>
          </w:p>
          <w:p w14:paraId="38811D8D" w14:textId="77777777" w:rsidR="009D1927" w:rsidRPr="00400F4B" w:rsidRDefault="009D1927" w:rsidP="00492AE4">
            <w:pPr>
              <w:pStyle w:val="Default"/>
              <w:jc w:val="center"/>
              <w:rPr>
                <w:rFonts w:ascii="Times New Roman" w:hAnsi="Times New Roman" w:cs="Times New Roman"/>
                <w:b/>
                <w:bCs/>
                <w:color w:val="404040"/>
              </w:rPr>
            </w:pPr>
            <w:r w:rsidRPr="00400F4B">
              <w:rPr>
                <w:rFonts w:ascii="Times New Roman" w:hAnsi="Times New Roman" w:cs="Times New Roman"/>
                <w:color w:val="404040"/>
              </w:rPr>
              <w:t>Atomistic consideration of earth-abundant chalcogenide materials</w:t>
            </w:r>
            <w:r w:rsidRPr="00400F4B">
              <w:rPr>
                <w:rFonts w:ascii="Times New Roman" w:hAnsi="Times New Roman" w:cs="Times New Roman"/>
                <w:color w:val="404040"/>
              </w:rPr>
              <w:br/>
              <w:t>for photovoltaics: Kesterite and beyond. J Mater Res. 2018;33:3986–98.</w:t>
            </w:r>
          </w:p>
        </w:tc>
        <w:tc>
          <w:tcPr>
            <w:tcW w:w="5054" w:type="dxa"/>
          </w:tcPr>
          <w:p w14:paraId="4C57893B" w14:textId="77777777" w:rsidR="009D1927" w:rsidRPr="00400F4B" w:rsidRDefault="00000000" w:rsidP="00492AE4">
            <w:pPr>
              <w:pStyle w:val="Default"/>
              <w:jc w:val="center"/>
              <w:rPr>
                <w:rFonts w:ascii="Times New Roman" w:hAnsi="Times New Roman" w:cs="Times New Roman"/>
                <w:color w:val="404040"/>
              </w:rPr>
            </w:pPr>
            <w:hyperlink r:id="rId40" w:history="1">
              <w:r w:rsidR="009D1927" w:rsidRPr="00400F4B">
                <w:rPr>
                  <w:rStyle w:val="Hyperlink"/>
                  <w:rFonts w:ascii="Times New Roman" w:hAnsi="Times New Roman" w:cs="Times New Roman"/>
                </w:rPr>
                <w:t>https://doi.org/10.1557/jmr.2018.350</w:t>
              </w:r>
            </w:hyperlink>
          </w:p>
          <w:p w14:paraId="5538828F"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39BD19E8" w14:textId="77777777" w:rsidTr="00492AE4">
        <w:trPr>
          <w:jc w:val="center"/>
        </w:trPr>
        <w:tc>
          <w:tcPr>
            <w:tcW w:w="1838" w:type="dxa"/>
          </w:tcPr>
          <w:p w14:paraId="2FD0EDE8"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sidRPr="00400F4B">
              <w:rPr>
                <w:rFonts w:ascii="Times New Roman" w:hAnsi="Times New Roman" w:cs="Times New Roman"/>
                <w:b/>
                <w:bCs/>
                <w:color w:val="auto"/>
                <w:shd w:val="clear" w:color="auto" w:fill="FFFFFF"/>
              </w:rPr>
              <w:instrText>ADDIN CSL_CITATION {"citationItems":[{"id":"ITEM-1","itemData":{"DOI":"10.1016/j.solmat.2019.110255","ISSN":"09270248","abstract":"Understanding the relationship of doping density, carrier lifetime, and interface recombination to device performance is critical to designing solar cells with high power conversion efficiency (PCE). In turn, it is necessary to understand how bulk material composition determines doping density and carrier lifetime. The most efficient kesterite Cu2ZnSn(S,Se)4 (CZTSSe) thin film solar cells have had Cu-poor, Zn-rich compositions, while more stoichiometric compositions have lower PCEs. However, thin films are grown under highly non-equilibrium conditions, complicating fundamental studies. Here we report on a set of CZTSe monocrystals with varied cation stoichiometry, enabling correlation of bulk composition to material and device properties without the complication of grain boundaries or secondary phases. Copper-poor, zinc-rich compositions (Cu/(Zn + Sn) = 0.77–0.90 and Zn/Sn = 1.17–1.25) yield bulk carrier lifetimes longer than 200 ps and PCE &gt;5%. In contrast, near-stoichiometric compositions, with Cu/(Zn + Sn) &gt; 0.90 and Zn/Sn &lt; 1.15, have carrier lifetimes shorter than 20 ps and PCE &lt;2%. CZTSe/CdS interface recombination velocity has a similar value to the CZTSe surface recombination velocity, with values of 104–105 cm/s determined by time-resolved terahertz spectroscopy and transport-recombination modeling. Device modeling reveals the dependence of open circuit voltage (VOC) on doping density, carrier lifetime and interface recombination. For a crystal with low doping density of 1015 cm−3, the maximum VOC is limited by the bulk lifetime. Higher VOC can be attained with higher doping density, but interface recombination becomes more significant with increased lifetime and doping density. These simulations indicate limitations and potential pathways to high performance.","author":[{"dropping-particle":"","family":"Li","given":"S.","non-dropping-particle":"","parse-names":false,"suffix":""},{"dropping-particle":"","family":"Lloyd","given":"M.","non-dropping-particle":"","parse-names":false,"suffix":""},{"dropping-particle":"","family":"et al.","given":"","non-dropping-particle":"","parse-names":false,"suffix":""}],"container-title":"Solar Energy Materials and Solar Cells","id":"ITEM-1","issued":{"date-parts":[["2020"]]},"publisher":"Elsevier B.V.","title":"Effects of cation composition on carrier dynamics and photovoltaic performance in Cu&lt;sub&gt;2&lt;/sub&gt;ZnSnSe&lt;sub&gt;4&lt;/sub&gt; monocrystal solar cells","type":"article-journal","volume":"205"},"uris":["http://www.mendeley.com/documents/?uuid=f4ec3d41-08ab-498f-b9e3-864bc962ae05"]}],"mendeley":{"formattedCitation":"(38)","plainTextFormattedCitation":"(38)","previouslyFormattedCitation":"(38)"},"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(38)</w:t>
            </w:r>
            <w:r w:rsidRPr="00400F4B">
              <w:rPr>
                <w:rFonts w:ascii="Times New Roman" w:hAnsi="Times New Roman" w:cs="Times New Roman"/>
                <w:b/>
                <w:bCs/>
                <w:color w:val="auto"/>
                <w:shd w:val="clear" w:color="auto" w:fill="FFFFFF"/>
              </w:rPr>
              <w:fldChar w:fldCharType="end"/>
            </w:r>
          </w:p>
        </w:tc>
        <w:tc>
          <w:tcPr>
            <w:tcW w:w="2458" w:type="dxa"/>
          </w:tcPr>
          <w:p w14:paraId="7D439C4B"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25CFE03C"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Effects of cation composition on carrier dynamics and photovoltaic</w:t>
            </w:r>
            <w:r w:rsidRPr="00E04584">
              <w:rPr>
                <w:rFonts w:ascii="Times New Roman" w:hAnsi="Times New Roman" w:cs="Times New Roman"/>
                <w:color w:val="auto"/>
              </w:rPr>
              <w:br/>
              <w:t>performance in Cu</w:t>
            </w:r>
            <w:r w:rsidRPr="00E04584">
              <w:rPr>
                <w:rFonts w:ascii="Times New Roman" w:hAnsi="Times New Roman" w:cs="Times New Roman"/>
                <w:color w:val="auto"/>
                <w:vertAlign w:val="subscript"/>
              </w:rPr>
              <w:t>2</w:t>
            </w:r>
            <w:r w:rsidRPr="00E04584">
              <w:rPr>
                <w:rFonts w:ascii="Times New Roman" w:hAnsi="Times New Roman" w:cs="Times New Roman"/>
                <w:color w:val="auto"/>
              </w:rPr>
              <w:t>ZnSnSe</w:t>
            </w:r>
            <w:r w:rsidRPr="00E04584">
              <w:rPr>
                <w:rFonts w:ascii="Times New Roman" w:hAnsi="Times New Roman" w:cs="Times New Roman"/>
                <w:color w:val="auto"/>
                <w:vertAlign w:val="subscript"/>
              </w:rPr>
              <w:t>4</w:t>
            </w:r>
            <w:r w:rsidRPr="00E04584">
              <w:rPr>
                <w:rFonts w:ascii="Times New Roman" w:hAnsi="Times New Roman" w:cs="Times New Roman"/>
                <w:color w:val="auto"/>
              </w:rPr>
              <w:t xml:space="preserve"> monocrystal solar cells. Sol Energy Mater Sol Cells.</w:t>
            </w:r>
            <w:r w:rsidRPr="00E04584">
              <w:rPr>
                <w:rFonts w:ascii="Times New Roman" w:hAnsi="Times New Roman" w:cs="Times New Roman"/>
                <w:color w:val="auto"/>
              </w:rPr>
              <w:br/>
              <w:t xml:space="preserve">2020;205. </w:t>
            </w:r>
          </w:p>
        </w:tc>
        <w:tc>
          <w:tcPr>
            <w:tcW w:w="5054" w:type="dxa"/>
          </w:tcPr>
          <w:p w14:paraId="32DA225B" w14:textId="77777777" w:rsidR="009D1927" w:rsidRPr="00400F4B" w:rsidRDefault="00000000" w:rsidP="00492AE4">
            <w:pPr>
              <w:pStyle w:val="Default"/>
              <w:jc w:val="center"/>
              <w:rPr>
                <w:rFonts w:ascii="Times New Roman" w:hAnsi="Times New Roman" w:cs="Times New Roman"/>
                <w:color w:val="404040"/>
              </w:rPr>
            </w:pPr>
            <w:hyperlink r:id="rId41" w:history="1">
              <w:r w:rsidR="009D1927" w:rsidRPr="00400F4B">
                <w:rPr>
                  <w:rStyle w:val="Hyperlink"/>
                  <w:rFonts w:ascii="Times New Roman" w:hAnsi="Times New Roman" w:cs="Times New Roman"/>
                </w:rPr>
                <w:t>https://doi.org/10.1016/j.solmat.2019.110255</w:t>
              </w:r>
            </w:hyperlink>
          </w:p>
          <w:p w14:paraId="7564DE9D"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5E3BB543" w14:textId="77777777" w:rsidTr="00492AE4">
        <w:trPr>
          <w:jc w:val="center"/>
        </w:trPr>
        <w:tc>
          <w:tcPr>
            <w:tcW w:w="1838" w:type="dxa"/>
          </w:tcPr>
          <w:p w14:paraId="2697B046"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sidRPr="00400F4B">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{"citationItems":[{"id":"ITEM-1","itemData":{"DOI":"10.1016/j.jechem.2019.03.029","ISSN":"20954956","abstract":"In CZTSSe solar cells, a simple sodium-incorporation post-treatment method toward solution-processed Cu2ZnSnS4 precursor films is presented in this work. An ultrathin NaCl film is deposited on Cu2ZnSnS4 precursor films by spin-coating NaCl solution. In subsequent selenization process, the introduction of NaCl is found to be benefacial for the formation of Cu2-xSe, which can further facilitate the element transportation, leading to dense and smooth CZTSSe films with large grains and less impurity Cu2Sn(S,Se)3 phase. SIMS depth profiles confirm the gradient distribution of the sodium element in Na-doped absorbers. Photoluminescence spectra show that the introduction of appropriate sodium into the absorber can inhibit the band tail states. As high as 11.18% of power conversion efficiency (PCE)is achieved for the device treated with 5 mg mL−1 NaCl solution, and an average efficiency of Na-doped devices is 10.71%, 13% higher than that of the control groups (9.45%). Besides, the depletion width and the charge recombination lifetime can also have regular variation with sodium treatment. This work offers an easy modification method for high-quality Na-doped CZTSSe films and high-performance devices, in the meantime, it can also help to further understand the effects of sodium in CZTSSe solar cells.","author":[{"dropping-particle":"","family":"Duan","given":"B.","non-dropping-particle":"","parse-names":false,"suffix":""},{"dropping-particle":"","family":"Guo","given":"L.","non-dropping-particle":"","parse-names":false,"suffix":""},{"dropping-particle":"","family":"et al.","given":"","non-dropping-particle":"","parse-names":false,"suffix":""}],"container-title":"Journal of Energy Chemistry","id":"ITEM-1","issued":{"date-parts":[["2020"]]},"page":"196-203","publisher":"Elsevier B.V. and Science Press","title":"Highly efficient solution-processed CZTSSe solar cells based on a convenient sodium-incorporated post-treatment method","type":"article-journal","volume":"40"},"uris":["http://www.mendeley.com/documents/?uuid=aa27574a-f5e2-497f-9a6b-8d721d491e04"]}],"mendeley":{"formattedCitation":"(39)","plainTextFormattedCitation":"(39)","previouslyFormattedCitation":"(39)"},"properties":{"noteIndex":0},"schema":"https://github.com/citation-style-language/schema/raw/master/csl-citation.json"}</w:instrText>
            </w:r>
            <w:r w:rsidRPr="00400F4B">
              <w:rPr>
                <w:rFonts w:ascii="Times New Roman" w:hAnsi="Times New Roman" w:cs="Times New Roman"/>
                <w:b/>
                <w:bCs/>
                <w:color w:val="auto"/>
                <w:shd w:val="clear" w:color="auto" w:fill="FFFFFF"/>
              </w:rPr>
              <w:fldChar w:fldCharType="separate"/>
            </w:r>
            <w:r w:rsidRPr="00400F4B">
              <w:rPr>
                <w:rFonts w:ascii="Times New Roman" w:hAnsi="Times New Roman" w:cs="Times New Roman"/>
                <w:bCs/>
                <w:noProof/>
                <w:color w:val="auto"/>
                <w:shd w:val="clear" w:color="auto" w:fill="FFFFFF"/>
              </w:rPr>
              <w:t>(39)</w:t>
            </w:r>
            <w:r w:rsidRPr="00400F4B">
              <w:rPr>
                <w:rFonts w:ascii="Times New Roman" w:hAnsi="Times New Roman" w:cs="Times New Roman"/>
                <w:b/>
                <w:bCs/>
                <w:color w:val="auto"/>
                <w:shd w:val="clear" w:color="auto" w:fill="FFFFFF"/>
              </w:rPr>
              <w:fldChar w:fldCharType="end"/>
            </w:r>
          </w:p>
        </w:tc>
        <w:tc>
          <w:tcPr>
            <w:tcW w:w="2458" w:type="dxa"/>
          </w:tcPr>
          <w:p w14:paraId="245242DA"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02DB5B5F"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color w:val="auto"/>
              </w:rPr>
              <w:t>Highly efficient solution-processed CZTSSe solar cells based on a</w:t>
            </w:r>
            <w:r w:rsidRPr="00E04584">
              <w:rPr>
                <w:rFonts w:ascii="Times New Roman" w:hAnsi="Times New Roman" w:cs="Times New Roman"/>
                <w:color w:val="auto"/>
              </w:rPr>
              <w:br/>
              <w:t>convenient sodium-</w:t>
            </w:r>
            <w:r w:rsidRPr="00E04584">
              <w:rPr>
                <w:rFonts w:ascii="Times New Roman" w:hAnsi="Times New Roman" w:cs="Times New Roman"/>
                <w:color w:val="auto"/>
              </w:rPr>
              <w:lastRenderedPageBreak/>
              <w:t>incorporated post-treatment method. J Energy Chem. 2020;40:196–</w:t>
            </w:r>
            <w:r w:rsidRPr="00E04584">
              <w:rPr>
                <w:rFonts w:ascii="Times New Roman" w:hAnsi="Times New Roman" w:cs="Times New Roman"/>
                <w:color w:val="auto"/>
              </w:rPr>
              <w:br/>
              <w:t xml:space="preserve">203. </w:t>
            </w:r>
          </w:p>
        </w:tc>
        <w:tc>
          <w:tcPr>
            <w:tcW w:w="5054" w:type="dxa"/>
          </w:tcPr>
          <w:p w14:paraId="344D0B80" w14:textId="77777777" w:rsidR="009D1927" w:rsidRPr="00400F4B" w:rsidRDefault="00000000" w:rsidP="00492AE4">
            <w:pPr>
              <w:pStyle w:val="Default"/>
              <w:jc w:val="center"/>
              <w:rPr>
                <w:rFonts w:ascii="Times New Roman" w:hAnsi="Times New Roman" w:cs="Times New Roman"/>
                <w:color w:val="404040"/>
              </w:rPr>
            </w:pPr>
            <w:hyperlink r:id="rId42" w:history="1">
              <w:r w:rsidR="009D1927" w:rsidRPr="00400F4B">
                <w:rPr>
                  <w:rStyle w:val="Hyperlink"/>
                  <w:rFonts w:ascii="Times New Roman" w:hAnsi="Times New Roman" w:cs="Times New Roman"/>
                </w:rPr>
                <w:t>https://doi.org/10.1016/j.jechem.2019.03.029</w:t>
              </w:r>
            </w:hyperlink>
          </w:p>
          <w:p w14:paraId="0ABF0BFE"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110DF132" w14:textId="77777777" w:rsidTr="00492AE4">
        <w:trPr>
          <w:jc w:val="center"/>
        </w:trPr>
        <w:tc>
          <w:tcPr>
            <w:tcW w:w="1838" w:type="dxa"/>
          </w:tcPr>
          <w:p w14:paraId="33A5A8B4"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{"citationItems":[{"id":"ITEM-1","itemData":{"DOI":"10.1002/aenm.201701760","ISSN":"16146840","abstract":"Sodium treatment of kesterite layers is a widely used and efficient method to boost solar cell efficiency. However, first experiments employing other alkali elements cause confusion as reported results contradict each other. In this comprehensive investigation, the effects of absorber composition, alkali element, and concentration on optoelectronic properties and device performance are investigated. Experimental results show that in the row Li–Na–K–Rb–Cs the nominal Sn content should be reduced by more than 20% (relative) to achieve the highest conversion efficiency. The alkali concentration resulting in highest device efficiencies is lower by an order of magnitude for the heavy alkali elements (Rb, Cs) compared to the lighter ones (Li, Na, K). Utilization of a wide range of characterization techniques helps to unveil the complex interplay between absorber composition and alkali doping. A ranking of alkali for best device performances, when employing alkali treatment, resulted in the order of Li &gt; Na &gt; K &gt; Rb &gt; Cs based on the statistics of more than 700 individual cells. Finally, a champion device with 11.5% efficiency (12.3% active area) is achieved using a high Li concentration with an optimized Sn content.","author":[{"dropping-particle":"","family":"Haass","given":"S.","non-dropping-particle":"","parse-names":false,"suffix":""},{"dropping-particle":"","family":"Andres","given":"C.","non-dropping-particle":"","parse-names":false,"suffix":""},{"dropping-particle":"","family":"et al.","given":"","non-dropping-particle":"","parse-names":false,"suffix":""}],"container-title":"Advanced Energy Materials","id":"ITEM-1","issued":{"date-parts":[["2018"]]},"title":"Complex Interplay between Absorber Composition and Alkali Doping in High-Efficiency Kesterite Solar Cells","type":"article-journal","volume":"8"},"uris":["http://www.mendeley.com/documents/?uuid=3428578c-569a-4961-8c48-879fad36c25d"]}],"mendeley":{"formattedCitation":"(40)","plainTextFormattedCitation":"(40)","previouslyFormattedCitation":"(40)"},"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6E511B">
              <w:rPr>
                <w:rFonts w:ascii="Times New Roman" w:hAnsi="Times New Roman" w:cs="Times New Roman"/>
                <w:bCs/>
                <w:noProof/>
                <w:color w:val="auto"/>
                <w:shd w:val="clear" w:color="auto" w:fill="FFFFFF"/>
              </w:rPr>
              <w:t>(40)</w:t>
            </w:r>
            <w:r>
              <w:rPr>
                <w:rFonts w:ascii="Times New Roman" w:hAnsi="Times New Roman" w:cs="Times New Roman"/>
                <w:b/>
                <w:bCs/>
                <w:color w:val="auto"/>
                <w:shd w:val="clear" w:color="auto" w:fill="FFFFFF"/>
              </w:rPr>
              <w:fldChar w:fldCharType="end"/>
            </w:r>
          </w:p>
        </w:tc>
        <w:tc>
          <w:tcPr>
            <w:tcW w:w="2458" w:type="dxa"/>
          </w:tcPr>
          <w:p w14:paraId="7545C14D"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 New Roman" w:hAnsi="Times New Roman" w:cs="Times New Roman"/>
                <w:b/>
                <w:bCs/>
                <w:color w:val="auto"/>
              </w:rPr>
              <w:t>Article:</w:t>
            </w:r>
          </w:p>
          <w:p w14:paraId="1015A4DB" w14:textId="77777777" w:rsidR="009D1927" w:rsidRPr="00E04584" w:rsidRDefault="009D1927" w:rsidP="00492AE4">
            <w:pPr>
              <w:pStyle w:val="Default"/>
              <w:jc w:val="center"/>
              <w:rPr>
                <w:rFonts w:ascii="Times New Roman" w:hAnsi="Times New Roman" w:cs="Times New Roman"/>
                <w:b/>
                <w:bCs/>
                <w:color w:val="auto"/>
              </w:rPr>
            </w:pPr>
            <w:r w:rsidRPr="00E04584">
              <w:rPr>
                <w:rFonts w:ascii="TimesNewRomanPSMT" w:hAnsi="TimesNewRomanPSMT" w:cstheme="minorBidi"/>
                <w:color w:val="auto"/>
              </w:rPr>
              <w:t>Complex Interplay between Absorber Composition and Alkali</w:t>
            </w:r>
            <w:r w:rsidRPr="00E04584">
              <w:rPr>
                <w:rFonts w:ascii="TimesNewRomanPSMT" w:hAnsi="TimesNewRomanPSMT" w:cstheme="minorBidi"/>
                <w:color w:val="auto"/>
                <w:sz w:val="22"/>
                <w:szCs w:val="22"/>
              </w:rPr>
              <w:br/>
            </w:r>
            <w:r w:rsidRPr="00E04584">
              <w:rPr>
                <w:rFonts w:ascii="TimesNewRomanPSMT" w:hAnsi="TimesNewRomanPSMT" w:cstheme="minorBidi"/>
                <w:color w:val="auto"/>
              </w:rPr>
              <w:t>Doping in High-Efficiency Kesterite Solar Cells. Adv Energy Mater. 2018;8.</w:t>
            </w:r>
          </w:p>
        </w:tc>
        <w:tc>
          <w:tcPr>
            <w:tcW w:w="5054" w:type="dxa"/>
          </w:tcPr>
          <w:p w14:paraId="29621F08" w14:textId="77777777" w:rsidR="009D1927" w:rsidRDefault="00000000" w:rsidP="00492AE4">
            <w:pPr>
              <w:pStyle w:val="Default"/>
              <w:jc w:val="center"/>
              <w:rPr>
                <w:rFonts w:ascii="TimesNewRomanPSMT" w:hAnsi="TimesNewRomanPSMT" w:cstheme="minorBidi"/>
                <w:color w:val="404040"/>
              </w:rPr>
            </w:pPr>
            <w:hyperlink r:id="rId43" w:history="1">
              <w:r w:rsidR="009D1927" w:rsidRPr="00CF4E77">
                <w:rPr>
                  <w:rStyle w:val="Hyperlink"/>
                  <w:rFonts w:ascii="TimesNewRomanPSMT" w:hAnsi="TimesNewRomanPSMT" w:cstheme="minorBidi"/>
                </w:rPr>
                <w:t>https://doi.org/10.1002/aenm.201701760</w:t>
              </w:r>
            </w:hyperlink>
          </w:p>
          <w:p w14:paraId="344D3599" w14:textId="77777777" w:rsidR="009D1927" w:rsidRPr="00400F4B" w:rsidRDefault="009D1927" w:rsidP="00492AE4">
            <w:pPr>
              <w:pStyle w:val="Default"/>
              <w:jc w:val="center"/>
              <w:rPr>
                <w:rFonts w:ascii="Times New Roman" w:hAnsi="Times New Roman" w:cs="Times New Roman"/>
                <w:color w:val="404040"/>
              </w:rPr>
            </w:pPr>
            <w:r w:rsidRPr="006E511B">
              <w:rPr>
                <w:rFonts w:ascii="TimesNewRomanPSMT" w:hAnsi="TimesNewRomanPSMT" w:cstheme="minorBidi"/>
                <w:color w:val="404040"/>
                <w:sz w:val="22"/>
                <w:szCs w:val="22"/>
              </w:rPr>
              <w:br/>
            </w:r>
          </w:p>
        </w:tc>
      </w:tr>
      <w:tr w:rsidR="009D1927" w:rsidRPr="00400F4B" w14:paraId="7E91BEB0" w14:textId="77777777" w:rsidTr="00492AE4">
        <w:trPr>
          <w:jc w:val="center"/>
        </w:trPr>
        <w:tc>
          <w:tcPr>
            <w:tcW w:w="1838" w:type="dxa"/>
          </w:tcPr>
          <w:p w14:paraId="5EEAD0FF" w14:textId="77777777" w:rsidR="009D1927" w:rsidRPr="00400F4B"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{"citationItems":[{"id":"ITEM-1","itemData":{"DOI":"10.1007/s10854-019-01108-3","ISBN":"1085401901","ISSN":"1573482X","abstract":"Sodium is a key dopant in thin film photovoltaic cells with reported benefits including promotion of grain growth, passivation of grain boundaries and increased carrier concentration in chalcopyrite and kesterite based solar cells. Research-grade devices fabricated in substrate configuration often rely on diffusion of Na from a soda lime glass substrate into the photovoltaic absorber layer during high temperature processing. However, for samples on flexible substrates such as foils and plastics, this is not available and requires alternative approaches. In this work, we fabricate Earth-abundant Cu 2 ZnSn (S , Se) 4 thin film solar cells from nanoparticle inks on flexible molybdenum substrates and demonstrate a simple, low-cost route to incorporating Na in solution thereby making it compatible with large area, high volume manufacturing. The technique is verified to improve the device efficiency relative to a reference flexible device built on molybdenum foil.","author":[{"dropping-particle":"","family":"Xu","given":"X.","non-dropping-particle":"","parse-names":false,"suffix":""},{"dropping-particle":"","family":"Qu","given":"Y.","non-dropping-particle":"","parse-names":false,"suffix":""},{"dropping-particle":"","family":"et al.","given":"","non-dropping-particle":"","parse-names":false,"suffix":""}],"container-title":"Journal of Materials Science: Materials in Electronics","id":"ITEM-1","issued":{"date-parts":[["2019"]]},"page":"7883–7889","publisher":"Springer US","title":"Solution processing route to Na incorporation in CZTSSe nanoparticle ink solar cells on foil substrate","type":"article-journal","volume":"30"},"uris":["http://www.mendeley.com/documents/?uuid=e86dc0d4-c16b-4e8e-8fc2-627dd34c987e"]}],"mendeley":{"formattedCitation":"(41)","plainTextFormattedCitation":"(41)","previouslyFormattedCitation":"(41)"},"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6E511B">
              <w:rPr>
                <w:rFonts w:ascii="Times New Roman" w:hAnsi="Times New Roman" w:cs="Times New Roman"/>
                <w:bCs/>
                <w:noProof/>
                <w:color w:val="auto"/>
                <w:shd w:val="clear" w:color="auto" w:fill="FFFFFF"/>
              </w:rPr>
              <w:t>(41)</w:t>
            </w:r>
            <w:r>
              <w:rPr>
                <w:rFonts w:ascii="Times New Roman" w:hAnsi="Times New Roman" w:cs="Times New Roman"/>
                <w:b/>
                <w:bCs/>
                <w:color w:val="auto"/>
                <w:shd w:val="clear" w:color="auto" w:fill="FFFFFF"/>
              </w:rPr>
              <w:fldChar w:fldCharType="end"/>
            </w:r>
          </w:p>
        </w:tc>
        <w:tc>
          <w:tcPr>
            <w:tcW w:w="2458" w:type="dxa"/>
          </w:tcPr>
          <w:p w14:paraId="7160AB90" w14:textId="77777777" w:rsidR="009D1927" w:rsidRPr="00DD45B5" w:rsidRDefault="009D1927" w:rsidP="00492AE4">
            <w:pPr>
              <w:pStyle w:val="Default"/>
              <w:jc w:val="center"/>
              <w:rPr>
                <w:rFonts w:ascii="Times New Roman" w:hAnsi="Times New Roman" w:cs="Times New Roman"/>
                <w:b/>
                <w:bCs/>
                <w:color w:val="auto"/>
              </w:rPr>
            </w:pPr>
            <w:r w:rsidRPr="00DD45B5">
              <w:rPr>
                <w:rFonts w:ascii="Times New Roman" w:hAnsi="Times New Roman" w:cs="Times New Roman"/>
                <w:b/>
                <w:bCs/>
                <w:color w:val="auto"/>
              </w:rPr>
              <w:t>Article:</w:t>
            </w:r>
          </w:p>
          <w:p w14:paraId="24A2A6DB" w14:textId="77777777" w:rsidR="009D1927" w:rsidRPr="00DD45B5" w:rsidRDefault="009D1927" w:rsidP="00492AE4">
            <w:pPr>
              <w:pStyle w:val="Default"/>
              <w:jc w:val="center"/>
              <w:rPr>
                <w:rFonts w:ascii="Times New Roman" w:hAnsi="Times New Roman" w:cs="Times New Roman"/>
                <w:b/>
                <w:bCs/>
                <w:color w:val="auto"/>
              </w:rPr>
            </w:pPr>
            <w:r w:rsidRPr="00DD45B5">
              <w:rPr>
                <w:rFonts w:ascii="TimesNewRomanPSMT" w:hAnsi="TimesNewRomanPSMT" w:cstheme="minorBidi"/>
                <w:color w:val="auto"/>
              </w:rPr>
              <w:t>Solution processing route to Na incorporation in CZTSSe nanoparticle</w:t>
            </w:r>
            <w:r w:rsidRPr="00DD45B5">
              <w:rPr>
                <w:rFonts w:ascii="TimesNewRomanPSMT" w:hAnsi="TimesNewRomanPSMT" w:cstheme="minorBidi"/>
                <w:color w:val="auto"/>
                <w:sz w:val="22"/>
                <w:szCs w:val="22"/>
              </w:rPr>
              <w:br/>
            </w:r>
            <w:r w:rsidRPr="00DD45B5">
              <w:rPr>
                <w:rFonts w:ascii="TimesNewRomanPSMT" w:hAnsi="TimesNewRomanPSMT" w:cstheme="minorBidi"/>
                <w:color w:val="auto"/>
              </w:rPr>
              <w:t>ink solar cells on foil substrate. J Mater Sci Mater Electron. 2019;30:7883–7889.</w:t>
            </w:r>
          </w:p>
        </w:tc>
        <w:tc>
          <w:tcPr>
            <w:tcW w:w="5054" w:type="dxa"/>
          </w:tcPr>
          <w:p w14:paraId="0EE7D6A2" w14:textId="77777777" w:rsidR="009D1927" w:rsidRDefault="00000000" w:rsidP="00492AE4">
            <w:pPr>
              <w:pStyle w:val="Default"/>
              <w:jc w:val="center"/>
              <w:rPr>
                <w:rFonts w:ascii="TimesNewRomanPSMT" w:hAnsi="TimesNewRomanPSMT" w:cstheme="minorBidi"/>
                <w:color w:val="404040"/>
              </w:rPr>
            </w:pPr>
            <w:hyperlink r:id="rId44" w:history="1">
              <w:r w:rsidR="009D1927" w:rsidRPr="00CF4E77">
                <w:rPr>
                  <w:rStyle w:val="Hyperlink"/>
                  <w:rFonts w:ascii="TimesNewRomanPSMT" w:hAnsi="TimesNewRomanPSMT" w:cstheme="minorBidi"/>
                </w:rPr>
                <w:t>https://doi.org/10.1007/s10854-019-01108-3</w:t>
              </w:r>
            </w:hyperlink>
          </w:p>
          <w:p w14:paraId="6F21CBBB" w14:textId="77777777" w:rsidR="009D1927" w:rsidRPr="00400F4B" w:rsidRDefault="009D1927" w:rsidP="00492AE4">
            <w:pPr>
              <w:pStyle w:val="Default"/>
              <w:jc w:val="center"/>
              <w:rPr>
                <w:rFonts w:ascii="Times New Roman" w:hAnsi="Times New Roman" w:cs="Times New Roman"/>
                <w:color w:val="404040"/>
              </w:rPr>
            </w:pPr>
          </w:p>
        </w:tc>
      </w:tr>
      <w:tr w:rsidR="009D1927" w:rsidRPr="00400F4B" w14:paraId="3D7945A8" w14:textId="77777777" w:rsidTr="00492AE4">
        <w:trPr>
          <w:jc w:val="center"/>
        </w:trPr>
        <w:tc>
          <w:tcPr>
            <w:tcW w:w="1838" w:type="dxa"/>
          </w:tcPr>
          <w:p w14:paraId="384D6C96"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{"citationItems":[{"id":"ITEM-1","itemData":{"DOI":"10.1021/acs.chemmater.7b00418","ISSN":"15205002","abstract":"Potassium (K) post-treatment on CIGSSe has been shown to yield the highest efficiency reported to date. However, very little is known on the effect of K doping in CZTSSe and the mechanism behind the efficiency improvement. Here we reveal the mechanism by which K enhances the charge separation in CZTSSe. We show that K accumulates at the CdS/CZTSSe, passivating the recombination at the front interface and improving carrier collection. K is also found to accumulate at the CZTSSe/Mo interface and facilitates the diffusion of Cd into the absorber which affects the morphology and grain growth of CZTSSe. As revealed by the C-V, external quantum efficiency, and color J-V test, K doping significantly increases the carrier density, improves carrier collection, and passivates the front interface and grain boundaries, leading to the enhancement of Voc and Jsc. The average power conversion efficiency has been promoted from 5% to above 7%, and the best 7.78% efficiency has been achieved for the 1.5 mol % K-doped CZTSSe device. This work offers some new insights into the K doping effects on CZTSSe via solution-based approach and demonstrates the potential of facile control of K doping for further improvement of CZTSSe thin film solar cells.","author":[{"dropping-particle":"","family":"Li","given":"W.","non-dropping-particle":"","parse-names":false,"suffix":""},{"dropping-particle":"","family":"Su","given":"Z.","non-dropping-particle":"","parse-names":false,"suffix":""},{"dropping-particle":"","family":"et al.","given":"","non-dropping-particle":"","parse-names":false,"suffix":""}],"container-title":"Chemistry of Materials","id":"ITEM-1","issued":{"date-parts":[["2017"]]},"page":"4273-4281","title":"Revealing the Role of Potassium Treatment in CZTSSe Thin Film Solar Cells","type":"article-journal","volume":"29"},"uris":["http://www.mendeley.com/documents/?uuid=3e1e1801-02c0-489e-8942-886b165de217"]}],"mendeley":{"formattedCitation":"(42)","plainTextFormattedCitation":"(42)","previouslyFormattedCitation":"(42)"},"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DD45B5">
              <w:rPr>
                <w:rFonts w:ascii="Times New Roman" w:hAnsi="Times New Roman" w:cs="Times New Roman"/>
                <w:bCs/>
                <w:noProof/>
                <w:color w:val="auto"/>
                <w:shd w:val="clear" w:color="auto" w:fill="FFFFFF"/>
              </w:rPr>
              <w:t>(42)</w:t>
            </w:r>
            <w:r>
              <w:rPr>
                <w:rFonts w:ascii="Times New Roman" w:hAnsi="Times New Roman" w:cs="Times New Roman"/>
                <w:b/>
                <w:bCs/>
                <w:color w:val="auto"/>
                <w:shd w:val="clear" w:color="auto" w:fill="FFFFFF"/>
              </w:rPr>
              <w:fldChar w:fldCharType="end"/>
            </w:r>
          </w:p>
        </w:tc>
        <w:tc>
          <w:tcPr>
            <w:tcW w:w="2458" w:type="dxa"/>
          </w:tcPr>
          <w:p w14:paraId="0D4B79B5" w14:textId="77777777" w:rsidR="009D1927" w:rsidRPr="00DD45B5" w:rsidRDefault="009D1927" w:rsidP="00492AE4">
            <w:pPr>
              <w:pStyle w:val="Default"/>
              <w:jc w:val="center"/>
              <w:rPr>
                <w:rFonts w:ascii="Times New Roman" w:hAnsi="Times New Roman" w:cs="Times New Roman"/>
                <w:b/>
                <w:bCs/>
                <w:color w:val="auto"/>
              </w:rPr>
            </w:pPr>
            <w:r w:rsidRPr="00DD45B5">
              <w:rPr>
                <w:rFonts w:ascii="Times New Roman" w:hAnsi="Times New Roman" w:cs="Times New Roman"/>
                <w:b/>
                <w:bCs/>
                <w:color w:val="auto"/>
              </w:rPr>
              <w:t>Article:</w:t>
            </w:r>
          </w:p>
          <w:p w14:paraId="2388C59C" w14:textId="77777777" w:rsidR="009D1927" w:rsidRPr="00DD45B5" w:rsidRDefault="009D1927" w:rsidP="00492AE4">
            <w:pPr>
              <w:pStyle w:val="Default"/>
              <w:jc w:val="center"/>
              <w:rPr>
                <w:rFonts w:ascii="Times New Roman" w:hAnsi="Times New Roman" w:cs="Times New Roman"/>
                <w:b/>
                <w:bCs/>
                <w:color w:val="auto"/>
              </w:rPr>
            </w:pPr>
            <w:r w:rsidRPr="00DD45B5">
              <w:rPr>
                <w:rFonts w:ascii="TimesNewRomanPSMT" w:hAnsi="TimesNewRomanPSMT" w:cstheme="minorBidi"/>
                <w:color w:val="auto"/>
              </w:rPr>
              <w:t>Revealing the Role of Potassium Treatment in CZTSSe Thin Film Solar</w:t>
            </w:r>
            <w:r w:rsidRPr="00DD45B5">
              <w:rPr>
                <w:rFonts w:ascii="TimesNewRomanPSMT" w:hAnsi="TimesNewRomanPSMT" w:cstheme="minorBidi"/>
                <w:color w:val="auto"/>
                <w:sz w:val="22"/>
                <w:szCs w:val="22"/>
              </w:rPr>
              <w:br/>
            </w:r>
            <w:r w:rsidRPr="00DD45B5">
              <w:rPr>
                <w:rFonts w:ascii="TimesNewRomanPSMT" w:hAnsi="TimesNewRomanPSMT" w:cstheme="minorBidi"/>
                <w:color w:val="auto"/>
              </w:rPr>
              <w:t xml:space="preserve">Cells. Chem Mater. 2017;29:4273–81. </w:t>
            </w:r>
          </w:p>
        </w:tc>
        <w:tc>
          <w:tcPr>
            <w:tcW w:w="5054" w:type="dxa"/>
          </w:tcPr>
          <w:p w14:paraId="5111B5A2" w14:textId="77777777" w:rsidR="009D1927" w:rsidRDefault="00000000" w:rsidP="00492AE4">
            <w:pPr>
              <w:pStyle w:val="Default"/>
              <w:jc w:val="center"/>
              <w:rPr>
                <w:rFonts w:ascii="TimesNewRomanPSMT" w:hAnsi="TimesNewRomanPSMT" w:cstheme="minorBidi"/>
                <w:color w:val="404040"/>
              </w:rPr>
            </w:pPr>
            <w:hyperlink r:id="rId45" w:history="1">
              <w:r w:rsidR="009D1927" w:rsidRPr="00CF4E77">
                <w:rPr>
                  <w:rStyle w:val="Hyperlink"/>
                  <w:rFonts w:ascii="TimesNewRomanPSMT" w:hAnsi="TimesNewRomanPSMT" w:cstheme="minorBidi"/>
                </w:rPr>
                <w:t>https://doi.org/10.1021/acs.chemmater.7b00418</w:t>
              </w:r>
            </w:hyperlink>
          </w:p>
          <w:p w14:paraId="2F71D807" w14:textId="77777777" w:rsidR="009D1927" w:rsidRDefault="009D1927" w:rsidP="00492AE4">
            <w:pPr>
              <w:pStyle w:val="Default"/>
              <w:jc w:val="center"/>
              <w:rPr>
                <w:rFonts w:ascii="TimesNewRomanPSMT" w:hAnsi="TimesNewRomanPSMT" w:cstheme="minorBidi"/>
                <w:color w:val="404040"/>
              </w:rPr>
            </w:pPr>
            <w:r w:rsidRPr="003E1AC0">
              <w:rPr>
                <w:rFonts w:ascii="TimesNewRomanPSMT" w:hAnsi="TimesNewRomanPSMT" w:cstheme="minorBidi"/>
                <w:color w:val="404040"/>
                <w:sz w:val="22"/>
                <w:szCs w:val="22"/>
              </w:rPr>
              <w:br/>
            </w:r>
          </w:p>
        </w:tc>
      </w:tr>
      <w:tr w:rsidR="009D1927" w:rsidRPr="00400F4B" w14:paraId="44D93CCA" w14:textId="77777777" w:rsidTr="00492AE4">
        <w:trPr>
          <w:jc w:val="center"/>
        </w:trPr>
        <w:tc>
          <w:tcPr>
            <w:tcW w:w="1838" w:type="dxa"/>
          </w:tcPr>
          <w:p w14:paraId="707211F3"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{"citationItems":[{"id":"ITEM-1","itemData":{"DOI":"10.1038/srep22109","ISSN":"20452322","abstract":"Electrostatic Spray-Assisted Vapor Deposition (ESAVD) is a non-vacuum and cost-effective method to deposit metal oxide, various sulphide and chalcogenide at large scale. In this work, ESAVD was used to deposit Cu2ZnSn(S1-xSex)4 (CZTSSe) absorber. Different alkali metals like Na, Li and Rb were incorporated in CZTSSe compounds to further improve the photovoltaic performances of related devices. In addition, to the best of our knowledge, no experimental study has been carried out to test the effect of Li and Rb incorporation in CZTSSe solar cells. X-ray diffraction, Raman spectroscopy, scanning electron microscopy, and glow discharge spectroscopy have been used to characterize the phase purity, morphology and composition of as-deposited CZTSSe thin films. Photovoltaic properties of the resulting devices were determined by completing the solar cells as follows: Mo/CZTSSe/CdS/i-ZnO/Al:ZnO/Ni/Al. The results showed that Li, Na and Rb incorporation can increase power conversion efficiency of CZTS devices up to 5.5%. The introduction of a thiourea treatment, has improved the quality of the absorber | buffer interface, pushed the device efficiency up to 6.3% which is at the moment the best reported result for ESAVD deposited CZTSSe solar cells.","author":[{"dropping-particle":"","family":"Altamura","given":"G.","non-dropping-particle":"","parse-names":false,"suffix":""},{"dropping-particle":"","family":"Wang","given":"M.","non-dropping-particle":"","parse-names":false,"suffix":""},{"dropping-particle":"","family":"et al.","given":"","non-dropping-particle":"","parse-names":false,"suffix":""}],"container-title":"Scientific Reports","id":"ITEM-1","issued":{"date-parts":[["2016"]]},"publisher":"Nature Publishing Group","title":"Influence of alkali metals (Na, Li, Rb) on the performance of electrostatic spray-assisted vapor deposited Cu&lt;sub&gt;2&lt;/sub&gt;ZnSn(S,Se)&lt;sub&gt;4&lt;/sub&gt; solar cells","type":"article-journal","volume":"6"},"uris":["http://www.mendeley.com/documents/?uuid=871af923-1f1c-414e-a6cb-4fb80b20acaf"]}],"mendeley":{"formattedCitation":"(43)","plainTextFormattedCitation":"(43)","previouslyFormattedCitation":"(43)"},"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DD45B5">
              <w:rPr>
                <w:rFonts w:ascii="Times New Roman" w:hAnsi="Times New Roman" w:cs="Times New Roman"/>
                <w:bCs/>
                <w:noProof/>
                <w:color w:val="auto"/>
                <w:shd w:val="clear" w:color="auto" w:fill="FFFFFF"/>
              </w:rPr>
              <w:t>(43)</w:t>
            </w:r>
            <w:r>
              <w:rPr>
                <w:rFonts w:ascii="Times New Roman" w:hAnsi="Times New Roman" w:cs="Times New Roman"/>
                <w:b/>
                <w:bCs/>
                <w:color w:val="auto"/>
                <w:shd w:val="clear" w:color="auto" w:fill="FFFFFF"/>
              </w:rPr>
              <w:fldChar w:fldCharType="end"/>
            </w:r>
          </w:p>
        </w:tc>
        <w:tc>
          <w:tcPr>
            <w:tcW w:w="2458" w:type="dxa"/>
          </w:tcPr>
          <w:p w14:paraId="632781E6"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7DAF40AC"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color w:val="auto"/>
              </w:rPr>
              <w:t xml:space="preserve"> Influence of alkali metals (Na, Li, Rb) on the performance of</w:t>
            </w:r>
            <w:r w:rsidRPr="003453E0">
              <w:rPr>
                <w:rFonts w:ascii="Times New Roman" w:hAnsi="Times New Roman" w:cs="Times New Roman"/>
                <w:color w:val="auto"/>
                <w:sz w:val="22"/>
                <w:szCs w:val="22"/>
              </w:rPr>
              <w:br/>
            </w:r>
            <w:r w:rsidRPr="003453E0">
              <w:rPr>
                <w:rFonts w:ascii="Times New Roman" w:hAnsi="Times New Roman" w:cs="Times New Roman"/>
                <w:color w:val="auto"/>
              </w:rPr>
              <w:t>electrostatic spray-assisted vapor deposited Cu</w:t>
            </w:r>
            <w:r w:rsidRPr="003453E0">
              <w:rPr>
                <w:rFonts w:ascii="Times New Roman" w:hAnsi="Times New Roman" w:cs="Times New Roman"/>
                <w:color w:val="auto"/>
                <w:sz w:val="16"/>
                <w:szCs w:val="16"/>
              </w:rPr>
              <w:t>2</w:t>
            </w:r>
            <w:r w:rsidRPr="003453E0">
              <w:rPr>
                <w:rFonts w:ascii="Times New Roman" w:hAnsi="Times New Roman" w:cs="Times New Roman"/>
                <w:color w:val="auto"/>
              </w:rPr>
              <w:t>ZnSn(S,Se)</w:t>
            </w:r>
            <w:r w:rsidRPr="003453E0">
              <w:rPr>
                <w:rFonts w:ascii="Times New Roman" w:hAnsi="Times New Roman" w:cs="Times New Roman"/>
                <w:color w:val="auto"/>
                <w:sz w:val="16"/>
                <w:szCs w:val="16"/>
              </w:rPr>
              <w:t xml:space="preserve">4 </w:t>
            </w:r>
            <w:r w:rsidRPr="003453E0">
              <w:rPr>
                <w:rFonts w:ascii="Times New Roman" w:hAnsi="Times New Roman" w:cs="Times New Roman"/>
                <w:color w:val="auto"/>
              </w:rPr>
              <w:t>solar cells. Sci Rep. 2016;6.</w:t>
            </w:r>
          </w:p>
        </w:tc>
        <w:tc>
          <w:tcPr>
            <w:tcW w:w="5054" w:type="dxa"/>
          </w:tcPr>
          <w:p w14:paraId="47510ACF" w14:textId="77777777" w:rsidR="009D1927" w:rsidRDefault="00000000" w:rsidP="00492AE4">
            <w:pPr>
              <w:pStyle w:val="Default"/>
              <w:jc w:val="center"/>
              <w:rPr>
                <w:rFonts w:ascii="TimesNewRomanPSMT" w:hAnsi="TimesNewRomanPSMT" w:cstheme="minorBidi"/>
                <w:color w:val="404040"/>
              </w:rPr>
            </w:pPr>
            <w:hyperlink r:id="rId46" w:history="1">
              <w:r w:rsidR="009D1927" w:rsidRPr="00CF4E77">
                <w:rPr>
                  <w:rStyle w:val="Hyperlink"/>
                  <w:rFonts w:ascii="TimesNewRomanPSMT" w:hAnsi="TimesNewRomanPSMT" w:cstheme="minorBidi"/>
                </w:rPr>
                <w:t>https://doi.org/10.1038/srep22109</w:t>
              </w:r>
            </w:hyperlink>
          </w:p>
          <w:p w14:paraId="0B1878A6" w14:textId="77777777" w:rsidR="009D1927" w:rsidRDefault="009D1927" w:rsidP="00492AE4">
            <w:pPr>
              <w:pStyle w:val="Default"/>
              <w:jc w:val="center"/>
              <w:rPr>
                <w:rFonts w:ascii="TimesNewRomanPSMT" w:hAnsi="TimesNewRomanPSMT" w:cstheme="minorBidi"/>
                <w:color w:val="404040"/>
              </w:rPr>
            </w:pPr>
          </w:p>
        </w:tc>
      </w:tr>
      <w:tr w:rsidR="009D1927" w:rsidRPr="00400F4B" w14:paraId="1AE931D7" w14:textId="77777777" w:rsidTr="00492AE4">
        <w:trPr>
          <w:jc w:val="center"/>
        </w:trPr>
        <w:tc>
          <w:tcPr>
            <w:tcW w:w="1838" w:type="dxa"/>
          </w:tcPr>
          <w:p w14:paraId="5CFDEBF8"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{"citationItems":[{"id":"ITEM-1","itemData":{"ISBN":"9789896540821","author":[{"dropping-particle":"","family":"Mlotshwa","given":"T.","non-dropping-particle":"","parse-names":false,"suffix":""}],"id":"ITEM-1","issued":{"date-parts":[["2020"]]},"publisher":"University of Venda, Thohoyandou, Sudafrica","title":"Density functional theory study of copper zinc tin sulphide (Cu&lt;sub&gt;2&lt;/sub&gt;ZnSnS&lt;sub&gt;4&lt;/sub&gt;) doped with calcium and barium","type":"thesis"},"uris":["http://www.mendeley.com/documents/?uuid=9a7b0a00-e3b5-4d41-8310-dca133aaeb0b"]}],"mendeley":{"formattedCitation":"(44)","plainTextFormattedCitation":"(44)","previouslyFormattedCitation":"(44)"},"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F8183E">
              <w:rPr>
                <w:rFonts w:ascii="Times New Roman" w:hAnsi="Times New Roman" w:cs="Times New Roman"/>
                <w:bCs/>
                <w:noProof/>
                <w:color w:val="auto"/>
                <w:shd w:val="clear" w:color="auto" w:fill="FFFFFF"/>
              </w:rPr>
              <w:t>(44)</w:t>
            </w:r>
            <w:r>
              <w:rPr>
                <w:rFonts w:ascii="Times New Roman" w:hAnsi="Times New Roman" w:cs="Times New Roman"/>
                <w:b/>
                <w:bCs/>
                <w:color w:val="auto"/>
                <w:shd w:val="clear" w:color="auto" w:fill="FFFFFF"/>
              </w:rPr>
              <w:fldChar w:fldCharType="end"/>
            </w:r>
          </w:p>
        </w:tc>
        <w:tc>
          <w:tcPr>
            <w:tcW w:w="2458" w:type="dxa"/>
          </w:tcPr>
          <w:p w14:paraId="14527A17" w14:textId="77777777" w:rsidR="009D1927" w:rsidRPr="003453E0" w:rsidRDefault="009D1927" w:rsidP="00492AE4">
            <w:pPr>
              <w:pStyle w:val="Default"/>
              <w:jc w:val="center"/>
              <w:rPr>
                <w:rFonts w:ascii="Times New Roman" w:hAnsi="Times New Roman" w:cs="Times New Roman"/>
                <w:b/>
                <w:bCs/>
                <w:color w:val="auto"/>
              </w:rPr>
            </w:pPr>
            <w:r w:rsidRPr="00400F4B">
              <w:rPr>
                <w:rFonts w:ascii="Times New Roman" w:hAnsi="Times New Roman" w:cs="Times New Roman"/>
                <w:b/>
                <w:bCs/>
                <w:color w:val="000000" w:themeColor="text1"/>
              </w:rPr>
              <w:t>Thesis (r</w:t>
            </w:r>
            <w:r w:rsidRPr="00400F4B">
              <w:rPr>
                <w:rFonts w:ascii="Times New Roman" w:hAnsi="Times New Roman" w:cs="Times New Roman"/>
                <w:b/>
                <w:bCs/>
                <w:color w:val="2A2A2A"/>
                <w:shd w:val="clear" w:color="auto" w:fill="FFFFFF"/>
              </w:rPr>
              <w:t>epository):</w:t>
            </w:r>
            <w:r w:rsidRPr="00400F4B">
              <w:rPr>
                <w:rFonts w:ascii="Times New Roman" w:hAnsi="Times New Roman" w:cs="Times New Roman"/>
                <w:color w:val="2A2A2A"/>
                <w:shd w:val="clear" w:color="auto" w:fill="FFFFFF"/>
              </w:rPr>
              <w:t xml:space="preserve"> </w:t>
            </w:r>
            <w:r w:rsidRPr="00400F4B">
              <w:rPr>
                <w:rFonts w:ascii="Times New Roman" w:hAnsi="Times New Roman" w:cs="Times New Roman"/>
                <w:color w:val="404040"/>
              </w:rPr>
              <w:t xml:space="preserve"> </w:t>
            </w:r>
            <w:r w:rsidRPr="003453E0">
              <w:rPr>
                <w:rFonts w:ascii="Times New Roman" w:hAnsi="Times New Roman" w:cs="Times New Roman"/>
                <w:color w:val="auto"/>
              </w:rPr>
              <w:t>Density functional theory study of copper zinc tin sulphide (Cu</w:t>
            </w:r>
            <w:r w:rsidRPr="003453E0">
              <w:rPr>
                <w:rFonts w:ascii="Times New Roman" w:hAnsi="Times New Roman" w:cs="Times New Roman"/>
                <w:color w:val="auto"/>
                <w:sz w:val="16"/>
                <w:szCs w:val="16"/>
              </w:rPr>
              <w:t>2</w:t>
            </w:r>
            <w:r w:rsidRPr="003453E0">
              <w:rPr>
                <w:rFonts w:ascii="Times New Roman" w:hAnsi="Times New Roman" w:cs="Times New Roman"/>
                <w:color w:val="auto"/>
              </w:rPr>
              <w:t>ZnSnS</w:t>
            </w:r>
            <w:r w:rsidRPr="003453E0">
              <w:rPr>
                <w:rFonts w:ascii="Times New Roman" w:hAnsi="Times New Roman" w:cs="Times New Roman"/>
                <w:color w:val="auto"/>
                <w:sz w:val="16"/>
                <w:szCs w:val="16"/>
              </w:rPr>
              <w:t>4</w:t>
            </w:r>
            <w:r w:rsidRPr="003453E0">
              <w:rPr>
                <w:rFonts w:ascii="Times New Roman" w:hAnsi="Times New Roman" w:cs="Times New Roman"/>
                <w:color w:val="auto"/>
              </w:rPr>
              <w:t>)</w:t>
            </w:r>
            <w:r w:rsidRPr="003453E0">
              <w:rPr>
                <w:rFonts w:ascii="Times New Roman" w:hAnsi="Times New Roman" w:cs="Times New Roman"/>
                <w:color w:val="auto"/>
                <w:sz w:val="22"/>
                <w:szCs w:val="22"/>
              </w:rPr>
              <w:br/>
            </w:r>
            <w:r w:rsidRPr="003453E0">
              <w:rPr>
                <w:rFonts w:ascii="Times New Roman" w:hAnsi="Times New Roman" w:cs="Times New Roman"/>
                <w:color w:val="auto"/>
              </w:rPr>
              <w:t xml:space="preserve">doped with calcium and barium. University </w:t>
            </w:r>
            <w:r w:rsidRPr="003453E0">
              <w:rPr>
                <w:rFonts w:ascii="Times New Roman" w:hAnsi="Times New Roman" w:cs="Times New Roman"/>
                <w:color w:val="auto"/>
              </w:rPr>
              <w:lastRenderedPageBreak/>
              <w:t>of Venda, Thohoyandou, Sudafrica; 2020</w:t>
            </w:r>
            <w:r>
              <w:rPr>
                <w:rFonts w:ascii="Times New Roman" w:hAnsi="Times New Roman" w:cs="Times New Roman"/>
                <w:color w:val="auto"/>
              </w:rPr>
              <w:t>.</w:t>
            </w:r>
          </w:p>
        </w:tc>
        <w:tc>
          <w:tcPr>
            <w:tcW w:w="5054" w:type="dxa"/>
          </w:tcPr>
          <w:p w14:paraId="3B227489" w14:textId="77777777" w:rsidR="009D1927" w:rsidRPr="003453E0" w:rsidRDefault="00000000" w:rsidP="00492AE4">
            <w:pPr>
              <w:pStyle w:val="Default"/>
              <w:jc w:val="center"/>
              <w:rPr>
                <w:rFonts w:ascii="Times New Roman" w:hAnsi="Times New Roman" w:cs="Times New Roman"/>
                <w:color w:val="444444"/>
                <w:shd w:val="clear" w:color="auto" w:fill="FFFFFF"/>
              </w:rPr>
            </w:pPr>
            <w:hyperlink r:id="rId47" w:history="1">
              <w:r w:rsidR="009D1927" w:rsidRPr="003453E0">
                <w:rPr>
                  <w:rStyle w:val="Hyperlink"/>
                  <w:rFonts w:ascii="Times New Roman" w:hAnsi="Times New Roman" w:cs="Times New Roman"/>
                  <w:shd w:val="clear" w:color="auto" w:fill="FFFFFF"/>
                </w:rPr>
                <w:t>http://hdl.handle.net/11602/1665</w:t>
              </w:r>
            </w:hyperlink>
          </w:p>
          <w:p w14:paraId="33DD7DBE" w14:textId="77777777" w:rsidR="009D1927" w:rsidRPr="00400F4B" w:rsidRDefault="009D1927" w:rsidP="00492AE4">
            <w:pPr>
              <w:pStyle w:val="Default"/>
              <w:jc w:val="center"/>
              <w:rPr>
                <w:rFonts w:ascii="Times New Roman" w:hAnsi="Times New Roman" w:cs="Times New Roman"/>
                <w:color w:val="404040"/>
              </w:rPr>
            </w:pPr>
            <w:r w:rsidRPr="00400F4B">
              <w:rPr>
                <w:rFonts w:ascii="Times New Roman" w:hAnsi="Times New Roman" w:cs="Times New Roman"/>
                <w:color w:val="404040"/>
              </w:rPr>
              <w:t>(16 November 2023, date last accessed)</w:t>
            </w:r>
            <w:r>
              <w:rPr>
                <w:rFonts w:ascii="Times New Roman" w:hAnsi="Times New Roman" w:cs="Times New Roman"/>
                <w:color w:val="404040"/>
              </w:rPr>
              <w:t>.</w:t>
            </w:r>
          </w:p>
          <w:p w14:paraId="532DB0EC" w14:textId="77777777" w:rsidR="009D1927" w:rsidRDefault="009D1927" w:rsidP="00492AE4">
            <w:pPr>
              <w:pStyle w:val="Default"/>
              <w:jc w:val="center"/>
              <w:rPr>
                <w:rFonts w:ascii="TimesNewRomanPSMT" w:hAnsi="TimesNewRomanPSMT" w:cstheme="minorBidi"/>
                <w:color w:val="404040"/>
              </w:rPr>
            </w:pPr>
          </w:p>
        </w:tc>
      </w:tr>
      <w:tr w:rsidR="009D1927" w:rsidRPr="00400F4B" w14:paraId="58444377" w14:textId="77777777" w:rsidTr="00492AE4">
        <w:trPr>
          <w:jc w:val="center"/>
        </w:trPr>
        <w:tc>
          <w:tcPr>
            <w:tcW w:w="1838" w:type="dxa"/>
          </w:tcPr>
          <w:p w14:paraId="7F29D25A"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{"citationItems":[{"id":"ITEM-1","itemData":{"DOI":"10.1021/acssuschemeng.8b05348","ISSN":"21680485","abstract":"A pathway to improve the efficiency of Cu2ZnSnS4 (CZTS)-based solar cells, which form an important class of beyond-Si, thin-film photovoltaic technology, is the employment of sustainable isovalent dopants (substituting for Cu and Zn) to suppress formation of disorder-inducing, performance-limiting antisite defects. Using calculations based on density functional theory, we examine the influence of Na and Ca as isovalent dopants for Cu and Zn, respectively, on defect formation, thermodynamic stability, and electronic properties of CZTS. On the basis of defect formation energies, we find that Na-doping should be feasible within CZTS while the incorporation of Ca will be difficult. Importantly, both Na and Ca effectively mitigate formation of antisites that cause disorder, if incorporated within the CZTS structure, across doping and Cu-chemical-potential conditions. Thermodynamically, doping high concentrations of Na into CZTS will result in phase separation between CZTS and Na2ZnSnS4 domains, whereas large additions of Ca will lead to formation of other secondary phases, such as Cu2SnS3 and CaS. With respect to electronic properties, Na (Ca) doping should cause a significant (marginal) increase in the band gap of kesterite CZTS. Overall, we suggest low Na-doping in CZTS as a promising pathway to improve performance of CZTS-based solar cells.","author":[{"dropping-particle":"","family":"Berman","given":"S.","non-dropping-particle":"","parse-names":false,"suffix":""},{"dropping-particle":"","family":"Gautam","given":"G.","non-dropping-particle":"","parse-names":false,"suffix":""},{"dropping-particle":"","family":"et al.","given":"","non-dropping-particle":"","parse-names":false,"suffix":""}],"container-title":"ACS Sustainable Chemistry and Engineering","genre":"research-article","id":"ITEM-1","issued":{"date-parts":[["2019"]]},"page":"5792-5800","publisher":"American Chemical Society","title":"Role of Na and Ca as Isovalent Dopants in Cu&lt;sub&gt;2&lt;/sub&gt;ZnSnS&lt;sub&gt;4&lt;/sub&gt; Solar Cells","type":"article-journal","volume":"7"},"uris":["http://www.mendeley.com/documents/?uuid=f8c54e0d-bd76-4c5a-9e42-5c3a6a24858e"]}],"mendeley":{"formattedCitation":"(45)","plainTextFormattedCitation":"(45)","previouslyFormattedCitation":"(45)"},"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427741">
              <w:rPr>
                <w:rFonts w:ascii="Times New Roman" w:hAnsi="Times New Roman" w:cs="Times New Roman"/>
                <w:bCs/>
                <w:noProof/>
                <w:color w:val="auto"/>
                <w:shd w:val="clear" w:color="auto" w:fill="FFFFFF"/>
              </w:rPr>
              <w:t>(45)</w:t>
            </w:r>
            <w:r>
              <w:rPr>
                <w:rFonts w:ascii="Times New Roman" w:hAnsi="Times New Roman" w:cs="Times New Roman"/>
                <w:b/>
                <w:bCs/>
                <w:color w:val="auto"/>
                <w:shd w:val="clear" w:color="auto" w:fill="FFFFFF"/>
              </w:rPr>
              <w:fldChar w:fldCharType="end"/>
            </w:r>
          </w:p>
        </w:tc>
        <w:tc>
          <w:tcPr>
            <w:tcW w:w="2458" w:type="dxa"/>
          </w:tcPr>
          <w:p w14:paraId="0277D151"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49A5C566" w14:textId="77777777" w:rsidR="009D1927" w:rsidRPr="00427741" w:rsidRDefault="009D1927" w:rsidP="00492AE4">
            <w:pPr>
              <w:pStyle w:val="Default"/>
              <w:jc w:val="center"/>
              <w:rPr>
                <w:rFonts w:ascii="Times New Roman" w:hAnsi="Times New Roman" w:cs="Times New Roman"/>
                <w:b/>
                <w:bCs/>
                <w:color w:val="404040"/>
              </w:rPr>
            </w:pPr>
            <w:r w:rsidRPr="00427741">
              <w:rPr>
                <w:rFonts w:ascii="Times New Roman" w:hAnsi="Times New Roman" w:cs="Times New Roman"/>
                <w:color w:val="auto"/>
              </w:rPr>
              <w:t>Role of Na and Ca as Isovalent Dopants in Cu</w:t>
            </w:r>
            <w:r w:rsidRPr="00427741">
              <w:rPr>
                <w:rFonts w:ascii="Times New Roman" w:hAnsi="Times New Roman" w:cs="Times New Roman"/>
                <w:color w:val="auto"/>
                <w:sz w:val="16"/>
                <w:szCs w:val="16"/>
              </w:rPr>
              <w:t>2</w:t>
            </w:r>
            <w:r w:rsidRPr="00427741">
              <w:rPr>
                <w:rFonts w:ascii="Times New Roman" w:hAnsi="Times New Roman" w:cs="Times New Roman"/>
                <w:color w:val="auto"/>
              </w:rPr>
              <w:t>ZnSnS</w:t>
            </w:r>
            <w:r w:rsidRPr="00427741">
              <w:rPr>
                <w:rFonts w:ascii="Times New Roman" w:hAnsi="Times New Roman" w:cs="Times New Roman"/>
                <w:color w:val="auto"/>
                <w:sz w:val="16"/>
                <w:szCs w:val="16"/>
              </w:rPr>
              <w:t xml:space="preserve">4 </w:t>
            </w:r>
            <w:r w:rsidRPr="00427741">
              <w:rPr>
                <w:rFonts w:ascii="Times New Roman" w:hAnsi="Times New Roman" w:cs="Times New Roman"/>
                <w:color w:val="auto"/>
              </w:rPr>
              <w:t>Solar</w:t>
            </w:r>
            <w:r w:rsidRPr="00427741">
              <w:rPr>
                <w:rFonts w:ascii="Times New Roman" w:hAnsi="Times New Roman" w:cs="Times New Roman"/>
                <w:color w:val="auto"/>
                <w:sz w:val="22"/>
                <w:szCs w:val="22"/>
              </w:rPr>
              <w:br/>
              <w:t>43</w:t>
            </w:r>
            <w:r w:rsidRPr="00427741">
              <w:rPr>
                <w:rFonts w:ascii="Times New Roman" w:hAnsi="Times New Roman" w:cs="Times New Roman"/>
                <w:color w:val="auto"/>
                <w:sz w:val="22"/>
                <w:szCs w:val="22"/>
              </w:rPr>
              <w:br/>
            </w:r>
            <w:r w:rsidRPr="00427741">
              <w:rPr>
                <w:rFonts w:ascii="Times New Roman" w:hAnsi="Times New Roman" w:cs="Times New Roman"/>
                <w:color w:val="auto"/>
              </w:rPr>
              <w:t>Cells. ACS Sustain Chem Eng. 2019;7:5792–800.</w:t>
            </w:r>
          </w:p>
        </w:tc>
        <w:tc>
          <w:tcPr>
            <w:tcW w:w="5054" w:type="dxa"/>
          </w:tcPr>
          <w:p w14:paraId="7792C401" w14:textId="77777777" w:rsidR="009D1927" w:rsidRDefault="00000000" w:rsidP="00492AE4">
            <w:pPr>
              <w:pStyle w:val="Default"/>
              <w:jc w:val="center"/>
              <w:rPr>
                <w:rFonts w:ascii="Times New Roman" w:hAnsi="Times New Roman" w:cs="Times New Roman"/>
                <w:color w:val="auto"/>
              </w:rPr>
            </w:pPr>
            <w:hyperlink r:id="rId48" w:history="1">
              <w:r w:rsidR="009D1927" w:rsidRPr="00CF4E77">
                <w:rPr>
                  <w:rStyle w:val="Hyperlink"/>
                  <w:rFonts w:ascii="Times New Roman" w:hAnsi="Times New Roman" w:cs="Times New Roman"/>
                </w:rPr>
                <w:t>https://doi.org/10.1021/acssuschemeng.8b05348</w:t>
              </w:r>
            </w:hyperlink>
          </w:p>
          <w:p w14:paraId="5476450F" w14:textId="77777777" w:rsidR="009D1927" w:rsidRDefault="009D1927" w:rsidP="00492AE4">
            <w:pPr>
              <w:pStyle w:val="Default"/>
              <w:jc w:val="center"/>
              <w:rPr>
                <w:rFonts w:ascii="TimesNewRomanPSMT" w:hAnsi="TimesNewRomanPSMT" w:cstheme="minorBidi"/>
                <w:color w:val="404040"/>
              </w:rPr>
            </w:pPr>
          </w:p>
        </w:tc>
      </w:tr>
      <w:tr w:rsidR="009D1927" w:rsidRPr="00400F4B" w14:paraId="28885D3E" w14:textId="77777777" w:rsidTr="00492AE4">
        <w:trPr>
          <w:jc w:val="center"/>
        </w:trPr>
        <w:tc>
          <w:tcPr>
            <w:tcW w:w="1838" w:type="dxa"/>
          </w:tcPr>
          <w:p w14:paraId="4DDCFF1A"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 xml:space="preserve">ADDIN CSL_CITATION {"citationItems":[{"id":"ITEM-1","itemData":{"DOI":"10.1063/1.4984115","ISSN":"10897550","abstract":"Reducing or controlling cation disorder in Cu2ZnSnS4 is a major challenge, mainly due to low formation energies of the anti-site pair (Cu Zn - + Zn Cu +) and the compensated Cu vacancy (V Cu - + Zn Cu +). We study the electronic and optical properties of Cu2XSnS4 (CXTS, with X = Be, Mg, Ca, Mn, Fe, and Ni) and the impact of defect pairs, by employing the first-principles method within the density functional theory. The calculations indicate that these compounds can be grown in either the kesterite or stannite tetragonal phase, except Cu2CaSnS4 which seems to be unstable also in its trigonal phase. In the tetragonal phase, all six compounds have rather similar electronic band structures, suitable band-gap energies Eg for photovoltaic applications, as well as good absorption coefficients α(ω). However, the formation of the defect pairs (C u X + X Cu) and (V Cu + X Cu) is an issue for these compounds, especially considering the anti-site pair which has formation energy in the order of </w:instrText>
            </w:r>
            <w:r>
              <w:rPr>
                <w:rFonts w:ascii="Cambria Math" w:hAnsi="Cambria Math" w:cs="Cambria Math"/>
                <w:b/>
                <w:bCs/>
                <w:color w:val="auto"/>
                <w:shd w:val="clear" w:color="auto" w:fill="FFFFFF"/>
              </w:rPr>
              <w:instrText>∼</w:instrText>
            </w:r>
            <w:r>
              <w:rPr>
                <w:rFonts w:ascii="Times New Roman" w:hAnsi="Times New Roman" w:cs="Times New Roman"/>
                <w:b/>
                <w:bCs/>
                <w:color w:val="auto"/>
                <w:shd w:val="clear" w:color="auto" w:fill="FFFFFF"/>
              </w:rPr>
              <w:instrText xml:space="preserve">0.3 eV. The (C u X + X Cu) pair narrows the energy gap by typically ΔEg </w:instrText>
            </w:r>
            <w:r>
              <w:rPr>
                <w:rFonts w:ascii="Times New Roman" w:hAnsi="Times New Roman" w:cs="Times New Roman" w:hint="eastAsia"/>
                <w:b/>
                <w:bCs/>
                <w:color w:val="auto"/>
                <w:shd w:val="clear" w:color="auto" w:fill="FFFFFF"/>
              </w:rPr>
              <w:instrText>≈</w:instrText>
            </w:r>
            <w:r>
              <w:rPr>
                <w:rFonts w:ascii="Times New Roman" w:hAnsi="Times New Roman" w:cs="Times New Roman"/>
                <w:b/>
                <w:bCs/>
                <w:color w:val="auto"/>
                <w:shd w:val="clear" w:color="auto" w:fill="FFFFFF"/>
              </w:rPr>
              <w:instrText xml:space="preserve"> 0.1-0.3 eV, but for Cu2NiSnS4, the complex yields localized in-gap states. Due to the low formation energy of (C u X + X Cu), we conclude that it is difficult to avoid disordering from the high concentration of anti-site pairs. The defect concentration in Cu2BeSnS4 is however expected to be significantly lower (as much as </w:instrText>
            </w:r>
            <w:r>
              <w:rPr>
                <w:rFonts w:ascii="Cambria Math" w:hAnsi="Cambria Math" w:cs="Cambria Math"/>
                <w:b/>
                <w:bCs/>
                <w:color w:val="auto"/>
                <w:shd w:val="clear" w:color="auto" w:fill="FFFFFF"/>
              </w:rPr>
              <w:instrText>∼</w:instrText>
            </w:r>
            <w:r>
              <w:rPr>
                <w:rFonts w:ascii="Times New Roman" w:hAnsi="Times New Roman" w:cs="Times New Roman"/>
                <w:b/>
                <w:bCs/>
                <w:color w:val="auto"/>
                <w:shd w:val="clear" w:color="auto" w:fill="FFFFFF"/>
              </w:rPr>
              <w:instrText>104 times at typical device operating temperature) compared to the other compounds, which is partly explained by larger relaxation effects in Cu2BeSnS4 as the two anti-site atoms have different sizes. The disadvantage is that the stronger relaxation has a stronger impact on the band-gap narrowing. Therefore, instead of trying to reduce the anti-site pairs, we suggest that one shall try to compensate (C u X + X Cu) with (V Cu + X Cu) or other defects in order to stabilize the gap energy.","author":[{"dropping-particle":"","family":"Chen","given":"Rongzhen","non-dropping-particle":"","parse-names":false,"suffix":""},{"dropping-particle":"","family":"Persson","given":"Clas","non-dropping-particle":"","parse-names":false,"suffix":""}],"container-title":"Journal of Applied Physics","id":"ITEM-1","issued":{"date-parts":[["2017"]]},"title":"Electronic and optical properties of Cu&lt;sub&gt;2&lt;/sub&gt;XSnS&lt;sub&gt;4&lt;/sub&gt; (X = Be, Mg, Ca, Mn, Fe, and Ni) and the impact of native defect pairs: a review","type":"article-journal","volume":"121"},"uris":["http://www.mendeley.com/documents/?uuid=fef53df5-36a6-4010-8996-36711e51803b"]}],"mendeley":{"formattedCitation":"(46)","plainTextFormattedCitation":"(46)","previouslyFormattedCitation":"(46)"},"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427741">
              <w:rPr>
                <w:rFonts w:ascii="Times New Roman" w:hAnsi="Times New Roman" w:cs="Times New Roman"/>
                <w:bCs/>
                <w:noProof/>
                <w:color w:val="auto"/>
                <w:shd w:val="clear" w:color="auto" w:fill="FFFFFF"/>
              </w:rPr>
              <w:t>(46)</w:t>
            </w:r>
            <w:r>
              <w:rPr>
                <w:rFonts w:ascii="Times New Roman" w:hAnsi="Times New Roman" w:cs="Times New Roman"/>
                <w:b/>
                <w:bCs/>
                <w:color w:val="auto"/>
                <w:shd w:val="clear" w:color="auto" w:fill="FFFFFF"/>
              </w:rPr>
              <w:fldChar w:fldCharType="end"/>
            </w:r>
          </w:p>
        </w:tc>
        <w:tc>
          <w:tcPr>
            <w:tcW w:w="2458" w:type="dxa"/>
          </w:tcPr>
          <w:p w14:paraId="32335E3D"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77B3232C" w14:textId="77777777" w:rsidR="009D1927" w:rsidRPr="00427741" w:rsidRDefault="009D1927" w:rsidP="00492AE4">
            <w:pPr>
              <w:pStyle w:val="Default"/>
              <w:jc w:val="center"/>
              <w:rPr>
                <w:rFonts w:ascii="TimesNewRomanPSMT" w:hAnsi="TimesNewRomanPSMT" w:cs="Times New Roman"/>
                <w:b/>
                <w:bCs/>
                <w:color w:val="auto"/>
              </w:rPr>
            </w:pPr>
            <w:r w:rsidRPr="00427741">
              <w:rPr>
                <w:rFonts w:ascii="TimesNewRomanPSMT" w:hAnsi="TimesNewRomanPSMT" w:cstheme="minorBidi"/>
                <w:color w:val="auto"/>
              </w:rPr>
              <w:t>Electronic and optical properties of Cu</w:t>
            </w:r>
            <w:r w:rsidRPr="00427741">
              <w:rPr>
                <w:rFonts w:ascii="TimesNewRomanPSMT" w:hAnsi="TimesNewRomanPSMT" w:cstheme="minorBidi"/>
                <w:color w:val="auto"/>
                <w:sz w:val="16"/>
                <w:szCs w:val="16"/>
              </w:rPr>
              <w:t>2</w:t>
            </w:r>
            <w:r w:rsidRPr="00427741">
              <w:rPr>
                <w:rFonts w:ascii="TimesNewRomanPSMT" w:hAnsi="TimesNewRomanPSMT" w:cstheme="minorBidi"/>
                <w:color w:val="auto"/>
              </w:rPr>
              <w:t>XSnS</w:t>
            </w:r>
            <w:r w:rsidRPr="00427741">
              <w:rPr>
                <w:rFonts w:ascii="TimesNewRomanPSMT" w:hAnsi="TimesNewRomanPSMT" w:cstheme="minorBidi"/>
                <w:color w:val="auto"/>
                <w:sz w:val="16"/>
                <w:szCs w:val="16"/>
              </w:rPr>
              <w:t xml:space="preserve">4 </w:t>
            </w:r>
            <w:r w:rsidRPr="00427741">
              <w:rPr>
                <w:rFonts w:ascii="TimesNewRomanPSMT" w:hAnsi="TimesNewRomanPSMT" w:cstheme="minorBidi"/>
                <w:color w:val="auto"/>
              </w:rPr>
              <w:t>(X = Be, Mg, Ca, Mn,</w:t>
            </w:r>
            <w:r w:rsidRPr="00427741">
              <w:rPr>
                <w:rFonts w:ascii="TimesNewRomanPSMT" w:hAnsi="TimesNewRomanPSMT" w:cstheme="minorBidi"/>
                <w:color w:val="auto"/>
                <w:sz w:val="22"/>
                <w:szCs w:val="22"/>
              </w:rPr>
              <w:br/>
            </w:r>
            <w:r w:rsidRPr="00427741">
              <w:rPr>
                <w:rFonts w:ascii="TimesNewRomanPSMT" w:hAnsi="TimesNewRomanPSMT" w:cstheme="minorBidi"/>
                <w:color w:val="auto"/>
              </w:rPr>
              <w:t>Fe, and Ni) and the impact of native defect pairs: a review. J Appl Phys. 2017;121.</w:t>
            </w:r>
          </w:p>
        </w:tc>
        <w:tc>
          <w:tcPr>
            <w:tcW w:w="5054" w:type="dxa"/>
          </w:tcPr>
          <w:p w14:paraId="2E594719" w14:textId="77777777" w:rsidR="009D1927" w:rsidRDefault="00000000" w:rsidP="00492AE4">
            <w:pPr>
              <w:pStyle w:val="Default"/>
              <w:jc w:val="center"/>
              <w:rPr>
                <w:rFonts w:ascii="TimesNewRomanPSMT" w:hAnsi="TimesNewRomanPSMT" w:cstheme="minorBidi"/>
                <w:color w:val="auto"/>
              </w:rPr>
            </w:pPr>
            <w:hyperlink r:id="rId49" w:history="1">
              <w:r w:rsidR="009D1927" w:rsidRPr="00CF4E77">
                <w:rPr>
                  <w:rStyle w:val="Hyperlink"/>
                  <w:rFonts w:ascii="TimesNewRomanPSMT" w:hAnsi="TimesNewRomanPSMT" w:cstheme="minorBidi"/>
                </w:rPr>
                <w:t>https://doi.org/10.1063/1.4984115</w:t>
              </w:r>
            </w:hyperlink>
          </w:p>
          <w:p w14:paraId="32094427" w14:textId="77777777" w:rsidR="009D1927" w:rsidRDefault="009D1927" w:rsidP="00492AE4">
            <w:pPr>
              <w:pStyle w:val="Default"/>
              <w:jc w:val="center"/>
              <w:rPr>
                <w:rFonts w:ascii="Times New Roman" w:hAnsi="Times New Roman" w:cs="Times New Roman"/>
                <w:color w:val="auto"/>
              </w:rPr>
            </w:pPr>
            <w:r w:rsidRPr="00427741">
              <w:rPr>
                <w:rFonts w:ascii="TimesNewRomanPSMT" w:hAnsi="TimesNewRomanPSMT" w:cstheme="minorBidi"/>
                <w:color w:val="auto"/>
                <w:sz w:val="22"/>
                <w:szCs w:val="22"/>
              </w:rPr>
              <w:br/>
            </w:r>
          </w:p>
        </w:tc>
      </w:tr>
      <w:tr w:rsidR="009D1927" w:rsidRPr="00400F4B" w14:paraId="4A94CC5F" w14:textId="77777777" w:rsidTr="00492AE4">
        <w:trPr>
          <w:jc w:val="center"/>
        </w:trPr>
        <w:tc>
          <w:tcPr>
            <w:tcW w:w="1838" w:type="dxa"/>
          </w:tcPr>
          <w:p w14:paraId="126DDB88"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{"citationItems":[{"id":"ITEM-1","itemData":{"DOI":"10.1002/advs.201700744","ISSN":"21983844","abstract":"As a promising candidate for low-cost and environmentally friendly thin-film photovoltaics, the emerging kesterite-based Cu2ZnSn(S,Se)4 (CZTSSe) solar cells have experienced rapid advances over the past decade. However, the record efficiency of CZTSSe solar cells (12.6%) is still significantly lower than those of its predecessors Cu(In,Ga)Se2 (CIGS) and CdTe thin-film solar cells. This record has remained for several years. The main obstacle for this stagnation is unanimously attributed to the large open-circuit voltage (VOC) deficit. In addition to cation disordering and the associated band tailing, unpassivated interface defects and undesirable energy band alignment are two other culprits that account for the large VOC deficit in kesterite solar cells. To capture the great potential of kesterite solar cells as prospective earth-abundant photovoltaic technology, current research focuses on cation substitution for CZTSSe-based materials. The aim here is to examine recent efforts to overcome the VOC limit of kesterite solar cells by cation substitution and to further illuminate several emerging prospective strategies, including: i) suppressing the cation disordering by distant isoelectronic cation substitution, ii) optimizing the junction band alignment and constructing a graded bandgap in absorber, and iii) engineering the interface defects and enhancing the junction band bending.","author":[{"dropping-particle":"","family":"Li","given":"J.","non-dropping-particle":"","parse-names":false,"suffix":""},{"dropping-particle":"","family":"Wang","given":"D.","non-dropping-particle":"","parse-names":false,"suffix":""},{"dropping-particle":"","family":"et al.","given":"","non-dropping-particle":"","parse-names":false,"suffix":""}],"container-title":"Advanced Science","id":"ITEM-1","issued":{"date-parts":[["2018"]]},"title":"Cation Substitution in Earth-Abundant Kesterite Photovoltaic Materials","type":"article-journal","volume":"5"},"uris":["http://www.mendeley.com/documents/?uuid=d4197ece-bc8d-4f29-bb3b-e50d4f179470"]}],"mendeley":{"formattedCitation":"(47)","plainTextFormattedCitation":"(47)","previouslyFormattedCitation":"(47)"},"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427741">
              <w:rPr>
                <w:rFonts w:ascii="Times New Roman" w:hAnsi="Times New Roman" w:cs="Times New Roman"/>
                <w:bCs/>
                <w:noProof/>
                <w:color w:val="auto"/>
                <w:shd w:val="clear" w:color="auto" w:fill="FFFFFF"/>
              </w:rPr>
              <w:t>(47)</w:t>
            </w:r>
            <w:r>
              <w:rPr>
                <w:rFonts w:ascii="Times New Roman" w:hAnsi="Times New Roman" w:cs="Times New Roman"/>
                <w:b/>
                <w:bCs/>
                <w:color w:val="auto"/>
                <w:shd w:val="clear" w:color="auto" w:fill="FFFFFF"/>
              </w:rPr>
              <w:fldChar w:fldCharType="end"/>
            </w:r>
          </w:p>
        </w:tc>
        <w:tc>
          <w:tcPr>
            <w:tcW w:w="2458" w:type="dxa"/>
          </w:tcPr>
          <w:p w14:paraId="1B8BB93D"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5A4E21EA" w14:textId="77777777" w:rsidR="009D1927" w:rsidRPr="003453E0" w:rsidRDefault="009D1927" w:rsidP="00492AE4">
            <w:pPr>
              <w:pStyle w:val="Default"/>
              <w:jc w:val="center"/>
              <w:rPr>
                <w:rFonts w:ascii="Times New Roman" w:hAnsi="Times New Roman" w:cs="Times New Roman"/>
                <w:b/>
                <w:bCs/>
                <w:color w:val="auto"/>
              </w:rPr>
            </w:pPr>
            <w:r w:rsidRPr="00427741">
              <w:rPr>
                <w:rFonts w:ascii="TimesNewRomanPSMT" w:hAnsi="TimesNewRomanPSMT" w:cstheme="minorBidi"/>
                <w:color w:val="auto"/>
              </w:rPr>
              <w:t>Cation Substitution in Earth-Abundant Kesterite Photovoltaic</w:t>
            </w:r>
            <w:r w:rsidRPr="00427741">
              <w:rPr>
                <w:rFonts w:ascii="TimesNewRomanPSMT" w:hAnsi="TimesNewRomanPSMT" w:cstheme="minorBidi"/>
                <w:color w:val="auto"/>
                <w:sz w:val="22"/>
                <w:szCs w:val="22"/>
              </w:rPr>
              <w:br/>
            </w:r>
            <w:r w:rsidRPr="00427741">
              <w:rPr>
                <w:rFonts w:ascii="TimesNewRomanPSMT" w:hAnsi="TimesNewRomanPSMT" w:cstheme="minorBidi"/>
                <w:color w:val="auto"/>
              </w:rPr>
              <w:t xml:space="preserve">Materials. Adv Sci. 2018;5. </w:t>
            </w:r>
          </w:p>
        </w:tc>
        <w:tc>
          <w:tcPr>
            <w:tcW w:w="5054" w:type="dxa"/>
          </w:tcPr>
          <w:p w14:paraId="0277F62A" w14:textId="77777777" w:rsidR="009D1927" w:rsidRDefault="00000000" w:rsidP="00492AE4">
            <w:pPr>
              <w:pStyle w:val="Default"/>
              <w:jc w:val="center"/>
              <w:rPr>
                <w:rFonts w:ascii="TimesNewRomanPSMT" w:hAnsi="TimesNewRomanPSMT" w:cstheme="minorBidi"/>
                <w:color w:val="auto"/>
              </w:rPr>
            </w:pPr>
            <w:hyperlink r:id="rId50" w:history="1">
              <w:r w:rsidR="009D1927" w:rsidRPr="00CF4E77">
                <w:rPr>
                  <w:rStyle w:val="Hyperlink"/>
                  <w:rFonts w:ascii="TimesNewRomanPSMT" w:hAnsi="TimesNewRomanPSMT" w:cstheme="minorBidi"/>
                </w:rPr>
                <w:t>https://doi.org/10.1002/advs.201700744</w:t>
              </w:r>
            </w:hyperlink>
          </w:p>
          <w:p w14:paraId="4F2B48CD" w14:textId="77777777" w:rsidR="009D1927" w:rsidRDefault="009D1927" w:rsidP="00492AE4">
            <w:pPr>
              <w:pStyle w:val="Default"/>
              <w:jc w:val="center"/>
              <w:rPr>
                <w:rFonts w:ascii="Times New Roman" w:hAnsi="Times New Roman" w:cs="Times New Roman"/>
                <w:color w:val="auto"/>
              </w:rPr>
            </w:pPr>
            <w:r w:rsidRPr="00427741">
              <w:rPr>
                <w:rFonts w:ascii="TimesNewRomanPSMT" w:hAnsi="TimesNewRomanPSMT" w:cstheme="minorBidi"/>
                <w:color w:val="auto"/>
                <w:sz w:val="22"/>
                <w:szCs w:val="22"/>
              </w:rPr>
              <w:br/>
            </w:r>
          </w:p>
        </w:tc>
      </w:tr>
      <w:tr w:rsidR="009D1927" w:rsidRPr="00400F4B" w14:paraId="08755BB7" w14:textId="77777777" w:rsidTr="00492AE4">
        <w:trPr>
          <w:jc w:val="center"/>
        </w:trPr>
        <w:tc>
          <w:tcPr>
            <w:tcW w:w="1838" w:type="dxa"/>
          </w:tcPr>
          <w:p w14:paraId="49713892"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{"citationItems":[{"id":"ITEM-1","itemData":{"DOI":"10.1039/c5cp06977g","ISSN":"14639076","abstract":"We propose trigonal Cu2-II-Sn-VI4 (II = Ba, Sr and VI = S, Se) quaternary compounds for earth-abundant solar cell applications. Through density functional theory calculations, we show that these compounds exhibit similar electronic and optical properties to kesterite Cu2ZnSnS4 (CZTS): high optical absorption with band gaps suitable for efficient single-junction solar cell applications. However, the trigonal Cu2-II-Sn-VI4 compounds exhibit defect properties more suitable for photovoltaic applications than those of CZTS. In CZTS, the dominant defects are the deep acceptors, Cu substitutions on Zn sites, which cause non-radiative recombination and limit the open-circuit voltages of CZTS solar cells. On the contrary, the dominant defects in trigonal Cu2-II-Sn-VI4 are the shallow acceptors, Cu vacancies, similar to those in CuInSe2. Our results suggest that the trigonal Cu2-II-Sn-VI4 quaternary compounds could be promising candidates for efficient earth-abundant thin-film solar cell and photoeletrochemical water-splitting applications.","author":[{"dropping-particle":"","family":"Hong","given":"F.","non-dropping-particle":"","parse-names":false,"suffix":""},{"dropping-particle":"","family":"Lin","given":"W.","non-dropping-particle":"","parse-names":false,"suffix":""},{"dropping-particle":"","family":"et al.","given":"","non-dropping-particle":"","parse-names":false,"suffix":""}],"container-title":"Physical Chemistry Chemical Physics","id":"ITEM-1","issued":{"date-parts":[["2016"]]},"page":"4828-4834","title":"Trigonal Cu&lt;sub&gt;2&lt;/sub&gt;IISnVI&lt;sub&gt;4&lt;/sub&gt; (II = Ba, Sr and VI = S, Se) quaternary compounds for earth-abundant photovoltaics","type":"article-journal","volume":"18"},"uris":["http://www.mendeley.com/documents/?uuid=ca4b3a70-b81a-4a68-a8a9-5e968b07ff9b"]}],"mendeley":{"formattedCitation":"(48)","plainTextFormattedCitation":"(48)","previouslyFormattedCitation":"(48)"},"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427741">
              <w:rPr>
                <w:rFonts w:ascii="Times New Roman" w:hAnsi="Times New Roman" w:cs="Times New Roman"/>
                <w:bCs/>
                <w:noProof/>
                <w:color w:val="auto"/>
                <w:shd w:val="clear" w:color="auto" w:fill="FFFFFF"/>
              </w:rPr>
              <w:t>(48)</w:t>
            </w:r>
            <w:r>
              <w:rPr>
                <w:rFonts w:ascii="Times New Roman" w:hAnsi="Times New Roman" w:cs="Times New Roman"/>
                <w:b/>
                <w:bCs/>
                <w:color w:val="auto"/>
                <w:shd w:val="clear" w:color="auto" w:fill="FFFFFF"/>
              </w:rPr>
              <w:fldChar w:fldCharType="end"/>
            </w:r>
          </w:p>
        </w:tc>
        <w:tc>
          <w:tcPr>
            <w:tcW w:w="2458" w:type="dxa"/>
          </w:tcPr>
          <w:p w14:paraId="17940DA3"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25DBDC77" w14:textId="77777777" w:rsidR="009D1927" w:rsidRPr="003453E0" w:rsidRDefault="009D1927" w:rsidP="00492AE4">
            <w:pPr>
              <w:pStyle w:val="Default"/>
              <w:jc w:val="center"/>
              <w:rPr>
                <w:rFonts w:ascii="Times New Roman" w:hAnsi="Times New Roman" w:cs="Times New Roman"/>
                <w:b/>
                <w:bCs/>
                <w:color w:val="auto"/>
              </w:rPr>
            </w:pPr>
            <w:r w:rsidRPr="00427741">
              <w:rPr>
                <w:rFonts w:ascii="TimesNewRomanPSMT" w:hAnsi="TimesNewRomanPSMT" w:cstheme="minorBidi"/>
                <w:color w:val="auto"/>
              </w:rPr>
              <w:t xml:space="preserve"> Trigonal Cu</w:t>
            </w:r>
            <w:r w:rsidRPr="00427741">
              <w:rPr>
                <w:rFonts w:ascii="TimesNewRomanPSMT" w:hAnsi="TimesNewRomanPSMT" w:cstheme="minorBidi"/>
                <w:color w:val="auto"/>
                <w:sz w:val="16"/>
                <w:szCs w:val="16"/>
              </w:rPr>
              <w:t>2</w:t>
            </w:r>
            <w:r w:rsidRPr="00427741">
              <w:rPr>
                <w:rFonts w:ascii="TimesNewRomanPSMT" w:hAnsi="TimesNewRomanPSMT" w:cstheme="minorBidi"/>
                <w:color w:val="auto"/>
              </w:rPr>
              <w:t>IISnVI</w:t>
            </w:r>
            <w:r w:rsidRPr="00427741">
              <w:rPr>
                <w:rFonts w:ascii="TimesNewRomanPSMT" w:hAnsi="TimesNewRomanPSMT" w:cstheme="minorBidi"/>
                <w:color w:val="auto"/>
                <w:sz w:val="16"/>
                <w:szCs w:val="16"/>
              </w:rPr>
              <w:t xml:space="preserve">4 </w:t>
            </w:r>
            <w:r w:rsidRPr="00427741">
              <w:rPr>
                <w:rFonts w:ascii="TimesNewRomanPSMT" w:hAnsi="TimesNewRomanPSMT" w:cstheme="minorBidi"/>
                <w:color w:val="auto"/>
              </w:rPr>
              <w:t>(II = Ba, Sr and VI = S, Se) quaternary</w:t>
            </w:r>
            <w:r w:rsidRPr="00427741">
              <w:rPr>
                <w:rFonts w:ascii="TimesNewRomanPSMT" w:hAnsi="TimesNewRomanPSMT" w:cstheme="minorBidi"/>
                <w:color w:val="auto"/>
                <w:sz w:val="22"/>
                <w:szCs w:val="22"/>
              </w:rPr>
              <w:br/>
            </w:r>
            <w:r w:rsidRPr="00427741">
              <w:rPr>
                <w:rFonts w:ascii="TimesNewRomanPSMT" w:hAnsi="TimesNewRomanPSMT" w:cstheme="minorBidi"/>
                <w:color w:val="auto"/>
              </w:rPr>
              <w:t>compounds for earth-abundant photovoltaics. Phys Chem Chem Phys. 2016;18:4828–34.</w:t>
            </w:r>
          </w:p>
        </w:tc>
        <w:tc>
          <w:tcPr>
            <w:tcW w:w="5054" w:type="dxa"/>
          </w:tcPr>
          <w:p w14:paraId="7EA5882F" w14:textId="77777777" w:rsidR="009D1927" w:rsidRDefault="00000000" w:rsidP="00492AE4">
            <w:pPr>
              <w:pStyle w:val="Default"/>
              <w:jc w:val="center"/>
              <w:rPr>
                <w:rFonts w:ascii="TimesNewRomanPSMT" w:hAnsi="TimesNewRomanPSMT" w:cstheme="minorBidi"/>
                <w:color w:val="auto"/>
              </w:rPr>
            </w:pPr>
            <w:hyperlink r:id="rId51" w:history="1">
              <w:r w:rsidR="009D1927" w:rsidRPr="00CF4E77">
                <w:rPr>
                  <w:rStyle w:val="Hyperlink"/>
                  <w:rFonts w:ascii="TimesNewRomanPSMT" w:hAnsi="TimesNewRomanPSMT" w:cstheme="minorBidi"/>
                </w:rPr>
                <w:t>https://doi.org/10.1039/c5cp06977g</w:t>
              </w:r>
            </w:hyperlink>
          </w:p>
          <w:p w14:paraId="2F6673CD" w14:textId="77777777" w:rsidR="009D1927" w:rsidRDefault="009D1927" w:rsidP="00492AE4">
            <w:pPr>
              <w:pStyle w:val="Default"/>
              <w:jc w:val="center"/>
              <w:rPr>
                <w:rFonts w:ascii="Times New Roman" w:hAnsi="Times New Roman" w:cs="Times New Roman"/>
                <w:color w:val="auto"/>
              </w:rPr>
            </w:pPr>
          </w:p>
        </w:tc>
      </w:tr>
      <w:tr w:rsidR="009D1927" w:rsidRPr="00400F4B" w14:paraId="0A5C388D" w14:textId="77777777" w:rsidTr="00492AE4">
        <w:trPr>
          <w:jc w:val="center"/>
        </w:trPr>
        <w:tc>
          <w:tcPr>
            <w:tcW w:w="1838" w:type="dxa"/>
          </w:tcPr>
          <w:p w14:paraId="194C1F99"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{"citationItems":[{"id":"ITEM-1","itemData":{"DOI":"https://doi.org/10.1016/j.matlet.2019.01.102","abstract":"Cu2MgSnS4 thin films were prepared by sol–gel spin-coating route followed by sulfuration. The effects of the annealing temperature on structural, optical and electrical characteristics were investigated. All the annealed CMTS thin films show Cu-poor and slightly S-poor condition. X-ray diffraction and X-ray photoelectron spectroscopy results reveal the formation of zinc-blende structure CMTS thin films. The increase of sulfurization temperature improves the crystallinity and diminishes the bandgaps of CMTS films. The CMTS solar cell shows a better efficiency of 0.78% with the optimized temperature of 530 °C.","author":[{"dropping-particle":"","family":"Yang","given":"G.","non-dropping-particle":"","parse-names":false,"suffix":""},{"dropping-particle":"","family":"Zhai","given":"Xi.","non-dropping-particle":"","parse-names":false,"suffix":""},{"dropping-particle":"","family":"et al.","given":"","non-dropping-particle":"","parse-names":false,"suffix":""}],"container-title":"Materials Letters","id":"ITEM-1","issued":{"date-parts":[["2019"]]},"page":"58 - 61","title":"Synthesis and characterizations of Cu&lt;sub&gt;2&lt;/sub&gt;MgSnS&lt;sub&gt;4&lt;/sub&gt; thin films with diferent sulfuration temperatures","type":"article-journal","volume":"242"},"uris":["http://www.mendeley.com/documents/?uuid=88489c52-15d6-4c9e-8617-fe234e89fbcc"]}],"mendeley":{"formattedCitation":"(49)","plainTextFormattedCitation":"(49)","previouslyFormattedCitation":"(49)"},"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A82000">
              <w:rPr>
                <w:rFonts w:ascii="Times New Roman" w:hAnsi="Times New Roman" w:cs="Times New Roman"/>
                <w:bCs/>
                <w:noProof/>
                <w:color w:val="auto"/>
                <w:shd w:val="clear" w:color="auto" w:fill="FFFFFF"/>
              </w:rPr>
              <w:t>(49)</w:t>
            </w:r>
            <w:r>
              <w:rPr>
                <w:rFonts w:ascii="Times New Roman" w:hAnsi="Times New Roman" w:cs="Times New Roman"/>
                <w:b/>
                <w:bCs/>
                <w:color w:val="auto"/>
                <w:shd w:val="clear" w:color="auto" w:fill="FFFFFF"/>
              </w:rPr>
              <w:fldChar w:fldCharType="end"/>
            </w:r>
          </w:p>
        </w:tc>
        <w:tc>
          <w:tcPr>
            <w:tcW w:w="2458" w:type="dxa"/>
          </w:tcPr>
          <w:p w14:paraId="1864F931"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74B880A6" w14:textId="77777777" w:rsidR="009D1927" w:rsidRPr="003453E0" w:rsidRDefault="009D1927" w:rsidP="00492AE4">
            <w:pPr>
              <w:pStyle w:val="Default"/>
              <w:jc w:val="center"/>
              <w:rPr>
                <w:rFonts w:ascii="Times New Roman" w:hAnsi="Times New Roman" w:cs="Times New Roman"/>
                <w:b/>
                <w:bCs/>
                <w:color w:val="auto"/>
              </w:rPr>
            </w:pPr>
            <w:r w:rsidRPr="00427741">
              <w:rPr>
                <w:rFonts w:ascii="TimesNewRomanPSMT" w:hAnsi="TimesNewRomanPSMT" w:cstheme="minorBidi"/>
                <w:color w:val="auto"/>
              </w:rPr>
              <w:t>Synthesis and characterizations of Cu</w:t>
            </w:r>
            <w:r w:rsidRPr="00E04584">
              <w:rPr>
                <w:rFonts w:ascii="TimesNewRomanPSMT" w:hAnsi="TimesNewRomanPSMT" w:cstheme="minorBidi"/>
                <w:color w:val="auto"/>
                <w:vertAlign w:val="subscript"/>
              </w:rPr>
              <w:t>2</w:t>
            </w:r>
            <w:r w:rsidRPr="00427741">
              <w:rPr>
                <w:rFonts w:ascii="TimesNewRomanPSMT" w:hAnsi="TimesNewRomanPSMT" w:cstheme="minorBidi"/>
                <w:color w:val="auto"/>
              </w:rPr>
              <w:t>MgSnS</w:t>
            </w:r>
            <w:r w:rsidRPr="00E04584">
              <w:rPr>
                <w:rFonts w:ascii="TimesNewRomanPSMT" w:hAnsi="TimesNewRomanPSMT" w:cstheme="minorBidi"/>
                <w:color w:val="auto"/>
                <w:vertAlign w:val="subscript"/>
              </w:rPr>
              <w:t>4</w:t>
            </w:r>
            <w:r w:rsidRPr="00427741">
              <w:rPr>
                <w:rFonts w:ascii="TimesNewRomanPSMT" w:hAnsi="TimesNewRomanPSMT" w:cstheme="minorBidi"/>
                <w:color w:val="auto"/>
              </w:rPr>
              <w:t xml:space="preserve"> thin films with</w:t>
            </w:r>
            <w:r>
              <w:rPr>
                <w:rFonts w:ascii="TimesNewRomanPSMT" w:hAnsi="TimesNewRomanPSMT" w:cstheme="minorBidi"/>
                <w:color w:val="auto"/>
              </w:rPr>
              <w:t xml:space="preserve"> </w:t>
            </w:r>
            <w:r w:rsidRPr="00427741">
              <w:rPr>
                <w:rFonts w:ascii="TimesNewRomanPSMT" w:hAnsi="TimesNewRomanPSMT" w:cstheme="minorBidi"/>
                <w:color w:val="auto"/>
              </w:rPr>
              <w:t>diferent sulfuration temperatures. Mater Lett. 2019;242:58–61</w:t>
            </w:r>
            <w:r w:rsidRPr="00427741">
              <w:rPr>
                <w:rFonts w:ascii="TimesNewRomanPSMT" w:hAnsi="TimesNewRomanPSMT" w:cstheme="minorBidi"/>
                <w:color w:val="404040"/>
              </w:rPr>
              <w:t>.</w:t>
            </w:r>
          </w:p>
        </w:tc>
        <w:tc>
          <w:tcPr>
            <w:tcW w:w="5054" w:type="dxa"/>
          </w:tcPr>
          <w:p w14:paraId="652C54D1" w14:textId="77777777" w:rsidR="009D1927" w:rsidRPr="00A82000" w:rsidRDefault="00000000" w:rsidP="00492AE4">
            <w:pPr>
              <w:pStyle w:val="Default"/>
              <w:jc w:val="center"/>
              <w:rPr>
                <w:rFonts w:ascii="Times New Roman" w:hAnsi="Times New Roman" w:cs="Times New Roman"/>
                <w:color w:val="3333FF"/>
                <w:u w:val="single"/>
              </w:rPr>
            </w:pPr>
            <w:hyperlink r:id="rId52" w:tgtFrame="_blank" w:tooltip="Persistent link using digital object identifier" w:history="1">
              <w:r w:rsidR="009D1927" w:rsidRPr="00A82000">
                <w:rPr>
                  <w:rStyle w:val="anchor-text"/>
                  <w:rFonts w:ascii="Times New Roman" w:hAnsi="Times New Roman" w:cs="Times New Roman"/>
                  <w:color w:val="3333FF"/>
                  <w:u w:val="single"/>
                </w:rPr>
                <w:t>https://doi.org/10.1016/j.matlet.2019.01.102</w:t>
              </w:r>
            </w:hyperlink>
          </w:p>
          <w:p w14:paraId="70BEC125" w14:textId="77777777" w:rsidR="009D1927" w:rsidRDefault="009D1927" w:rsidP="00492AE4">
            <w:pPr>
              <w:pStyle w:val="Default"/>
              <w:jc w:val="center"/>
            </w:pPr>
          </w:p>
          <w:p w14:paraId="6104A5DF" w14:textId="77777777" w:rsidR="009D1927" w:rsidRDefault="009D1927" w:rsidP="00492AE4">
            <w:pPr>
              <w:pStyle w:val="Default"/>
              <w:jc w:val="center"/>
              <w:rPr>
                <w:rFonts w:ascii="Times New Roman" w:hAnsi="Times New Roman" w:cs="Times New Roman"/>
                <w:color w:val="auto"/>
              </w:rPr>
            </w:pPr>
          </w:p>
        </w:tc>
      </w:tr>
      <w:tr w:rsidR="009D1927" w:rsidRPr="00400F4B" w14:paraId="1BC27019" w14:textId="77777777" w:rsidTr="00492AE4">
        <w:trPr>
          <w:jc w:val="center"/>
        </w:trPr>
        <w:tc>
          <w:tcPr>
            <w:tcW w:w="1838" w:type="dxa"/>
          </w:tcPr>
          <w:p w14:paraId="0EF23937"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 xml:space="preserve">ADDIN CSL_CITATION {"citationItems":[{"id":"ITEM-1","itemData":{"DOI":"10.1039/c7tc01678f","ISSN":"20507526","abstract":"Earth-abundant copper-barium-thiostannate Cu2BaSnS4 (CBTS) based thin films have recently been reported to exhibit optoelectronic and defect properties suitable for their use as absorbers for photoelectrochemical (PEC) water splitting and the top cell of tandem photovoltaic (PV) solar cells. In this work, we synthesise CBTS thin films from precursors with different Cu compositions and find that the Cu composition of the precursor can influence the phase formation and structural preferred orientation in the resultant CBTS. Single-phase and device-grade CBTS films can be prepared using the precursor with a slightly Cu poor content of Cu/(Ba + Sn) = 0.95 and Cu/Ba = 1.81. We also find that CBTS demonstrates an intrinsic copper poor composition leading to p-type conductivity and that exposing CBTS in air can lead to a native oxide layer of SnOx. The PEC water reduction device with the configuration fluorine-doped SnO2/CBTS/Pt/electrolyte (pH </w:instrText>
            </w:r>
            <w:r>
              <w:rPr>
                <w:rFonts w:ascii="Cambria Math" w:hAnsi="Cambria Math" w:cs="Cambria Math"/>
                <w:b/>
                <w:bCs/>
                <w:color w:val="auto"/>
                <w:shd w:val="clear" w:color="auto" w:fill="FFFFFF"/>
              </w:rPr>
              <w:instrText>∼</w:instrText>
            </w:r>
            <w:r>
              <w:rPr>
                <w:rFonts w:ascii="Times New Roman" w:hAnsi="Times New Roman" w:cs="Times New Roman"/>
                <w:b/>
                <w:bCs/>
                <w:color w:val="auto"/>
                <w:shd w:val="clear" w:color="auto" w:fill="FFFFFF"/>
              </w:rPr>
              <w:instrText xml:space="preserve"> 7) is able to generate a cathodic photocurrent of 3.9 mA cm-2 at zero volt versus reversible hydrogen electrode under the illumination of a 300 W xenon lamp. The PV solar device with the configuration fluorine-doped SnO2/CBTS/CdS/ZnO/aluminum-doped ZnO suffers from a severe recombination issue at the heterointerface which greatly limits the overall device performance, evidenced by detailed characterization using capacitance-voltage and impedance spectroscopy tested with various alternating-current frequencies, temperatures, and applied direct-current biases. As a consequence, the best PV device only delivers 1.6% conversion efficiency under AM 1.5 illumination, albeit with moderate heat treatments of CBTS/CdS junctions at low temperatures mitigating the interfacial recombination to some degree.","author":[{"dropping-particle":"","family":"Ge","given":"Ji.","non-dropping-particle":"","parse-names":false,"suffix":""},{"dropping-particle":"","family":"Yan","given":"Y.","non-dropping-particle":"","parse-names":false,"suffix":""}],"container-title":"Journal of Materials Chemistry C","id":"ITEM-1","issued":{"date-parts":[["2017"]]},"page":"6406-6419","title":"Synthesis and characterization of photoelectrochemical and photovoltaic Cu&lt;sub&gt;2&lt;/sub&gt;BaSnS&lt;sub&gt;4&lt;/sub&gt; thin films and solar cells","type":"article-journal","volume":"5"},"uris":["http://www.mendeley.com/documents/?uuid=25677a11-d08c-4ef5-99ef-fdbba805184d"]}],"mendeley":{"formattedCitation":"(50)","plainTextFormattedCitation":"(50)","previouslyFormattedCitation":"(50)"},"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141855">
              <w:rPr>
                <w:rFonts w:ascii="Times New Roman" w:hAnsi="Times New Roman" w:cs="Times New Roman"/>
                <w:bCs/>
                <w:noProof/>
                <w:color w:val="auto"/>
                <w:shd w:val="clear" w:color="auto" w:fill="FFFFFF"/>
              </w:rPr>
              <w:t>(50)</w:t>
            </w:r>
            <w:r>
              <w:rPr>
                <w:rFonts w:ascii="Times New Roman" w:hAnsi="Times New Roman" w:cs="Times New Roman"/>
                <w:b/>
                <w:bCs/>
                <w:color w:val="auto"/>
                <w:shd w:val="clear" w:color="auto" w:fill="FFFFFF"/>
              </w:rPr>
              <w:fldChar w:fldCharType="end"/>
            </w:r>
          </w:p>
        </w:tc>
        <w:tc>
          <w:tcPr>
            <w:tcW w:w="2458" w:type="dxa"/>
          </w:tcPr>
          <w:p w14:paraId="7D89AB19"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2575E029" w14:textId="77777777" w:rsidR="009D1927" w:rsidRPr="00141855" w:rsidRDefault="009D1927" w:rsidP="00492AE4">
            <w:pPr>
              <w:pStyle w:val="Default"/>
              <w:jc w:val="center"/>
              <w:rPr>
                <w:rFonts w:ascii="Times New Roman" w:hAnsi="Times New Roman" w:cs="Times New Roman"/>
                <w:b/>
                <w:bCs/>
                <w:color w:val="auto"/>
              </w:rPr>
            </w:pPr>
            <w:r w:rsidRPr="00141855">
              <w:rPr>
                <w:rFonts w:ascii="TimesNewRomanPSMT" w:hAnsi="TimesNewRomanPSMT" w:cstheme="minorBidi"/>
                <w:color w:val="auto"/>
              </w:rPr>
              <w:t xml:space="preserve">Synthesis and characterization of </w:t>
            </w:r>
            <w:r w:rsidRPr="00141855">
              <w:rPr>
                <w:rFonts w:ascii="TimesNewRomanPSMT" w:hAnsi="TimesNewRomanPSMT" w:cstheme="minorBidi"/>
                <w:color w:val="auto"/>
              </w:rPr>
              <w:lastRenderedPageBreak/>
              <w:t>photoelectrochemical and photovoltaic</w:t>
            </w:r>
            <w:r w:rsidRPr="00141855">
              <w:rPr>
                <w:rFonts w:ascii="TimesNewRomanPSMT" w:hAnsi="TimesNewRomanPSMT" w:cstheme="minorBidi"/>
                <w:color w:val="auto"/>
              </w:rPr>
              <w:br/>
              <w:t>Cu</w:t>
            </w:r>
            <w:r w:rsidRPr="00572621">
              <w:rPr>
                <w:rFonts w:ascii="TimesNewRomanPSMT" w:hAnsi="TimesNewRomanPSMT" w:cstheme="minorBidi"/>
                <w:color w:val="auto"/>
                <w:vertAlign w:val="subscript"/>
              </w:rPr>
              <w:t>2</w:t>
            </w:r>
            <w:r w:rsidRPr="00141855">
              <w:rPr>
                <w:rFonts w:ascii="TimesNewRomanPSMT" w:hAnsi="TimesNewRomanPSMT" w:cstheme="minorBidi"/>
                <w:color w:val="auto"/>
              </w:rPr>
              <w:t>BaSnS</w:t>
            </w:r>
            <w:r w:rsidRPr="00572621">
              <w:rPr>
                <w:rFonts w:ascii="TimesNewRomanPSMT" w:hAnsi="TimesNewRomanPSMT" w:cstheme="minorBidi"/>
                <w:color w:val="auto"/>
                <w:vertAlign w:val="subscript"/>
              </w:rPr>
              <w:t>4</w:t>
            </w:r>
            <w:r w:rsidRPr="00141855">
              <w:rPr>
                <w:rFonts w:ascii="TimesNewRomanPSMT" w:hAnsi="TimesNewRomanPSMT" w:cstheme="minorBidi"/>
                <w:color w:val="auto"/>
              </w:rPr>
              <w:t xml:space="preserve"> thin films and solar cells. J Mater Chem C. 2017;5:6406–19.</w:t>
            </w:r>
          </w:p>
        </w:tc>
        <w:tc>
          <w:tcPr>
            <w:tcW w:w="5054" w:type="dxa"/>
          </w:tcPr>
          <w:p w14:paraId="362544F6" w14:textId="77777777" w:rsidR="009D1927" w:rsidRDefault="00000000" w:rsidP="00492AE4">
            <w:pPr>
              <w:pStyle w:val="Default"/>
              <w:jc w:val="center"/>
              <w:rPr>
                <w:rFonts w:ascii="TimesNewRomanPSMT" w:hAnsi="TimesNewRomanPSMT" w:cstheme="minorBidi"/>
                <w:color w:val="auto"/>
              </w:rPr>
            </w:pPr>
            <w:hyperlink r:id="rId53" w:history="1">
              <w:r w:rsidR="009D1927" w:rsidRPr="00CF4E77">
                <w:rPr>
                  <w:rStyle w:val="Hyperlink"/>
                  <w:rFonts w:ascii="TimesNewRomanPSMT" w:hAnsi="TimesNewRomanPSMT" w:cstheme="minorBidi"/>
                </w:rPr>
                <w:t>https://doi.org/10.1039/c7tc01678f</w:t>
              </w:r>
            </w:hyperlink>
          </w:p>
          <w:p w14:paraId="4ED35075" w14:textId="77777777" w:rsidR="009D1927" w:rsidRPr="00A82000" w:rsidRDefault="009D1927" w:rsidP="00492AE4">
            <w:pPr>
              <w:pStyle w:val="Default"/>
              <w:jc w:val="center"/>
              <w:rPr>
                <w:rFonts w:ascii="Times New Roman" w:hAnsi="Times New Roman" w:cs="Times New Roman"/>
                <w:color w:val="3333FF"/>
                <w:u w:val="single"/>
              </w:rPr>
            </w:pPr>
          </w:p>
        </w:tc>
      </w:tr>
      <w:tr w:rsidR="009D1927" w:rsidRPr="00400F4B" w14:paraId="7A012E34" w14:textId="77777777" w:rsidTr="00492AE4">
        <w:trPr>
          <w:jc w:val="center"/>
        </w:trPr>
        <w:tc>
          <w:tcPr>
            <w:tcW w:w="1838" w:type="dxa"/>
          </w:tcPr>
          <w:p w14:paraId="0D532F86"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{"citationItems":[{"id":"ITEM-1","itemData":{"DOI":"10.1002/adma.201606945","ISSN":"15214095","PMID":"28425630","abstract":"In recent years, Cu2ZnSn(S,Se)4 (CZTSSe) materials have enabled important progress in associated thin-film photovoltaic (PV) technology, while avoiding scarce and/or toxic metals; however, cationic disorder and associated band tailing fundamentally limit device performance. Cu2BaSnS4 (CBTS) has recently been proposed as a prospective alternative large bandgap (~2 eV), environmentally friendly PV material, with ~2% power conversion efficiency (PCE) already demonstrated in corresponding devices. In this study, a two-step process (i.e., precursor sputter deposition followed by successive sulfurization/selenization) yields high-quality nominally pinhole-free films with large (&gt;1 µm) grains of selenium-incorporated (x = 3) Cu2BaSnS4−xSex (CBTSSe) for high-efficiency PV devices. By incorporating Se in the sulfide film, absorber layers with 1.55 eV bandgap, ideal for single-junction PV, have been achieved within the CBTSSe trigonal structural family. The abrupt transition in quantum efficiency data for wavelengths above the absorption edge, coupled with a strong sharp photoluminescence feature, confirms the relative absence of band tailing in CBTSSe compared to CZTSSe. For the first time, by combining bandgap tuning with an air-annealing step, a CBTSSe-based PV device with 5.2% PCE (total area 0.425 cm2) is reported, &gt;2.5× better than the previous champion pure sulfide device. These results suggest substantial promise for the emerging Se-rich Cu2BaSnS4–xSex family for high-efficiency and earth-abundant PV.","author":[{"dropping-particle":"","family":"Shin","given":"D.","non-dropping-particle":"","parse-names":false,"suffix":""},{"dropping-particle":"","family":"Zhu","given":"T.","non-dropping-particle":"","parse-names":false,"suffix":""},{"dropping-particle":"","family":"et al.","given":"","non-dropping-particle":"","parse-names":false,"suffix":""}],"container-title":"Advanced Materials","id":"ITEM-1","issued":{"date-parts":[["2017"]]},"title":"Earth-Abundant Chalcogenide Photovoltaic Devices with over 5% Efficiency Based on a Cu&lt;sub&gt;2&lt;/sub&gt;BaSn(S,Se)&lt;sub&gt;4&lt;/sub&gt; Absorber","type":"article-journal","volume":"29"},"uris":["http://www.mendeley.com/documents/?uuid=c25350e1-fe69-4480-9be6-e84ae72c0635"]}],"mendeley":{"formattedCitation":"(51)","plainTextFormattedCitation":"(51)","previouslyFormattedCitation":"(51)"},"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572621">
              <w:rPr>
                <w:rFonts w:ascii="Times New Roman" w:hAnsi="Times New Roman" w:cs="Times New Roman"/>
                <w:bCs/>
                <w:noProof/>
                <w:color w:val="auto"/>
                <w:shd w:val="clear" w:color="auto" w:fill="FFFFFF"/>
              </w:rPr>
              <w:t>(51)</w:t>
            </w:r>
            <w:r>
              <w:rPr>
                <w:rFonts w:ascii="Times New Roman" w:hAnsi="Times New Roman" w:cs="Times New Roman"/>
                <w:b/>
                <w:bCs/>
                <w:color w:val="auto"/>
                <w:shd w:val="clear" w:color="auto" w:fill="FFFFFF"/>
              </w:rPr>
              <w:fldChar w:fldCharType="end"/>
            </w:r>
          </w:p>
        </w:tc>
        <w:tc>
          <w:tcPr>
            <w:tcW w:w="2458" w:type="dxa"/>
          </w:tcPr>
          <w:p w14:paraId="4B52E33F"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45E4D13C" w14:textId="77777777" w:rsidR="009D1927" w:rsidRPr="00572621" w:rsidRDefault="009D1927" w:rsidP="00492AE4">
            <w:pPr>
              <w:pStyle w:val="Default"/>
              <w:jc w:val="center"/>
              <w:rPr>
                <w:rFonts w:ascii="Times New Roman" w:hAnsi="Times New Roman" w:cs="Times New Roman"/>
                <w:b/>
                <w:bCs/>
                <w:color w:val="auto"/>
              </w:rPr>
            </w:pPr>
            <w:r w:rsidRPr="00572621">
              <w:rPr>
                <w:rFonts w:ascii="TimesNewRomanPSMT" w:hAnsi="TimesNewRomanPSMT" w:cstheme="minorBidi"/>
                <w:color w:val="auto"/>
              </w:rPr>
              <w:t>Earth-Abundant Chalcogenide Photovoltaic Devices with over 5%</w:t>
            </w:r>
            <w:r w:rsidRPr="00572621">
              <w:rPr>
                <w:rFonts w:ascii="TimesNewRomanPSMT" w:hAnsi="TimesNewRomanPSMT" w:cstheme="minorBidi"/>
                <w:color w:val="auto"/>
              </w:rPr>
              <w:br/>
              <w:t>Efficiency Based on a Cu</w:t>
            </w:r>
            <w:r w:rsidRPr="00F95078">
              <w:rPr>
                <w:rFonts w:ascii="TimesNewRomanPSMT" w:hAnsi="TimesNewRomanPSMT" w:cstheme="minorBidi"/>
                <w:color w:val="auto"/>
                <w:vertAlign w:val="subscript"/>
              </w:rPr>
              <w:t>2</w:t>
            </w:r>
            <w:r w:rsidRPr="00572621">
              <w:rPr>
                <w:rFonts w:ascii="TimesNewRomanPSMT" w:hAnsi="TimesNewRomanPSMT" w:cstheme="minorBidi"/>
                <w:color w:val="auto"/>
              </w:rPr>
              <w:t>BaSn(S,Se)</w:t>
            </w:r>
            <w:r w:rsidRPr="00F95078">
              <w:rPr>
                <w:rFonts w:ascii="TimesNewRomanPSMT" w:hAnsi="TimesNewRomanPSMT" w:cstheme="minorBidi"/>
                <w:color w:val="auto"/>
                <w:vertAlign w:val="subscript"/>
              </w:rPr>
              <w:t>4</w:t>
            </w:r>
            <w:r w:rsidRPr="00572621">
              <w:rPr>
                <w:rFonts w:ascii="TimesNewRomanPSMT" w:hAnsi="TimesNewRomanPSMT" w:cstheme="minorBidi"/>
                <w:color w:val="auto"/>
              </w:rPr>
              <w:t xml:space="preserve"> Absorber. Adv Mater. 2017;29.</w:t>
            </w:r>
          </w:p>
        </w:tc>
        <w:tc>
          <w:tcPr>
            <w:tcW w:w="5054" w:type="dxa"/>
          </w:tcPr>
          <w:p w14:paraId="763BD378" w14:textId="77777777" w:rsidR="009D1927" w:rsidRDefault="00000000" w:rsidP="00492AE4">
            <w:pPr>
              <w:pStyle w:val="Default"/>
              <w:jc w:val="center"/>
              <w:rPr>
                <w:rFonts w:ascii="TimesNewRomanPSMT" w:hAnsi="TimesNewRomanPSMT" w:cstheme="minorBidi"/>
                <w:color w:val="auto"/>
              </w:rPr>
            </w:pPr>
            <w:hyperlink r:id="rId54" w:history="1">
              <w:r w:rsidR="009D1927" w:rsidRPr="0098730D">
                <w:rPr>
                  <w:rStyle w:val="Hyperlink"/>
                  <w:rFonts w:ascii="TimesNewRomanPSMT" w:hAnsi="TimesNewRomanPSMT" w:cstheme="minorBidi"/>
                </w:rPr>
                <w:t>https://doi.org/10.1002/adma.201606945</w:t>
              </w:r>
            </w:hyperlink>
          </w:p>
          <w:p w14:paraId="702C9947" w14:textId="77777777" w:rsidR="009D1927" w:rsidRDefault="009D1927" w:rsidP="00492AE4">
            <w:pPr>
              <w:pStyle w:val="Default"/>
              <w:jc w:val="center"/>
            </w:pPr>
          </w:p>
        </w:tc>
      </w:tr>
      <w:tr w:rsidR="009D1927" w:rsidRPr="00400F4B" w14:paraId="79D0095D" w14:textId="77777777" w:rsidTr="00492AE4">
        <w:trPr>
          <w:jc w:val="center"/>
        </w:trPr>
        <w:tc>
          <w:tcPr>
            <w:tcW w:w="1838" w:type="dxa"/>
          </w:tcPr>
          <w:p w14:paraId="1A567302"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{"citationItems":[{"id":"ITEM-1","itemData":{"DOI":"10.1002/aenm.201601803","ISSN":"16146840","abstract":"Earth-abundant Cu2BaSnS4 (CBTS) thin films exhibit a wide bandgap of 2.04–2.07 eV, a high absorption coefficient &gt; 104 cm−1, and a p-type conductivity, suitable as a top-cell absorber in tandem solar cell devices. In this work, sputtered oxygenated CdS (CdS:O) buffer layers are demonstrated to create a good p–n diode with CBTS and enable high open-circuit voltages of 0.9–1.1 V by minimizing interface recombination. The best power conversion efficiency of 2.03% is reached under AM 1.5G illumination based on the configuration of fluorine-doped SnO2 (back contact)/CBTS/CdS:O/CdS/ZnO/aluminum-doped ZnO (front contact).","author":[{"dropping-particle":"","family":"Ge","given":"J.","non-dropping-particle":"","parse-names":false,"suffix":""},{"dropping-particle":"","family":"Koirala","given":"P.","non-dropping-particle":"","parse-names":false,"suffix":""},{"dropping-particle":"","family":"et al.","given":"","non-dropping-particle":"","parse-names":false,"suffix":""}],"container-title":"Advanced Energy Materials","id":"ITEM-1","issued":{"date-parts":[["2017"]]},"title":"Oxygenated CdS Buffer Layers Enabling High Open-Circuit Voltages in Earth-Abundant Cu&lt;sub&gt;2&lt;/sub&gt;BaSnS&lt;sub&gt;4&lt;/sub&gt; Thin-Film Solar Cells","type":"article-journal","volume":"7"},"uris":["http://www.mendeley.com/documents/?uuid=e979af45-157a-476a-8d1f-989f0d2fbbf6"]}],"mendeley":{"formattedCitation":"(52)","plainTextFormattedCitation":"(52)","previouslyFormattedCitation":"(52)"},"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572621">
              <w:rPr>
                <w:rFonts w:ascii="Times New Roman" w:hAnsi="Times New Roman" w:cs="Times New Roman"/>
                <w:bCs/>
                <w:noProof/>
                <w:color w:val="auto"/>
                <w:shd w:val="clear" w:color="auto" w:fill="FFFFFF"/>
              </w:rPr>
              <w:t>(52)</w:t>
            </w:r>
            <w:r>
              <w:rPr>
                <w:rFonts w:ascii="Times New Roman" w:hAnsi="Times New Roman" w:cs="Times New Roman"/>
                <w:b/>
                <w:bCs/>
                <w:color w:val="auto"/>
                <w:shd w:val="clear" w:color="auto" w:fill="FFFFFF"/>
              </w:rPr>
              <w:fldChar w:fldCharType="end"/>
            </w:r>
          </w:p>
        </w:tc>
        <w:tc>
          <w:tcPr>
            <w:tcW w:w="2458" w:type="dxa"/>
          </w:tcPr>
          <w:p w14:paraId="0186DFC8"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2E43BD25" w14:textId="77777777" w:rsidR="009D1927" w:rsidRPr="003453E0" w:rsidRDefault="009D1927" w:rsidP="00492AE4">
            <w:pPr>
              <w:pStyle w:val="Default"/>
              <w:jc w:val="center"/>
              <w:rPr>
                <w:rFonts w:ascii="Times New Roman" w:hAnsi="Times New Roman" w:cs="Times New Roman"/>
                <w:b/>
                <w:bCs/>
                <w:color w:val="auto"/>
              </w:rPr>
            </w:pPr>
            <w:r w:rsidRPr="00572621">
              <w:rPr>
                <w:rFonts w:ascii="TimesNewRomanPSMT" w:hAnsi="TimesNewRomanPSMT" w:cstheme="minorBidi"/>
                <w:color w:val="auto"/>
              </w:rPr>
              <w:t>Oxygenated CdS Buffer Layers Enabling High Open-Circuit</w:t>
            </w:r>
            <w:r w:rsidRPr="00572621">
              <w:rPr>
                <w:rFonts w:ascii="TimesNewRomanPSMT" w:hAnsi="TimesNewRomanPSMT" w:cstheme="minorBidi"/>
                <w:color w:val="auto"/>
              </w:rPr>
              <w:br/>
              <w:t>Voltages in Earth-Abundant Cu</w:t>
            </w:r>
            <w:r w:rsidRPr="00F95078">
              <w:rPr>
                <w:rFonts w:ascii="TimesNewRomanPSMT" w:hAnsi="TimesNewRomanPSMT" w:cstheme="minorBidi"/>
                <w:color w:val="auto"/>
                <w:vertAlign w:val="subscript"/>
              </w:rPr>
              <w:t>2</w:t>
            </w:r>
            <w:r w:rsidRPr="00572621">
              <w:rPr>
                <w:rFonts w:ascii="TimesNewRomanPSMT" w:hAnsi="TimesNewRomanPSMT" w:cstheme="minorBidi"/>
                <w:color w:val="auto"/>
              </w:rPr>
              <w:t>BaSnS</w:t>
            </w:r>
            <w:r w:rsidRPr="00F95078">
              <w:rPr>
                <w:rFonts w:ascii="TimesNewRomanPSMT" w:hAnsi="TimesNewRomanPSMT" w:cstheme="minorBidi"/>
                <w:color w:val="auto"/>
                <w:vertAlign w:val="subscript"/>
              </w:rPr>
              <w:t>4</w:t>
            </w:r>
            <w:r w:rsidRPr="00572621">
              <w:rPr>
                <w:rFonts w:ascii="TimesNewRomanPSMT" w:hAnsi="TimesNewRomanPSMT" w:cstheme="minorBidi"/>
                <w:color w:val="auto"/>
              </w:rPr>
              <w:t xml:space="preserve"> Thin-Film Solar Cells. Adv Energy Mater.</w:t>
            </w:r>
            <w:r w:rsidRPr="00572621">
              <w:rPr>
                <w:rFonts w:ascii="TimesNewRomanPSMT" w:hAnsi="TimesNewRomanPSMT" w:cstheme="minorBidi"/>
                <w:color w:val="auto"/>
              </w:rPr>
              <w:br/>
              <w:t xml:space="preserve">2017;7. </w:t>
            </w:r>
          </w:p>
        </w:tc>
        <w:tc>
          <w:tcPr>
            <w:tcW w:w="5054" w:type="dxa"/>
          </w:tcPr>
          <w:p w14:paraId="77BC04D6" w14:textId="77777777" w:rsidR="009D1927" w:rsidRDefault="00000000" w:rsidP="00492AE4">
            <w:pPr>
              <w:pStyle w:val="Default"/>
              <w:jc w:val="center"/>
              <w:rPr>
                <w:rFonts w:ascii="TimesNewRomanPSMT" w:hAnsi="TimesNewRomanPSMT" w:cstheme="minorBidi"/>
                <w:color w:val="auto"/>
              </w:rPr>
            </w:pPr>
            <w:hyperlink r:id="rId55" w:history="1">
              <w:r w:rsidR="009D1927" w:rsidRPr="0098730D">
                <w:rPr>
                  <w:rStyle w:val="Hyperlink"/>
                  <w:rFonts w:ascii="TimesNewRomanPSMT" w:hAnsi="TimesNewRomanPSMT" w:cstheme="minorBidi"/>
                </w:rPr>
                <w:t>https://doi.org/10.1002/aenm.201601803</w:t>
              </w:r>
            </w:hyperlink>
          </w:p>
          <w:p w14:paraId="03128DA1" w14:textId="77777777" w:rsidR="009D1927" w:rsidRDefault="009D1927" w:rsidP="00492AE4">
            <w:pPr>
              <w:pStyle w:val="Default"/>
              <w:jc w:val="center"/>
            </w:pPr>
          </w:p>
        </w:tc>
      </w:tr>
      <w:tr w:rsidR="009D1927" w:rsidRPr="00400F4B" w14:paraId="119F12C2" w14:textId="77777777" w:rsidTr="00492AE4">
        <w:trPr>
          <w:jc w:val="center"/>
        </w:trPr>
        <w:tc>
          <w:tcPr>
            <w:tcW w:w="1838" w:type="dxa"/>
          </w:tcPr>
          <w:p w14:paraId="3D04379D"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 xml:space="preserve">ADDIN CSL_CITATION {"citationItems":[{"id":"ITEM-1","itemData":{"DOI":"10.1016/j.tsf.2020.137828","ISSN":"00406090","abstract":"According to theory calculation, the Cu2SrSnS4 (CSTS) become a candidate material for harvesting solar energy via either photovoltaic (PV) or photoelectrochemical (PEC) paths due to its efficient light-absorbing capability (high absorption coefficients above 104 cm−1), earth-abundant, nontoxic constituents, and suitable defect properties. As a new material, there is a long way to accomplish the application of CSTS. Film preparation of CSTS are very critical. In this work, CSTS thin films were synthesized by a sol-gel based solution process. The obtained CSTS films showed trigonal structure with band gap of 1.93 eV and p-type conductivity. By comparing the CSTS thin films synthesized with different annealed temperature and Sr/Sn atomic ratios, we confirmed that sulfurization annealing at 600 °C and Sr/Sn atomic ratios of 1.15 yields relatively high quality CSTS films. A PEC cell using the CSTS thin film as working electrode were established and a saturated photocurrent of </w:instrText>
            </w:r>
            <w:r>
              <w:rPr>
                <w:rFonts w:ascii="Cambria Math" w:hAnsi="Cambria Math" w:cs="Cambria Math"/>
                <w:b/>
                <w:bCs/>
                <w:color w:val="auto"/>
                <w:shd w:val="clear" w:color="auto" w:fill="FFFFFF"/>
              </w:rPr>
              <w:instrText>∼</w:instrText>
            </w:r>
            <w:r>
              <w:rPr>
                <w:rFonts w:ascii="Times New Roman" w:hAnsi="Times New Roman" w:cs="Times New Roman"/>
                <w:b/>
                <w:bCs/>
                <w:color w:val="auto"/>
                <w:shd w:val="clear" w:color="auto" w:fill="FFFFFF"/>
              </w:rPr>
              <w:instrText>0.5 mA/cm2 had been achieved. It has also been applied to a PV device, demonstrating open-circuit voltage of 296 mV and power conversion efficiency of 0.164%. Pinholes in the films and reef-like grains at the surface of CSTS films were likely to limit the devices performance. The feasibility of solar energy harvesting of CSTS material was demonstrated.","author":[{"dropping-particle":"","family":"Xiao","given":"H.","non-dropping-particle":"","parse-names":false,"suffix":""},{"dropping-particle":"","family":"Chen","given":"Z.","non-dropping-particle":"","parse-names":false,"suffix":""},{"dropping-particle":"","family":"et al.","given":"","non-dropping-particle":"","parse-names":false,"suffix":""}],"container-title":"Thin Solid Films","id":"ITEM-1","issued":{"date-parts":[["2020"]]},"publisher":"Elsevier","title":"Sol-gel solution-processed Cu&lt;sub&gt;2&lt;/sub&gt;SrSnS&lt;sub&gt;4&lt;/sub&gt; thin films for solar energy harvesting","type":"article-journal","volume":"697"},"uris":["http://www.mendeley.com/documents/?uuid=435b0bd9-b849-4fd5-8e1f-7fd925df9f25"]}],"mendeley":{"formattedCitation":"(53)","plainTextFormattedCitation":"(53)","previouslyFormattedCitation":"(53)"},"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F95078">
              <w:rPr>
                <w:rFonts w:ascii="Times New Roman" w:hAnsi="Times New Roman" w:cs="Times New Roman"/>
                <w:bCs/>
                <w:noProof/>
                <w:color w:val="auto"/>
                <w:shd w:val="clear" w:color="auto" w:fill="FFFFFF"/>
              </w:rPr>
              <w:t>(53)</w:t>
            </w:r>
            <w:r>
              <w:rPr>
                <w:rFonts w:ascii="Times New Roman" w:hAnsi="Times New Roman" w:cs="Times New Roman"/>
                <w:b/>
                <w:bCs/>
                <w:color w:val="auto"/>
                <w:shd w:val="clear" w:color="auto" w:fill="FFFFFF"/>
              </w:rPr>
              <w:fldChar w:fldCharType="end"/>
            </w:r>
          </w:p>
        </w:tc>
        <w:tc>
          <w:tcPr>
            <w:tcW w:w="2458" w:type="dxa"/>
          </w:tcPr>
          <w:p w14:paraId="65D65222"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6A19C2DB" w14:textId="77777777" w:rsidR="009D1927" w:rsidRPr="003453E0" w:rsidRDefault="009D1927" w:rsidP="00492AE4">
            <w:pPr>
              <w:pStyle w:val="Default"/>
              <w:jc w:val="center"/>
              <w:rPr>
                <w:rFonts w:ascii="Times New Roman" w:hAnsi="Times New Roman" w:cs="Times New Roman"/>
                <w:b/>
                <w:bCs/>
                <w:color w:val="auto"/>
              </w:rPr>
            </w:pPr>
            <w:r w:rsidRPr="00F95078">
              <w:rPr>
                <w:rFonts w:ascii="TimesNewRomanPSMT" w:hAnsi="TimesNewRomanPSMT" w:cstheme="minorBidi"/>
                <w:color w:val="auto"/>
              </w:rPr>
              <w:t>Sol-gel solution-processed Cu</w:t>
            </w:r>
            <w:r w:rsidRPr="00F95078">
              <w:rPr>
                <w:rFonts w:ascii="TimesNewRomanPSMT" w:hAnsi="TimesNewRomanPSMT" w:cstheme="minorBidi"/>
                <w:color w:val="auto"/>
                <w:sz w:val="16"/>
                <w:szCs w:val="16"/>
              </w:rPr>
              <w:t>2</w:t>
            </w:r>
            <w:r w:rsidRPr="00F95078">
              <w:rPr>
                <w:rFonts w:ascii="TimesNewRomanPSMT" w:hAnsi="TimesNewRomanPSMT" w:cstheme="minorBidi"/>
                <w:color w:val="auto"/>
              </w:rPr>
              <w:t>SrSnS</w:t>
            </w:r>
            <w:r w:rsidRPr="00F95078">
              <w:rPr>
                <w:rFonts w:ascii="TimesNewRomanPSMT" w:hAnsi="TimesNewRomanPSMT" w:cstheme="minorBidi"/>
                <w:color w:val="auto"/>
                <w:sz w:val="16"/>
                <w:szCs w:val="16"/>
              </w:rPr>
              <w:t xml:space="preserve">4 </w:t>
            </w:r>
            <w:r w:rsidRPr="00F95078">
              <w:rPr>
                <w:rFonts w:ascii="TimesNewRomanPSMT" w:hAnsi="TimesNewRomanPSMT" w:cstheme="minorBidi"/>
                <w:color w:val="auto"/>
              </w:rPr>
              <w:t>thin films for solar energy</w:t>
            </w:r>
            <w:r w:rsidRPr="00F95078">
              <w:rPr>
                <w:rFonts w:ascii="TimesNewRomanPSMT" w:hAnsi="TimesNewRomanPSMT" w:cstheme="minorBidi"/>
                <w:color w:val="auto"/>
                <w:sz w:val="22"/>
                <w:szCs w:val="22"/>
              </w:rPr>
              <w:br/>
            </w:r>
            <w:r w:rsidRPr="00F95078">
              <w:rPr>
                <w:rFonts w:ascii="TimesNewRomanPSMT" w:hAnsi="TimesNewRomanPSMT" w:cstheme="minorBidi"/>
                <w:color w:val="auto"/>
              </w:rPr>
              <w:t xml:space="preserve">harvesting. Thin Solid Films. 2020;697. </w:t>
            </w:r>
          </w:p>
        </w:tc>
        <w:tc>
          <w:tcPr>
            <w:tcW w:w="5054" w:type="dxa"/>
          </w:tcPr>
          <w:p w14:paraId="795549F6" w14:textId="77777777" w:rsidR="009D1927" w:rsidRDefault="00000000" w:rsidP="00492AE4">
            <w:pPr>
              <w:pStyle w:val="Default"/>
              <w:jc w:val="center"/>
              <w:rPr>
                <w:rFonts w:ascii="TimesNewRomanPSMT" w:hAnsi="TimesNewRomanPSMT" w:cstheme="minorBidi"/>
                <w:color w:val="auto"/>
              </w:rPr>
            </w:pPr>
            <w:hyperlink r:id="rId56" w:history="1">
              <w:r w:rsidR="009D1927" w:rsidRPr="0098730D">
                <w:rPr>
                  <w:rStyle w:val="Hyperlink"/>
                  <w:rFonts w:ascii="TimesNewRomanPSMT" w:hAnsi="TimesNewRomanPSMT" w:cstheme="minorBidi"/>
                </w:rPr>
                <w:t>https://doi.org/10.1016/j.tsf.2020.137828</w:t>
              </w:r>
            </w:hyperlink>
          </w:p>
          <w:p w14:paraId="58034C9D" w14:textId="77777777" w:rsidR="009D1927" w:rsidRDefault="009D1927" w:rsidP="00492AE4">
            <w:pPr>
              <w:pStyle w:val="Default"/>
              <w:jc w:val="center"/>
              <w:rPr>
                <w:rFonts w:ascii="TimesNewRomanPSMT" w:hAnsi="TimesNewRomanPSMT" w:cstheme="minorBidi"/>
                <w:color w:val="auto"/>
              </w:rPr>
            </w:pPr>
          </w:p>
        </w:tc>
      </w:tr>
      <w:tr w:rsidR="009D1927" w:rsidRPr="00400F4B" w14:paraId="55DAE739" w14:textId="77777777" w:rsidTr="00492AE4">
        <w:trPr>
          <w:jc w:val="center"/>
        </w:trPr>
        <w:tc>
          <w:tcPr>
            <w:tcW w:w="1838" w:type="dxa"/>
          </w:tcPr>
          <w:p w14:paraId="1E9F4949"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{"citationItems":[{"id":"ITEM-1","itemData":{"DOI":"10.1021/acsaem.9b01322","ISSN":"25740962","abstract":"Recent progress in the efficiency of Cu2ZnSnS4 (CZTS) solar cells has been relatively slow due to severe bulk band tailing issues that have proven difficult to resolve. Band tails in CZTS are caused by defect-related potential fluctuations, as diagnosed by the large shift between the CZTS band gap and its photoluminescence (PL) peak. In this work, we demonstrate that the PL-band gap shift can be decreased roughly by a factor of 5 when Zn is replaced by the heavier cation Sr. The resulting Cu2SrSnS4 compound is of considerable interest for photovoltaics due to its sharp band edges and suitable band gap (1.95-1.98 eV) for a top absorber in tandem cells. Trigonal CSTS thin films are synthesized by sulfurization of strongly Cu-poor cosputtered Cu2SrSnO4 precursors. The first functioning CSTS solar cells are demonstrated, even though the very high conduction band of CSTS implies that the typical CdS/ZnO electron contact of CZTS solar cells must be redesigned to avoid large voltage losses.","author":[{"dropping-particle":"","family":"Crovetto","given":"A.","non-dropping-particle":"","parse-names":false,"suffix":""},{"dropping-particle":"","family":"Nielsen","given":"R.","non-dropping-particle":"","parse-names":false,"suffix":""},{"dropping-particle":"","family":"et al.","given":"","non-dropping-particle":"","parse-names":false,"suffix":""}],"container-title":"ACS Applied Energy Materials","id":"ITEM-1","issued":{"date-parts":[["2019"]]},"page":"7340-7344","title":"Wide Band Gap Cu&lt;sub&gt;2&lt;/sub&gt;SrSnS&lt;sub&gt;4&lt;/sub&gt; Solar Cells from Oxide Precursors","type":"article-journal","volume":"2"},"uris":["http://www.mendeley.com/documents/?uuid=f560d353-fae3-4b47-904a-a786f2db9aba"]}],"mendeley":{"formattedCitation":"(54)","plainTextFormattedCitation":"(54)","previouslyFormattedCitation":"(54)"},"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F95078">
              <w:rPr>
                <w:rFonts w:ascii="Times New Roman" w:hAnsi="Times New Roman" w:cs="Times New Roman"/>
                <w:bCs/>
                <w:noProof/>
                <w:color w:val="auto"/>
                <w:shd w:val="clear" w:color="auto" w:fill="FFFFFF"/>
              </w:rPr>
              <w:t>(54)</w:t>
            </w:r>
            <w:r>
              <w:rPr>
                <w:rFonts w:ascii="Times New Roman" w:hAnsi="Times New Roman" w:cs="Times New Roman"/>
                <w:b/>
                <w:bCs/>
                <w:color w:val="auto"/>
                <w:shd w:val="clear" w:color="auto" w:fill="FFFFFF"/>
              </w:rPr>
              <w:fldChar w:fldCharType="end"/>
            </w:r>
          </w:p>
        </w:tc>
        <w:tc>
          <w:tcPr>
            <w:tcW w:w="2458" w:type="dxa"/>
          </w:tcPr>
          <w:p w14:paraId="5FCB40D2"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1382A730" w14:textId="77777777" w:rsidR="009D1927" w:rsidRPr="003453E0" w:rsidRDefault="009D1927" w:rsidP="00492AE4">
            <w:pPr>
              <w:pStyle w:val="Default"/>
              <w:jc w:val="center"/>
              <w:rPr>
                <w:rFonts w:ascii="Times New Roman" w:hAnsi="Times New Roman" w:cs="Times New Roman"/>
                <w:b/>
                <w:bCs/>
                <w:color w:val="auto"/>
              </w:rPr>
            </w:pPr>
            <w:r w:rsidRPr="00F95078">
              <w:rPr>
                <w:rFonts w:ascii="TimesNewRomanPSMT" w:hAnsi="TimesNewRomanPSMT" w:cstheme="minorBidi"/>
                <w:color w:val="auto"/>
              </w:rPr>
              <w:t>Wide Band Gap Cu</w:t>
            </w:r>
            <w:r w:rsidRPr="00F95078">
              <w:rPr>
                <w:rFonts w:ascii="TimesNewRomanPSMT" w:hAnsi="TimesNewRomanPSMT" w:cstheme="minorBidi"/>
                <w:color w:val="auto"/>
                <w:sz w:val="16"/>
                <w:szCs w:val="16"/>
              </w:rPr>
              <w:t>2</w:t>
            </w:r>
            <w:r w:rsidRPr="00F95078">
              <w:rPr>
                <w:rFonts w:ascii="TimesNewRomanPSMT" w:hAnsi="TimesNewRomanPSMT" w:cstheme="minorBidi"/>
                <w:color w:val="auto"/>
              </w:rPr>
              <w:t>SrSnS</w:t>
            </w:r>
            <w:r w:rsidRPr="00F95078">
              <w:rPr>
                <w:rFonts w:ascii="TimesNewRomanPSMT" w:hAnsi="TimesNewRomanPSMT" w:cstheme="minorBidi"/>
                <w:color w:val="auto"/>
                <w:sz w:val="16"/>
                <w:szCs w:val="16"/>
              </w:rPr>
              <w:t xml:space="preserve">4 </w:t>
            </w:r>
            <w:r w:rsidRPr="00F95078">
              <w:rPr>
                <w:rFonts w:ascii="TimesNewRomanPSMT" w:hAnsi="TimesNewRomanPSMT" w:cstheme="minorBidi"/>
                <w:color w:val="auto"/>
              </w:rPr>
              <w:t>Solar Cells from Oxide</w:t>
            </w:r>
            <w:r w:rsidRPr="00F95078">
              <w:rPr>
                <w:rFonts w:ascii="TimesNewRomanPSMT" w:hAnsi="TimesNewRomanPSMT" w:cstheme="minorBidi"/>
                <w:color w:val="auto"/>
                <w:sz w:val="22"/>
                <w:szCs w:val="22"/>
              </w:rPr>
              <w:br/>
            </w:r>
            <w:r w:rsidRPr="00F95078">
              <w:rPr>
                <w:rFonts w:ascii="TimesNewRomanPSMT" w:hAnsi="TimesNewRomanPSMT" w:cstheme="minorBidi"/>
                <w:color w:val="auto"/>
              </w:rPr>
              <w:t>Precursors. ACS Appl Energy Mater. 2019;2:7340–4.</w:t>
            </w:r>
          </w:p>
        </w:tc>
        <w:tc>
          <w:tcPr>
            <w:tcW w:w="5054" w:type="dxa"/>
          </w:tcPr>
          <w:p w14:paraId="16548953" w14:textId="77777777" w:rsidR="009D1927" w:rsidRDefault="00000000" w:rsidP="00492AE4">
            <w:pPr>
              <w:pStyle w:val="Default"/>
              <w:jc w:val="center"/>
              <w:rPr>
                <w:rFonts w:ascii="TimesNewRomanPSMT" w:hAnsi="TimesNewRomanPSMT" w:cstheme="minorBidi"/>
                <w:color w:val="auto"/>
              </w:rPr>
            </w:pPr>
            <w:hyperlink r:id="rId57" w:history="1">
              <w:r w:rsidR="009D1927" w:rsidRPr="0098730D">
                <w:rPr>
                  <w:rStyle w:val="Hyperlink"/>
                  <w:rFonts w:ascii="TimesNewRomanPSMT" w:hAnsi="TimesNewRomanPSMT" w:cstheme="minorBidi"/>
                </w:rPr>
                <w:t>https://doi.org/10.1021/acsaem.9b01322</w:t>
              </w:r>
            </w:hyperlink>
          </w:p>
          <w:p w14:paraId="4424E10F" w14:textId="77777777" w:rsidR="009D1927" w:rsidRDefault="009D1927" w:rsidP="00492AE4">
            <w:pPr>
              <w:pStyle w:val="Default"/>
              <w:jc w:val="center"/>
              <w:rPr>
                <w:rFonts w:ascii="TimesNewRomanPSMT" w:hAnsi="TimesNewRomanPSMT" w:cstheme="minorBidi"/>
                <w:color w:val="auto"/>
              </w:rPr>
            </w:pPr>
          </w:p>
        </w:tc>
      </w:tr>
      <w:tr w:rsidR="009D1927" w:rsidRPr="00400F4B" w14:paraId="2DA16C1C" w14:textId="77777777" w:rsidTr="00492AE4">
        <w:trPr>
          <w:jc w:val="center"/>
        </w:trPr>
        <w:tc>
          <w:tcPr>
            <w:tcW w:w="1838" w:type="dxa"/>
          </w:tcPr>
          <w:p w14:paraId="49E54954"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{"citationItems":[{"id":"ITEM-1","itemData":{"DOI":"10.1039/d0ta08202c","ISSN":"20507496","abstract":"The performance of many emerging multinary chalcogenides for photovoltaic (PV) applications has been considerably inferior to the Shockley-Queisser limit, and one of the main reasons for this is the existence of various detrimental deep-level defects and defect clusters. Among them, the development of kesterite-based Cu2ZnSn(Sx,Se1-x)4 (CZTCh) solar cells is currently hindered by a large open-circuit voltage deficit (Voc,def). Much of this Voc,def could be ascribed to the abundant cation disorder and defect clusters in the CZTSSe absorber layer, which is the origin of band-tail states caused by electrostatic potential fluctuations. To deal with the above intractable issues encountered in kesterite-like materials, a partial or complete cation substitution strategy offers a viable pathway to alter the characteristics of such deleterious defects and defects clusters, namely, (i) partial cation substitution can introduce ionic-size mismatch for alleviating antisite disorder and/or detrimental defect clusters to mitigate a large Voc,def and (ii) complete cation substitution can be expected to eliminate notorious band-tail states. This can foster the development/exploration of many emerging multinary chalcogenides beyond the kesterite-based CZTSSe for PV applications. In this review, we summarize the above recent efforts and attempts in both state-of-the-art experimental studies and gaining new theoretical insights to alleviate the problems associated with CZTSSe, as well as learn a lesson for applying to other promising chalcogenide PV materials. In addition, the record efficiencies for cation-substituted kesterite and related chalcogenides PV devices reported till date have been summarized in this review. Finally, a summary and outlook are provided on the current research trends in relation to improving kesterite-based devices, as well as the exploration of related chalcogenides PV materials. This journal is","author":[{"dropping-particle":"","family":"Tian","given":"Qingwen","non-dropping-particle":"","parse-names":false,"suffix":""},{"dropping-particle":"","family":"Liu","given":"Shengzhong","non-dropping-particle":"","parse-names":false,"suffix":""}],"container-title":"Journal of Materials Chemistry A","id":"ITEM-1","issued":{"date-parts":[["2020"]]},"page":"24920-24942","title":"Defect suppression in multinary chalcogenide photovoltaic materials derived from kesterite: Progress and outlook","type":"article-journal","volume":"8"},"uris":["http://www.mendeley.com/documents/?uuid=52675218-0d82-4b2f-b030-2b224493d573"]}],"mendeley":{"formattedCitation":"(55)","plainTextFormattedCitation":"(55)","previouslyFormattedCitation":"(55)"},"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E15596">
              <w:rPr>
                <w:rFonts w:ascii="Times New Roman" w:hAnsi="Times New Roman" w:cs="Times New Roman"/>
                <w:bCs/>
                <w:noProof/>
                <w:color w:val="auto"/>
                <w:shd w:val="clear" w:color="auto" w:fill="FFFFFF"/>
              </w:rPr>
              <w:t>(55)</w:t>
            </w:r>
            <w:r>
              <w:rPr>
                <w:rFonts w:ascii="Times New Roman" w:hAnsi="Times New Roman" w:cs="Times New Roman"/>
                <w:b/>
                <w:bCs/>
                <w:color w:val="auto"/>
                <w:shd w:val="clear" w:color="auto" w:fill="FFFFFF"/>
              </w:rPr>
              <w:fldChar w:fldCharType="end"/>
            </w:r>
          </w:p>
        </w:tc>
        <w:tc>
          <w:tcPr>
            <w:tcW w:w="2458" w:type="dxa"/>
          </w:tcPr>
          <w:p w14:paraId="7C3AEA43"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7B3A08DE" w14:textId="77777777" w:rsidR="009D1927" w:rsidRPr="00E15596" w:rsidRDefault="009D1927" w:rsidP="00492AE4">
            <w:pPr>
              <w:pStyle w:val="Default"/>
              <w:jc w:val="center"/>
              <w:rPr>
                <w:rFonts w:ascii="Times New Roman" w:hAnsi="Times New Roman" w:cs="Times New Roman"/>
                <w:b/>
                <w:bCs/>
                <w:color w:val="auto"/>
              </w:rPr>
            </w:pPr>
            <w:r w:rsidRPr="00E15596">
              <w:rPr>
                <w:rFonts w:ascii="TimesNewRomanPSMT" w:hAnsi="TimesNewRomanPSMT" w:cstheme="minorBidi"/>
                <w:color w:val="auto"/>
              </w:rPr>
              <w:t>Defect suppression in multinary chalcogenide photovoltaic materials</w:t>
            </w:r>
            <w:r w:rsidRPr="00E15596">
              <w:rPr>
                <w:rFonts w:ascii="TimesNewRomanPSMT" w:hAnsi="TimesNewRomanPSMT" w:cstheme="minorBidi"/>
                <w:color w:val="auto"/>
              </w:rPr>
              <w:br/>
              <w:t xml:space="preserve">derived from kesterite: Progress and outlook. J </w:t>
            </w:r>
            <w:r w:rsidRPr="00E15596">
              <w:rPr>
                <w:rFonts w:ascii="TimesNewRomanPSMT" w:hAnsi="TimesNewRomanPSMT" w:cstheme="minorBidi"/>
                <w:color w:val="auto"/>
              </w:rPr>
              <w:lastRenderedPageBreak/>
              <w:t>Mater Chem A. 2020;8:24920–42.</w:t>
            </w:r>
          </w:p>
        </w:tc>
        <w:tc>
          <w:tcPr>
            <w:tcW w:w="5054" w:type="dxa"/>
          </w:tcPr>
          <w:p w14:paraId="7C7328A7" w14:textId="77777777" w:rsidR="009D1927" w:rsidRDefault="00000000" w:rsidP="00492AE4">
            <w:pPr>
              <w:pStyle w:val="Default"/>
              <w:jc w:val="center"/>
              <w:rPr>
                <w:rFonts w:ascii="TimesNewRomanPSMT" w:hAnsi="TimesNewRomanPSMT" w:cstheme="minorBidi"/>
                <w:color w:val="auto"/>
              </w:rPr>
            </w:pPr>
            <w:hyperlink r:id="rId58" w:history="1">
              <w:r w:rsidR="009D1927" w:rsidRPr="0098730D">
                <w:rPr>
                  <w:rStyle w:val="Hyperlink"/>
                  <w:rFonts w:ascii="TimesNewRomanPSMT" w:hAnsi="TimesNewRomanPSMT" w:cstheme="minorBidi"/>
                </w:rPr>
                <w:t>https://doi.org/10.1039/d0ta08202c</w:t>
              </w:r>
            </w:hyperlink>
          </w:p>
          <w:p w14:paraId="68EB802F" w14:textId="77777777" w:rsidR="009D1927" w:rsidRDefault="009D1927" w:rsidP="00492AE4">
            <w:pPr>
              <w:pStyle w:val="Default"/>
              <w:jc w:val="center"/>
              <w:rPr>
                <w:rFonts w:ascii="TimesNewRomanPSMT" w:hAnsi="TimesNewRomanPSMT" w:cstheme="minorBidi"/>
                <w:color w:val="auto"/>
              </w:rPr>
            </w:pPr>
          </w:p>
        </w:tc>
      </w:tr>
      <w:tr w:rsidR="009D1927" w:rsidRPr="00400F4B" w14:paraId="4FEE11ED" w14:textId="77777777" w:rsidTr="00492AE4">
        <w:trPr>
          <w:jc w:val="center"/>
        </w:trPr>
        <w:tc>
          <w:tcPr>
            <w:tcW w:w="1838" w:type="dxa"/>
          </w:tcPr>
          <w:p w14:paraId="24BD2A44"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{"citationItems":[{"id":"ITEM-1","itemData":{"DOI":"10.1038/s41560-018-0206-0","ISSN":"20587546","abstract":"Sulfide kesterite Cu2ZnSnS4 provides an attractive low-cost, environmentally benign and stable photovoltaic material, yet the record power conversion efficiency for such solar cells has been stagnant at around 9% for years. Severe non-radiative recombination within the heterojunction region is a major cause limiting voltage output and overall performance. Here we report a certified 11% efficiency Cu2ZnSnS4 solar cell with a high 730 mV open-circuit voltage using heat treatment to reduce heterojunction recombination. This heat treatment facilitates elemental inter-diffusion, directly inducing Cd atoms to occupy Zn or Cu lattice sites, and promotes Na accumulation accompanied by local Cu deficiency within the heterojunction region. Consequently, new phases are formed near the hetero-interface and more favourable conduction band alignment is obtained, contributing to reduced non-radiative recombination. Using this approach, we also demonstrate a certified centimetre-scale (1.11 cm2) 10% efficiency Cu2ZnSnS4 photovoltaic device; the first kesterite cell (including selenium-containing) of standard centimetre-size to exceed 10%.","author":[{"dropping-particle":"","family":"Yan","given":"C.","non-dropping-particle":"","parse-names":false,"suffix":""},{"dropping-particle":"","family":"Huang","given":"J.","non-dropping-particle":"","parse-names":false,"suffix":""},{"dropping-particle":"","family":"et al.","given":"","non-dropping-particle":"","parse-names":false,"suffix":""}],"container-title":"Nature Energy","id":"ITEM-1","issued":{"date-parts":[["2018"]]},"page":"764-772","publisher":"Springer US","title":"Cu&lt;sub&gt;2&lt;/sub&gt;ZnSnS&lt;sub&gt;4&lt;/sub&gt; solar cells with over 10% power conversion efficiency enabled by heterojunction heat treatment","type":"article-journal","volume":"3"},"uris":["http://www.mendeley.com/documents/?uuid=a6c7921b-ccc7-47f8-a58b-9dda4b5d0ddf"]}],"mendeley":{"formattedCitation":"(56)","plainTextFormattedCitation":"(56)","previouslyFormattedCitation":"(56)"},"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E15596">
              <w:rPr>
                <w:rFonts w:ascii="Times New Roman" w:hAnsi="Times New Roman" w:cs="Times New Roman"/>
                <w:bCs/>
                <w:noProof/>
                <w:color w:val="auto"/>
                <w:shd w:val="clear" w:color="auto" w:fill="FFFFFF"/>
              </w:rPr>
              <w:t>(56)</w:t>
            </w:r>
            <w:r>
              <w:rPr>
                <w:rFonts w:ascii="Times New Roman" w:hAnsi="Times New Roman" w:cs="Times New Roman"/>
                <w:b/>
                <w:bCs/>
                <w:color w:val="auto"/>
                <w:shd w:val="clear" w:color="auto" w:fill="FFFFFF"/>
              </w:rPr>
              <w:fldChar w:fldCharType="end"/>
            </w:r>
          </w:p>
        </w:tc>
        <w:tc>
          <w:tcPr>
            <w:tcW w:w="2458" w:type="dxa"/>
          </w:tcPr>
          <w:p w14:paraId="080B401C"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32A717A3" w14:textId="77777777" w:rsidR="009D1927" w:rsidRPr="003453E0" w:rsidRDefault="009D1927" w:rsidP="00492AE4">
            <w:pPr>
              <w:pStyle w:val="Default"/>
              <w:jc w:val="center"/>
              <w:rPr>
                <w:rFonts w:ascii="Times New Roman" w:hAnsi="Times New Roman" w:cs="Times New Roman"/>
                <w:b/>
                <w:bCs/>
                <w:color w:val="auto"/>
              </w:rPr>
            </w:pPr>
            <w:r w:rsidRPr="00E15596">
              <w:rPr>
                <w:rFonts w:ascii="TimesNewRomanPSMT" w:hAnsi="TimesNewRomanPSMT" w:cstheme="minorBidi"/>
                <w:color w:val="auto"/>
              </w:rPr>
              <w:t>Cu</w:t>
            </w:r>
            <w:r w:rsidRPr="00983577">
              <w:rPr>
                <w:rFonts w:ascii="TimesNewRomanPSMT" w:hAnsi="TimesNewRomanPSMT" w:cstheme="minorBidi"/>
                <w:color w:val="auto"/>
                <w:vertAlign w:val="subscript"/>
              </w:rPr>
              <w:t>2</w:t>
            </w:r>
            <w:r w:rsidRPr="00E15596">
              <w:rPr>
                <w:rFonts w:ascii="TimesNewRomanPSMT" w:hAnsi="TimesNewRomanPSMT" w:cstheme="minorBidi"/>
                <w:color w:val="auto"/>
              </w:rPr>
              <w:t>ZnSnS</w:t>
            </w:r>
            <w:r w:rsidRPr="00983577">
              <w:rPr>
                <w:rFonts w:ascii="TimesNewRomanPSMT" w:hAnsi="TimesNewRomanPSMT" w:cstheme="minorBidi"/>
                <w:color w:val="auto"/>
                <w:vertAlign w:val="subscript"/>
              </w:rPr>
              <w:t>4</w:t>
            </w:r>
            <w:r w:rsidRPr="00E15596">
              <w:rPr>
                <w:rFonts w:ascii="TimesNewRomanPSMT" w:hAnsi="TimesNewRomanPSMT" w:cstheme="minorBidi"/>
                <w:color w:val="auto"/>
              </w:rPr>
              <w:t xml:space="preserve"> solar cells with over 10% power conversion efficiency</w:t>
            </w:r>
            <w:r w:rsidRPr="00E15596">
              <w:rPr>
                <w:rFonts w:ascii="TimesNewRomanPSMT" w:hAnsi="TimesNewRomanPSMT" w:cstheme="minorBidi"/>
                <w:color w:val="auto"/>
              </w:rPr>
              <w:br/>
              <w:t>enabled by heterojunction heat treatment. Nat Energy. 2018;3:764–72.</w:t>
            </w:r>
          </w:p>
        </w:tc>
        <w:tc>
          <w:tcPr>
            <w:tcW w:w="5054" w:type="dxa"/>
          </w:tcPr>
          <w:p w14:paraId="4F429B29" w14:textId="77777777" w:rsidR="009D1927" w:rsidRDefault="00000000" w:rsidP="00492AE4">
            <w:pPr>
              <w:pStyle w:val="Default"/>
              <w:jc w:val="center"/>
              <w:rPr>
                <w:rFonts w:ascii="TimesNewRomanPSMT" w:hAnsi="TimesNewRomanPSMT" w:cstheme="minorBidi"/>
                <w:color w:val="auto"/>
              </w:rPr>
            </w:pPr>
            <w:hyperlink r:id="rId59" w:history="1">
              <w:r w:rsidR="009D1927" w:rsidRPr="0098730D">
                <w:rPr>
                  <w:rStyle w:val="Hyperlink"/>
                  <w:rFonts w:ascii="TimesNewRomanPSMT" w:hAnsi="TimesNewRomanPSMT" w:cstheme="minorBidi"/>
                </w:rPr>
                <w:t>https://doi.org/10.1038/s41560-018-0206-0</w:t>
              </w:r>
            </w:hyperlink>
          </w:p>
          <w:p w14:paraId="494750A8" w14:textId="77777777" w:rsidR="009D1927" w:rsidRDefault="009D1927" w:rsidP="00492AE4">
            <w:pPr>
              <w:pStyle w:val="Default"/>
              <w:jc w:val="center"/>
              <w:rPr>
                <w:rFonts w:ascii="TimesNewRomanPSMT" w:hAnsi="TimesNewRomanPSMT" w:cstheme="minorBidi"/>
                <w:color w:val="auto"/>
              </w:rPr>
            </w:pPr>
          </w:p>
        </w:tc>
      </w:tr>
      <w:tr w:rsidR="009D1927" w:rsidRPr="00400F4B" w14:paraId="4A763A08" w14:textId="77777777" w:rsidTr="00492AE4">
        <w:trPr>
          <w:jc w:val="center"/>
        </w:trPr>
        <w:tc>
          <w:tcPr>
            <w:tcW w:w="1838" w:type="dxa"/>
          </w:tcPr>
          <w:p w14:paraId="7B328337"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{"citationItems":[{"id":"ITEM-1","itemData":{"DOI":"10.1016/j.solener.2020.04.027","ISSN":"0038092X","abstract":"This report presents the fabrication of Cu2MgSnS4(CMTS) thin films by using sol–gel, spin coating technique without sulfurization process. The structural, morphological, optical and photoelectrochemical properties were systematically investigated with respect to the variation in post-drying temperature ranging from 250 to 400 °C. The XRD patterns indicates the formation of tetragonal structure. Also the crystallinity of the thin films has improved with the increase in temperature. The uniform morphology of the thin films were examined by FESEM images up to a processing temperature of 300 °C. But with increase in post-drying temperature cracks and pinholes appear on the films. From the absorbance results a decrease in the estimated bandgap values from 1.999 to 1.775 eV was observed with increase in the temperature. From the photoelectrochemical measurements a substantially better enhancement of ~472% in terms of photocurrent density was obtained for 300 °C sample at 0 V (vs. RHE) under visible light illumination. These above obtained results indicates the suitability of the CMTS thin films in water splitting applications.","author":[{"dropping-particle":"","family":"Sharma","given":"A.","non-dropping-particle":"","parse-names":false,"suffix":""},{"dropping-particle":"","family":"Sahoo","given":"P.","non-dropping-particle":"","parse-names":false,"suffix":""},{"dropping-particle":"","family":"et al.","given":"","non-dropping-particle":"","parse-names":false,"suffix":""}],"container-title":"Solar Energy","id":"ITEM-1","issued":{"date-parts":[["2020"]]},"page":"284-295","title":"Efficient visible-light-driven water splitting performance of sulfidation-free, solution processed Cu&lt;sub&gt;2&lt;/sub&gt;MgSnS&lt;sub&gt;4&lt;/sub&gt; thin films: Role of post-drying temperature","type":"article-journal","volume":"203"},"uris":["http://www.mendeley.com/documents/?uuid=131ffd6e-aabb-4168-a156-fde4617f151b"]}],"mendeley":{"formattedCitation":"(57)","plainTextFormattedCitation":"(57)","previouslyFormattedCitation":"(57)"},"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EF4AD0">
              <w:rPr>
                <w:rFonts w:ascii="Times New Roman" w:hAnsi="Times New Roman" w:cs="Times New Roman"/>
                <w:bCs/>
                <w:noProof/>
                <w:color w:val="auto"/>
                <w:shd w:val="clear" w:color="auto" w:fill="FFFFFF"/>
              </w:rPr>
              <w:t>(57)</w:t>
            </w:r>
            <w:r>
              <w:rPr>
                <w:rFonts w:ascii="Times New Roman" w:hAnsi="Times New Roman" w:cs="Times New Roman"/>
                <w:b/>
                <w:bCs/>
                <w:color w:val="auto"/>
                <w:shd w:val="clear" w:color="auto" w:fill="FFFFFF"/>
              </w:rPr>
              <w:fldChar w:fldCharType="end"/>
            </w:r>
          </w:p>
        </w:tc>
        <w:tc>
          <w:tcPr>
            <w:tcW w:w="2458" w:type="dxa"/>
          </w:tcPr>
          <w:p w14:paraId="5BE0D82E"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5BD238A6" w14:textId="77777777" w:rsidR="009D1927" w:rsidRPr="003453E0" w:rsidRDefault="009D1927" w:rsidP="00492AE4">
            <w:pPr>
              <w:pStyle w:val="Default"/>
              <w:jc w:val="center"/>
              <w:rPr>
                <w:rFonts w:ascii="Times New Roman" w:hAnsi="Times New Roman" w:cs="Times New Roman"/>
                <w:b/>
                <w:bCs/>
                <w:color w:val="auto"/>
              </w:rPr>
            </w:pPr>
            <w:r w:rsidRPr="00EF4AD0">
              <w:rPr>
                <w:rFonts w:ascii="TimesNewRomanPSMT" w:hAnsi="TimesNewRomanPSMT" w:cstheme="minorBidi"/>
                <w:color w:val="auto"/>
              </w:rPr>
              <w:t xml:space="preserve"> Efficient visible-light-driven water splitting performance of</w:t>
            </w:r>
            <w:r w:rsidRPr="00EF4AD0">
              <w:rPr>
                <w:rFonts w:ascii="TimesNewRomanPSMT" w:hAnsi="TimesNewRomanPSMT" w:cstheme="minorBidi"/>
                <w:color w:val="auto"/>
                <w:sz w:val="22"/>
                <w:szCs w:val="22"/>
              </w:rPr>
              <w:br/>
            </w:r>
            <w:r w:rsidRPr="00EF4AD0">
              <w:rPr>
                <w:rFonts w:ascii="TimesNewRomanPSMT" w:hAnsi="TimesNewRomanPSMT" w:cstheme="minorBidi"/>
                <w:color w:val="auto"/>
              </w:rPr>
              <w:t>sulfidation-free, solution processed Cu</w:t>
            </w:r>
            <w:r w:rsidRPr="00EF4AD0">
              <w:rPr>
                <w:rFonts w:ascii="TimesNewRomanPSMT" w:hAnsi="TimesNewRomanPSMT" w:cstheme="minorBidi"/>
                <w:color w:val="auto"/>
                <w:sz w:val="16"/>
                <w:szCs w:val="16"/>
              </w:rPr>
              <w:t>2</w:t>
            </w:r>
            <w:r w:rsidRPr="00EF4AD0">
              <w:rPr>
                <w:rFonts w:ascii="TimesNewRomanPSMT" w:hAnsi="TimesNewRomanPSMT" w:cstheme="minorBidi"/>
                <w:color w:val="auto"/>
              </w:rPr>
              <w:t>MgSnS</w:t>
            </w:r>
            <w:r w:rsidRPr="00EF4AD0">
              <w:rPr>
                <w:rFonts w:ascii="TimesNewRomanPSMT" w:hAnsi="TimesNewRomanPSMT" w:cstheme="minorBidi"/>
                <w:color w:val="auto"/>
                <w:sz w:val="16"/>
                <w:szCs w:val="16"/>
              </w:rPr>
              <w:t xml:space="preserve">4 </w:t>
            </w:r>
            <w:r w:rsidRPr="00EF4AD0">
              <w:rPr>
                <w:rFonts w:ascii="TimesNewRomanPSMT" w:hAnsi="TimesNewRomanPSMT" w:cstheme="minorBidi"/>
                <w:color w:val="auto"/>
              </w:rPr>
              <w:t>thin films: Role of post-drying</w:t>
            </w:r>
            <w:r w:rsidRPr="00EF4AD0">
              <w:rPr>
                <w:rFonts w:ascii="TimesNewRomanPSMT" w:hAnsi="TimesNewRomanPSMT" w:cstheme="minorBidi"/>
                <w:color w:val="auto"/>
                <w:sz w:val="22"/>
                <w:szCs w:val="22"/>
              </w:rPr>
              <w:br/>
            </w:r>
            <w:r w:rsidRPr="00EF4AD0">
              <w:rPr>
                <w:rFonts w:ascii="TimesNewRomanPSMT" w:hAnsi="TimesNewRomanPSMT" w:cstheme="minorBidi"/>
                <w:color w:val="auto"/>
              </w:rPr>
              <w:t xml:space="preserve">temperature. Sol Energy. 2020;203:284–95. </w:t>
            </w:r>
          </w:p>
        </w:tc>
        <w:tc>
          <w:tcPr>
            <w:tcW w:w="5054" w:type="dxa"/>
          </w:tcPr>
          <w:p w14:paraId="2AD40D46" w14:textId="77777777" w:rsidR="009D1927" w:rsidRDefault="00000000" w:rsidP="00492AE4">
            <w:pPr>
              <w:pStyle w:val="Default"/>
              <w:jc w:val="center"/>
              <w:rPr>
                <w:rFonts w:ascii="TimesNewRomanPSMT" w:hAnsi="TimesNewRomanPSMT" w:cstheme="minorBidi"/>
                <w:color w:val="auto"/>
              </w:rPr>
            </w:pPr>
            <w:hyperlink r:id="rId60" w:history="1">
              <w:r w:rsidR="009D1927" w:rsidRPr="0098730D">
                <w:rPr>
                  <w:rStyle w:val="Hyperlink"/>
                  <w:rFonts w:ascii="TimesNewRomanPSMT" w:hAnsi="TimesNewRomanPSMT" w:cstheme="minorBidi"/>
                </w:rPr>
                <w:t>https://doi.org/10.1016/j.solener.2020.04.027</w:t>
              </w:r>
            </w:hyperlink>
          </w:p>
          <w:p w14:paraId="240E0F85" w14:textId="77777777" w:rsidR="009D1927" w:rsidRDefault="009D1927" w:rsidP="00492AE4">
            <w:pPr>
              <w:pStyle w:val="Default"/>
              <w:jc w:val="center"/>
              <w:rPr>
                <w:rFonts w:ascii="TimesNewRomanPSMT" w:hAnsi="TimesNewRomanPSMT" w:cstheme="minorBidi"/>
                <w:color w:val="auto"/>
              </w:rPr>
            </w:pPr>
            <w:r w:rsidRPr="00EF4AD0">
              <w:rPr>
                <w:rFonts w:ascii="TimesNewRomanPSMT" w:hAnsi="TimesNewRomanPSMT" w:cstheme="minorBidi"/>
                <w:color w:val="auto"/>
                <w:sz w:val="22"/>
                <w:szCs w:val="22"/>
              </w:rPr>
              <w:br/>
            </w:r>
          </w:p>
        </w:tc>
      </w:tr>
      <w:tr w:rsidR="009D1927" w:rsidRPr="00400F4B" w14:paraId="67000CD5" w14:textId="77777777" w:rsidTr="00492AE4">
        <w:trPr>
          <w:jc w:val="center"/>
        </w:trPr>
        <w:tc>
          <w:tcPr>
            <w:tcW w:w="1838" w:type="dxa"/>
          </w:tcPr>
          <w:p w14:paraId="349D2125"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{"citationItems":[{"id":"ITEM-1","itemData":{"DOI":"10.1016/j.tsf.2016.02.005","ISSN":"00406090","abstract":"Based on the density functional theory with hybrid functional approach, we have studied the structural and thermodynamic stabilities of Cu2MSnX4 (M = Zn, Mg, and Ca; X = S and Se) alloy, and have further investigated the electronic and optical properties of stable Cu2MgSnS4 and Cu2MgSnSe4 phases. Thermal stability analysis indicates that Cu2MgSnS4 and Cu2MgSnSe4 are thermodynamically stable, while Cu2CaSnS4 and Cu2CaSnSe4 are unstable. The ground state configuration of the compound changes from kesterite into stannite structure when Zn atoms are substitued by larger Mg or Ca atoms. An energy separation between stannite and kesterite phase similar to that of CZTS is observed. Calculated electronic structures and optical properties suggest that Cu2MgSnS4 and Cu2MgSnSe4 can be efficient photovoltaic materials.","author":[{"dropping-particle":"","family":"Zhong","given":"G.","non-dropping-particle":"","parse-names":false,"suffix":""},{"dropping-particle":"","family":"Tse","given":"K.","non-dropping-particle":"","parse-names":false,"suffix":""},{"dropping-particle":"","family":"et al.","given":"","non-dropping-particle":"","parse-names":false,"suffix":""}],"container-title":"Thin Solid Films","id":"ITEM-1","issued":{"date-parts":[["2016"]]},"page":"224-229","title":"Induced effects by the substitution of Zn in Cu&lt;sub&gt;2&lt;/sub&gt;ZnSnX&lt;sub&gt;4&lt;/sub&gt; (X = S and Se)","type":"article-journal","volume":"603"},"uris":["http://www.mendeley.com/documents/?uuid=345041a6-4dca-48f9-80ed-415283f3dffe"]}],"mendeley":{"formattedCitation":"(58)","plainTextFormattedCitation":"(58)","previouslyFormattedCitation":"(58)"},"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EF4AD0">
              <w:rPr>
                <w:rFonts w:ascii="Times New Roman" w:hAnsi="Times New Roman" w:cs="Times New Roman"/>
                <w:bCs/>
                <w:noProof/>
                <w:color w:val="auto"/>
                <w:shd w:val="clear" w:color="auto" w:fill="FFFFFF"/>
              </w:rPr>
              <w:t>(58)</w:t>
            </w:r>
            <w:r>
              <w:rPr>
                <w:rFonts w:ascii="Times New Roman" w:hAnsi="Times New Roman" w:cs="Times New Roman"/>
                <w:b/>
                <w:bCs/>
                <w:color w:val="auto"/>
                <w:shd w:val="clear" w:color="auto" w:fill="FFFFFF"/>
              </w:rPr>
              <w:fldChar w:fldCharType="end"/>
            </w:r>
          </w:p>
        </w:tc>
        <w:tc>
          <w:tcPr>
            <w:tcW w:w="2458" w:type="dxa"/>
          </w:tcPr>
          <w:p w14:paraId="0B0D52EC"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1932F058" w14:textId="77777777" w:rsidR="009D1927" w:rsidRPr="003453E0" w:rsidRDefault="009D1927" w:rsidP="00492AE4">
            <w:pPr>
              <w:pStyle w:val="Default"/>
              <w:jc w:val="center"/>
              <w:rPr>
                <w:rFonts w:ascii="Times New Roman" w:hAnsi="Times New Roman" w:cs="Times New Roman"/>
                <w:b/>
                <w:bCs/>
                <w:color w:val="auto"/>
              </w:rPr>
            </w:pPr>
            <w:r w:rsidRPr="00EF4AD0">
              <w:rPr>
                <w:rFonts w:ascii="TimesNewRomanPSMT" w:hAnsi="TimesNewRomanPSMT" w:cstheme="minorBidi"/>
                <w:color w:val="auto"/>
              </w:rPr>
              <w:t>Induced effects by the substitution of Zn in Cu</w:t>
            </w:r>
            <w:r w:rsidRPr="00EF4AD0">
              <w:rPr>
                <w:rFonts w:ascii="TimesNewRomanPSMT" w:hAnsi="TimesNewRomanPSMT" w:cstheme="minorBidi"/>
                <w:color w:val="auto"/>
                <w:sz w:val="16"/>
                <w:szCs w:val="16"/>
              </w:rPr>
              <w:t>2</w:t>
            </w:r>
            <w:r w:rsidRPr="00EF4AD0">
              <w:rPr>
                <w:rFonts w:ascii="TimesNewRomanPSMT" w:hAnsi="TimesNewRomanPSMT" w:cstheme="minorBidi"/>
                <w:color w:val="auto"/>
              </w:rPr>
              <w:t>ZnSnX</w:t>
            </w:r>
            <w:r w:rsidRPr="00EF4AD0">
              <w:rPr>
                <w:rFonts w:ascii="TimesNewRomanPSMT" w:hAnsi="TimesNewRomanPSMT" w:cstheme="minorBidi"/>
                <w:color w:val="auto"/>
                <w:sz w:val="16"/>
                <w:szCs w:val="16"/>
              </w:rPr>
              <w:t xml:space="preserve">4 </w:t>
            </w:r>
            <w:r w:rsidRPr="00EF4AD0">
              <w:rPr>
                <w:rFonts w:ascii="TimesNewRomanPSMT" w:hAnsi="TimesNewRomanPSMT" w:cstheme="minorBidi"/>
                <w:color w:val="auto"/>
              </w:rPr>
              <w:t>(X = S and</w:t>
            </w:r>
            <w:r w:rsidRPr="00EF4AD0">
              <w:rPr>
                <w:rFonts w:ascii="TimesNewRomanPSMT" w:hAnsi="TimesNewRomanPSMT" w:cstheme="minorBidi"/>
                <w:color w:val="auto"/>
                <w:sz w:val="22"/>
                <w:szCs w:val="22"/>
              </w:rPr>
              <w:br/>
            </w:r>
            <w:r w:rsidRPr="00EF4AD0">
              <w:rPr>
                <w:rFonts w:ascii="TimesNewRomanPSMT" w:hAnsi="TimesNewRomanPSMT" w:cstheme="minorBidi"/>
                <w:color w:val="auto"/>
              </w:rPr>
              <w:t xml:space="preserve">Se). Thin Solid Films. 2016;603:224–9. </w:t>
            </w:r>
          </w:p>
        </w:tc>
        <w:tc>
          <w:tcPr>
            <w:tcW w:w="5054" w:type="dxa"/>
          </w:tcPr>
          <w:p w14:paraId="523B13D1" w14:textId="77777777" w:rsidR="009D1927" w:rsidRDefault="00000000" w:rsidP="00492AE4">
            <w:pPr>
              <w:pStyle w:val="Default"/>
              <w:jc w:val="center"/>
              <w:rPr>
                <w:rFonts w:ascii="TimesNewRomanPSMT" w:hAnsi="TimesNewRomanPSMT" w:cstheme="minorBidi"/>
                <w:color w:val="auto"/>
              </w:rPr>
            </w:pPr>
            <w:hyperlink r:id="rId61" w:history="1">
              <w:r w:rsidR="009D1927" w:rsidRPr="0098730D">
                <w:rPr>
                  <w:rStyle w:val="Hyperlink"/>
                  <w:rFonts w:ascii="TimesNewRomanPSMT" w:hAnsi="TimesNewRomanPSMT" w:cstheme="minorBidi"/>
                </w:rPr>
                <w:t>https://doi.org/10.1016/j.tsf.2016.02.005</w:t>
              </w:r>
            </w:hyperlink>
          </w:p>
          <w:p w14:paraId="3F742D71" w14:textId="77777777" w:rsidR="009D1927" w:rsidRDefault="009D1927" w:rsidP="00492AE4">
            <w:pPr>
              <w:pStyle w:val="Default"/>
              <w:jc w:val="center"/>
              <w:rPr>
                <w:rFonts w:ascii="TimesNewRomanPSMT" w:hAnsi="TimesNewRomanPSMT" w:cstheme="minorBidi"/>
                <w:color w:val="auto"/>
              </w:rPr>
            </w:pPr>
          </w:p>
        </w:tc>
      </w:tr>
      <w:tr w:rsidR="009D1927" w:rsidRPr="00400F4B" w14:paraId="7655F5DE" w14:textId="77777777" w:rsidTr="00492AE4">
        <w:trPr>
          <w:jc w:val="center"/>
        </w:trPr>
        <w:tc>
          <w:tcPr>
            <w:tcW w:w="1838" w:type="dxa"/>
          </w:tcPr>
          <w:p w14:paraId="07F93DD8"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{"citationItems":[{"id":"ITEM-1","itemData":{"DOI":"10.1016/j.solener.2017.09.036","ISSN":"0038092X","abstract":"The role of substrate temperature on the structural, morphological, optical, and photovoltaic properties of Cu2CoSnS4 (CCTS) thin films based on earth abundant and non toxic elements, has been presented. Thin films of CCTS have been deposited by spray pyrolysis technique. X-ray diffraction study revealed that the films are polycrystalline in nature with stannite structure. Raman analysis confirmed the phase purity of CCTS films deposited at substrate temperature of 350 °C. The XPS spectra indicates oxidation states of Cu, Co, Sn, and S to be Cu+, Co2+, Sn4+, and S2− in CCTS films. FE-SEM images showed drastic variation in the morphology of the films with respect to increase in substrate temperature. EDAX spectra of the films deposited at different substrate temperatures revealed the presence of different constituent elements such as, Cu, Co, Sn and S in CCTS thin films. The energy band gap values for the films were found to be decreasing from 1.79 eV to 1.42 eV with respect to increase in substrate temperature. The static contact angle measurement of the films with Sodium sulphate electrolyte depicts the hydrophilic nature of the films. The photoelectrochemical solar cell has been constructed using Sodium sulphate as electrolyte, platinum as counter electrode, while CCTS thin films were used as working electrodes. The power conversion efficiency of 1.78 % and open circuit voltage of 350 mV was observed for the CCTS thin films deposited at substrate temperature of 350 °C.","author":[{"dropping-particle":"","family":"Maldar","given":"P.","non-dropping-particle":"","parse-names":false,"suffix":""},{"dropping-particle":"","family":"Gaikwad","given":"M.","non-dropping-particle":"","parse-names":false,"suffix":""},{"dropping-particle":"","family":"et al","given":"","non-dropping-particle":"","parse-names":false,"suffix":""}],"container-title":"Solar Energy","id":"ITEM-1","issued":{"date-parts":[["2017"]]},"page":"89-99","title":"Fabrication of Cu&lt;sub&gt;2&lt;/sub&gt;CoSnS&lt;sub&gt;4&lt;/sub&gt; thin films by a facile spray pyrolysis for photovoltaic application","type":"article-journal","volume":"158"},"uris":["http://www.mendeley.com/documents/?uuid=76f00c1e-925c-4245-8fa2-a01a27310cb9"]}],"mendeley":{"formattedCitation":"(59)","plainTextFormattedCitation":"(59)","previouslyFormattedCitation":"(59)"},"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881575">
              <w:rPr>
                <w:rFonts w:ascii="Times New Roman" w:hAnsi="Times New Roman" w:cs="Times New Roman"/>
                <w:bCs/>
                <w:noProof/>
                <w:color w:val="auto"/>
                <w:shd w:val="clear" w:color="auto" w:fill="FFFFFF"/>
              </w:rPr>
              <w:t>(59)</w:t>
            </w:r>
            <w:r>
              <w:rPr>
                <w:rFonts w:ascii="Times New Roman" w:hAnsi="Times New Roman" w:cs="Times New Roman"/>
                <w:b/>
                <w:bCs/>
                <w:color w:val="auto"/>
                <w:shd w:val="clear" w:color="auto" w:fill="FFFFFF"/>
              </w:rPr>
              <w:fldChar w:fldCharType="end"/>
            </w:r>
          </w:p>
        </w:tc>
        <w:tc>
          <w:tcPr>
            <w:tcW w:w="2458" w:type="dxa"/>
          </w:tcPr>
          <w:p w14:paraId="7FC6419C"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73CFFC13" w14:textId="77777777" w:rsidR="009D1927" w:rsidRPr="003453E0" w:rsidRDefault="009D1927" w:rsidP="00492AE4">
            <w:pPr>
              <w:pStyle w:val="Default"/>
              <w:jc w:val="center"/>
              <w:rPr>
                <w:rFonts w:ascii="Times New Roman" w:hAnsi="Times New Roman" w:cs="Times New Roman"/>
                <w:b/>
                <w:bCs/>
                <w:color w:val="auto"/>
              </w:rPr>
            </w:pPr>
            <w:r w:rsidRPr="00881575">
              <w:rPr>
                <w:rFonts w:ascii="TimesNewRomanPSMT" w:hAnsi="TimesNewRomanPSMT" w:cstheme="minorBidi"/>
                <w:color w:val="auto"/>
              </w:rPr>
              <w:t>Fabrication of Cu</w:t>
            </w:r>
            <w:r w:rsidRPr="00881575">
              <w:rPr>
                <w:rFonts w:ascii="TimesNewRomanPSMT" w:hAnsi="TimesNewRomanPSMT" w:cstheme="minorBidi"/>
                <w:color w:val="auto"/>
                <w:sz w:val="16"/>
                <w:szCs w:val="16"/>
              </w:rPr>
              <w:t>2</w:t>
            </w:r>
            <w:r w:rsidRPr="00881575">
              <w:rPr>
                <w:rFonts w:ascii="TimesNewRomanPSMT" w:hAnsi="TimesNewRomanPSMT" w:cstheme="minorBidi"/>
                <w:color w:val="auto"/>
              </w:rPr>
              <w:t>CoSnS</w:t>
            </w:r>
            <w:r w:rsidRPr="00881575">
              <w:rPr>
                <w:rFonts w:ascii="TimesNewRomanPSMT" w:hAnsi="TimesNewRomanPSMT" w:cstheme="minorBidi"/>
                <w:color w:val="auto"/>
                <w:sz w:val="16"/>
                <w:szCs w:val="16"/>
              </w:rPr>
              <w:t xml:space="preserve">4 </w:t>
            </w:r>
            <w:r w:rsidRPr="00881575">
              <w:rPr>
                <w:rFonts w:ascii="TimesNewRomanPSMT" w:hAnsi="TimesNewRomanPSMT" w:cstheme="minorBidi"/>
                <w:color w:val="auto"/>
              </w:rPr>
              <w:t>thin films by a facile spray</w:t>
            </w:r>
            <w:r w:rsidRPr="00881575">
              <w:rPr>
                <w:rFonts w:ascii="TimesNewRomanPSMT" w:hAnsi="TimesNewRomanPSMT" w:cstheme="minorBidi"/>
                <w:color w:val="auto"/>
                <w:sz w:val="22"/>
                <w:szCs w:val="22"/>
              </w:rPr>
              <w:br/>
            </w:r>
            <w:r w:rsidRPr="00881575">
              <w:rPr>
                <w:rFonts w:ascii="TimesNewRomanPSMT" w:hAnsi="TimesNewRomanPSMT" w:cstheme="minorBidi"/>
                <w:color w:val="auto"/>
              </w:rPr>
              <w:t>pyrolysis for photovoltaic application. Sol Energy. 2017;158:89–99.</w:t>
            </w:r>
            <w:r w:rsidRPr="00881575">
              <w:rPr>
                <w:rFonts w:ascii="TimesNewRomanPSMT" w:hAnsi="TimesNewRomanPSMT" w:cstheme="minorBidi"/>
                <w:color w:val="auto"/>
                <w:sz w:val="22"/>
                <w:szCs w:val="22"/>
              </w:rPr>
              <w:br/>
            </w:r>
            <w:r w:rsidRPr="00881575">
              <w:rPr>
                <w:rFonts w:ascii="TimesNewRomanPSMT" w:hAnsi="TimesNewRomanPSMT" w:cstheme="minorBidi"/>
                <w:color w:val="auto"/>
              </w:rPr>
              <w:t>https://doi.org/10.1016/j.solener.2017.09.036</w:t>
            </w:r>
          </w:p>
        </w:tc>
        <w:tc>
          <w:tcPr>
            <w:tcW w:w="5054" w:type="dxa"/>
          </w:tcPr>
          <w:p w14:paraId="0D064F3B" w14:textId="77777777" w:rsidR="009D1927" w:rsidRDefault="00000000" w:rsidP="00492AE4">
            <w:pPr>
              <w:pStyle w:val="Default"/>
              <w:jc w:val="center"/>
              <w:rPr>
                <w:rFonts w:ascii="TimesNewRomanPSMT" w:hAnsi="TimesNewRomanPSMT" w:cstheme="minorBidi"/>
                <w:color w:val="auto"/>
              </w:rPr>
            </w:pPr>
            <w:hyperlink r:id="rId62" w:history="1">
              <w:r w:rsidR="009D1927" w:rsidRPr="0098730D">
                <w:rPr>
                  <w:rStyle w:val="Hyperlink"/>
                  <w:rFonts w:ascii="TimesNewRomanPSMT" w:hAnsi="TimesNewRomanPSMT" w:cstheme="minorBidi"/>
                </w:rPr>
                <w:t>https://doi.org/10.1016/j.solener.2017.09.036</w:t>
              </w:r>
            </w:hyperlink>
          </w:p>
          <w:p w14:paraId="461A3452" w14:textId="77777777" w:rsidR="009D1927" w:rsidRDefault="009D1927" w:rsidP="00492AE4">
            <w:pPr>
              <w:pStyle w:val="Default"/>
              <w:jc w:val="center"/>
              <w:rPr>
                <w:rFonts w:ascii="TimesNewRomanPSMT" w:hAnsi="TimesNewRomanPSMT" w:cstheme="minorBidi"/>
                <w:color w:val="auto"/>
              </w:rPr>
            </w:pPr>
          </w:p>
        </w:tc>
      </w:tr>
      <w:tr w:rsidR="009D1927" w:rsidRPr="00400F4B" w14:paraId="7AEF0207" w14:textId="77777777" w:rsidTr="00492AE4">
        <w:trPr>
          <w:jc w:val="center"/>
        </w:trPr>
        <w:tc>
          <w:tcPr>
            <w:tcW w:w="1838" w:type="dxa"/>
          </w:tcPr>
          <w:p w14:paraId="5AC63BCF"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{"citationItems":[{"id":"ITEM-1","itemData":{"DOI":"10.1246/cl.140208","ISSN":"13480715","abstract":"A new earth-abundant element material Cu2MgSnS4 was synthesized by hot-injection methods. X-ray diffraction, Raman spectroscopy, and transmission electron microscopy elucidated that as-prepared nanoparticles are Kesterite Cu2MgSnS4 without binary compounds coexisting. Scanning transmission electron microscopyenergy- dispersive spectroscopy element mapping shows the copper, magnesium, tin, and sulfur elements distributed uniformly in the nanoparticles. The result of the UVvis absorption spectra revealed that the Cu2MgSnS4 nanoparticles have an optical band gap of 1.63 eV, which is suitable for application in the field of photovoltaic cells. © 2014 The Chemical Society of Japan.","author":[{"dropping-particle":"","family":"Wei","given":"M.","non-dropping-particle":"","parse-names":false,"suffix":""},{"dropping-particle":"","family":"Du","given":"Q.","non-dropping-particle":"","parse-names":false,"suffix":""},{"dropping-particle":"","family":"et al.","given":"","non-dropping-particle":"","parse-names":false,"suffix":""}],"container-title":"Chemistry Letters","id":"ITEM-1","issued":{"date-parts":[["2014"]]},"page":"1149-1151","title":"Synthesis of new earth-abundant kesterite Cu&lt;sub&gt;2&lt;/sub&gt;MgSnS&lt;sub&gt;4&lt;/sub&gt; nanoparticles by hot-injection method","type":"article-journal","volume":"43"},"uris":["http://www.mendeley.com/documents/?uuid=7114c45f-83d9-498f-b909-03dda1d59c72"]}],"mendeley":{"formattedCitation":"(60)","plainTextFormattedCitation":"(60)","previouslyFormattedCitation":"(60)"},"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881575">
              <w:rPr>
                <w:rFonts w:ascii="Times New Roman" w:hAnsi="Times New Roman" w:cs="Times New Roman"/>
                <w:bCs/>
                <w:noProof/>
                <w:color w:val="auto"/>
                <w:shd w:val="clear" w:color="auto" w:fill="FFFFFF"/>
              </w:rPr>
              <w:t>(60)</w:t>
            </w:r>
            <w:r>
              <w:rPr>
                <w:rFonts w:ascii="Times New Roman" w:hAnsi="Times New Roman" w:cs="Times New Roman"/>
                <w:b/>
                <w:bCs/>
                <w:color w:val="auto"/>
                <w:shd w:val="clear" w:color="auto" w:fill="FFFFFF"/>
              </w:rPr>
              <w:fldChar w:fldCharType="end"/>
            </w:r>
          </w:p>
        </w:tc>
        <w:tc>
          <w:tcPr>
            <w:tcW w:w="2458" w:type="dxa"/>
          </w:tcPr>
          <w:p w14:paraId="01F15F47"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23E0C990" w14:textId="77777777" w:rsidR="009D1927" w:rsidRPr="003453E0" w:rsidRDefault="009D1927" w:rsidP="00492AE4">
            <w:pPr>
              <w:pStyle w:val="Default"/>
              <w:jc w:val="center"/>
              <w:rPr>
                <w:rFonts w:ascii="Times New Roman" w:hAnsi="Times New Roman" w:cs="Times New Roman"/>
                <w:b/>
                <w:bCs/>
                <w:color w:val="auto"/>
              </w:rPr>
            </w:pPr>
            <w:r w:rsidRPr="00881575">
              <w:rPr>
                <w:rFonts w:ascii="TimesNewRomanPSMT" w:hAnsi="TimesNewRomanPSMT" w:cstheme="minorBidi"/>
                <w:color w:val="auto"/>
              </w:rPr>
              <w:t>Synthesis of new earth-abundant kesterite Cu</w:t>
            </w:r>
            <w:r w:rsidRPr="00881575">
              <w:rPr>
                <w:rFonts w:ascii="TimesNewRomanPSMT" w:hAnsi="TimesNewRomanPSMT" w:cstheme="minorBidi"/>
                <w:color w:val="auto"/>
                <w:sz w:val="16"/>
                <w:szCs w:val="16"/>
              </w:rPr>
              <w:t>2</w:t>
            </w:r>
            <w:r w:rsidRPr="00881575">
              <w:rPr>
                <w:rFonts w:ascii="TimesNewRomanPSMT" w:hAnsi="TimesNewRomanPSMT" w:cstheme="minorBidi"/>
                <w:color w:val="auto"/>
              </w:rPr>
              <w:t>MgSnS</w:t>
            </w:r>
            <w:r w:rsidRPr="00881575">
              <w:rPr>
                <w:rFonts w:ascii="TimesNewRomanPSMT" w:hAnsi="TimesNewRomanPSMT" w:cstheme="minorBidi"/>
                <w:color w:val="auto"/>
                <w:sz w:val="16"/>
                <w:szCs w:val="16"/>
              </w:rPr>
              <w:t xml:space="preserve">4 </w:t>
            </w:r>
            <w:r w:rsidRPr="00881575">
              <w:rPr>
                <w:rFonts w:ascii="TimesNewRomanPSMT" w:hAnsi="TimesNewRomanPSMT" w:cstheme="minorBidi"/>
                <w:color w:val="auto"/>
              </w:rPr>
              <w:t>nanoparticles</w:t>
            </w:r>
            <w:r w:rsidRPr="00881575">
              <w:rPr>
                <w:rFonts w:ascii="TimesNewRomanPSMT" w:hAnsi="TimesNewRomanPSMT" w:cstheme="minorBidi"/>
                <w:color w:val="auto"/>
                <w:sz w:val="22"/>
                <w:szCs w:val="22"/>
              </w:rPr>
              <w:br/>
            </w:r>
            <w:r w:rsidRPr="00881575">
              <w:rPr>
                <w:rFonts w:ascii="TimesNewRomanPSMT" w:hAnsi="TimesNewRomanPSMT" w:cstheme="minorBidi"/>
                <w:color w:val="auto"/>
              </w:rPr>
              <w:t xml:space="preserve">by hot-injection method. Chem Lett. 2014;43:1149–51. </w:t>
            </w:r>
          </w:p>
        </w:tc>
        <w:tc>
          <w:tcPr>
            <w:tcW w:w="5054" w:type="dxa"/>
          </w:tcPr>
          <w:p w14:paraId="01A15796" w14:textId="77777777" w:rsidR="009D1927" w:rsidRDefault="00000000" w:rsidP="00492AE4">
            <w:pPr>
              <w:pStyle w:val="Default"/>
              <w:jc w:val="center"/>
              <w:rPr>
                <w:rFonts w:ascii="TimesNewRomanPSMT" w:hAnsi="TimesNewRomanPSMT" w:cstheme="minorBidi"/>
                <w:color w:val="auto"/>
              </w:rPr>
            </w:pPr>
            <w:hyperlink r:id="rId63" w:history="1">
              <w:r w:rsidR="009D1927" w:rsidRPr="0098730D">
                <w:rPr>
                  <w:rStyle w:val="Hyperlink"/>
                  <w:rFonts w:ascii="TimesNewRomanPSMT" w:hAnsi="TimesNewRomanPSMT" w:cstheme="minorBidi"/>
                </w:rPr>
                <w:t>https://doi.org/10.1246/cl.140208</w:t>
              </w:r>
            </w:hyperlink>
          </w:p>
          <w:p w14:paraId="25A9B770" w14:textId="77777777" w:rsidR="009D1927" w:rsidRDefault="009D1927" w:rsidP="00492AE4">
            <w:pPr>
              <w:pStyle w:val="Default"/>
              <w:jc w:val="center"/>
              <w:rPr>
                <w:rFonts w:ascii="TimesNewRomanPSMT" w:hAnsi="TimesNewRomanPSMT" w:cstheme="minorBidi"/>
                <w:color w:val="auto"/>
              </w:rPr>
            </w:pPr>
          </w:p>
        </w:tc>
      </w:tr>
      <w:tr w:rsidR="009D1927" w:rsidRPr="00400F4B" w14:paraId="3D5D56B8" w14:textId="77777777" w:rsidTr="00492AE4">
        <w:trPr>
          <w:jc w:val="center"/>
        </w:trPr>
        <w:tc>
          <w:tcPr>
            <w:tcW w:w="1838" w:type="dxa"/>
          </w:tcPr>
          <w:p w14:paraId="3E2DB0AE"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lastRenderedPageBreak/>
              <w:fldChar w:fldCharType="begin" w:fldLock="1"/>
            </w:r>
            <w:r>
              <w:rPr>
                <w:rFonts w:ascii="Times New Roman" w:hAnsi="Times New Roman" w:cs="Times New Roman"/>
                <w:b/>
                <w:bCs/>
                <w:color w:val="auto"/>
                <w:shd w:val="clear" w:color="auto" w:fill="FFFFFF"/>
              </w:rPr>
              <w:instrText>ADDIN CSL_CITATION {"citationItems":[{"id":"ITEM-1","itemData":{"DOI":"10.1063/1.4933277","ISSN":"10897550","abstract":"Cu2MgSnSe4 based compounds composed of high earth abundant elements have been identified to exhibit good thermoelectric performance in the mid-temperature range. The pristine phase shows a band gap of 1.7 eV, which is slightly higher than similar ternary and quaternary copper based stannite compounds. Cu2MgSnSe4 crystallizes in the tetragonal I4ï¿½2m space group. Substitution of In at Sn site tends to decrease the tetragonal distortion toward the cubic symmetry. The electrical and thermal transport properties of Cu and In-doped Cu2MgSnSe4 in the temperature range of 300 K-700 K are studied. The substitution of In3+ for Sn4+ and Cu2+ for Mg2+ induces charge carriers as holes, which in turn lead to improvement in thermoelectric efficiency. The role of mass fluctuations and structural disorder in the evolution of the thermal conductivity of the doped selenides is discussed. A maximum ZT of 0.42 is attained for Cu2MgSn0.925In0.075Se4 around 700 K, and this value is comparable to that of Cu2ZnSnSe4.","author":[{"dropping-particle":"","family":"Pavan Kumar","given":"V.","non-dropping-particle":"","parse-names":false,"suffix":""},{"dropping-particle":"","family":"Guilmeau","given":"E.","non-dropping-particle":"","parse-names":false,"suffix":""},{"dropping-particle":"","family":"et al","given":"","non-dropping-particle":"","parse-names":false,"suffix":""}],"container-title":"Journal of Applied Physics","id":"ITEM-1","issued":{"date-parts":[["2015"]]},"page":"155101","title":"A new wide band gap thermoelectric quaternary selenide Cu&lt;sub&gt;2&lt;/sub&gt;MgSnSe&lt;sub&gt;4&lt;/sub&gt;","type":"article-journal","volume":"118"},"uris":["http://www.mendeley.com/documents/?uuid=1dd01834-9ad9-4cae-a001-e092d6073440"]}],"mendeley":{"formattedCitation":"(61)","plainTextFormattedCitation":"(61)","previouslyFormattedCitation":"(61)"},"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420EA8">
              <w:rPr>
                <w:rFonts w:ascii="Times New Roman" w:hAnsi="Times New Roman" w:cs="Times New Roman"/>
                <w:bCs/>
                <w:noProof/>
                <w:color w:val="auto"/>
                <w:shd w:val="clear" w:color="auto" w:fill="FFFFFF"/>
              </w:rPr>
              <w:t>(61)</w:t>
            </w:r>
            <w:r>
              <w:rPr>
                <w:rFonts w:ascii="Times New Roman" w:hAnsi="Times New Roman" w:cs="Times New Roman"/>
                <w:b/>
                <w:bCs/>
                <w:color w:val="auto"/>
                <w:shd w:val="clear" w:color="auto" w:fill="FFFFFF"/>
              </w:rPr>
              <w:fldChar w:fldCharType="end"/>
            </w:r>
          </w:p>
        </w:tc>
        <w:tc>
          <w:tcPr>
            <w:tcW w:w="2458" w:type="dxa"/>
          </w:tcPr>
          <w:p w14:paraId="79DFD541"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1B051AD9" w14:textId="77777777" w:rsidR="009D1927" w:rsidRPr="003453E0" w:rsidRDefault="009D1927" w:rsidP="00492AE4">
            <w:pPr>
              <w:pStyle w:val="Default"/>
              <w:jc w:val="center"/>
              <w:rPr>
                <w:rFonts w:ascii="Times New Roman" w:hAnsi="Times New Roman" w:cs="Times New Roman"/>
                <w:b/>
                <w:bCs/>
                <w:color w:val="auto"/>
              </w:rPr>
            </w:pPr>
            <w:r w:rsidRPr="00420EA8">
              <w:rPr>
                <w:rFonts w:ascii="TimesNewRomanPSMT" w:hAnsi="TimesNewRomanPSMT" w:cstheme="minorBidi"/>
                <w:color w:val="auto"/>
              </w:rPr>
              <w:t xml:space="preserve"> A new wide band gap thermoelectric quaternary selenide Cu</w:t>
            </w:r>
            <w:r w:rsidRPr="00420EA8">
              <w:rPr>
                <w:rFonts w:ascii="TimesNewRomanPSMT" w:hAnsi="TimesNewRomanPSMT" w:cstheme="minorBidi"/>
                <w:color w:val="auto"/>
                <w:sz w:val="16"/>
                <w:szCs w:val="16"/>
              </w:rPr>
              <w:t>2</w:t>
            </w:r>
            <w:r w:rsidRPr="00420EA8">
              <w:rPr>
                <w:rFonts w:ascii="TimesNewRomanPSMT" w:hAnsi="TimesNewRomanPSMT" w:cstheme="minorBidi"/>
                <w:color w:val="auto"/>
              </w:rPr>
              <w:t>MgSnSe</w:t>
            </w:r>
            <w:r w:rsidRPr="00420EA8">
              <w:rPr>
                <w:rFonts w:ascii="TimesNewRomanPSMT" w:hAnsi="TimesNewRomanPSMT" w:cstheme="minorBidi"/>
                <w:color w:val="auto"/>
                <w:sz w:val="16"/>
                <w:szCs w:val="16"/>
              </w:rPr>
              <w:t>4</w:t>
            </w:r>
            <w:r w:rsidRPr="00420EA8">
              <w:rPr>
                <w:rFonts w:ascii="TimesNewRomanPSMT" w:hAnsi="TimesNewRomanPSMT" w:cstheme="minorBidi"/>
                <w:color w:val="auto"/>
              </w:rPr>
              <w:t xml:space="preserve">. J Appl Phys. 2015;118:155101. </w:t>
            </w:r>
          </w:p>
        </w:tc>
        <w:tc>
          <w:tcPr>
            <w:tcW w:w="5054" w:type="dxa"/>
          </w:tcPr>
          <w:p w14:paraId="2DE3B09A" w14:textId="77777777" w:rsidR="009D1927" w:rsidRDefault="00000000" w:rsidP="00492AE4">
            <w:pPr>
              <w:pStyle w:val="Default"/>
              <w:jc w:val="center"/>
              <w:rPr>
                <w:rFonts w:ascii="TimesNewRomanPSMT" w:hAnsi="TimesNewRomanPSMT" w:cstheme="minorBidi"/>
                <w:color w:val="auto"/>
              </w:rPr>
            </w:pPr>
            <w:hyperlink r:id="rId64" w:history="1">
              <w:r w:rsidR="009D1927" w:rsidRPr="0098730D">
                <w:rPr>
                  <w:rStyle w:val="Hyperlink"/>
                  <w:rFonts w:ascii="TimesNewRomanPSMT" w:hAnsi="TimesNewRomanPSMT" w:cstheme="minorBidi"/>
                </w:rPr>
                <w:t>https://doi.org/10.1063/1.4933277</w:t>
              </w:r>
            </w:hyperlink>
          </w:p>
          <w:p w14:paraId="12FADF83" w14:textId="77777777" w:rsidR="009D1927" w:rsidRDefault="009D1927" w:rsidP="00492AE4">
            <w:pPr>
              <w:pStyle w:val="Default"/>
              <w:jc w:val="center"/>
              <w:rPr>
                <w:rFonts w:ascii="TimesNewRomanPSMT" w:hAnsi="TimesNewRomanPSMT" w:cstheme="minorBidi"/>
                <w:color w:val="auto"/>
              </w:rPr>
            </w:pPr>
          </w:p>
        </w:tc>
      </w:tr>
      <w:tr w:rsidR="009D1927" w:rsidRPr="00400F4B" w14:paraId="26DDEF21" w14:textId="77777777" w:rsidTr="00492AE4">
        <w:trPr>
          <w:jc w:val="center"/>
        </w:trPr>
        <w:tc>
          <w:tcPr>
            <w:tcW w:w="1838" w:type="dxa"/>
          </w:tcPr>
          <w:p w14:paraId="40D4982D"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{"citationItems":[{"id":"ITEM-1","itemData":{"DOI":"10.1016/j.matlet.2016.02.088","ISSN":"18734979","abstract":"In this work,a simple and low cost route is proposed to fabricate pure Cu2SnS3 and Cu2XSnS4 (X:Cu,Mg) thin films.The Cu2XSnS4 (X:Cu,Mg) film was synthesized by a novel dual source ultrasonic co-spray method for the first time.The structural, morphological, optical and electrical properties of the films were well investigated.All the films show different structure,satisfactory morphology and p-type conductivity with a minimum resistivity of 4.82 × 10-3 Ω cm for Cu2CuSnS4. Optical properties suggest the samples have band gap values of 1.4 eV, 1.65 eV and 1.76 eV for Cu2SnS3,Cu2CuSnS4 and Cu2MgSnS4 respectively, which is the optimal value for high efficient single or tandom thin film solar cell.","author":[{"dropping-particle":"","family":"Guo","given":"Y.","non-dropping-particle":"","parse-names":false,"suffix":""},{"dropping-particle":"","family":"Cheng","given":"W.","non-dropping-particle":"","parse-names":false,"suffix":""},{"dropping-particle":"","family":"et al.","given":"","non-dropping-particle":"","parse-names":false,"suffix":""}],"container-title":"Materials Letters","id":"ITEM-1","issued":{"date-parts":[["2016"]]},"page":"68-71","title":"The structural, morphological and optical-electrical characteristic of Cu&lt;sub&gt;2&lt;/sub&gt;XSnS&lt;sub&gt;4&lt;/sub&gt; (X:Cu,Mg) thin films fabricated by novel ultrasonic co-spray pyrolysis","type":"article-journal","volume":"172"},"uris":["http://www.mendeley.com/documents/?uuid=723f8b77-fdd7-46df-8bf8-e4e9acea20e9"]}],"mendeley":{"formattedCitation":"(62)","plainTextFormattedCitation":"(62)","previouslyFormattedCitation":"(62)"},"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420EA8">
              <w:rPr>
                <w:rFonts w:ascii="Times New Roman" w:hAnsi="Times New Roman" w:cs="Times New Roman"/>
                <w:bCs/>
                <w:noProof/>
                <w:color w:val="auto"/>
                <w:shd w:val="clear" w:color="auto" w:fill="FFFFFF"/>
              </w:rPr>
              <w:t>(62)</w:t>
            </w:r>
            <w:r>
              <w:rPr>
                <w:rFonts w:ascii="Times New Roman" w:hAnsi="Times New Roman" w:cs="Times New Roman"/>
                <w:b/>
                <w:bCs/>
                <w:color w:val="auto"/>
                <w:shd w:val="clear" w:color="auto" w:fill="FFFFFF"/>
              </w:rPr>
              <w:fldChar w:fldCharType="end"/>
            </w:r>
          </w:p>
        </w:tc>
        <w:tc>
          <w:tcPr>
            <w:tcW w:w="2458" w:type="dxa"/>
          </w:tcPr>
          <w:p w14:paraId="36DECD31"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1C729849" w14:textId="77777777" w:rsidR="009D1927" w:rsidRPr="00420EA8" w:rsidRDefault="009D1927" w:rsidP="00492AE4">
            <w:pPr>
              <w:pStyle w:val="Default"/>
              <w:jc w:val="center"/>
              <w:rPr>
                <w:rFonts w:ascii="TimesNewRomanPSMT" w:hAnsi="TimesNewRomanPSMT" w:cstheme="minorBidi"/>
                <w:color w:val="auto"/>
              </w:rPr>
            </w:pPr>
            <w:r w:rsidRPr="00420EA8">
              <w:rPr>
                <w:rFonts w:ascii="TimesNewRomanPSMT" w:hAnsi="TimesNewRomanPSMT" w:cstheme="minorBidi"/>
                <w:color w:val="auto"/>
              </w:rPr>
              <w:t>The structural, morphological and optical-electrical characteristic</w:t>
            </w:r>
            <w:r w:rsidRPr="00420EA8">
              <w:rPr>
                <w:rFonts w:ascii="TimesNewRomanPSMT" w:hAnsi="TimesNewRomanPSMT" w:cstheme="minorBidi"/>
                <w:color w:val="auto"/>
                <w:sz w:val="22"/>
                <w:szCs w:val="22"/>
              </w:rPr>
              <w:br/>
            </w:r>
            <w:r w:rsidRPr="00420EA8">
              <w:rPr>
                <w:rFonts w:ascii="TimesNewRomanPSMT" w:hAnsi="TimesNewRomanPSMT" w:cstheme="minorBidi"/>
                <w:color w:val="auto"/>
              </w:rPr>
              <w:t>of Cu</w:t>
            </w:r>
            <w:r w:rsidRPr="00420EA8">
              <w:rPr>
                <w:rFonts w:ascii="TimesNewRomanPSMT" w:hAnsi="TimesNewRomanPSMT" w:cstheme="minorBidi"/>
                <w:color w:val="auto"/>
                <w:sz w:val="16"/>
                <w:szCs w:val="16"/>
              </w:rPr>
              <w:t>2</w:t>
            </w:r>
            <w:r w:rsidRPr="00420EA8">
              <w:rPr>
                <w:rFonts w:ascii="TimesNewRomanPSMT" w:hAnsi="TimesNewRomanPSMT" w:cstheme="minorBidi"/>
                <w:color w:val="auto"/>
              </w:rPr>
              <w:t>XSnS</w:t>
            </w:r>
            <w:r w:rsidRPr="00420EA8">
              <w:rPr>
                <w:rFonts w:ascii="TimesNewRomanPSMT" w:hAnsi="TimesNewRomanPSMT" w:cstheme="minorBidi"/>
                <w:color w:val="auto"/>
                <w:sz w:val="16"/>
                <w:szCs w:val="16"/>
              </w:rPr>
              <w:t xml:space="preserve">4 </w:t>
            </w:r>
            <w:r w:rsidRPr="00420EA8">
              <w:rPr>
                <w:rFonts w:ascii="TimesNewRomanPSMT" w:hAnsi="TimesNewRomanPSMT" w:cstheme="minorBidi"/>
                <w:color w:val="auto"/>
              </w:rPr>
              <w:t>(X:Cu,Mg) thin films fabricated by novel ultrasonic co-spray pyrolysis.</w:t>
            </w:r>
            <w:r w:rsidRPr="00420EA8">
              <w:rPr>
                <w:rFonts w:ascii="TimesNewRomanPSMT" w:hAnsi="TimesNewRomanPSMT" w:cstheme="minorBidi"/>
                <w:color w:val="auto"/>
                <w:sz w:val="22"/>
                <w:szCs w:val="22"/>
              </w:rPr>
              <w:br/>
            </w:r>
            <w:r w:rsidRPr="00420EA8">
              <w:rPr>
                <w:rFonts w:ascii="TimesNewRomanPSMT" w:hAnsi="TimesNewRomanPSMT" w:cstheme="minorBidi"/>
                <w:color w:val="auto"/>
              </w:rPr>
              <w:t xml:space="preserve">Mater Lett. 2016;172:68–71. </w:t>
            </w:r>
          </w:p>
        </w:tc>
        <w:tc>
          <w:tcPr>
            <w:tcW w:w="5054" w:type="dxa"/>
          </w:tcPr>
          <w:p w14:paraId="7348E6EF" w14:textId="77777777" w:rsidR="009D1927" w:rsidRDefault="00000000" w:rsidP="00492AE4">
            <w:pPr>
              <w:pStyle w:val="Default"/>
              <w:jc w:val="center"/>
              <w:rPr>
                <w:rFonts w:ascii="TimesNewRomanPSMT" w:hAnsi="TimesNewRomanPSMT" w:cstheme="minorBidi"/>
                <w:color w:val="auto"/>
              </w:rPr>
            </w:pPr>
            <w:hyperlink r:id="rId65" w:history="1">
              <w:r w:rsidR="009D1927" w:rsidRPr="0098730D">
                <w:rPr>
                  <w:rStyle w:val="Hyperlink"/>
                  <w:rFonts w:ascii="TimesNewRomanPSMT" w:hAnsi="TimesNewRomanPSMT" w:cstheme="minorBidi"/>
                </w:rPr>
                <w:t>https://doi.org/10.1016/j.matlet.2016.02.088</w:t>
              </w:r>
            </w:hyperlink>
          </w:p>
          <w:p w14:paraId="4ED0446D" w14:textId="77777777" w:rsidR="009D1927" w:rsidRDefault="009D1927" w:rsidP="00492AE4">
            <w:pPr>
              <w:pStyle w:val="Default"/>
              <w:jc w:val="center"/>
              <w:rPr>
                <w:rFonts w:ascii="TimesNewRomanPSMT" w:hAnsi="TimesNewRomanPSMT" w:cstheme="minorBidi"/>
                <w:color w:val="auto"/>
              </w:rPr>
            </w:pPr>
          </w:p>
        </w:tc>
      </w:tr>
      <w:tr w:rsidR="009D1927" w:rsidRPr="00400F4B" w14:paraId="2A1E5648" w14:textId="77777777" w:rsidTr="00492AE4">
        <w:trPr>
          <w:jc w:val="center"/>
        </w:trPr>
        <w:tc>
          <w:tcPr>
            <w:tcW w:w="1838" w:type="dxa"/>
          </w:tcPr>
          <w:p w14:paraId="2B2B7D30"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{"citationItems":[{"id":"ITEM-1","itemData":{"DOI":"10.1016/j.spmi.2020.106711","ISSN":"10963677","abstract":"Quaternary chalcogenide Cu2MgSnS4 (CMTS) thin films were grown by spray pyrolysis technique on glass substrates using methanol as solvent. CMTS thin films growth methodology has been based on three steps in order to optimize structural and optical properties. X-ray diffraction, Raman spectroscopy, Spectrophotometer and SEM were used to investigate physical properties of CMTS thin films. The first step was searching for optium substrate temperature by performing synthesis of CMTS thin films at different temperatures (250, 200, 175 and 150 °C). Structural analysis has shown that the best grain size was found for thin films deposited at 175 °C but with presence of secondary phases. The second step was a simultaneous decrease in solvent volume, sulfur and copper concentrations in order to remove undesirable phases. The third step was a vacuum annealing of CMTS thin films at different temperatures 225, 300, 375 and 450 °C for 1 h in order to improve more physical properties. XRD analysis have shown that vacuum annealing at 450 °C temperature has eliminated completely secondary phases and increased grain size up to 51.82 nm. During these steps, band gap energy has been varied from 1.33 eV to a maximum value of 1.91 eV with an absorption coefficient α value near 105 cm−1. These experimental results have shown that CMTS thin film was successfully grown by spray pyrolysis technique and can be considered as promising absorber for photovoltaic applications.","author":[{"dropping-particle":"","family":"Souli","given":"M.","non-dropping-particle":"","parse-names":false,"suffix":""},{"dropping-particle":"","family":"Engazou","given":"R.","non-dropping-particle":"","parse-names":false,"suffix":""},{"dropping-particle":"","family":"et al.","given":"","non-dropping-particle":"","parse-names":false,"suffix":""}],"container-title":"Superlattices and Microstructures","id":"ITEM-1","issued":{"date-parts":[["2020"]]},"publisher":"Elsevier Ltd","title":"Physical properties evolution of sprayed Cu&lt;sub&gt;2&lt;/sub&gt;MgSnS&lt;sub&gt;4&lt;/sub&gt; thin films with growth parameters and vacuum annealing","type":"article-journal","volume":"147"},"uris":["http://www.mendeley.com/documents/?uuid=daec47fd-93cf-42c2-882e-1ef307ab0137"]}],"mendeley":{"formattedCitation":"(63)","plainTextFormattedCitation":"(63)","previouslyFormattedCitation":"(63)"},"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500BC6">
              <w:rPr>
                <w:rFonts w:ascii="Times New Roman" w:hAnsi="Times New Roman" w:cs="Times New Roman"/>
                <w:bCs/>
                <w:noProof/>
                <w:color w:val="auto"/>
                <w:shd w:val="clear" w:color="auto" w:fill="FFFFFF"/>
              </w:rPr>
              <w:t>(63)</w:t>
            </w:r>
            <w:r>
              <w:rPr>
                <w:rFonts w:ascii="Times New Roman" w:hAnsi="Times New Roman" w:cs="Times New Roman"/>
                <w:b/>
                <w:bCs/>
                <w:color w:val="auto"/>
                <w:shd w:val="clear" w:color="auto" w:fill="FFFFFF"/>
              </w:rPr>
              <w:fldChar w:fldCharType="end"/>
            </w:r>
          </w:p>
        </w:tc>
        <w:tc>
          <w:tcPr>
            <w:tcW w:w="2458" w:type="dxa"/>
          </w:tcPr>
          <w:p w14:paraId="3E6E56C1"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2A030C6C" w14:textId="77777777" w:rsidR="009D1927" w:rsidRPr="00500BC6" w:rsidRDefault="009D1927" w:rsidP="00492AE4">
            <w:pPr>
              <w:pStyle w:val="Default"/>
              <w:jc w:val="center"/>
              <w:rPr>
                <w:rFonts w:ascii="Times New Roman" w:hAnsi="Times New Roman" w:cs="Times New Roman"/>
                <w:b/>
                <w:bCs/>
                <w:color w:val="auto"/>
              </w:rPr>
            </w:pPr>
            <w:r w:rsidRPr="00500BC6">
              <w:rPr>
                <w:rFonts w:ascii="TimesNewRomanPSMT" w:hAnsi="TimesNewRomanPSMT" w:cstheme="minorBidi"/>
                <w:color w:val="auto"/>
              </w:rPr>
              <w:t xml:space="preserve"> Physical properties evolution of sprayed Cu</w:t>
            </w:r>
            <w:r w:rsidRPr="00500BC6">
              <w:rPr>
                <w:rFonts w:ascii="TimesNewRomanPSMT" w:hAnsi="TimesNewRomanPSMT" w:cstheme="minorBidi"/>
                <w:color w:val="auto"/>
                <w:sz w:val="16"/>
                <w:szCs w:val="16"/>
              </w:rPr>
              <w:t>2</w:t>
            </w:r>
            <w:r w:rsidRPr="00500BC6">
              <w:rPr>
                <w:rFonts w:ascii="TimesNewRomanPSMT" w:hAnsi="TimesNewRomanPSMT" w:cstheme="minorBidi"/>
                <w:color w:val="auto"/>
              </w:rPr>
              <w:t>MgSnS</w:t>
            </w:r>
            <w:r w:rsidRPr="00500BC6">
              <w:rPr>
                <w:rFonts w:ascii="TimesNewRomanPSMT" w:hAnsi="TimesNewRomanPSMT" w:cstheme="minorBidi"/>
                <w:color w:val="auto"/>
                <w:sz w:val="16"/>
                <w:szCs w:val="16"/>
              </w:rPr>
              <w:t xml:space="preserve">4 </w:t>
            </w:r>
            <w:r w:rsidRPr="00500BC6">
              <w:rPr>
                <w:rFonts w:ascii="TimesNewRomanPSMT" w:hAnsi="TimesNewRomanPSMT" w:cstheme="minorBidi"/>
                <w:color w:val="auto"/>
              </w:rPr>
              <w:t>thin films</w:t>
            </w:r>
            <w:r w:rsidRPr="00500BC6">
              <w:rPr>
                <w:rFonts w:ascii="TimesNewRomanPSMT" w:hAnsi="TimesNewRomanPSMT" w:cstheme="minorBidi"/>
                <w:color w:val="auto"/>
                <w:sz w:val="22"/>
                <w:szCs w:val="22"/>
              </w:rPr>
              <w:br/>
            </w:r>
            <w:r w:rsidRPr="00500BC6">
              <w:rPr>
                <w:rFonts w:ascii="TimesNewRomanPSMT" w:hAnsi="TimesNewRomanPSMT" w:cstheme="minorBidi"/>
                <w:color w:val="auto"/>
              </w:rPr>
              <w:t>with growth parameters and vacuum annealing. Superlattices Microstruct. 2020;147.</w:t>
            </w:r>
          </w:p>
        </w:tc>
        <w:tc>
          <w:tcPr>
            <w:tcW w:w="5054" w:type="dxa"/>
          </w:tcPr>
          <w:p w14:paraId="52004AB3" w14:textId="77777777" w:rsidR="009D1927" w:rsidRDefault="00000000" w:rsidP="00492AE4">
            <w:pPr>
              <w:pStyle w:val="Default"/>
              <w:jc w:val="center"/>
              <w:rPr>
                <w:rFonts w:ascii="TimesNewRomanPSMT" w:hAnsi="TimesNewRomanPSMT" w:cstheme="minorBidi"/>
                <w:color w:val="auto"/>
              </w:rPr>
            </w:pPr>
            <w:hyperlink r:id="rId66" w:history="1">
              <w:r w:rsidR="009D1927" w:rsidRPr="0098730D">
                <w:rPr>
                  <w:rStyle w:val="Hyperlink"/>
                  <w:rFonts w:ascii="TimesNewRomanPSMT" w:hAnsi="TimesNewRomanPSMT" w:cstheme="minorBidi"/>
                </w:rPr>
                <w:t>https://doi.org/10.1016/j.spmi.2020.106711</w:t>
              </w:r>
            </w:hyperlink>
          </w:p>
          <w:p w14:paraId="703E8918" w14:textId="77777777" w:rsidR="009D1927" w:rsidRDefault="009D1927" w:rsidP="00492AE4">
            <w:pPr>
              <w:pStyle w:val="Default"/>
              <w:jc w:val="center"/>
              <w:rPr>
                <w:rFonts w:ascii="TimesNewRomanPSMT" w:hAnsi="TimesNewRomanPSMT" w:cstheme="minorBidi"/>
                <w:color w:val="auto"/>
              </w:rPr>
            </w:pPr>
          </w:p>
        </w:tc>
      </w:tr>
      <w:tr w:rsidR="009D1927" w:rsidRPr="00400F4B" w14:paraId="0EDD6744" w14:textId="77777777" w:rsidTr="00492AE4">
        <w:trPr>
          <w:jc w:val="center"/>
        </w:trPr>
        <w:tc>
          <w:tcPr>
            <w:tcW w:w="1838" w:type="dxa"/>
          </w:tcPr>
          <w:p w14:paraId="68E0C5AC"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hint="eastAsia"/>
                <w:b/>
                <w:bCs/>
                <w:color w:val="auto"/>
                <w:shd w:val="clear" w:color="auto" w:fill="FFFFFF"/>
              </w:rPr>
              <w:instrText>ADDIN CSL_CITATION {"citationItems":[{"id":"ITEM-1","itemData":{"DOI":"10.1134/S0020168521010118","ISSN":"16083172","abstract":"Abstract—: Crystallographic characteristics of the Cu2MgSnSe4 quaternary compound and Cu2 –xMgSnSe4 (0 &lt; x ≤ 0.15) copper-defic</w:instrText>
            </w:r>
            <w:r>
              <w:rPr>
                <w:rFonts w:ascii="Times New Roman" w:hAnsi="Times New Roman" w:cs="Times New Roman"/>
                <w:b/>
                <w:bCs/>
                <w:color w:val="auto"/>
                <w:shd w:val="clear" w:color="auto" w:fill="FFFFFF"/>
              </w:rPr>
              <w:instrText>ient solid solutions have been determined for the first time. It has been shown that the band peaking at 1.39 eV in the 78-K cathodoluminescence spectrum of Cu2MgSnSe4 is most likely due to CuMg and MgCu antisite defects resulting from exchange of atoms between the copper and magnesium sublattices in the kesterite structure and that the spectra of Cu2 –xMgSnSe4 contain, in addition to the 1.39-eV band, a band peaking at 1.34 eV, which is due to Cu2+ · VCu defect associates.","author":[{"dropping-particle":"","family":"Odin","given":"I.","non-dropping-particle":"","parse-names":false,"suffix":""},{"dropping-particle":"","family":"Gapanovich","given":"M.","non-dropping-particle":"","parse-names":false,"suffix":""},{"dropping-particle":"","family":"et al.","given":"","non-dropping-particle":"","parse-names":false,"suffix":""}],"container-title":"Inorganic Materials","id":"ITEM-1","issued":{"date-parts":[["2021"]]},"page":"3-9","title":"Crystallographic and Luminescence Characteristics of the Cu&lt;sub&gt;2&lt;/sub&gt;Mg</w:instrText>
            </w:r>
            <w:r>
              <w:rPr>
                <w:rFonts w:ascii="Times New Roman" w:hAnsi="Times New Roman" w:cs="Times New Roman" w:hint="eastAsia"/>
                <w:b/>
                <w:bCs/>
                <w:color w:val="auto"/>
                <w:shd w:val="clear" w:color="auto" w:fill="FFFFFF"/>
              </w:rPr>
              <w:instrText>SnSe&lt;sub&gt;4&lt;/sub&gt; Quaternary Compound and Cu&lt;sub&gt;2-x&lt;/sub&gt;MgSnSe&lt;sub&gt;4&lt;/sub&gt; (0 &lt; x ≤ 0.15) Copper-Deficient Solid Solutions","type":"article-journal","volume":"57"},"uris":["http://www.mendeley.com/documents/?uuid=2f3470f9-501d-492a-ace6-e62452472528"]}],</w:instrText>
            </w:r>
            <w:r>
              <w:rPr>
                <w:rFonts w:ascii="Times New Roman" w:hAnsi="Times New Roman" w:cs="Times New Roman"/>
                <w:b/>
                <w:bCs/>
                <w:color w:val="auto"/>
                <w:shd w:val="clear" w:color="auto" w:fill="FFFFFF"/>
              </w:rPr>
              <w:instrText>"mendeley":{"formattedCitation":"(64)","plainTextFormattedCitation":"(64)","previouslyFormattedCitation":"(64)"},"properties":{"noteIndex":0},"schema":"https://github.com/citation-style-language/schema/raw/master/csl-citation.json"}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500BC6">
              <w:rPr>
                <w:rFonts w:ascii="Times New Roman" w:hAnsi="Times New Roman" w:cs="Times New Roman"/>
                <w:bCs/>
                <w:noProof/>
                <w:color w:val="auto"/>
                <w:shd w:val="clear" w:color="auto" w:fill="FFFFFF"/>
              </w:rPr>
              <w:t>(64)</w:t>
            </w:r>
            <w:r>
              <w:rPr>
                <w:rFonts w:ascii="Times New Roman" w:hAnsi="Times New Roman" w:cs="Times New Roman"/>
                <w:b/>
                <w:bCs/>
                <w:color w:val="auto"/>
                <w:shd w:val="clear" w:color="auto" w:fill="FFFFFF"/>
              </w:rPr>
              <w:fldChar w:fldCharType="end"/>
            </w:r>
          </w:p>
        </w:tc>
        <w:tc>
          <w:tcPr>
            <w:tcW w:w="2458" w:type="dxa"/>
          </w:tcPr>
          <w:p w14:paraId="120C3632"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7987E66A" w14:textId="77777777" w:rsidR="009D1927" w:rsidRPr="00500BC6" w:rsidRDefault="009D1927" w:rsidP="00492AE4">
            <w:pPr>
              <w:pStyle w:val="Default"/>
              <w:jc w:val="center"/>
              <w:rPr>
                <w:rFonts w:ascii="Times New Roman" w:hAnsi="Times New Roman" w:cs="Times New Roman"/>
                <w:b/>
                <w:bCs/>
                <w:color w:val="auto"/>
              </w:rPr>
            </w:pPr>
            <w:r w:rsidRPr="00500BC6">
              <w:rPr>
                <w:rFonts w:ascii="TimesNewRomanPSMT" w:hAnsi="TimesNewRomanPSMT" w:cstheme="minorBidi"/>
                <w:color w:val="auto"/>
              </w:rPr>
              <w:t>Crystallographic and Luminescence Characteristics of the</w:t>
            </w:r>
            <w:r w:rsidRPr="00500BC6">
              <w:rPr>
                <w:rFonts w:ascii="TimesNewRomanPSMT" w:hAnsi="TimesNewRomanPSMT" w:cstheme="minorBidi"/>
                <w:color w:val="auto"/>
                <w:sz w:val="22"/>
                <w:szCs w:val="22"/>
              </w:rPr>
              <w:br/>
            </w:r>
            <w:r w:rsidRPr="00500BC6">
              <w:rPr>
                <w:rFonts w:ascii="TimesNewRomanPSMT" w:hAnsi="TimesNewRomanPSMT" w:cstheme="minorBidi"/>
                <w:color w:val="auto"/>
              </w:rPr>
              <w:t>Cu</w:t>
            </w:r>
            <w:r w:rsidRPr="00500BC6">
              <w:rPr>
                <w:rFonts w:ascii="TimesNewRomanPSMT" w:hAnsi="TimesNewRomanPSMT" w:cstheme="minorBidi"/>
                <w:color w:val="auto"/>
                <w:sz w:val="16"/>
                <w:szCs w:val="16"/>
              </w:rPr>
              <w:t>2</w:t>
            </w:r>
            <w:r w:rsidRPr="00500BC6">
              <w:rPr>
                <w:rFonts w:ascii="TimesNewRomanPSMT" w:hAnsi="TimesNewRomanPSMT" w:cstheme="minorBidi"/>
                <w:color w:val="auto"/>
              </w:rPr>
              <w:t>MgSnSe</w:t>
            </w:r>
            <w:r w:rsidRPr="00500BC6">
              <w:rPr>
                <w:rFonts w:ascii="TimesNewRomanPSMT" w:hAnsi="TimesNewRomanPSMT" w:cstheme="minorBidi"/>
                <w:color w:val="auto"/>
                <w:sz w:val="16"/>
                <w:szCs w:val="16"/>
              </w:rPr>
              <w:t xml:space="preserve">4 </w:t>
            </w:r>
            <w:r w:rsidRPr="00500BC6">
              <w:rPr>
                <w:rFonts w:ascii="TimesNewRomanPSMT" w:hAnsi="TimesNewRomanPSMT" w:cstheme="minorBidi"/>
                <w:color w:val="auto"/>
              </w:rPr>
              <w:t>Quaternary Compound and Cu</w:t>
            </w:r>
            <w:r w:rsidRPr="00500BC6">
              <w:rPr>
                <w:rFonts w:ascii="TimesNewRomanPSMT" w:hAnsi="TimesNewRomanPSMT" w:cstheme="minorBidi"/>
                <w:color w:val="auto"/>
                <w:sz w:val="16"/>
                <w:szCs w:val="16"/>
              </w:rPr>
              <w:t>2-x</w:t>
            </w:r>
            <w:r w:rsidRPr="00500BC6">
              <w:rPr>
                <w:rFonts w:ascii="TimesNewRomanPSMT" w:hAnsi="TimesNewRomanPSMT" w:cstheme="minorBidi"/>
                <w:color w:val="auto"/>
              </w:rPr>
              <w:t>MgSnSe</w:t>
            </w:r>
            <w:r w:rsidRPr="00500BC6">
              <w:rPr>
                <w:rFonts w:ascii="TimesNewRomanPSMT" w:hAnsi="TimesNewRomanPSMT" w:cstheme="minorBidi"/>
                <w:color w:val="auto"/>
                <w:sz w:val="16"/>
                <w:szCs w:val="16"/>
              </w:rPr>
              <w:t xml:space="preserve">4 </w:t>
            </w:r>
            <w:r w:rsidRPr="00500BC6">
              <w:rPr>
                <w:rFonts w:ascii="TimesNewRomanPSMT" w:hAnsi="TimesNewRomanPSMT" w:cstheme="minorBidi"/>
                <w:color w:val="auto"/>
              </w:rPr>
              <w:t>(0 &lt; x ≤ 0.15) Copper-Deficient</w:t>
            </w:r>
            <w:r w:rsidRPr="00500BC6">
              <w:rPr>
                <w:rFonts w:ascii="TimesNewRomanPSMT" w:hAnsi="TimesNewRomanPSMT" w:cstheme="minorBidi"/>
                <w:color w:val="auto"/>
                <w:sz w:val="22"/>
                <w:szCs w:val="22"/>
              </w:rPr>
              <w:br/>
            </w:r>
            <w:r w:rsidRPr="00500BC6">
              <w:rPr>
                <w:rFonts w:ascii="TimesNewRomanPSMT" w:hAnsi="TimesNewRomanPSMT" w:cstheme="minorBidi"/>
                <w:color w:val="auto"/>
              </w:rPr>
              <w:t xml:space="preserve">Solid Solutions. Inorg Mater. 2021;57:3–9. </w:t>
            </w:r>
          </w:p>
        </w:tc>
        <w:tc>
          <w:tcPr>
            <w:tcW w:w="5054" w:type="dxa"/>
          </w:tcPr>
          <w:p w14:paraId="6D9F70EF" w14:textId="77777777" w:rsidR="009D1927" w:rsidRDefault="00000000" w:rsidP="00492AE4">
            <w:pPr>
              <w:pStyle w:val="Default"/>
              <w:jc w:val="center"/>
              <w:rPr>
                <w:rFonts w:ascii="TimesNewRomanPSMT" w:hAnsi="TimesNewRomanPSMT" w:cstheme="minorBidi"/>
                <w:color w:val="auto"/>
              </w:rPr>
            </w:pPr>
            <w:hyperlink r:id="rId67" w:history="1">
              <w:r w:rsidR="009D1927" w:rsidRPr="0098730D">
                <w:rPr>
                  <w:rStyle w:val="Hyperlink"/>
                  <w:rFonts w:ascii="TimesNewRomanPSMT" w:hAnsi="TimesNewRomanPSMT" w:cstheme="minorBidi"/>
                </w:rPr>
                <w:t>https://doi.org/10.1134/S0020168521010118</w:t>
              </w:r>
            </w:hyperlink>
          </w:p>
          <w:p w14:paraId="18BC678E" w14:textId="77777777" w:rsidR="009D1927" w:rsidRDefault="009D1927" w:rsidP="00492AE4">
            <w:pPr>
              <w:pStyle w:val="Default"/>
              <w:jc w:val="center"/>
              <w:rPr>
                <w:rFonts w:ascii="TimesNewRomanPSMT" w:hAnsi="TimesNewRomanPSMT" w:cstheme="minorBidi"/>
                <w:color w:val="auto"/>
              </w:rPr>
            </w:pPr>
          </w:p>
        </w:tc>
      </w:tr>
      <w:tr w:rsidR="009D1927" w:rsidRPr="00400F4B" w14:paraId="79FB0247" w14:textId="77777777" w:rsidTr="00492AE4">
        <w:trPr>
          <w:jc w:val="center"/>
        </w:trPr>
        <w:tc>
          <w:tcPr>
            <w:tcW w:w="1838" w:type="dxa"/>
          </w:tcPr>
          <w:p w14:paraId="5ECF436A"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{"citationItems":[{"id":"ITEM-1","itemData":{"DOI":"10.1016/j.optmat.2022.112296","ISSN":"09253467","abstract":"In the present work, Cu2MgSnS4 (CMTS) films are deposited by spray pyrolysis technique. The impact of magnesium concentration during the synthesis of CMTS films is studied. Structural, morphological, optical, electrochemical and electrical properties are analyzed using X-ray diffraction (XRD), Raman spectroscopy, scanning electron microscopy (SEM), UV–visible spectroscopy, electrochemical impedance spectroscopy (EIS) and I-V characterizations. CMTS films grown with various magnesium concentrations, [Mg] = 3, 5, 7 and 9 mM, show kesterite structure with a preferential orientation along (112) plane. XRD patterns show the appearance of Cu2S and Sn2S3 secondary phases for the majority of Mg concentrations. Contrary, MgS appears only for the highest Mg concentration. The best crystalline quality and highest crystallite size are obtained for [Mg] = 5 mM sample. Surface morphology of CMTS films reveals homogenous and continuous surface for [Mg] = 5 mM. The film thickness varies in very sensitive way with Mg concentration. Optical properties of CMTS reveal a high absorption coefficient in the visible range. A band gap narrowing from 1.56 eV to 1.50 eV with the increase of Mg concentration till 5 mM is noticed, whereas a band gap widening takes place for further increase of Mg concentration. The optimum value of 1.50 eV is obtained at [Mg] = 5 mM which is suitable for solar cell applications. Electrical analysis exhibits a good electrical conductivity at [Mg] = 5 mM and the I–V characteristic indicates an ohmic behavior and high current value of 10−2 A at 4 V under illumination. These properties make CMTS a potential candidate for solar cell applications as well as humidity sensing.","author":[{"dropping-particle":"","family":"Hammoud","given":"A.","non-dropping-particle":"","parse-names":false,"suffix":""},{"dropping-particle":"","family":"Jrad","given":"A.","non-dropping-particle":"","parse-names":false,"suffix":""},{"dropping-particle":"","family":"et al.","given":"","non-dropping-particle":"","parse-names":false,"suffix":""}],"container-title":"Optical Materials","id":"ITEM-1","issued":{"date-parts":[["2022"]]},"publisher":"Elsevier B.V.","title":"Investigation on Cu&lt;sub&gt;2&lt;/sub&gt;MgSnS&lt;sub&gt;4&lt;/sub&gt; thin film prepared by spray pyrolysis for photovoltaic and humidity sensor applications","type":"article-journal","volume":"127"},"uris":["http://www.mendeley.com/documents/?uuid=b373cd5e-0960-4350-86ae-cd77dd9335bf"]}],"mendeley":{"formattedCitation":"(65)","plainTextFormattedCitation":"(65)","previouslyFormattedCitation":"(65)"},"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A0E13">
              <w:rPr>
                <w:rFonts w:ascii="Times New Roman" w:hAnsi="Times New Roman" w:cs="Times New Roman"/>
                <w:bCs/>
                <w:noProof/>
                <w:color w:val="auto"/>
                <w:shd w:val="clear" w:color="auto" w:fill="FFFFFF"/>
              </w:rPr>
              <w:t>(65)</w:t>
            </w:r>
            <w:r>
              <w:rPr>
                <w:rFonts w:ascii="Times New Roman" w:hAnsi="Times New Roman" w:cs="Times New Roman"/>
                <w:b/>
                <w:bCs/>
                <w:color w:val="auto"/>
                <w:shd w:val="clear" w:color="auto" w:fill="FFFFFF"/>
              </w:rPr>
              <w:fldChar w:fldCharType="end"/>
            </w:r>
          </w:p>
        </w:tc>
        <w:tc>
          <w:tcPr>
            <w:tcW w:w="2458" w:type="dxa"/>
          </w:tcPr>
          <w:p w14:paraId="505A1DB0"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2C31BD29" w14:textId="77777777" w:rsidR="009D1927" w:rsidRPr="00CC636B" w:rsidRDefault="009D1927" w:rsidP="00492AE4">
            <w:pPr>
              <w:pStyle w:val="Default"/>
              <w:jc w:val="center"/>
              <w:rPr>
                <w:rFonts w:ascii="Times New Roman" w:hAnsi="Times New Roman" w:cs="Times New Roman"/>
                <w:b/>
                <w:bCs/>
                <w:color w:val="auto"/>
              </w:rPr>
            </w:pPr>
            <w:r w:rsidRPr="00CC636B">
              <w:rPr>
                <w:rFonts w:ascii="TimesNewRomanPSMT" w:hAnsi="TimesNewRomanPSMT" w:cstheme="minorBidi"/>
                <w:color w:val="auto"/>
              </w:rPr>
              <w:t>Investigation on Cu</w:t>
            </w:r>
            <w:r w:rsidRPr="00CC636B">
              <w:rPr>
                <w:rFonts w:ascii="TimesNewRomanPSMT" w:hAnsi="TimesNewRomanPSMT" w:cstheme="minorBidi"/>
                <w:color w:val="auto"/>
                <w:sz w:val="16"/>
                <w:szCs w:val="16"/>
              </w:rPr>
              <w:t>2</w:t>
            </w:r>
            <w:r w:rsidRPr="00CC636B">
              <w:rPr>
                <w:rFonts w:ascii="TimesNewRomanPSMT" w:hAnsi="TimesNewRomanPSMT" w:cstheme="minorBidi"/>
                <w:color w:val="auto"/>
              </w:rPr>
              <w:t>MgSnS</w:t>
            </w:r>
            <w:r w:rsidRPr="00CC636B">
              <w:rPr>
                <w:rFonts w:ascii="TimesNewRomanPSMT" w:hAnsi="TimesNewRomanPSMT" w:cstheme="minorBidi"/>
                <w:color w:val="auto"/>
                <w:sz w:val="16"/>
                <w:szCs w:val="16"/>
              </w:rPr>
              <w:t xml:space="preserve">4 </w:t>
            </w:r>
            <w:r w:rsidRPr="00CC636B">
              <w:rPr>
                <w:rFonts w:ascii="TimesNewRomanPSMT" w:hAnsi="TimesNewRomanPSMT" w:cstheme="minorBidi"/>
                <w:color w:val="auto"/>
              </w:rPr>
              <w:t>thin film prepared by spray</w:t>
            </w:r>
            <w:r w:rsidRPr="00CC636B">
              <w:rPr>
                <w:rFonts w:ascii="TimesNewRomanPSMT" w:hAnsi="TimesNewRomanPSMT" w:cstheme="minorBidi"/>
                <w:color w:val="auto"/>
                <w:sz w:val="22"/>
                <w:szCs w:val="22"/>
              </w:rPr>
              <w:br/>
            </w:r>
            <w:r w:rsidRPr="00CC636B">
              <w:rPr>
                <w:rFonts w:ascii="TimesNewRomanPSMT" w:hAnsi="TimesNewRomanPSMT" w:cstheme="minorBidi"/>
                <w:color w:val="auto"/>
              </w:rPr>
              <w:t xml:space="preserve">pyrolysis for photovoltaic and humidity sensor </w:t>
            </w:r>
            <w:r w:rsidRPr="00CC636B">
              <w:rPr>
                <w:rFonts w:ascii="TimesNewRomanPSMT" w:hAnsi="TimesNewRomanPSMT" w:cstheme="minorBidi"/>
                <w:color w:val="auto"/>
              </w:rPr>
              <w:lastRenderedPageBreak/>
              <w:t>applications. Opt Mater (Amst). 2022;127.</w:t>
            </w:r>
            <w:r w:rsidRPr="00CC636B">
              <w:rPr>
                <w:rFonts w:ascii="TimesNewRomanPSMT" w:hAnsi="TimesNewRomanPSMT" w:cstheme="minorBidi"/>
                <w:color w:val="auto"/>
                <w:sz w:val="22"/>
                <w:szCs w:val="22"/>
              </w:rPr>
              <w:br/>
            </w:r>
            <w:r w:rsidRPr="00CC636B">
              <w:rPr>
                <w:rFonts w:ascii="TimesNewRomanPSMT" w:hAnsi="TimesNewRomanPSMT" w:cstheme="minorBidi"/>
                <w:color w:val="auto"/>
                <w:sz w:val="22"/>
                <w:szCs w:val="22"/>
              </w:rPr>
              <w:br/>
            </w:r>
          </w:p>
        </w:tc>
        <w:tc>
          <w:tcPr>
            <w:tcW w:w="5054" w:type="dxa"/>
          </w:tcPr>
          <w:p w14:paraId="0B3287AB" w14:textId="77777777" w:rsidR="009D1927" w:rsidRDefault="00000000" w:rsidP="00492AE4">
            <w:pPr>
              <w:pStyle w:val="Default"/>
              <w:jc w:val="center"/>
              <w:rPr>
                <w:rFonts w:ascii="TimesNewRomanPSMT" w:hAnsi="TimesNewRomanPSMT" w:cstheme="minorBidi"/>
                <w:color w:val="auto"/>
              </w:rPr>
            </w:pPr>
            <w:hyperlink r:id="rId68" w:history="1">
              <w:r w:rsidR="009D1927" w:rsidRPr="0098730D">
                <w:rPr>
                  <w:rStyle w:val="Hyperlink"/>
                  <w:rFonts w:ascii="TimesNewRomanPSMT" w:hAnsi="TimesNewRomanPSMT" w:cstheme="minorBidi"/>
                </w:rPr>
                <w:t>https://doi.org/10.1016/j.optmat.2022.112296</w:t>
              </w:r>
            </w:hyperlink>
          </w:p>
          <w:p w14:paraId="2C8B6052" w14:textId="77777777" w:rsidR="009D1927" w:rsidRDefault="009D1927" w:rsidP="00492AE4">
            <w:pPr>
              <w:pStyle w:val="Default"/>
              <w:jc w:val="center"/>
              <w:rPr>
                <w:rFonts w:ascii="TimesNewRomanPSMT" w:hAnsi="TimesNewRomanPSMT" w:cstheme="minorBidi"/>
                <w:color w:val="auto"/>
              </w:rPr>
            </w:pPr>
          </w:p>
        </w:tc>
      </w:tr>
      <w:tr w:rsidR="009D1927" w:rsidRPr="00400F4B" w14:paraId="0F78B031" w14:textId="77777777" w:rsidTr="00492AE4">
        <w:trPr>
          <w:jc w:val="center"/>
        </w:trPr>
        <w:tc>
          <w:tcPr>
            <w:tcW w:w="1838" w:type="dxa"/>
          </w:tcPr>
          <w:p w14:paraId="2D934B7D"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{"citationItems":[{"id":"ITEM-1","itemData":{"DOI":"10.3390/cryst10070578","ISSN":"20734352","abstract":"Cu2 ZnSnS4 (CZTS) is a quaternary semiconductor that has emerged as a promising component in solar absorber materials due to its excellent optical properties such as band-gap energy of ca. 1.5 eV and significant absorption coefficient in the order of 104 cm−1 . Nevertheless, the energy conversion efficiency of CZTS-based devices has not reached the theoretical limits yet, possibly due to the existence of antisite defects (such as CuZn or ZnCu ) and secondary phases. Based on electronic similarities with Zn, Mg has been proposed for Zn substitution in the CZTS structure in the design of alternative semiconductors for thin-film solar cell applications. This work aims to study the properties of the CZTS having Mg incorporated in the structure replacing Zn, with the following stoichiometry: x = 0, 0.25, 0.5, 0.75, and 1 in the formula Cu2 Zn1−x Mgx SnS4 (CZ-MTS). The semiconductor was prepared by the hot injection method, using oleylamine (OLA) as both surfactant and solvent. The presence and concentration of incorporated Mg allowed the fine-tuning of the CZ-MTS semiconductor’s structural and optical properties. Furthermore, it was observed that the inclusion of Mg in the CZTS structure leads to a better embodiment ratio of the Zn during the synthesis, thus reducing the excess of starting precursors. In summary, CZ-MTS is a promising candidate to fabricate high efficient and cost-effective thin-film solar cells made of earth-abundant elements.","author":[{"dropping-particle":"","family":"Mena Romero","given":"D.","non-dropping-particle":"","parse-names":false,"suffix":""},{"dropping-particle":"","family":"Valenzuela","given":"D.","non-dropping-particle":"","parse-names":false,"suffix":""},{"dropping-particle":"","family":"et al.","given":"","non-dropping-particle":"","parse-names":false,"suffix":""}],"container-title":"Crystals","id":"ITEM-1","issued":{"date-parts":[["2020"]]},"page":"1-10","title":"Partial and total substitution of Zn by Mg in the Cu&lt;sub&gt;2&lt;/sub&gt;ZnSnS&lt;sub&gt;4&lt;/sub&gt; structure","type":"article-journal","volume":"10"},"uris":["http://www.mendeley.com/documents/?uuid=74cda407-775d-4192-9d7e-f415088d3d88"]}],"mendeley":{"formattedCitation":"(66)","plainTextFormattedCitation":"(66)","previouslyFormattedCitation":"(66)"},"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A0E13">
              <w:rPr>
                <w:rFonts w:ascii="Times New Roman" w:hAnsi="Times New Roman" w:cs="Times New Roman"/>
                <w:bCs/>
                <w:noProof/>
                <w:color w:val="auto"/>
                <w:shd w:val="clear" w:color="auto" w:fill="FFFFFF"/>
              </w:rPr>
              <w:t>(66)</w:t>
            </w:r>
            <w:r>
              <w:rPr>
                <w:rFonts w:ascii="Times New Roman" w:hAnsi="Times New Roman" w:cs="Times New Roman"/>
                <w:b/>
                <w:bCs/>
                <w:color w:val="auto"/>
                <w:shd w:val="clear" w:color="auto" w:fill="FFFFFF"/>
              </w:rPr>
              <w:fldChar w:fldCharType="end"/>
            </w:r>
          </w:p>
        </w:tc>
        <w:tc>
          <w:tcPr>
            <w:tcW w:w="2458" w:type="dxa"/>
          </w:tcPr>
          <w:p w14:paraId="06C3D142"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213F7219" w14:textId="77777777" w:rsidR="009D1927" w:rsidRPr="003453E0" w:rsidRDefault="009D1927" w:rsidP="00492AE4">
            <w:pPr>
              <w:pStyle w:val="Default"/>
              <w:jc w:val="center"/>
              <w:rPr>
                <w:rFonts w:ascii="Times New Roman" w:hAnsi="Times New Roman" w:cs="Times New Roman"/>
                <w:b/>
                <w:bCs/>
                <w:color w:val="auto"/>
              </w:rPr>
            </w:pPr>
            <w:r w:rsidRPr="00CC636B">
              <w:rPr>
                <w:rFonts w:ascii="TimesNewRomanPSMT" w:hAnsi="TimesNewRomanPSMT" w:cstheme="minorBidi"/>
                <w:color w:val="auto"/>
              </w:rPr>
              <w:t>Partial and total substitution of Zn by Mg in the</w:t>
            </w:r>
            <w:r w:rsidRPr="00CC636B">
              <w:rPr>
                <w:rFonts w:ascii="TimesNewRomanPSMT" w:hAnsi="TimesNewRomanPSMT" w:cstheme="minorBidi"/>
                <w:color w:val="auto"/>
                <w:sz w:val="22"/>
                <w:szCs w:val="22"/>
              </w:rPr>
              <w:br/>
            </w:r>
            <w:r w:rsidRPr="00CC636B">
              <w:rPr>
                <w:rFonts w:ascii="TimesNewRomanPSMT" w:hAnsi="TimesNewRomanPSMT" w:cstheme="minorBidi"/>
                <w:color w:val="auto"/>
              </w:rPr>
              <w:t>Cu</w:t>
            </w:r>
            <w:r w:rsidRPr="00CC636B">
              <w:rPr>
                <w:rFonts w:ascii="TimesNewRomanPSMT" w:hAnsi="TimesNewRomanPSMT" w:cstheme="minorBidi"/>
                <w:color w:val="auto"/>
                <w:sz w:val="16"/>
                <w:szCs w:val="16"/>
              </w:rPr>
              <w:t>2</w:t>
            </w:r>
            <w:r w:rsidRPr="00CC636B">
              <w:rPr>
                <w:rFonts w:ascii="TimesNewRomanPSMT" w:hAnsi="TimesNewRomanPSMT" w:cstheme="minorBidi"/>
                <w:color w:val="auto"/>
              </w:rPr>
              <w:t>ZnSnS</w:t>
            </w:r>
            <w:r w:rsidRPr="00CC636B">
              <w:rPr>
                <w:rFonts w:ascii="TimesNewRomanPSMT" w:hAnsi="TimesNewRomanPSMT" w:cstheme="minorBidi"/>
                <w:color w:val="auto"/>
                <w:sz w:val="16"/>
                <w:szCs w:val="16"/>
              </w:rPr>
              <w:t xml:space="preserve">4 </w:t>
            </w:r>
            <w:r w:rsidRPr="00CC636B">
              <w:rPr>
                <w:rFonts w:ascii="TimesNewRomanPSMT" w:hAnsi="TimesNewRomanPSMT" w:cstheme="minorBidi"/>
                <w:color w:val="auto"/>
              </w:rPr>
              <w:t xml:space="preserve">structure. Crystals. 2020;10:1–10. </w:t>
            </w:r>
          </w:p>
        </w:tc>
        <w:tc>
          <w:tcPr>
            <w:tcW w:w="5054" w:type="dxa"/>
          </w:tcPr>
          <w:p w14:paraId="1A08E780" w14:textId="77777777" w:rsidR="009D1927" w:rsidRDefault="00000000" w:rsidP="00492AE4">
            <w:pPr>
              <w:pStyle w:val="Default"/>
              <w:jc w:val="center"/>
              <w:rPr>
                <w:rFonts w:ascii="TimesNewRomanPSMT" w:hAnsi="TimesNewRomanPSMT" w:cstheme="minorBidi"/>
                <w:color w:val="auto"/>
              </w:rPr>
            </w:pPr>
            <w:hyperlink r:id="rId69" w:history="1">
              <w:r w:rsidR="009D1927" w:rsidRPr="0098730D">
                <w:rPr>
                  <w:rStyle w:val="Hyperlink"/>
                  <w:rFonts w:ascii="TimesNewRomanPSMT" w:hAnsi="TimesNewRomanPSMT" w:cstheme="minorBidi"/>
                </w:rPr>
                <w:t>https://doi.org/10.3390/cryst10070578</w:t>
              </w:r>
            </w:hyperlink>
          </w:p>
          <w:p w14:paraId="62A5D8BD" w14:textId="77777777" w:rsidR="009D1927" w:rsidRDefault="009D1927" w:rsidP="00492AE4">
            <w:pPr>
              <w:pStyle w:val="Default"/>
              <w:jc w:val="center"/>
              <w:rPr>
                <w:rFonts w:ascii="TimesNewRomanPSMT" w:hAnsi="TimesNewRomanPSMT" w:cstheme="minorBidi"/>
                <w:color w:val="auto"/>
              </w:rPr>
            </w:pPr>
          </w:p>
        </w:tc>
      </w:tr>
      <w:tr w:rsidR="009D1927" w:rsidRPr="00400F4B" w14:paraId="2B6B10B7" w14:textId="77777777" w:rsidTr="00492AE4">
        <w:trPr>
          <w:jc w:val="center"/>
        </w:trPr>
        <w:tc>
          <w:tcPr>
            <w:tcW w:w="1838" w:type="dxa"/>
          </w:tcPr>
          <w:p w14:paraId="240C0000"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{"citationItems":[{"id":"ITEM-1","itemData":{"DOI":"10.1021/acsaem.0c02121","ISSN":"25740962","abstract":"Substitution of Zn with Mg has been reported to suppress CuZn defects, which can improve the photoelectric performance of Cu2ZnSn(S,Se)4 (CZTSSe) photovoltaic devices. In our work, the electrical property enhancement of an absorbing layer can be found by incorporating Mg content into the as-prepared precursor solution, forming an alloyed Cu2MgxZn1-xSn-(S,Se)4 (CMZTSSe) phase and increasing the photoelectric performance of devices. By adjusting the doping ratio of Mg, we systemically study the impact of Mg content on the crystal structure, thickness, and electrical properties of the Cu2MgxZn1-xSn(S,Se)4 absorbing layer. Also, the photoelectric performance of Cu2MgxZn1-xSn(S,Se)4 solar cells have a large improvement, and the optimal photoelectric conversion efficiency (PCE) of 7.76% for devices is obtained. Our results offer the finding that Mg doping can optimize the electrical properties of Cu2ZnSn(S,Se)4 photovoltaic devices.","author":[{"dropping-particle":"","family":"Wang","given":"Y.","non-dropping-particle":"","parse-names":false,"suffix":""},{"dropping-particle":"","family":"Yang","given":"Y.","non-dropping-particle":"","parse-names":false,"suffix":""},{"dropping-particle":"","family":"et al.","given":"","non-dropping-particle":"","parse-names":false,"suffix":""}],"container-title":"ACS Applied Energy Materials","id":"ITEM-1","issued":{"date-parts":[["2020"]]},"page":"11177-11182","title":"Boosting the electrical properties of Cu&lt;sub&gt;2&lt;/sub&gt;ZnSn(S,Se)&lt;sub&gt;4&lt;/sub&gt; solar cells via low amounts of Mg substituting Zn","type":"article-journal","volume":"3"},"uris":["http://www.mendeley.com/documents/?uuid=284d9f77-d34e-4cd1-831b-63d04d3327cb"]}],"mendeley":{"formattedCitation":"(67)","plainTextFormattedCitation":"(67)","previouslyFormattedCitation":"(67)"},"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A0E13">
              <w:rPr>
                <w:rFonts w:ascii="Times New Roman" w:hAnsi="Times New Roman" w:cs="Times New Roman"/>
                <w:bCs/>
                <w:noProof/>
                <w:color w:val="auto"/>
                <w:shd w:val="clear" w:color="auto" w:fill="FFFFFF"/>
              </w:rPr>
              <w:t>(67)</w:t>
            </w:r>
            <w:r>
              <w:rPr>
                <w:rFonts w:ascii="Times New Roman" w:hAnsi="Times New Roman" w:cs="Times New Roman"/>
                <w:b/>
                <w:bCs/>
                <w:color w:val="auto"/>
                <w:shd w:val="clear" w:color="auto" w:fill="FFFFFF"/>
              </w:rPr>
              <w:fldChar w:fldCharType="end"/>
            </w:r>
          </w:p>
        </w:tc>
        <w:tc>
          <w:tcPr>
            <w:tcW w:w="2458" w:type="dxa"/>
          </w:tcPr>
          <w:p w14:paraId="7B68BC50"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7C0D51BA" w14:textId="77777777" w:rsidR="009D1927" w:rsidRPr="009A0E13" w:rsidRDefault="009D1927" w:rsidP="00492AE4">
            <w:pPr>
              <w:pStyle w:val="Default"/>
              <w:jc w:val="center"/>
              <w:rPr>
                <w:rFonts w:ascii="Times New Roman" w:hAnsi="Times New Roman" w:cs="Times New Roman"/>
                <w:b/>
                <w:bCs/>
                <w:color w:val="auto"/>
              </w:rPr>
            </w:pPr>
            <w:r w:rsidRPr="009A0E13">
              <w:rPr>
                <w:rFonts w:ascii="TimesNewRomanPSMT" w:hAnsi="TimesNewRomanPSMT" w:cstheme="minorBidi"/>
                <w:color w:val="auto"/>
              </w:rPr>
              <w:t xml:space="preserve"> Boosting the electrical properties of Cu</w:t>
            </w:r>
            <w:r w:rsidRPr="009A0E13">
              <w:rPr>
                <w:rFonts w:ascii="TimesNewRomanPSMT" w:hAnsi="TimesNewRomanPSMT" w:cstheme="minorBidi"/>
                <w:color w:val="auto"/>
                <w:sz w:val="16"/>
                <w:szCs w:val="16"/>
              </w:rPr>
              <w:t>2</w:t>
            </w:r>
            <w:r w:rsidRPr="009A0E13">
              <w:rPr>
                <w:rFonts w:ascii="TimesNewRomanPSMT" w:hAnsi="TimesNewRomanPSMT" w:cstheme="minorBidi"/>
                <w:color w:val="auto"/>
              </w:rPr>
              <w:t>ZnSn(S,Se)</w:t>
            </w:r>
            <w:r w:rsidRPr="009A0E13">
              <w:rPr>
                <w:rFonts w:ascii="TimesNewRomanPSMT" w:hAnsi="TimesNewRomanPSMT" w:cstheme="minorBidi"/>
                <w:color w:val="auto"/>
                <w:sz w:val="16"/>
                <w:szCs w:val="16"/>
              </w:rPr>
              <w:t xml:space="preserve">4 </w:t>
            </w:r>
            <w:r w:rsidRPr="009A0E13">
              <w:rPr>
                <w:rFonts w:ascii="TimesNewRomanPSMT" w:hAnsi="TimesNewRomanPSMT" w:cstheme="minorBidi"/>
                <w:color w:val="auto"/>
              </w:rPr>
              <w:t>solar cells</w:t>
            </w:r>
            <w:r w:rsidRPr="009A0E13">
              <w:rPr>
                <w:rFonts w:ascii="TimesNewRomanPSMT" w:hAnsi="TimesNewRomanPSMT" w:cstheme="minorBidi"/>
                <w:color w:val="auto"/>
                <w:sz w:val="22"/>
                <w:szCs w:val="22"/>
              </w:rPr>
              <w:br/>
            </w:r>
            <w:r w:rsidRPr="009A0E13">
              <w:rPr>
                <w:rFonts w:ascii="TimesNewRomanPSMT" w:hAnsi="TimesNewRomanPSMT" w:cstheme="minorBidi"/>
                <w:color w:val="auto"/>
              </w:rPr>
              <w:t>via low amounts of Mg substituting Zn. ACS Appl Energy Mater. 2020;3:11177–82.</w:t>
            </w:r>
          </w:p>
        </w:tc>
        <w:tc>
          <w:tcPr>
            <w:tcW w:w="5054" w:type="dxa"/>
          </w:tcPr>
          <w:p w14:paraId="260558C3" w14:textId="77777777" w:rsidR="009D1927" w:rsidRDefault="00000000" w:rsidP="00492AE4">
            <w:pPr>
              <w:pStyle w:val="Default"/>
              <w:jc w:val="center"/>
              <w:rPr>
                <w:rFonts w:ascii="TimesNewRomanPSMT" w:hAnsi="TimesNewRomanPSMT" w:cstheme="minorBidi"/>
                <w:color w:val="auto"/>
              </w:rPr>
            </w:pPr>
            <w:hyperlink r:id="rId70" w:history="1">
              <w:r w:rsidR="009D1927" w:rsidRPr="0098730D">
                <w:rPr>
                  <w:rStyle w:val="Hyperlink"/>
                  <w:rFonts w:ascii="TimesNewRomanPSMT" w:hAnsi="TimesNewRomanPSMT" w:cstheme="minorBidi"/>
                </w:rPr>
                <w:t>https://doi.org/10.1021/acsaem.0c02121</w:t>
              </w:r>
            </w:hyperlink>
          </w:p>
          <w:p w14:paraId="362B04FC" w14:textId="77777777" w:rsidR="009D1927" w:rsidRDefault="009D1927" w:rsidP="00492AE4">
            <w:pPr>
              <w:pStyle w:val="Default"/>
              <w:jc w:val="center"/>
              <w:rPr>
                <w:rFonts w:ascii="TimesNewRomanPSMT" w:hAnsi="TimesNewRomanPSMT" w:cstheme="minorBidi"/>
                <w:color w:val="auto"/>
              </w:rPr>
            </w:pPr>
          </w:p>
        </w:tc>
      </w:tr>
      <w:tr w:rsidR="009D1927" w:rsidRPr="00400F4B" w14:paraId="024450B2" w14:textId="77777777" w:rsidTr="00492AE4">
        <w:trPr>
          <w:jc w:val="center"/>
        </w:trPr>
        <w:tc>
          <w:tcPr>
            <w:tcW w:w="1838" w:type="dxa"/>
          </w:tcPr>
          <w:p w14:paraId="456CF5CD"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{"citationItems":[{"id":"ITEM-1","itemData":{"DOI":"10.1016/j.jssc.2014.03.034","ISSN":"1095726X","abstract":"Mg-doped Cu2ZnSnSe4 (CZTSe) bulk materials with the (Cu2-xMgx)ZnSnSe4 formula at x=0, 0.1, 0.2, 0.3, and 0.4 were prepared at 600 °C for 2 h with soluble sintering aids of Sb2S3 and Te. Defect chemistry was studied by measuring structural and electrical properties of Mg-doped CZTSe as a function of dopant concentration. Except at x=0, all Mg-doped CZTSe pellets showed an n-type behavior. The Mg-doped CZTSe pellets showed an n-type behavior. n-Type Mg-CZTSe pellets at x=0.1 showed the highest electrical conductivity of 24.6 S cm -1 and the net hole mobility of 120 cm2 V-1 s-1, while they were 11.8 S cm-1 and 36.5 cm2 V-1 s-1 for the undoped p-type CZTSe. Mg dopant is a strong promoter of electrical mobility. Mg dopant behaves as a donor defect in CZTSe at a 5% doping content, but is also used as an acceptor at a high content above 5%. Mg doping has further developed CZTSe into a promising semiconductor. © 2014 Elsevier Inc.","author":[{"dropping-particle":"","family":"Kuo","given":"D.","non-dropping-particle":"","parse-names":false,"suffix":""},{"dropping-particle":"","family":"Wubet","given":"W.","non-dropping-particle":"","parse-names":false,"suffix":""}],"container-title":"Journal of Solid State Chemistry","id":"ITEM-1","issued":{"date-parts":[["2014"]]},"page":"122-127","publisher":"Elsevier","title":"Mg dopant in Cu&lt;sub&gt;2&lt;/sub&gt;ZnSnSe&lt;sub&gt;4&lt;/sub&gt;: An n-type former and a promoter of electrical mobility up to 120 cm&lt;sup&gt;2&lt;/sup&gt;V&lt;sup&gt;-1&lt;/sup&gt;s&lt;sup&gt;-1&lt;/sup&gt;","type":"article-journal","volume":"215"},"uris":["http://www.mendeley.com/documents/?uuid=25ad4088-2d03-4da0-9eae-833ec923535c"]}],"mendeley":{"formattedCitation":"(68)","plainTextFormattedCitation":"(68)","previouslyFormattedCitation":"(68)"},"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A0E13">
              <w:rPr>
                <w:rFonts w:ascii="Times New Roman" w:hAnsi="Times New Roman" w:cs="Times New Roman"/>
                <w:bCs/>
                <w:noProof/>
                <w:color w:val="auto"/>
                <w:shd w:val="clear" w:color="auto" w:fill="FFFFFF"/>
              </w:rPr>
              <w:t>(68)</w:t>
            </w:r>
            <w:r>
              <w:rPr>
                <w:rFonts w:ascii="Times New Roman" w:hAnsi="Times New Roman" w:cs="Times New Roman"/>
                <w:b/>
                <w:bCs/>
                <w:color w:val="auto"/>
                <w:shd w:val="clear" w:color="auto" w:fill="FFFFFF"/>
              </w:rPr>
              <w:fldChar w:fldCharType="end"/>
            </w:r>
          </w:p>
        </w:tc>
        <w:tc>
          <w:tcPr>
            <w:tcW w:w="2458" w:type="dxa"/>
          </w:tcPr>
          <w:p w14:paraId="001E9198"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2FC418B6" w14:textId="77777777" w:rsidR="009D1927" w:rsidRPr="003453E0" w:rsidRDefault="009D1927" w:rsidP="00492AE4">
            <w:pPr>
              <w:pStyle w:val="Default"/>
              <w:jc w:val="center"/>
              <w:rPr>
                <w:rFonts w:ascii="Times New Roman" w:hAnsi="Times New Roman" w:cs="Times New Roman"/>
                <w:b/>
                <w:bCs/>
                <w:color w:val="auto"/>
              </w:rPr>
            </w:pPr>
            <w:r w:rsidRPr="009A0E13">
              <w:rPr>
                <w:rFonts w:ascii="TimesNewRomanPSMT" w:hAnsi="TimesNewRomanPSMT" w:cstheme="minorBidi"/>
                <w:color w:val="auto"/>
              </w:rPr>
              <w:t>Mg dopant in Cu</w:t>
            </w:r>
            <w:r w:rsidRPr="009A0E13">
              <w:rPr>
                <w:rFonts w:ascii="TimesNewRomanPSMT" w:hAnsi="TimesNewRomanPSMT" w:cstheme="minorBidi"/>
                <w:color w:val="auto"/>
                <w:sz w:val="16"/>
                <w:szCs w:val="16"/>
              </w:rPr>
              <w:t>2</w:t>
            </w:r>
            <w:r w:rsidRPr="009A0E13">
              <w:rPr>
                <w:rFonts w:ascii="TimesNewRomanPSMT" w:hAnsi="TimesNewRomanPSMT" w:cstheme="minorBidi"/>
                <w:color w:val="auto"/>
              </w:rPr>
              <w:t>ZnSnSe</w:t>
            </w:r>
            <w:r w:rsidRPr="009A0E13">
              <w:rPr>
                <w:rFonts w:ascii="TimesNewRomanPSMT" w:hAnsi="TimesNewRomanPSMT" w:cstheme="minorBidi"/>
                <w:color w:val="auto"/>
                <w:sz w:val="16"/>
                <w:szCs w:val="16"/>
              </w:rPr>
              <w:t>4</w:t>
            </w:r>
            <w:r w:rsidRPr="009A0E13">
              <w:rPr>
                <w:rFonts w:ascii="TimesNewRomanPSMT" w:hAnsi="TimesNewRomanPSMT" w:cstheme="minorBidi"/>
                <w:color w:val="auto"/>
              </w:rPr>
              <w:t>: An n-type former and a promoter of</w:t>
            </w:r>
            <w:r w:rsidRPr="009A0E13">
              <w:rPr>
                <w:rFonts w:ascii="TimesNewRomanPSMT" w:hAnsi="TimesNewRomanPSMT" w:cstheme="minorBidi"/>
                <w:color w:val="auto"/>
                <w:sz w:val="22"/>
                <w:szCs w:val="22"/>
              </w:rPr>
              <w:br/>
            </w:r>
            <w:r w:rsidRPr="009A0E13">
              <w:rPr>
                <w:rFonts w:ascii="TimesNewRomanPSMT" w:hAnsi="TimesNewRomanPSMT" w:cstheme="minorBidi"/>
                <w:color w:val="auto"/>
              </w:rPr>
              <w:t>electrical mobility up to 120 cm</w:t>
            </w:r>
            <w:r w:rsidRPr="009A0E13">
              <w:rPr>
                <w:rFonts w:ascii="TimesNewRomanPSMT" w:hAnsi="TimesNewRomanPSMT" w:cstheme="minorBidi"/>
                <w:color w:val="auto"/>
                <w:sz w:val="16"/>
                <w:szCs w:val="16"/>
              </w:rPr>
              <w:t>2</w:t>
            </w:r>
            <w:r w:rsidRPr="009A0E13">
              <w:rPr>
                <w:rFonts w:ascii="TimesNewRomanPSMT" w:hAnsi="TimesNewRomanPSMT" w:cstheme="minorBidi"/>
                <w:color w:val="auto"/>
              </w:rPr>
              <w:t>V</w:t>
            </w:r>
            <w:r w:rsidRPr="009A0E13">
              <w:rPr>
                <w:rFonts w:ascii="TimesNewRomanPSMT" w:hAnsi="TimesNewRomanPSMT" w:cstheme="minorBidi"/>
                <w:color w:val="auto"/>
                <w:sz w:val="16"/>
                <w:szCs w:val="16"/>
              </w:rPr>
              <w:t>-1</w:t>
            </w:r>
            <w:r w:rsidRPr="009A0E13">
              <w:rPr>
                <w:rFonts w:ascii="TimesNewRomanPSMT" w:hAnsi="TimesNewRomanPSMT" w:cstheme="minorBidi"/>
                <w:color w:val="auto"/>
              </w:rPr>
              <w:t>s</w:t>
            </w:r>
            <w:r w:rsidRPr="009A0E13">
              <w:rPr>
                <w:rFonts w:ascii="TimesNewRomanPSMT" w:hAnsi="TimesNewRomanPSMT" w:cstheme="minorBidi"/>
                <w:color w:val="auto"/>
                <w:sz w:val="16"/>
                <w:szCs w:val="16"/>
              </w:rPr>
              <w:t>-1</w:t>
            </w:r>
            <w:r w:rsidRPr="009A0E13">
              <w:rPr>
                <w:rFonts w:ascii="TimesNewRomanPSMT" w:hAnsi="TimesNewRomanPSMT" w:cstheme="minorBidi"/>
                <w:color w:val="auto"/>
              </w:rPr>
              <w:t>. J Solid State Chem. 2014;215:122–7.</w:t>
            </w:r>
          </w:p>
        </w:tc>
        <w:tc>
          <w:tcPr>
            <w:tcW w:w="5054" w:type="dxa"/>
          </w:tcPr>
          <w:p w14:paraId="10F4C335" w14:textId="77777777" w:rsidR="009D1927" w:rsidRDefault="00000000" w:rsidP="00492AE4">
            <w:pPr>
              <w:pStyle w:val="Default"/>
              <w:jc w:val="center"/>
              <w:rPr>
                <w:rFonts w:ascii="TimesNewRomanPSMT" w:hAnsi="TimesNewRomanPSMT" w:cstheme="minorBidi"/>
                <w:color w:val="auto"/>
              </w:rPr>
            </w:pPr>
            <w:hyperlink r:id="rId71" w:history="1">
              <w:r w:rsidR="009D1927" w:rsidRPr="0098730D">
                <w:rPr>
                  <w:rStyle w:val="Hyperlink"/>
                  <w:rFonts w:ascii="TimesNewRomanPSMT" w:hAnsi="TimesNewRomanPSMT" w:cstheme="minorBidi"/>
                </w:rPr>
                <w:t>https://doi.org/10.1016/j.jssc.2014.03.034</w:t>
              </w:r>
            </w:hyperlink>
          </w:p>
          <w:p w14:paraId="18F175E3" w14:textId="77777777" w:rsidR="009D1927" w:rsidRDefault="009D1927" w:rsidP="00492AE4">
            <w:pPr>
              <w:pStyle w:val="Default"/>
              <w:jc w:val="center"/>
              <w:rPr>
                <w:rFonts w:ascii="TimesNewRomanPSMT" w:hAnsi="TimesNewRomanPSMT" w:cstheme="minorBidi"/>
                <w:color w:val="auto"/>
              </w:rPr>
            </w:pPr>
          </w:p>
        </w:tc>
      </w:tr>
      <w:tr w:rsidR="009D1927" w:rsidRPr="00400F4B" w14:paraId="512E66DD" w14:textId="77777777" w:rsidTr="00492AE4">
        <w:trPr>
          <w:jc w:val="center"/>
        </w:trPr>
        <w:tc>
          <w:tcPr>
            <w:tcW w:w="1838" w:type="dxa"/>
          </w:tcPr>
          <w:p w14:paraId="11D87E3B"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{"citationItems":[{"id":"ITEM-1","itemData":{"DOI":"10.1016/j.mssp.2017.12.010","ISSN":"13698001","abstract":"In this study, the pulsed laser deposition technique was applied for the preparation and characterization of Cu2(ZnxMg1-x)SnS4 (CZMTS) thin films for solar cell applications. The effects of various zinc/magnesium compositional ratios on the properties of the CZMTS thin films were investigated. The field emission scanning electron microscopy studies revealed that the CZMTS thin films exhibited dense, uniform and smooth surfaces. The X-ray diffraction studies on the as-deposited and annealed CZMTS thin films showed the prominent peak from the (112) plane for kesterite phase Cu2ZnSnS4. The Raman studies on the CZMTS thin films further confirmed formation of kesterite phase and beneficial MoS2 layer. Further, the Hall measurement studies on CZMTS thin films confirmed p-type electrical conductivity behavior. The conductivity increased from 2.31 S/cm to 7.98 S/cm with increased Mg concentration. The X-ray energy dispersive spectroscopy studies revealed formation of stoichiometric thin films. The direct optical band gap for the CZMTS thin films were found to be in the range of 1.3–1.5 eV, suggesting their potential application as a low cost and earth abundant thin film solar cell absorber material.","author":[{"dropping-particle":"","family":"Agawane","given":"G.","non-dropping-particle":"","parse-names":false,"suffix":""},{"dropping-particle":"","family":"Vanalakar","given":"S.","non-dropping-particle":"","parse-names":false,"suffix":""},{"dropping-particle":"","family":"et al.","given":"","non-dropping-particle":"","parse-names":false,"suffix":""}],"container-title":"Materials Science in Semiconductor Processing","id":"ITEM-1","issued":{"date-parts":[["2018"]]},"page":"50-54","title":"Fabrication of Cu&lt;sub&gt;2&lt;/sub&gt;(Zn&lt;sub&gt;x&lt;/sub&gt;Mg&lt;sub&gt;1-x&lt;/sub&gt;)SnS&lt;sub&gt;4&lt;/sub&gt; thin films by pulsed laser deposition technique for solar cell applications","type":"article-journal","volume":"76"},"uris":["http://www.mendeley.com/documents/?uuid=408619a0-feff-4cbd-96d6-bca5661e7f3f"]}],"mendeley":{"formattedCitation":"(69)","plainTextFormattedCitation":"(69)","previouslyFormattedCitation":"(69)"},"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0358EE">
              <w:rPr>
                <w:rFonts w:ascii="Times New Roman" w:hAnsi="Times New Roman" w:cs="Times New Roman"/>
                <w:bCs/>
                <w:noProof/>
                <w:color w:val="auto"/>
                <w:shd w:val="clear" w:color="auto" w:fill="FFFFFF"/>
              </w:rPr>
              <w:t>(69)</w:t>
            </w:r>
            <w:r>
              <w:rPr>
                <w:rFonts w:ascii="Times New Roman" w:hAnsi="Times New Roman" w:cs="Times New Roman"/>
                <w:b/>
                <w:bCs/>
                <w:color w:val="auto"/>
                <w:shd w:val="clear" w:color="auto" w:fill="FFFFFF"/>
              </w:rPr>
              <w:fldChar w:fldCharType="end"/>
            </w:r>
          </w:p>
        </w:tc>
        <w:tc>
          <w:tcPr>
            <w:tcW w:w="2458" w:type="dxa"/>
          </w:tcPr>
          <w:p w14:paraId="396F4E71"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7E210795" w14:textId="77777777" w:rsidR="009D1927" w:rsidRPr="000358EE" w:rsidRDefault="009D1927" w:rsidP="00492AE4">
            <w:pPr>
              <w:pStyle w:val="Default"/>
              <w:jc w:val="center"/>
              <w:rPr>
                <w:rFonts w:ascii="Times New Roman" w:hAnsi="Times New Roman" w:cs="Times New Roman"/>
                <w:b/>
                <w:bCs/>
                <w:color w:val="auto"/>
              </w:rPr>
            </w:pPr>
            <w:r w:rsidRPr="000358EE">
              <w:rPr>
                <w:rFonts w:ascii="TimesNewRomanPSMT" w:hAnsi="TimesNewRomanPSMT" w:cstheme="minorBidi"/>
                <w:color w:val="auto"/>
              </w:rPr>
              <w:t>Fabrication of Cu</w:t>
            </w:r>
            <w:r w:rsidRPr="000358EE">
              <w:rPr>
                <w:rFonts w:ascii="TimesNewRomanPSMT" w:hAnsi="TimesNewRomanPSMT" w:cstheme="minorBidi"/>
                <w:color w:val="auto"/>
                <w:sz w:val="16"/>
                <w:szCs w:val="16"/>
              </w:rPr>
              <w:t>2</w:t>
            </w:r>
            <w:r w:rsidRPr="000358EE">
              <w:rPr>
                <w:rFonts w:ascii="TimesNewRomanPSMT" w:hAnsi="TimesNewRomanPSMT" w:cstheme="minorBidi"/>
                <w:color w:val="auto"/>
              </w:rPr>
              <w:t>(Zn</w:t>
            </w:r>
            <w:r w:rsidRPr="000358EE">
              <w:rPr>
                <w:rFonts w:ascii="TimesNewRomanPSMT" w:hAnsi="TimesNewRomanPSMT" w:cstheme="minorBidi"/>
                <w:color w:val="auto"/>
                <w:sz w:val="16"/>
                <w:szCs w:val="16"/>
              </w:rPr>
              <w:t>x</w:t>
            </w:r>
            <w:r w:rsidRPr="000358EE">
              <w:rPr>
                <w:rFonts w:ascii="TimesNewRomanPSMT" w:hAnsi="TimesNewRomanPSMT" w:cstheme="minorBidi"/>
                <w:color w:val="auto"/>
              </w:rPr>
              <w:t>Mg</w:t>
            </w:r>
            <w:r w:rsidRPr="000358EE">
              <w:rPr>
                <w:rFonts w:ascii="TimesNewRomanPSMT" w:hAnsi="TimesNewRomanPSMT" w:cstheme="minorBidi"/>
                <w:color w:val="auto"/>
                <w:sz w:val="16"/>
                <w:szCs w:val="16"/>
              </w:rPr>
              <w:t>1-x</w:t>
            </w:r>
            <w:r w:rsidRPr="000358EE">
              <w:rPr>
                <w:rFonts w:ascii="TimesNewRomanPSMT" w:hAnsi="TimesNewRomanPSMT" w:cstheme="minorBidi"/>
                <w:color w:val="auto"/>
              </w:rPr>
              <w:t>)SnS</w:t>
            </w:r>
            <w:r w:rsidRPr="000358EE">
              <w:rPr>
                <w:rFonts w:ascii="TimesNewRomanPSMT" w:hAnsi="TimesNewRomanPSMT" w:cstheme="minorBidi"/>
                <w:color w:val="auto"/>
                <w:sz w:val="16"/>
                <w:szCs w:val="16"/>
              </w:rPr>
              <w:t xml:space="preserve">4 </w:t>
            </w:r>
            <w:r w:rsidRPr="000358EE">
              <w:rPr>
                <w:rFonts w:ascii="TimesNewRomanPSMT" w:hAnsi="TimesNewRomanPSMT" w:cstheme="minorBidi"/>
                <w:color w:val="auto"/>
              </w:rPr>
              <w:t>thin films by pulsed</w:t>
            </w:r>
            <w:r w:rsidRPr="000358EE">
              <w:rPr>
                <w:rFonts w:ascii="TimesNewRomanPSMT" w:hAnsi="TimesNewRomanPSMT" w:cstheme="minorBidi"/>
                <w:color w:val="auto"/>
                <w:sz w:val="22"/>
                <w:szCs w:val="22"/>
              </w:rPr>
              <w:br/>
            </w:r>
            <w:r w:rsidRPr="000358EE">
              <w:rPr>
                <w:rFonts w:ascii="TimesNewRomanPSMT" w:hAnsi="TimesNewRomanPSMT" w:cstheme="minorBidi"/>
                <w:color w:val="auto"/>
              </w:rPr>
              <w:t>laser deposition technique for solar cell applications. Mater Sci Semicond Process.</w:t>
            </w:r>
            <w:r w:rsidRPr="000358EE">
              <w:rPr>
                <w:rFonts w:ascii="TimesNewRomanPSMT" w:hAnsi="TimesNewRomanPSMT" w:cstheme="minorBidi"/>
                <w:color w:val="auto"/>
                <w:sz w:val="22"/>
                <w:szCs w:val="22"/>
              </w:rPr>
              <w:br/>
            </w:r>
            <w:r w:rsidRPr="000358EE">
              <w:rPr>
                <w:rFonts w:ascii="TimesNewRomanPSMT" w:hAnsi="TimesNewRomanPSMT" w:cstheme="minorBidi"/>
                <w:color w:val="auto"/>
              </w:rPr>
              <w:t xml:space="preserve">2018;76:50–4. </w:t>
            </w:r>
          </w:p>
        </w:tc>
        <w:tc>
          <w:tcPr>
            <w:tcW w:w="5054" w:type="dxa"/>
          </w:tcPr>
          <w:p w14:paraId="542CEAB8" w14:textId="77777777" w:rsidR="009D1927" w:rsidRDefault="00000000" w:rsidP="00492AE4">
            <w:pPr>
              <w:pStyle w:val="Default"/>
              <w:jc w:val="center"/>
              <w:rPr>
                <w:rFonts w:ascii="TimesNewRomanPSMT" w:hAnsi="TimesNewRomanPSMT" w:cstheme="minorBidi"/>
                <w:color w:val="auto"/>
              </w:rPr>
            </w:pPr>
            <w:hyperlink r:id="rId72" w:history="1">
              <w:r w:rsidR="009D1927" w:rsidRPr="0098730D">
                <w:rPr>
                  <w:rStyle w:val="Hyperlink"/>
                  <w:rFonts w:ascii="TimesNewRomanPSMT" w:hAnsi="TimesNewRomanPSMT" w:cstheme="minorBidi"/>
                </w:rPr>
                <w:t>https://doi.org/10.1016/j.mssp.2017.12.010</w:t>
              </w:r>
            </w:hyperlink>
          </w:p>
          <w:p w14:paraId="5A357DF8" w14:textId="77777777" w:rsidR="009D1927" w:rsidRDefault="009D1927" w:rsidP="00492AE4">
            <w:pPr>
              <w:pStyle w:val="Default"/>
              <w:jc w:val="center"/>
              <w:rPr>
                <w:rFonts w:ascii="TimesNewRomanPSMT" w:hAnsi="TimesNewRomanPSMT" w:cstheme="minorBidi"/>
                <w:color w:val="auto"/>
              </w:rPr>
            </w:pPr>
          </w:p>
        </w:tc>
      </w:tr>
      <w:tr w:rsidR="009D1927" w:rsidRPr="00400F4B" w14:paraId="6C780F26" w14:textId="77777777" w:rsidTr="00492AE4">
        <w:trPr>
          <w:jc w:val="center"/>
        </w:trPr>
        <w:tc>
          <w:tcPr>
            <w:tcW w:w="1838" w:type="dxa"/>
          </w:tcPr>
          <w:p w14:paraId="7C2D08F8"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{"citationItems":[{"id":"ITEM-1","itemData":{"DOI":"10.3389/fchem.2018.00005","ISSN":"22962646","abstract":"The introduction of the alkaline-earth element Magnesium (Mg) into Cu2ZnSn(S,Se)4 (CTZSSe) is explored in view of potential photovoltaic applications. Cu2Zn1-xMgxSn(S,Se)4 absorber layers with variable Mg content x = 0...1 are deposited using the solution approach with dimethyl sulfoxide solvent followed by annealing in selenium atmosphere. For heavy Mg alloying with x = 0.55...1 the phase separation into Cu2SnSe3, MgSe2, MgSe and SnSe2 occurs in agreement with literature predictions. A lower Mg content of x = 0.04 results in the kesterite phase as confirmed by XRD and Raman spectroscopy. A photoluminescence maximum is red-shifted by 0.02 eV as compared to the band-gap and a carrier concentration NCV of 1 × 1016 cm-3 is measured for a Mg-containing kesterite solar cell device. Raman spectroscopy indicates that structural defects can be reduced in Mg-containing absorbers as compared to the Mg-free reference samples, however the best device efficiency of 7.2% for a Mg-containing cell measured in this study is lower than those frequently reported for the conventional Na doping.","author":[{"dropping-particle":"","family":"Caballero","given":"R.","non-dropping-particle":"","parse-names":false,"suffix":""},{"dropping-particle":"","family":"Haass","given":"S.","non-dropping-particle":"","parse-names":false,"suffix":""},{"dropping-particle":"","family":"et al.","given":"","non-dropping-particle":"","parse-names":false,"suffix":""}],"container-title":"Frontiers in Chemistry","id":"ITEM-1","issued":{"date-parts":[["2018"]]},"title":"Effect of magnesium incorporation on solution-processed kesterite solar cells","type":"article-journal","volume":"6"},"uris":["http://www.mendeley.com/documents/?uuid=f673a2d4-60a2-4310-b447-ae2c5acce64e"]}],"mendeley":{"formattedCitation":"(70)","plainTextFormattedCitation":"(70)","previouslyFormattedCitation":"(70)"},"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0358EE">
              <w:rPr>
                <w:rFonts w:ascii="Times New Roman" w:hAnsi="Times New Roman" w:cs="Times New Roman"/>
                <w:bCs/>
                <w:noProof/>
                <w:color w:val="auto"/>
                <w:shd w:val="clear" w:color="auto" w:fill="FFFFFF"/>
              </w:rPr>
              <w:t>(70)</w:t>
            </w:r>
            <w:r>
              <w:rPr>
                <w:rFonts w:ascii="Times New Roman" w:hAnsi="Times New Roman" w:cs="Times New Roman"/>
                <w:b/>
                <w:bCs/>
                <w:color w:val="auto"/>
                <w:shd w:val="clear" w:color="auto" w:fill="FFFFFF"/>
              </w:rPr>
              <w:fldChar w:fldCharType="end"/>
            </w:r>
          </w:p>
        </w:tc>
        <w:tc>
          <w:tcPr>
            <w:tcW w:w="2458" w:type="dxa"/>
          </w:tcPr>
          <w:p w14:paraId="66BE0661"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2307B3D9" w14:textId="77777777" w:rsidR="009D1927" w:rsidRPr="003453E0" w:rsidRDefault="009D1927" w:rsidP="00492AE4">
            <w:pPr>
              <w:pStyle w:val="Default"/>
              <w:jc w:val="center"/>
              <w:rPr>
                <w:rFonts w:ascii="Times New Roman" w:hAnsi="Times New Roman" w:cs="Times New Roman"/>
                <w:b/>
                <w:bCs/>
                <w:color w:val="auto"/>
              </w:rPr>
            </w:pPr>
            <w:r w:rsidRPr="000358EE">
              <w:rPr>
                <w:rFonts w:ascii="TimesNewRomanPSMT" w:hAnsi="TimesNewRomanPSMT" w:cstheme="minorBidi"/>
                <w:color w:val="auto"/>
              </w:rPr>
              <w:t>Effect of magnesium incorporation on solution-processed</w:t>
            </w:r>
            <w:r w:rsidRPr="000358EE">
              <w:rPr>
                <w:rFonts w:ascii="TimesNewRomanPSMT" w:hAnsi="TimesNewRomanPSMT" w:cstheme="minorBidi"/>
                <w:color w:val="auto"/>
                <w:sz w:val="22"/>
                <w:szCs w:val="22"/>
              </w:rPr>
              <w:br/>
            </w:r>
            <w:r w:rsidRPr="000358EE">
              <w:rPr>
                <w:rFonts w:ascii="TimesNewRomanPSMT" w:hAnsi="TimesNewRomanPSMT" w:cstheme="minorBidi"/>
                <w:color w:val="auto"/>
              </w:rPr>
              <w:t xml:space="preserve">kesterite solar cells. Front Chem. 2018;6. </w:t>
            </w:r>
          </w:p>
        </w:tc>
        <w:tc>
          <w:tcPr>
            <w:tcW w:w="5054" w:type="dxa"/>
          </w:tcPr>
          <w:p w14:paraId="798B41ED" w14:textId="77777777" w:rsidR="009D1927" w:rsidRDefault="00000000" w:rsidP="00492AE4">
            <w:pPr>
              <w:pStyle w:val="Default"/>
              <w:jc w:val="center"/>
              <w:rPr>
                <w:rFonts w:ascii="TimesNewRomanPSMT" w:hAnsi="TimesNewRomanPSMT" w:cstheme="minorBidi"/>
                <w:color w:val="auto"/>
              </w:rPr>
            </w:pPr>
            <w:hyperlink r:id="rId73" w:history="1">
              <w:r w:rsidR="009D1927" w:rsidRPr="0098730D">
                <w:rPr>
                  <w:rStyle w:val="Hyperlink"/>
                  <w:rFonts w:ascii="TimesNewRomanPSMT" w:hAnsi="TimesNewRomanPSMT" w:cstheme="minorBidi"/>
                </w:rPr>
                <w:t>https://doi.org/10.3389/fchem.2018.00005</w:t>
              </w:r>
            </w:hyperlink>
          </w:p>
          <w:p w14:paraId="6E6D26D8" w14:textId="77777777" w:rsidR="009D1927" w:rsidRDefault="009D1927" w:rsidP="00492AE4">
            <w:pPr>
              <w:pStyle w:val="Default"/>
              <w:jc w:val="center"/>
              <w:rPr>
                <w:rFonts w:ascii="TimesNewRomanPSMT" w:hAnsi="TimesNewRomanPSMT" w:cstheme="minorBidi"/>
                <w:color w:val="auto"/>
              </w:rPr>
            </w:pPr>
          </w:p>
        </w:tc>
      </w:tr>
      <w:tr w:rsidR="009D1927" w:rsidRPr="00400F4B" w14:paraId="0E4E8277" w14:textId="77777777" w:rsidTr="00492AE4">
        <w:trPr>
          <w:jc w:val="center"/>
        </w:trPr>
        <w:tc>
          <w:tcPr>
            <w:tcW w:w="1838" w:type="dxa"/>
          </w:tcPr>
          <w:p w14:paraId="54EA072F"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{"citationItems":[{"id":"ITEM-1","itemData":{"DOI":"10.1021/cm500598x","ISSN":"15205002","abstract":"Through element substitution in Cu2ZnSnS4, a class of kesterite-structured I2-II-IV-VI4 semiconductors can be designed as novel functional materials. Using the first-principles calculations, we show that this element-substitution design is thermodynamically limited, that is, although I2-II-IV-VI4 with I = Cu, Ag, II = Zn, Cd, Hg, IV = Si, Ge, Sn, and VI = S, Se, Te are stable quaternary compounds, those with II = Mg, Ca, Sr, Ba, IV =Ti, Zr, Hf, and VI = O are unstable against the phase-separation into the competing binary and ternary compounds. Three main phase-separation pathways are revealed. In general, we show that if the secondary II-VI or I2-IV-VI3 phases prefer to have nontetrahedral structures, then the I2-II-IV-VI4 semiconductors tend to phase separate. This finding can be used as a guideline for future design of new quaternary semiconductors. © 2014 American Chemical Society.","author":[{"dropping-particle":"","family":"Wang","given":"C.","non-dropping-particle":"","parse-names":false,"suffix":""},{"dropping-particle":"","family":"Chen","given":"S.","non-dropping-particle":"","parse-names":false,"suffix":""},{"dropping-particle":"","family":"et al.","given":"","non-dropping-particle":"","parse-names":false,"suffix":""}],"container-title":"Chemistry of Materials","id":"ITEM-1","issued":{"date-parts":[["2014"]]},"page":"3411-3417","title":"Design of I&lt;sub&gt;2&lt;/sub&gt;-II-IV-VI&lt;sub&gt;4&lt;/sub&gt; semiconductors through element substitution: The thermodynamic stability limit and chemical trend","type":"article-journal","volume":"26"},"uris":["http://www.mendeley.com/documents/?uuid=4237fae6-9789-4005-bf33-cab8fd030369"]}],"mendeley":{"formattedCitation":"(71)","plainTextFormattedCitation":"(71)","previouslyFormattedCitation":"(71)"},"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FA1003">
              <w:rPr>
                <w:rFonts w:ascii="Times New Roman" w:hAnsi="Times New Roman" w:cs="Times New Roman"/>
                <w:bCs/>
                <w:noProof/>
                <w:color w:val="auto"/>
                <w:shd w:val="clear" w:color="auto" w:fill="FFFFFF"/>
              </w:rPr>
              <w:t>(71)</w:t>
            </w:r>
            <w:r>
              <w:rPr>
                <w:rFonts w:ascii="Times New Roman" w:hAnsi="Times New Roman" w:cs="Times New Roman"/>
                <w:b/>
                <w:bCs/>
                <w:color w:val="auto"/>
                <w:shd w:val="clear" w:color="auto" w:fill="FFFFFF"/>
              </w:rPr>
              <w:fldChar w:fldCharType="end"/>
            </w:r>
          </w:p>
        </w:tc>
        <w:tc>
          <w:tcPr>
            <w:tcW w:w="2458" w:type="dxa"/>
          </w:tcPr>
          <w:p w14:paraId="312282F2"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140654D5" w14:textId="77777777" w:rsidR="009D1927" w:rsidRPr="00FA1003" w:rsidRDefault="009D1927" w:rsidP="00492AE4">
            <w:pPr>
              <w:pStyle w:val="Default"/>
              <w:jc w:val="center"/>
              <w:rPr>
                <w:rFonts w:ascii="Times New Roman" w:hAnsi="Times New Roman" w:cs="Times New Roman"/>
                <w:b/>
                <w:bCs/>
                <w:color w:val="auto"/>
              </w:rPr>
            </w:pPr>
            <w:r w:rsidRPr="00FA1003">
              <w:rPr>
                <w:rFonts w:ascii="TimesNewRomanPSMT" w:hAnsi="TimesNewRomanPSMT" w:cstheme="minorBidi"/>
                <w:color w:val="auto"/>
              </w:rPr>
              <w:lastRenderedPageBreak/>
              <w:t>Design of I</w:t>
            </w:r>
            <w:r w:rsidRPr="00FA1003">
              <w:rPr>
                <w:rFonts w:ascii="TimesNewRomanPSMT" w:hAnsi="TimesNewRomanPSMT" w:cstheme="minorBidi"/>
                <w:color w:val="auto"/>
                <w:sz w:val="16"/>
                <w:szCs w:val="16"/>
              </w:rPr>
              <w:t>2</w:t>
            </w:r>
            <w:r w:rsidRPr="00FA1003">
              <w:rPr>
                <w:rFonts w:ascii="TimesNewRomanPSMT" w:hAnsi="TimesNewRomanPSMT" w:cstheme="minorBidi"/>
                <w:color w:val="auto"/>
              </w:rPr>
              <w:t>-II-IV-VI</w:t>
            </w:r>
            <w:r w:rsidRPr="00FA1003">
              <w:rPr>
                <w:rFonts w:ascii="TimesNewRomanPSMT" w:hAnsi="TimesNewRomanPSMT" w:cstheme="minorBidi"/>
                <w:color w:val="auto"/>
                <w:sz w:val="16"/>
                <w:szCs w:val="16"/>
              </w:rPr>
              <w:t xml:space="preserve">4 </w:t>
            </w:r>
            <w:r w:rsidRPr="00FA1003">
              <w:rPr>
                <w:rFonts w:ascii="TimesNewRomanPSMT" w:hAnsi="TimesNewRomanPSMT" w:cstheme="minorBidi"/>
                <w:color w:val="auto"/>
              </w:rPr>
              <w:t>semiconductors through element</w:t>
            </w:r>
            <w:r w:rsidRPr="00FA1003">
              <w:rPr>
                <w:rFonts w:ascii="TimesNewRomanPSMT" w:hAnsi="TimesNewRomanPSMT" w:cstheme="minorBidi"/>
                <w:color w:val="auto"/>
                <w:sz w:val="22"/>
                <w:szCs w:val="22"/>
              </w:rPr>
              <w:br/>
            </w:r>
            <w:r w:rsidRPr="00FA1003">
              <w:rPr>
                <w:rFonts w:ascii="TimesNewRomanPSMT" w:hAnsi="TimesNewRomanPSMT" w:cstheme="minorBidi"/>
                <w:color w:val="auto"/>
              </w:rPr>
              <w:t>substitution: The thermodynamic stability limit and chemical trend. Chem Mater.</w:t>
            </w:r>
            <w:r w:rsidRPr="00FA1003">
              <w:rPr>
                <w:rFonts w:ascii="TimesNewRomanPSMT" w:hAnsi="TimesNewRomanPSMT" w:cstheme="minorBidi"/>
                <w:color w:val="auto"/>
                <w:sz w:val="22"/>
                <w:szCs w:val="22"/>
              </w:rPr>
              <w:br/>
            </w:r>
            <w:r w:rsidRPr="00FA1003">
              <w:rPr>
                <w:rFonts w:ascii="TimesNewRomanPSMT" w:hAnsi="TimesNewRomanPSMT" w:cstheme="minorBidi"/>
                <w:color w:val="auto"/>
              </w:rPr>
              <w:t xml:space="preserve">2014;26:3411–7. </w:t>
            </w:r>
          </w:p>
        </w:tc>
        <w:tc>
          <w:tcPr>
            <w:tcW w:w="5054" w:type="dxa"/>
          </w:tcPr>
          <w:p w14:paraId="51F13DD4" w14:textId="77777777" w:rsidR="009D1927" w:rsidRDefault="00000000" w:rsidP="00492AE4">
            <w:pPr>
              <w:pStyle w:val="Default"/>
              <w:jc w:val="center"/>
              <w:rPr>
                <w:rFonts w:ascii="TimesNewRomanPSMT" w:hAnsi="TimesNewRomanPSMT" w:cstheme="minorBidi"/>
                <w:color w:val="404040"/>
              </w:rPr>
            </w:pPr>
            <w:hyperlink r:id="rId74" w:history="1">
              <w:r w:rsidR="009D1927" w:rsidRPr="0098730D">
                <w:rPr>
                  <w:rStyle w:val="Hyperlink"/>
                  <w:rFonts w:ascii="TimesNewRomanPSMT" w:hAnsi="TimesNewRomanPSMT" w:cstheme="minorBidi"/>
                </w:rPr>
                <w:t>https://doi.org/10.1021/cm500598x</w:t>
              </w:r>
            </w:hyperlink>
          </w:p>
          <w:p w14:paraId="2EDDCEAD" w14:textId="77777777" w:rsidR="009D1927" w:rsidRDefault="009D1927" w:rsidP="00492AE4">
            <w:pPr>
              <w:pStyle w:val="Default"/>
              <w:jc w:val="center"/>
              <w:rPr>
                <w:rFonts w:ascii="TimesNewRomanPSMT" w:hAnsi="TimesNewRomanPSMT" w:cstheme="minorBidi"/>
                <w:color w:val="auto"/>
              </w:rPr>
            </w:pPr>
            <w:r w:rsidRPr="00FA1003">
              <w:rPr>
                <w:rFonts w:ascii="TimesNewRomanPSMT" w:hAnsi="TimesNewRomanPSMT" w:cstheme="minorBidi"/>
                <w:color w:val="404040"/>
                <w:sz w:val="22"/>
                <w:szCs w:val="22"/>
              </w:rPr>
              <w:lastRenderedPageBreak/>
              <w:br/>
            </w:r>
          </w:p>
        </w:tc>
      </w:tr>
      <w:tr w:rsidR="009D1927" w:rsidRPr="00400F4B" w14:paraId="5532AF51" w14:textId="77777777" w:rsidTr="00492AE4">
        <w:trPr>
          <w:jc w:val="center"/>
        </w:trPr>
        <w:tc>
          <w:tcPr>
            <w:tcW w:w="1838" w:type="dxa"/>
          </w:tcPr>
          <w:p w14:paraId="74EFCADF"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lastRenderedPageBreak/>
              <w:fldChar w:fldCharType="begin" w:fldLock="1"/>
            </w:r>
            <w:r>
              <w:rPr>
                <w:rFonts w:ascii="Times New Roman" w:hAnsi="Times New Roman" w:cs="Times New Roman"/>
                <w:b/>
                <w:bCs/>
                <w:color w:val="auto"/>
                <w:shd w:val="clear" w:color="auto" w:fill="FFFFFF"/>
              </w:rPr>
              <w:instrText xml:space="preserve">ADDIN CSL_CITATION {"citationItems":[{"id":"ITEM-1","itemData":{"DOI":"10.3390/nano9070955","ISSN":"20794991","abstract":"Cu2MgxZn1−xSnS4 (0 </w:instrText>
            </w:r>
            <w:r>
              <w:rPr>
                <w:rFonts w:ascii="Times New Roman" w:hAnsi="Times New Roman" w:cs="Times New Roman" w:hint="eastAsia"/>
                <w:b/>
                <w:bCs/>
                <w:color w:val="auto"/>
                <w:shd w:val="clear" w:color="auto" w:fill="FFFFFF"/>
              </w:rPr>
              <w:instrText>≤</w:instrText>
            </w:r>
            <w:r>
              <w:rPr>
                <w:rFonts w:ascii="Times New Roman" w:hAnsi="Times New Roman" w:cs="Times New Roman"/>
                <w:b/>
                <w:bCs/>
                <w:color w:val="auto"/>
                <w:shd w:val="clear" w:color="auto" w:fill="FFFFFF"/>
              </w:rPr>
              <w:instrText xml:space="preserve"> x </w:instrText>
            </w:r>
            <w:r>
              <w:rPr>
                <w:rFonts w:ascii="Times New Roman" w:hAnsi="Times New Roman" w:cs="Times New Roman" w:hint="eastAsia"/>
                <w:b/>
                <w:bCs/>
                <w:color w:val="auto"/>
                <w:shd w:val="clear" w:color="auto" w:fill="FFFFFF"/>
              </w:rPr>
              <w:instrText>≤</w:instrText>
            </w:r>
            <w:r>
              <w:rPr>
                <w:rFonts w:ascii="Times New Roman" w:hAnsi="Times New Roman" w:cs="Times New Roman"/>
                <w:b/>
                <w:bCs/>
                <w:color w:val="auto"/>
                <w:shd w:val="clear" w:color="auto" w:fill="FFFFFF"/>
              </w:rPr>
              <w:instrText xml:space="preserve">0.6) thin films were prepared by a simple, low-temperature (300°C) and low-cost sol–gel spin coating method followed by post-annealing at optimum conditions. We optimized the annealing conditions and investigated the effect of Mg content on the crystalline quality, electrical and optical performances of the Cu2MgxZn1−xSnS4 thin films. It was found that the Cu2MgxZn1−xSnS4 film annealed at 580°C for 60 min contained large grain, less grain boundaries and high carrier concentration. Pure phase kesterite Cu2MgxZn1−xSnS4 (0 </w:instrText>
            </w:r>
            <w:r>
              <w:rPr>
                <w:rFonts w:ascii="Times New Roman" w:hAnsi="Times New Roman" w:cs="Times New Roman" w:hint="eastAsia"/>
                <w:b/>
                <w:bCs/>
                <w:color w:val="auto"/>
                <w:shd w:val="clear" w:color="auto" w:fill="FFFFFF"/>
              </w:rPr>
              <w:instrText>≤</w:instrText>
            </w:r>
            <w:r>
              <w:rPr>
                <w:rFonts w:ascii="Times New Roman" w:hAnsi="Times New Roman" w:cs="Times New Roman"/>
                <w:b/>
                <w:bCs/>
                <w:color w:val="auto"/>
                <w:shd w:val="clear" w:color="auto" w:fill="FFFFFF"/>
              </w:rPr>
              <w:instrText xml:space="preserve"> x </w:instrText>
            </w:r>
            <w:r>
              <w:rPr>
                <w:rFonts w:ascii="Times New Roman" w:hAnsi="Times New Roman" w:cs="Times New Roman" w:hint="eastAsia"/>
                <w:b/>
                <w:bCs/>
                <w:color w:val="auto"/>
                <w:shd w:val="clear" w:color="auto" w:fill="FFFFFF"/>
              </w:rPr>
              <w:instrText>≤</w:instrText>
            </w:r>
            <w:r>
              <w:rPr>
                <w:rFonts w:ascii="Times New Roman" w:hAnsi="Times New Roman" w:cs="Times New Roman"/>
                <w:b/>
                <w:bCs/>
                <w:color w:val="auto"/>
                <w:shd w:val="clear" w:color="auto" w:fill="FFFFFF"/>
              </w:rPr>
              <w:instrText xml:space="preserve"> 0.6) thin films were obtained by using optimal annealing conditions; notably, the smaller Zn2+ ions in the Cu2ZnSnS4 lattice were replaced by larger Mg2+ ions. With an increase in x from 0 to 0.6, the band gap energy of the films decreased from 1.43 to 1.29 eV. When the ratio of Mg/Mg + Zn is 0.2 (x = 0.2), the grain size of Cu2MgxZn1−xSnS4 reaches a maximum value of 1.5 µm and the surface morphology is smooth and dense. Simultaneously, the electrical performance of Cu2MgxZn1−xSnS4 thin film is optimized at x = 0.2, the carrier concentration reaches a maximum value of 3.29 × 1018 cm−3.","author":[{"dropping-particle":"","family":"Sui","given":"Y.","non-dropping-particle":"","parse-names":false,"suffix":""},{"dropping-particle":"","family":"Zhang","given":"Y.","non-dropping-particle":"","parse-names":false,"suffix":""},{"dropping-particle":"","family":"et al.","given":"","non-dropping-particle":"","parse-names":false,"suffix":""}],"container-title":"Nanomaterials","id":"ITEM-1","issued":{"date-parts":[["2019"]]},"title":"Investigation of optimum Mg doping content and annealing parameters of Cu&lt;sub&gt;2&lt;/sub&gt;(Mg&lt;sub&gt;x&lt;/sub&gt;Zn&lt;sub&gt;1-x&lt;/sub&gt;)SnS&lt;sub&gt;4&lt;/sub&gt; thin films for solar cells","type":"article-journal","volume":"9"},"uris":["http://www.mendeley.com/documents/?uuid=e556b8e5-fd0a-4387-894d-68bea0294090"]}],"mendeley":{"formattedCitation":"(72)","plainTextFormattedCitation":"(72)","previouslyFormattedCitation":"(72)"},"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FA1003">
              <w:rPr>
                <w:rFonts w:ascii="Times New Roman" w:hAnsi="Times New Roman" w:cs="Times New Roman"/>
                <w:bCs/>
                <w:noProof/>
                <w:color w:val="auto"/>
                <w:shd w:val="clear" w:color="auto" w:fill="FFFFFF"/>
              </w:rPr>
              <w:t>(72)</w:t>
            </w:r>
            <w:r>
              <w:rPr>
                <w:rFonts w:ascii="Times New Roman" w:hAnsi="Times New Roman" w:cs="Times New Roman"/>
                <w:b/>
                <w:bCs/>
                <w:color w:val="auto"/>
                <w:shd w:val="clear" w:color="auto" w:fill="FFFFFF"/>
              </w:rPr>
              <w:fldChar w:fldCharType="end"/>
            </w:r>
          </w:p>
        </w:tc>
        <w:tc>
          <w:tcPr>
            <w:tcW w:w="2458" w:type="dxa"/>
          </w:tcPr>
          <w:p w14:paraId="2E46BD55"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6ADA2424" w14:textId="77777777" w:rsidR="009D1927" w:rsidRPr="00FA1003" w:rsidRDefault="009D1927" w:rsidP="00492AE4">
            <w:pPr>
              <w:pStyle w:val="Default"/>
              <w:jc w:val="center"/>
              <w:rPr>
                <w:rFonts w:ascii="Times New Roman" w:hAnsi="Times New Roman" w:cs="Times New Roman"/>
                <w:b/>
                <w:bCs/>
                <w:color w:val="auto"/>
              </w:rPr>
            </w:pPr>
            <w:r w:rsidRPr="00FA1003">
              <w:rPr>
                <w:rFonts w:ascii="TimesNewRomanPSMT" w:hAnsi="TimesNewRomanPSMT" w:cstheme="minorBidi"/>
                <w:color w:val="auto"/>
              </w:rPr>
              <w:t>Investigation of optimum Mg doping content and annealing</w:t>
            </w:r>
            <w:r w:rsidRPr="00FA1003">
              <w:rPr>
                <w:rFonts w:ascii="TimesNewRomanPSMT" w:hAnsi="TimesNewRomanPSMT" w:cstheme="minorBidi"/>
                <w:color w:val="auto"/>
                <w:sz w:val="22"/>
                <w:szCs w:val="22"/>
              </w:rPr>
              <w:br/>
            </w:r>
            <w:r w:rsidRPr="00FA1003">
              <w:rPr>
                <w:rFonts w:ascii="TimesNewRomanPSMT" w:hAnsi="TimesNewRomanPSMT" w:cstheme="minorBidi"/>
                <w:color w:val="auto"/>
              </w:rPr>
              <w:t>parameters of Cu</w:t>
            </w:r>
            <w:r w:rsidRPr="00FA1003">
              <w:rPr>
                <w:rFonts w:ascii="TimesNewRomanPSMT" w:hAnsi="TimesNewRomanPSMT" w:cstheme="minorBidi"/>
                <w:color w:val="auto"/>
                <w:vertAlign w:val="subscript"/>
              </w:rPr>
              <w:t>2</w:t>
            </w:r>
            <w:r w:rsidRPr="00FA1003">
              <w:rPr>
                <w:rFonts w:ascii="TimesNewRomanPSMT" w:hAnsi="TimesNewRomanPSMT" w:cstheme="minorBidi"/>
                <w:color w:val="auto"/>
              </w:rPr>
              <w:t>Mg</w:t>
            </w:r>
            <w:r w:rsidRPr="00FA1003">
              <w:rPr>
                <w:rFonts w:ascii="TimesNewRomanPSMT" w:hAnsi="TimesNewRomanPSMT" w:cstheme="minorBidi"/>
                <w:color w:val="auto"/>
                <w:vertAlign w:val="subscript"/>
              </w:rPr>
              <w:t>x</w:t>
            </w:r>
            <w:r w:rsidRPr="00FA1003">
              <w:rPr>
                <w:rFonts w:ascii="TimesNewRomanPSMT" w:hAnsi="TimesNewRomanPSMT" w:cstheme="minorBidi"/>
                <w:color w:val="auto"/>
              </w:rPr>
              <w:t>Zn</w:t>
            </w:r>
            <w:r w:rsidRPr="00FA1003">
              <w:rPr>
                <w:rFonts w:ascii="TimesNewRomanPSMT" w:hAnsi="TimesNewRomanPSMT" w:cstheme="minorBidi"/>
                <w:color w:val="auto"/>
                <w:vertAlign w:val="subscript"/>
              </w:rPr>
              <w:t>1-x</w:t>
            </w:r>
            <w:r w:rsidRPr="00FA1003">
              <w:rPr>
                <w:rFonts w:ascii="TimesNewRomanPSMT" w:hAnsi="TimesNewRomanPSMT" w:cstheme="minorBidi"/>
                <w:color w:val="auto"/>
              </w:rPr>
              <w:t>SnS</w:t>
            </w:r>
            <w:r w:rsidRPr="00FA1003">
              <w:rPr>
                <w:rFonts w:ascii="TimesNewRomanPSMT" w:hAnsi="TimesNewRomanPSMT" w:cstheme="minorBidi"/>
                <w:color w:val="auto"/>
                <w:vertAlign w:val="subscript"/>
              </w:rPr>
              <w:t>4</w:t>
            </w:r>
            <w:r w:rsidRPr="00FA1003">
              <w:rPr>
                <w:rFonts w:ascii="TimesNewRomanPSMT" w:hAnsi="TimesNewRomanPSMT" w:cstheme="minorBidi"/>
                <w:color w:val="auto"/>
              </w:rPr>
              <w:t xml:space="preserve"> thin films for solar cells. Nanomaterials. 2019;9.</w:t>
            </w:r>
          </w:p>
        </w:tc>
        <w:tc>
          <w:tcPr>
            <w:tcW w:w="5054" w:type="dxa"/>
          </w:tcPr>
          <w:p w14:paraId="4DA9771B" w14:textId="77777777" w:rsidR="009D1927" w:rsidRDefault="00000000" w:rsidP="00492AE4">
            <w:pPr>
              <w:pStyle w:val="Default"/>
              <w:jc w:val="center"/>
              <w:rPr>
                <w:rFonts w:ascii="TimesNewRomanPSMT" w:hAnsi="TimesNewRomanPSMT" w:cstheme="minorBidi"/>
                <w:color w:val="auto"/>
              </w:rPr>
            </w:pPr>
            <w:hyperlink r:id="rId75" w:history="1">
              <w:r w:rsidR="009D1927" w:rsidRPr="0098730D">
                <w:rPr>
                  <w:rStyle w:val="Hyperlink"/>
                  <w:rFonts w:ascii="TimesNewRomanPSMT" w:hAnsi="TimesNewRomanPSMT" w:cstheme="minorBidi"/>
                </w:rPr>
                <w:t>https://doi.org/10.3390/nano9070955</w:t>
              </w:r>
            </w:hyperlink>
          </w:p>
          <w:p w14:paraId="794B34BA" w14:textId="77777777" w:rsidR="009D1927" w:rsidRDefault="009D1927" w:rsidP="00492AE4">
            <w:pPr>
              <w:pStyle w:val="Default"/>
              <w:jc w:val="center"/>
              <w:rPr>
                <w:rFonts w:ascii="TimesNewRomanPSMT" w:hAnsi="TimesNewRomanPSMT" w:cstheme="minorBidi"/>
                <w:color w:val="auto"/>
              </w:rPr>
            </w:pPr>
          </w:p>
        </w:tc>
      </w:tr>
      <w:tr w:rsidR="009D1927" w:rsidRPr="00400F4B" w14:paraId="0A62A24E" w14:textId="77777777" w:rsidTr="00492AE4">
        <w:trPr>
          <w:jc w:val="center"/>
        </w:trPr>
        <w:tc>
          <w:tcPr>
            <w:tcW w:w="1838" w:type="dxa"/>
          </w:tcPr>
          <w:p w14:paraId="147C980F"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{"citationItems":[{"id":"ITEM-1","itemData":{"DOI":"10.1002/celc.201901923","ISSN":"21960216","abstract":"Although tin sulfide is a promising anode material for lithium- and sodium-ion batteries due to the layered structure and high theoretical capacity, the large volume expansion and poor kinetics have seriously hindered further development and application. In this work, hollow spheres consisting of in situ generated SnS nanosheets (SnS@C HSs) conformally coated with S-doped carbon are fabricated using polystyrene spheres as the self-sacrifice template and carbon source. The SnS@C HSs with a large SnS interlayer distance, S-doped carbon matrix, and hollow structure not only relieve the pressure caused by volume expansion during cycling, but also promote fast transfer of lithium/sodium ions leading to a high pseudocapacitance. The SnS@C HSs have excellent electrochemical properties in both LIBs and SIBs such as high capacity, high rate, and outstanding cycling stability. The use of a self-sacrifice template is demonstrated to be a convenient and efficient strategy to design and prepare carbon-coated metal hollow spheres for efficient energy storage and conversion.","author":[{"dropping-particle":"","family":"Guo","given":"W.","non-dropping-particle":"","parse-names":false,"suffix":""},{"dropping-particle":"","family":"Ding","given":"K.","non-dropping-particle":"","parse-names":false,"suffix":""},{"dropping-particle":"","family":"et al.","given":"","non-dropping-particle":"","parse-names":false,"suffix":""}],"container-title":"ChemElectroChem","id":"ITEM-1","issued":{"date-parts":[["2020"]]},"page":"914-921","title":"Hollow Spheres Consisting of SnS Nanosheets Conformally Coated with S-Doped Carbon for Advanced Lithium-/Sodium-Ion Battery Anodes","type":"article-journal","volume":"7"},"uris":["http://www.mendeley.com/documents/?uuid=113c67ff-d7f3-47db-b3e3-0e58079f4872"]}],"mendeley":{"formattedCitation":"(73)","plainTextFormattedCitation":"(73)","previouslyFormattedCitation":"(73)"},"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6A6E56">
              <w:rPr>
                <w:rFonts w:ascii="Times New Roman" w:hAnsi="Times New Roman" w:cs="Times New Roman"/>
                <w:bCs/>
                <w:noProof/>
                <w:color w:val="auto"/>
                <w:shd w:val="clear" w:color="auto" w:fill="FFFFFF"/>
              </w:rPr>
              <w:t>(73)</w:t>
            </w:r>
            <w:r>
              <w:rPr>
                <w:rFonts w:ascii="Times New Roman" w:hAnsi="Times New Roman" w:cs="Times New Roman"/>
                <w:b/>
                <w:bCs/>
                <w:color w:val="auto"/>
                <w:shd w:val="clear" w:color="auto" w:fill="FFFFFF"/>
              </w:rPr>
              <w:fldChar w:fldCharType="end"/>
            </w:r>
          </w:p>
        </w:tc>
        <w:tc>
          <w:tcPr>
            <w:tcW w:w="2458" w:type="dxa"/>
          </w:tcPr>
          <w:p w14:paraId="0AE244EE"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257B0AE5" w14:textId="77777777" w:rsidR="009D1927" w:rsidRPr="006A6E56" w:rsidRDefault="009D1927" w:rsidP="00492AE4">
            <w:pPr>
              <w:pStyle w:val="Default"/>
              <w:jc w:val="center"/>
              <w:rPr>
                <w:rFonts w:ascii="Times New Roman" w:hAnsi="Times New Roman" w:cs="Times New Roman"/>
                <w:b/>
                <w:bCs/>
                <w:color w:val="auto"/>
              </w:rPr>
            </w:pPr>
            <w:r w:rsidRPr="006A6E56">
              <w:rPr>
                <w:rFonts w:ascii="TimesNewRomanPSMT" w:hAnsi="TimesNewRomanPSMT" w:cstheme="minorBidi"/>
                <w:color w:val="auto"/>
              </w:rPr>
              <w:t>Hollow Spheres Consisting of SnS Nanosheets Conformally Coated</w:t>
            </w:r>
            <w:r w:rsidRPr="006A6E56">
              <w:rPr>
                <w:rFonts w:ascii="TimesNewRomanPSMT" w:hAnsi="TimesNewRomanPSMT" w:cstheme="minorBidi"/>
                <w:color w:val="auto"/>
                <w:sz w:val="22"/>
                <w:szCs w:val="22"/>
              </w:rPr>
              <w:br/>
            </w:r>
            <w:r w:rsidRPr="006A6E56">
              <w:rPr>
                <w:rFonts w:ascii="TimesNewRomanPSMT" w:hAnsi="TimesNewRomanPSMT" w:cstheme="minorBidi"/>
                <w:color w:val="auto"/>
              </w:rPr>
              <w:t>with S-Doped Carbon for Advanced Lithium-/Sodium-Ion Battery Anodes.</w:t>
            </w:r>
            <w:r w:rsidRPr="006A6E56">
              <w:rPr>
                <w:rFonts w:ascii="TimesNewRomanPSMT" w:hAnsi="TimesNewRomanPSMT" w:cstheme="minorBidi"/>
                <w:color w:val="auto"/>
                <w:sz w:val="22"/>
                <w:szCs w:val="22"/>
              </w:rPr>
              <w:br/>
            </w:r>
            <w:r w:rsidRPr="006A6E56">
              <w:rPr>
                <w:rFonts w:ascii="TimesNewRomanPSMT" w:hAnsi="TimesNewRomanPSMT" w:cstheme="minorBidi"/>
                <w:color w:val="auto"/>
              </w:rPr>
              <w:t xml:space="preserve">ChemElectroChem. 2020;7:914–21. </w:t>
            </w:r>
          </w:p>
        </w:tc>
        <w:tc>
          <w:tcPr>
            <w:tcW w:w="5054" w:type="dxa"/>
          </w:tcPr>
          <w:p w14:paraId="7C5DC203" w14:textId="77777777" w:rsidR="009D1927" w:rsidRDefault="00000000" w:rsidP="00492AE4">
            <w:pPr>
              <w:pStyle w:val="Default"/>
              <w:jc w:val="center"/>
              <w:rPr>
                <w:rFonts w:ascii="TimesNewRomanPSMT" w:hAnsi="TimesNewRomanPSMT" w:cstheme="minorBidi"/>
                <w:color w:val="auto"/>
              </w:rPr>
            </w:pPr>
            <w:hyperlink r:id="rId76" w:history="1">
              <w:r w:rsidR="009D1927" w:rsidRPr="0098730D">
                <w:rPr>
                  <w:rStyle w:val="Hyperlink"/>
                  <w:rFonts w:ascii="TimesNewRomanPSMT" w:hAnsi="TimesNewRomanPSMT" w:cstheme="minorBidi"/>
                </w:rPr>
                <w:t>https://doi.org/10.1002/celc.201901923</w:t>
              </w:r>
            </w:hyperlink>
          </w:p>
          <w:p w14:paraId="33E8F097" w14:textId="77777777" w:rsidR="009D1927" w:rsidRDefault="009D1927" w:rsidP="00492AE4">
            <w:pPr>
              <w:pStyle w:val="Default"/>
              <w:jc w:val="center"/>
              <w:rPr>
                <w:rFonts w:ascii="TimesNewRomanPSMT" w:hAnsi="TimesNewRomanPSMT" w:cstheme="minorBidi"/>
                <w:color w:val="auto"/>
              </w:rPr>
            </w:pPr>
          </w:p>
        </w:tc>
      </w:tr>
      <w:tr w:rsidR="009D1927" w:rsidRPr="00400F4B" w14:paraId="078C4255" w14:textId="77777777" w:rsidTr="00492AE4">
        <w:trPr>
          <w:jc w:val="center"/>
        </w:trPr>
        <w:tc>
          <w:tcPr>
            <w:tcW w:w="1838" w:type="dxa"/>
          </w:tcPr>
          <w:p w14:paraId="04F94ED3"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{"citationItems":[{"id":"ITEM-1","itemData":{"DOI":"10.1016/j.mssp.2015.05.064","ISSN":"13698001","abstract":"A new technique to grow single phase Cu2ZnSnS4 (CZTS) thin films for solar cells applications using a chemical route is presented; this consist in sequential deposition of Cu2SnS3 (CTS) and ZnS thin films followed by annealing at 550 °C in nitrogen atmosphere, where the CTS compound is prepared in one step process by simultaneous precipitation of Cu2S and SnS2 performed by diffusion membranes assisted CBD (chemical bath deposition) technique and ZnS by conventional CBD technique. Measurements of X-ray diffraction (XRD), Raman spectroscopy and scanning electron microscopy (SEM) were used to identify the phases present in the CTS and CZTS films as well as to study their structural and morphological properties. Further, the oxidation states and the chemical composition homogeneity in the volume were studied by X-ray photoelectron spectroscopy (XPS) analysis. Oxidation states and results regarding structural and morphological characterization of CZTS films prepared using the novel technique are compared with those results obtained from single phase CZTS films prepared by sequential evaporation of metallic precursors in presence of elemental sulfur. XRD and Raman spectroscopy studies were used to verify that the CZTS films prepared by the novel method do not present secondary phases.","author":[{"dropping-particle":"","family":"Calderón","given":"C.","non-dropping-particle":"","parse-names":false,"suffix":""},{"dropping-particle":"","family":"Gordillo","given":"G.","non-dropping-particle":"","parse-names":false,"suffix":""},{"dropping-particle":"","family":"et al.","given":"","non-dropping-particle":"","parse-names":false,"suffix":""}],"container-title":"Materials Science in Semiconductor Processing","id":"ITEM-1","issued":{"date-parts":[["2015"]]},"page":"492-498","publisher":"Elsevier","title":"XPS analysis and characterization of thin films Cu&lt;sub&gt;2&lt;/sub&gt;ZnSnS&lt;sub&gt;4&lt;/sub&gt; grown using a novel solution based route","type":"article-journal","volume":"39"},"uris":["http://www.mendeley.com/documents/?uuid=de0cb3c2-9249-4023-a3ce-ba0600bebe90"]}],"mendeley":{"formattedCitation":"(74)","plainTextFormattedCitation":"(74)","previouslyFormattedCitation":"(74)"},"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6A6E56">
              <w:rPr>
                <w:rFonts w:ascii="Times New Roman" w:hAnsi="Times New Roman" w:cs="Times New Roman"/>
                <w:bCs/>
                <w:noProof/>
                <w:color w:val="auto"/>
                <w:shd w:val="clear" w:color="auto" w:fill="FFFFFF"/>
              </w:rPr>
              <w:t>(74)</w:t>
            </w:r>
            <w:r>
              <w:rPr>
                <w:rFonts w:ascii="Times New Roman" w:hAnsi="Times New Roman" w:cs="Times New Roman"/>
                <w:b/>
                <w:bCs/>
                <w:color w:val="auto"/>
                <w:shd w:val="clear" w:color="auto" w:fill="FFFFFF"/>
              </w:rPr>
              <w:fldChar w:fldCharType="end"/>
            </w:r>
          </w:p>
        </w:tc>
        <w:tc>
          <w:tcPr>
            <w:tcW w:w="2458" w:type="dxa"/>
          </w:tcPr>
          <w:p w14:paraId="6B51A8E0"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36C88A5E" w14:textId="77777777" w:rsidR="009D1927" w:rsidRPr="003453E0" w:rsidRDefault="009D1927" w:rsidP="00492AE4">
            <w:pPr>
              <w:pStyle w:val="Default"/>
              <w:jc w:val="center"/>
              <w:rPr>
                <w:rFonts w:ascii="Times New Roman" w:hAnsi="Times New Roman" w:cs="Times New Roman"/>
                <w:b/>
                <w:bCs/>
                <w:color w:val="auto"/>
              </w:rPr>
            </w:pPr>
            <w:r w:rsidRPr="006A6E56">
              <w:rPr>
                <w:rFonts w:ascii="TimesNewRomanPSMT" w:hAnsi="TimesNewRomanPSMT" w:cstheme="minorBidi"/>
                <w:color w:val="auto"/>
              </w:rPr>
              <w:t>XPS analysis and characterization of thin films Cu</w:t>
            </w:r>
            <w:r w:rsidRPr="006A6E56">
              <w:rPr>
                <w:rFonts w:ascii="TimesNewRomanPSMT" w:hAnsi="TimesNewRomanPSMT" w:cstheme="minorBidi"/>
                <w:color w:val="auto"/>
                <w:sz w:val="16"/>
                <w:szCs w:val="16"/>
              </w:rPr>
              <w:t>2</w:t>
            </w:r>
            <w:r w:rsidRPr="006A6E56">
              <w:rPr>
                <w:rFonts w:ascii="TimesNewRomanPSMT" w:hAnsi="TimesNewRomanPSMT" w:cstheme="minorBidi"/>
                <w:color w:val="auto"/>
              </w:rPr>
              <w:t>ZnSnS</w:t>
            </w:r>
            <w:r w:rsidRPr="006A6E56">
              <w:rPr>
                <w:rFonts w:ascii="TimesNewRomanPSMT" w:hAnsi="TimesNewRomanPSMT" w:cstheme="minorBidi"/>
                <w:color w:val="auto"/>
                <w:sz w:val="16"/>
                <w:szCs w:val="16"/>
              </w:rPr>
              <w:t>4</w:t>
            </w:r>
            <w:r w:rsidRPr="006A6E56">
              <w:rPr>
                <w:rFonts w:ascii="TimesNewRomanPSMT" w:hAnsi="TimesNewRomanPSMT" w:cstheme="minorBidi"/>
                <w:color w:val="auto"/>
                <w:sz w:val="16"/>
                <w:szCs w:val="16"/>
              </w:rPr>
              <w:br/>
            </w:r>
            <w:r w:rsidRPr="006A6E56">
              <w:rPr>
                <w:rFonts w:ascii="TimesNewRomanPSMT" w:hAnsi="TimesNewRomanPSMT" w:cstheme="minorBidi"/>
                <w:color w:val="auto"/>
              </w:rPr>
              <w:t>grown using a novel solution based route. Mater Sci Semicond Process. 2015;39:492–8.</w:t>
            </w:r>
          </w:p>
        </w:tc>
        <w:tc>
          <w:tcPr>
            <w:tcW w:w="5054" w:type="dxa"/>
          </w:tcPr>
          <w:p w14:paraId="46710EB1" w14:textId="77777777" w:rsidR="009D1927" w:rsidRDefault="00000000" w:rsidP="00492AE4">
            <w:pPr>
              <w:pStyle w:val="Default"/>
              <w:jc w:val="center"/>
              <w:rPr>
                <w:rFonts w:ascii="TimesNewRomanPSMT" w:hAnsi="TimesNewRomanPSMT" w:cstheme="minorBidi"/>
                <w:color w:val="auto"/>
              </w:rPr>
            </w:pPr>
            <w:hyperlink r:id="rId77" w:history="1">
              <w:r w:rsidR="009D1927" w:rsidRPr="0098730D">
                <w:rPr>
                  <w:rStyle w:val="Hyperlink"/>
                  <w:rFonts w:ascii="TimesNewRomanPSMT" w:hAnsi="TimesNewRomanPSMT" w:cstheme="minorBidi"/>
                </w:rPr>
                <w:t>https://doi.org/10.1016/j.mssp.2015.05.064</w:t>
              </w:r>
            </w:hyperlink>
          </w:p>
          <w:p w14:paraId="7A4D6E45" w14:textId="77777777" w:rsidR="009D1927" w:rsidRDefault="009D1927" w:rsidP="00492AE4">
            <w:pPr>
              <w:pStyle w:val="Default"/>
              <w:jc w:val="center"/>
              <w:rPr>
                <w:rFonts w:ascii="TimesNewRomanPSMT" w:hAnsi="TimesNewRomanPSMT" w:cstheme="minorBidi"/>
                <w:color w:val="auto"/>
              </w:rPr>
            </w:pPr>
          </w:p>
        </w:tc>
      </w:tr>
      <w:tr w:rsidR="009D1927" w:rsidRPr="00400F4B" w14:paraId="0CFEBA3C" w14:textId="77777777" w:rsidTr="00492AE4">
        <w:trPr>
          <w:jc w:val="center"/>
        </w:trPr>
        <w:tc>
          <w:tcPr>
            <w:tcW w:w="1838" w:type="dxa"/>
          </w:tcPr>
          <w:p w14:paraId="2AD974B2"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{"citationItems":[{"id":"ITEM-1","itemData":{"DOI":"10.1039/c3ta00357d","ISSN":"20507488","abstract":"We developed a facile hydrothermal method for synthesizing ultrafine size-controllable earth-abundant Cu2ZnSnS4 (CZTS) nanocrystals using simple Cu(ii), Zn(ii) and Sn(ii) inorganic salts and thiourea in a mixed ethylenediamine and di-water solution as precursors. X-ray diffraction, Raman scattering and transmission electron microscopy confirm that pure kesterite structure CZTS nanocrystals have been synthesized at temperatures as low as 180 °C. Broadening of Raman peaks and blue-shift of the absorption edge is attributed to quantum confinement within the nanocrystals. The hydrophilism and tunable band-gap of the CZTS nanocrystals show the potential applications of the nanocrystals for biological labelling and quantum dot based solar cells. © 2013 The Royal Society of Chemistry.","author":[{"dropping-particle":"","family":"Liu","given":"W.","non-dropping-particle":"","parse-names":false,"suffix":""},{"dropping-particle":"","family":"Guo","given":"B.","non-dropping-particle":"","parse-names":false,"suffix":""},{"dropping-particle":"","family":"et al.","given":"","non-dropping-particle":"","parse-names":false,"suffix":""}],"container-title":"Journal of Materials Chemistry A","id":"ITEM-1","issued":{"date-parts":[["2013"]]},"page":"3182-3186","title":"Facile hydrothermal synthesis of hydrotropic Cu&lt;sub&gt;2&lt;/sub&gt;ZnSnS&lt;sub&gt;4&lt;/sub&gt; nanocrystal quantum dots: Band-gap engineering and phonon confinement effect","type":"article-journal","volume":"1"},"uris":["http://www.mendeley.com/documents/?uuid=a47300aa-6b04-4adc-89c4-39f7d066165a"]}],"mendeley":{"formattedCitation":"(75)","plainTextFormattedCitation":"(75)","previouslyFormattedCitation":"(75)"},"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725B91">
              <w:rPr>
                <w:rFonts w:ascii="Times New Roman" w:hAnsi="Times New Roman" w:cs="Times New Roman"/>
                <w:bCs/>
                <w:noProof/>
                <w:color w:val="auto"/>
                <w:shd w:val="clear" w:color="auto" w:fill="FFFFFF"/>
              </w:rPr>
              <w:t>(75)</w:t>
            </w:r>
            <w:r>
              <w:rPr>
                <w:rFonts w:ascii="Times New Roman" w:hAnsi="Times New Roman" w:cs="Times New Roman"/>
                <w:b/>
                <w:bCs/>
                <w:color w:val="auto"/>
                <w:shd w:val="clear" w:color="auto" w:fill="FFFFFF"/>
              </w:rPr>
              <w:fldChar w:fldCharType="end"/>
            </w:r>
          </w:p>
        </w:tc>
        <w:tc>
          <w:tcPr>
            <w:tcW w:w="2458" w:type="dxa"/>
          </w:tcPr>
          <w:p w14:paraId="735EA4E1"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10E8523D" w14:textId="77777777" w:rsidR="009D1927" w:rsidRPr="00212FEE" w:rsidRDefault="009D1927" w:rsidP="00492AE4">
            <w:pPr>
              <w:pStyle w:val="Default"/>
              <w:jc w:val="center"/>
              <w:rPr>
                <w:rFonts w:ascii="Times New Roman" w:hAnsi="Times New Roman" w:cs="Times New Roman"/>
                <w:b/>
                <w:bCs/>
                <w:color w:val="000000" w:themeColor="text1"/>
              </w:rPr>
            </w:pPr>
            <w:r w:rsidRPr="00212FEE">
              <w:rPr>
                <w:rFonts w:ascii="TimesNewRomanPSMT" w:hAnsi="TimesNewRomanPSMT" w:cstheme="minorBidi"/>
                <w:color w:val="000000" w:themeColor="text1"/>
              </w:rPr>
              <w:t>Facile hydrothermal synthesis of hydrotropic Cu</w:t>
            </w:r>
            <w:r w:rsidRPr="00212FEE">
              <w:rPr>
                <w:rFonts w:ascii="TimesNewRomanPSMT" w:hAnsi="TimesNewRomanPSMT" w:cstheme="minorBidi"/>
                <w:color w:val="000000" w:themeColor="text1"/>
                <w:sz w:val="16"/>
                <w:szCs w:val="16"/>
              </w:rPr>
              <w:t>2</w:t>
            </w:r>
            <w:r w:rsidRPr="00212FEE">
              <w:rPr>
                <w:rFonts w:ascii="TimesNewRomanPSMT" w:hAnsi="TimesNewRomanPSMT" w:cstheme="minorBidi"/>
                <w:color w:val="000000" w:themeColor="text1"/>
              </w:rPr>
              <w:t>ZnSnS</w:t>
            </w:r>
            <w:r w:rsidRPr="00212FEE">
              <w:rPr>
                <w:rFonts w:ascii="TimesNewRomanPSMT" w:hAnsi="TimesNewRomanPSMT" w:cstheme="minorBidi"/>
                <w:color w:val="000000" w:themeColor="text1"/>
                <w:sz w:val="16"/>
                <w:szCs w:val="16"/>
              </w:rPr>
              <w:t xml:space="preserve">4 </w:t>
            </w:r>
            <w:r w:rsidRPr="00212FEE">
              <w:rPr>
                <w:rFonts w:ascii="TimesNewRomanPSMT" w:hAnsi="TimesNewRomanPSMT" w:cstheme="minorBidi"/>
                <w:color w:val="000000" w:themeColor="text1"/>
              </w:rPr>
              <w:t>nanocrystal</w:t>
            </w:r>
            <w:r w:rsidRPr="00212FEE">
              <w:rPr>
                <w:rFonts w:ascii="TimesNewRomanPSMT" w:hAnsi="TimesNewRomanPSMT" w:cstheme="minorBidi"/>
                <w:color w:val="000000" w:themeColor="text1"/>
                <w:sz w:val="22"/>
                <w:szCs w:val="22"/>
              </w:rPr>
              <w:br/>
            </w:r>
            <w:r w:rsidRPr="00212FEE">
              <w:rPr>
                <w:rFonts w:ascii="TimesNewRomanPSMT" w:hAnsi="TimesNewRomanPSMT" w:cstheme="minorBidi"/>
                <w:color w:val="000000" w:themeColor="text1"/>
              </w:rPr>
              <w:t xml:space="preserve">quantum dots: Band-gap engineering and phonon confinement </w:t>
            </w:r>
            <w:r w:rsidRPr="00212FEE">
              <w:rPr>
                <w:rFonts w:ascii="TimesNewRomanPSMT" w:hAnsi="TimesNewRomanPSMT" w:cstheme="minorBidi"/>
                <w:color w:val="000000" w:themeColor="text1"/>
              </w:rPr>
              <w:lastRenderedPageBreak/>
              <w:t>effect. J Mater Chem A.</w:t>
            </w:r>
            <w:r w:rsidRPr="00212FEE">
              <w:rPr>
                <w:rFonts w:ascii="TimesNewRomanPSMT" w:hAnsi="TimesNewRomanPSMT" w:cstheme="minorBidi"/>
                <w:color w:val="000000" w:themeColor="text1"/>
                <w:sz w:val="22"/>
                <w:szCs w:val="22"/>
              </w:rPr>
              <w:br/>
            </w:r>
            <w:r w:rsidRPr="00212FEE">
              <w:rPr>
                <w:rFonts w:ascii="TimesNewRomanPSMT" w:hAnsi="TimesNewRomanPSMT" w:cstheme="minorBidi"/>
                <w:color w:val="000000" w:themeColor="text1"/>
              </w:rPr>
              <w:t xml:space="preserve">2013;1:3182–6. </w:t>
            </w:r>
          </w:p>
        </w:tc>
        <w:tc>
          <w:tcPr>
            <w:tcW w:w="5054" w:type="dxa"/>
          </w:tcPr>
          <w:p w14:paraId="3BA7A36F" w14:textId="77777777" w:rsidR="009D1927" w:rsidRDefault="00000000" w:rsidP="00492AE4">
            <w:pPr>
              <w:pStyle w:val="Default"/>
              <w:jc w:val="center"/>
              <w:rPr>
                <w:rFonts w:ascii="TimesNewRomanPSMT" w:hAnsi="TimesNewRomanPSMT" w:cstheme="minorBidi"/>
                <w:color w:val="000000" w:themeColor="text1"/>
              </w:rPr>
            </w:pPr>
            <w:hyperlink r:id="rId78" w:history="1">
              <w:r w:rsidR="009D1927" w:rsidRPr="0098730D">
                <w:rPr>
                  <w:rStyle w:val="Hyperlink"/>
                  <w:rFonts w:ascii="TimesNewRomanPSMT" w:hAnsi="TimesNewRomanPSMT" w:cstheme="minorBidi"/>
                </w:rPr>
                <w:t>https://doi.org/10.1039/c3ta00357d</w:t>
              </w:r>
            </w:hyperlink>
          </w:p>
          <w:p w14:paraId="2935B8C9" w14:textId="77777777" w:rsidR="009D1927" w:rsidRDefault="009D1927" w:rsidP="00492AE4">
            <w:pPr>
              <w:pStyle w:val="Default"/>
              <w:jc w:val="center"/>
              <w:rPr>
                <w:rFonts w:ascii="TimesNewRomanPSMT" w:hAnsi="TimesNewRomanPSMT" w:cstheme="minorBidi"/>
                <w:color w:val="auto"/>
              </w:rPr>
            </w:pPr>
          </w:p>
        </w:tc>
      </w:tr>
      <w:tr w:rsidR="009D1927" w:rsidRPr="00400F4B" w14:paraId="1A397F16" w14:textId="77777777" w:rsidTr="00492AE4">
        <w:trPr>
          <w:jc w:val="center"/>
        </w:trPr>
        <w:tc>
          <w:tcPr>
            <w:tcW w:w="1838" w:type="dxa"/>
          </w:tcPr>
          <w:p w14:paraId="233B40A7"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{"citationItems":[{"id":"ITEM-1","itemData":{"DOI":"10.3390/nano9070946","ISSN":"20794991","abstract":"High-selenium Cu2Mg0.2Zn0.8Sn(S,Se)4 (CMZTSSe) films were prepared on a soda lime glass substrate using the sol–gel spin coating method, followed by selenization treatment. In this work, we investigated the effects of selenization temperature and selenization time on the crystal quality, and electrical and optical properties of CMZTSSe films. The study on the micro-structure by XRD, Raman, X-ray photoelectron spectroscopy (XPS), and energy-dispersive X-ray spectroscopy (EDS) analysis showed that all CMZTSSe samples had kesterite crystalline structure. In addition, the crystalline quality of CMZTSSe is improved and larger Se takes the site of S in CMZTSSe with the increase of selenization temperature and selenization time. When increasing the selenization temperature from 500 to 530◦C and increasing the annealing time from 10 to 15 min, the morphological studies showed that the microstructures of the films were dense and void-free. When further increasing the temperature and time, the crystalline quality of the films began to deteriorate. In addition, the bandgaps of CMZTSSe are tuned from 1.06 to 0.93 eV through adjusting the selenization conditions. When CMZTSSe samples are annealed at 530◦C for 15 min under Se atmosphere, the crystal quality and optical–electrical characteristics of CMZTSSe will be optimal, and the grain size and carrier concentration reach maximums of 1.5–2.5 µm and 6.47 × 1018 cm−3.","author":[{"dropping-particle":"","family":"Jiang","given":"D.","non-dropping-particle":"","parse-names":false,"suffix":""},{"dropping-particle":"","family":"Zhang","given":"Y.","non-dropping-particle":"","parse-names":false,"suffix":""},{"dropping-particle":"","family":"et al.","given":"","non-dropping-particle":"","parse-names":false,"suffix":""}],"container-title":"Nanomaterials","id":"ITEM-1","issued":{"date-parts":[["2019"]]},"title":"Investigation on the selenization treatment of kesterite Cu&lt;sub&gt;2&lt;/sub&gt;Mg&lt;sub&gt;0.2&lt;/sub&gt;Zn&lt;sub&gt;0.8&lt;/sub&gt;Sn(S,Se)&lt;sub&gt;4&lt;/sub&gt; films for solar cell","type":"article-journal","volume":"9"},"uris":["http://www.mendeley.com/documents/?uuid=dbdd14dd-4260-464e-b6d3-a431326d68e7"]}],"mendeley":{"formattedCitation":"(76)","plainTextFormattedCitation":"(76)","previouslyFormattedCitation":"(76)"},"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725B91">
              <w:rPr>
                <w:rFonts w:ascii="Times New Roman" w:hAnsi="Times New Roman" w:cs="Times New Roman"/>
                <w:bCs/>
                <w:noProof/>
                <w:color w:val="auto"/>
                <w:shd w:val="clear" w:color="auto" w:fill="FFFFFF"/>
              </w:rPr>
              <w:t>(76)</w:t>
            </w:r>
            <w:r>
              <w:rPr>
                <w:rFonts w:ascii="Times New Roman" w:hAnsi="Times New Roman" w:cs="Times New Roman"/>
                <w:b/>
                <w:bCs/>
                <w:color w:val="auto"/>
                <w:shd w:val="clear" w:color="auto" w:fill="FFFFFF"/>
              </w:rPr>
              <w:fldChar w:fldCharType="end"/>
            </w:r>
          </w:p>
        </w:tc>
        <w:tc>
          <w:tcPr>
            <w:tcW w:w="2458" w:type="dxa"/>
          </w:tcPr>
          <w:p w14:paraId="332C0AA1"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3BA092AA" w14:textId="77777777" w:rsidR="009D1927" w:rsidRPr="003453E0" w:rsidRDefault="009D1927" w:rsidP="00492AE4">
            <w:pPr>
              <w:pStyle w:val="Default"/>
              <w:jc w:val="center"/>
              <w:rPr>
                <w:rFonts w:ascii="Times New Roman" w:hAnsi="Times New Roman" w:cs="Times New Roman"/>
                <w:b/>
                <w:bCs/>
                <w:color w:val="auto"/>
              </w:rPr>
            </w:pPr>
            <w:r w:rsidRPr="00212FEE">
              <w:rPr>
                <w:rFonts w:ascii="TimesNewRomanPSMT" w:hAnsi="TimesNewRomanPSMT" w:cstheme="minorBidi"/>
                <w:color w:val="000000" w:themeColor="text1"/>
              </w:rPr>
              <w:t>Investigation on the selenization treatment of kesterite</w:t>
            </w:r>
            <w:r w:rsidRPr="00212FEE">
              <w:rPr>
                <w:rFonts w:ascii="TimesNewRomanPSMT" w:hAnsi="TimesNewRomanPSMT" w:cstheme="minorBidi"/>
                <w:color w:val="000000" w:themeColor="text1"/>
                <w:sz w:val="22"/>
                <w:szCs w:val="22"/>
              </w:rPr>
              <w:br/>
            </w:r>
            <w:r w:rsidRPr="00212FEE">
              <w:rPr>
                <w:rFonts w:ascii="TimesNewRomanPSMT" w:hAnsi="TimesNewRomanPSMT" w:cstheme="minorBidi"/>
                <w:color w:val="000000" w:themeColor="text1"/>
              </w:rPr>
              <w:t>Cu</w:t>
            </w:r>
            <w:r w:rsidRPr="00212FEE">
              <w:rPr>
                <w:rFonts w:ascii="TimesNewRomanPSMT" w:hAnsi="TimesNewRomanPSMT" w:cstheme="minorBidi"/>
                <w:color w:val="000000" w:themeColor="text1"/>
                <w:sz w:val="16"/>
                <w:szCs w:val="16"/>
              </w:rPr>
              <w:t>2</w:t>
            </w:r>
            <w:r w:rsidRPr="00212FEE">
              <w:rPr>
                <w:rFonts w:ascii="TimesNewRomanPSMT" w:hAnsi="TimesNewRomanPSMT" w:cstheme="minorBidi"/>
                <w:color w:val="000000" w:themeColor="text1"/>
              </w:rPr>
              <w:t>Mg</w:t>
            </w:r>
            <w:r w:rsidRPr="00212FEE">
              <w:rPr>
                <w:rFonts w:ascii="TimesNewRomanPSMT" w:hAnsi="TimesNewRomanPSMT" w:cstheme="minorBidi"/>
                <w:color w:val="000000" w:themeColor="text1"/>
                <w:sz w:val="16"/>
                <w:szCs w:val="16"/>
              </w:rPr>
              <w:t>0.2</w:t>
            </w:r>
            <w:r w:rsidRPr="00212FEE">
              <w:rPr>
                <w:rFonts w:ascii="TimesNewRomanPSMT" w:hAnsi="TimesNewRomanPSMT" w:cstheme="minorBidi"/>
                <w:color w:val="000000" w:themeColor="text1"/>
              </w:rPr>
              <w:t>Zn</w:t>
            </w:r>
            <w:r w:rsidRPr="00212FEE">
              <w:rPr>
                <w:rFonts w:ascii="TimesNewRomanPSMT" w:hAnsi="TimesNewRomanPSMT" w:cstheme="minorBidi"/>
                <w:color w:val="000000" w:themeColor="text1"/>
                <w:sz w:val="16"/>
                <w:szCs w:val="16"/>
              </w:rPr>
              <w:t>0.8</w:t>
            </w:r>
            <w:r w:rsidRPr="00212FEE">
              <w:rPr>
                <w:rFonts w:ascii="TimesNewRomanPSMT" w:hAnsi="TimesNewRomanPSMT" w:cstheme="minorBidi"/>
                <w:color w:val="000000" w:themeColor="text1"/>
              </w:rPr>
              <w:t>Sn(S,Se)</w:t>
            </w:r>
            <w:r w:rsidRPr="00212FEE">
              <w:rPr>
                <w:rFonts w:ascii="TimesNewRomanPSMT" w:hAnsi="TimesNewRomanPSMT" w:cstheme="minorBidi"/>
                <w:color w:val="000000" w:themeColor="text1"/>
                <w:sz w:val="16"/>
                <w:szCs w:val="16"/>
              </w:rPr>
              <w:t xml:space="preserve">4 </w:t>
            </w:r>
            <w:r w:rsidRPr="00212FEE">
              <w:rPr>
                <w:rFonts w:ascii="TimesNewRomanPSMT" w:hAnsi="TimesNewRomanPSMT" w:cstheme="minorBidi"/>
                <w:color w:val="000000" w:themeColor="text1"/>
              </w:rPr>
              <w:t>films for solar cell. Nanomaterials. 2019;9.</w:t>
            </w:r>
          </w:p>
        </w:tc>
        <w:tc>
          <w:tcPr>
            <w:tcW w:w="5054" w:type="dxa"/>
          </w:tcPr>
          <w:p w14:paraId="1A2744E0" w14:textId="77777777" w:rsidR="009D1927" w:rsidRDefault="00000000" w:rsidP="00492AE4">
            <w:pPr>
              <w:pStyle w:val="Default"/>
              <w:jc w:val="center"/>
              <w:rPr>
                <w:rFonts w:ascii="TimesNewRomanPSMT" w:hAnsi="TimesNewRomanPSMT" w:cstheme="minorBidi"/>
                <w:color w:val="000000" w:themeColor="text1"/>
              </w:rPr>
            </w:pPr>
            <w:hyperlink r:id="rId79" w:history="1">
              <w:r w:rsidR="009D1927" w:rsidRPr="0098730D">
                <w:rPr>
                  <w:rStyle w:val="Hyperlink"/>
                  <w:rFonts w:ascii="TimesNewRomanPSMT" w:hAnsi="TimesNewRomanPSMT" w:cstheme="minorBidi"/>
                </w:rPr>
                <w:t>https://doi.org/10.3390/nano9070946</w:t>
              </w:r>
            </w:hyperlink>
          </w:p>
          <w:p w14:paraId="6F89F2EE" w14:textId="77777777" w:rsidR="009D1927" w:rsidRDefault="009D1927" w:rsidP="00492AE4">
            <w:pPr>
              <w:pStyle w:val="Default"/>
              <w:jc w:val="center"/>
              <w:rPr>
                <w:rFonts w:ascii="TimesNewRomanPSMT" w:hAnsi="TimesNewRomanPSMT" w:cstheme="minorBidi"/>
                <w:color w:val="auto"/>
              </w:rPr>
            </w:pPr>
          </w:p>
        </w:tc>
      </w:tr>
      <w:tr w:rsidR="009D1927" w:rsidRPr="00400F4B" w14:paraId="099CC346" w14:textId="77777777" w:rsidTr="00492AE4">
        <w:trPr>
          <w:jc w:val="center"/>
        </w:trPr>
        <w:tc>
          <w:tcPr>
            <w:tcW w:w="1838" w:type="dxa"/>
          </w:tcPr>
          <w:p w14:paraId="2ACD34C1"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 xml:space="preserve">ADDIN CSL_CITATION {"citationItems":[{"id":"ITEM-1","itemData":{"DOI":"10.1021/am401210w","ISSN":"19448244","abstract":"Cu2ZnSnS4 (CZTS) is a very promising semiconductor material when used for the absorber layer of thin film solar cells because it consists of only abundant and inexpensive elements. In addition, a low-cost solution process is applicable to the preparation of CZTS absorber films, which reduces the cost when this film is used for the production of thin film solar cells. To fabricate solution-processed CZTS thin film using an easily scalable and relatively safe method, we suggest a precursor solution paste coating method with a two-step heating process (oxidation and sulfurization). The synthesized CZTS film was observed to be composed of grains of a size of </w:instrText>
            </w:r>
            <w:r>
              <w:rPr>
                <w:rFonts w:ascii="Cambria Math" w:hAnsi="Cambria Math" w:cs="Cambria Math"/>
                <w:b/>
                <w:bCs/>
                <w:color w:val="auto"/>
                <w:shd w:val="clear" w:color="auto" w:fill="FFFFFF"/>
              </w:rPr>
              <w:instrText>∼</w:instrText>
            </w:r>
            <w:r>
              <w:rPr>
                <w:rFonts w:ascii="Times New Roman" w:hAnsi="Times New Roman" w:cs="Times New Roman"/>
                <w:b/>
                <w:bCs/>
                <w:color w:val="auto"/>
                <w:shd w:val="clear" w:color="auto" w:fill="FFFFFF"/>
              </w:rPr>
              <w:instrText>300 nm, showing an overall densely packed morphology with some pores and voids. A solar cell device with this film as an absorber layer showed the highest efficiency of 3.02% with an open circuit voltage of 556 mV, a short current density of 13.5 mA/cm2, and a fill factor of 40.3%. We also noted the existence of Cd moieties and an inhomogeneous Zn distribution in the CZTS film, which may have been triggered by the presence of pores and voids in the CZTS film. © 2013 American Chemical Society.","author":[{"dropping-particle":"","family":"Cho","given":"J.","non-dropping-particle":"","parse-names":false,"suffix":""},{"dropping-particle":"","family":"Ismail","given":"A.","non-dropping-particle":"","parse-names":false,"suffix":""},{"dropping-particle":"","family":"et al.","given":"","non-dropping-particle":"","parse-names":false,"suffix":""}],"container-title":"ACS Applied Materials and Interfaces","id":"ITEM-1","issued":{"date-parts":[["2013"]]},"page":"4162-4165","title":"Synthesis of Cu&lt;sub&gt;2&lt;/sub&gt;ZnSnS&lt;sub&gt;4&lt;/sub&gt; thin films by a precursor solution paste for thin film solar cell applications","type":"article-journal","volume":"5"},"uris":["http://www.mendeley.com/documents/?uuid=29aba9f8-a910-48c5-a803-2eb26fbf1b96"]}],"mendeley":{"formattedCitation":"(77)","plainTextFormattedCitation":"(77)","previouslyFormattedCitation":"(77)"},"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476C58">
              <w:rPr>
                <w:rFonts w:ascii="Times New Roman" w:hAnsi="Times New Roman" w:cs="Times New Roman"/>
                <w:bCs/>
                <w:noProof/>
                <w:color w:val="auto"/>
                <w:shd w:val="clear" w:color="auto" w:fill="FFFFFF"/>
              </w:rPr>
              <w:t>(77)</w:t>
            </w:r>
            <w:r>
              <w:rPr>
                <w:rFonts w:ascii="Times New Roman" w:hAnsi="Times New Roman" w:cs="Times New Roman"/>
                <w:b/>
                <w:bCs/>
                <w:color w:val="auto"/>
                <w:shd w:val="clear" w:color="auto" w:fill="FFFFFF"/>
              </w:rPr>
              <w:fldChar w:fldCharType="end"/>
            </w:r>
          </w:p>
        </w:tc>
        <w:tc>
          <w:tcPr>
            <w:tcW w:w="2458" w:type="dxa"/>
          </w:tcPr>
          <w:p w14:paraId="1D6D87B6"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0DFC226B" w14:textId="77777777" w:rsidR="009D1927" w:rsidRPr="003453E0" w:rsidRDefault="009D1927" w:rsidP="00492AE4">
            <w:pPr>
              <w:pStyle w:val="Default"/>
              <w:jc w:val="center"/>
              <w:rPr>
                <w:rFonts w:ascii="Times New Roman" w:hAnsi="Times New Roman" w:cs="Times New Roman"/>
                <w:b/>
                <w:bCs/>
                <w:color w:val="auto"/>
              </w:rPr>
            </w:pPr>
            <w:r w:rsidRPr="00983577">
              <w:rPr>
                <w:rFonts w:ascii="TimesNewRomanPSMT" w:hAnsi="TimesNewRomanPSMT" w:cstheme="minorBidi"/>
                <w:color w:val="auto"/>
              </w:rPr>
              <w:t>Synthesis of Cu</w:t>
            </w:r>
            <w:r w:rsidRPr="00983577">
              <w:rPr>
                <w:rFonts w:ascii="TimesNewRomanPSMT" w:hAnsi="TimesNewRomanPSMT" w:cstheme="minorBidi"/>
                <w:color w:val="auto"/>
                <w:sz w:val="16"/>
                <w:szCs w:val="16"/>
              </w:rPr>
              <w:t>2</w:t>
            </w:r>
            <w:r w:rsidRPr="00983577">
              <w:rPr>
                <w:rFonts w:ascii="TimesNewRomanPSMT" w:hAnsi="TimesNewRomanPSMT" w:cstheme="minorBidi"/>
                <w:color w:val="auto"/>
              </w:rPr>
              <w:t>ZnSnS</w:t>
            </w:r>
            <w:r w:rsidRPr="00983577">
              <w:rPr>
                <w:rFonts w:ascii="TimesNewRomanPSMT" w:hAnsi="TimesNewRomanPSMT" w:cstheme="minorBidi"/>
                <w:color w:val="auto"/>
                <w:sz w:val="16"/>
                <w:szCs w:val="16"/>
              </w:rPr>
              <w:t xml:space="preserve">4 </w:t>
            </w:r>
            <w:r w:rsidRPr="00983577">
              <w:rPr>
                <w:rFonts w:ascii="TimesNewRomanPSMT" w:hAnsi="TimesNewRomanPSMT" w:cstheme="minorBidi"/>
                <w:color w:val="auto"/>
              </w:rPr>
              <w:t>thin films by a precursor solution paste for thin film solar cell applications. ACS Appl Mater Interfaces. 2013;5:4162–5.</w:t>
            </w:r>
          </w:p>
        </w:tc>
        <w:tc>
          <w:tcPr>
            <w:tcW w:w="5054" w:type="dxa"/>
          </w:tcPr>
          <w:p w14:paraId="1CC1196C" w14:textId="77777777" w:rsidR="009D1927" w:rsidRDefault="00000000" w:rsidP="00492AE4">
            <w:pPr>
              <w:pStyle w:val="Default"/>
              <w:jc w:val="center"/>
              <w:rPr>
                <w:rFonts w:ascii="TimesNewRomanPSMT" w:hAnsi="TimesNewRomanPSMT" w:cstheme="minorBidi"/>
                <w:color w:val="404040"/>
              </w:rPr>
            </w:pPr>
            <w:hyperlink r:id="rId80" w:history="1">
              <w:r w:rsidR="009D1927" w:rsidRPr="0098730D">
                <w:rPr>
                  <w:rStyle w:val="Hyperlink"/>
                  <w:rFonts w:ascii="TimesNewRomanPSMT" w:hAnsi="TimesNewRomanPSMT" w:cstheme="minorBidi"/>
                </w:rPr>
                <w:t>https://doi.org/10.1021/am401210w</w:t>
              </w:r>
            </w:hyperlink>
          </w:p>
          <w:p w14:paraId="36F900B4" w14:textId="77777777" w:rsidR="009D1927" w:rsidRDefault="009D1927" w:rsidP="00492AE4">
            <w:pPr>
              <w:pStyle w:val="Default"/>
              <w:jc w:val="center"/>
              <w:rPr>
                <w:rFonts w:ascii="TimesNewRomanPSMT" w:hAnsi="TimesNewRomanPSMT" w:cstheme="minorBidi"/>
                <w:color w:val="000000" w:themeColor="text1"/>
              </w:rPr>
            </w:pPr>
          </w:p>
        </w:tc>
      </w:tr>
      <w:tr w:rsidR="009D1927" w:rsidRPr="00400F4B" w14:paraId="6126B81B" w14:textId="77777777" w:rsidTr="00492AE4">
        <w:trPr>
          <w:jc w:val="center"/>
        </w:trPr>
        <w:tc>
          <w:tcPr>
            <w:tcW w:w="1838" w:type="dxa"/>
          </w:tcPr>
          <w:p w14:paraId="5DFC0BA6"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{"citationItems":[{"id":"ITEM-1","itemData":{"DOI":"10.1039/c3ta13533k","ISSN":"20507488","abstract":"Earth-abundant Cu2ZnSnS4 (CZTS) has been confirmed as a promising semiconductor material for thin film solar cells. To meet the requirements of high-efficiency and low-cost for photovoltaic technologies, a modified thermal decomposition sol-gel method with low-cost and low-toxicity for CZTS thin film preparation is presented, and the detailed formation mechanism of the thin film is investigated to obtain an optimized process. By introducing non-aqueous thiourea-metal-oxygen sol-gel processing, as well as applying extrinsic dopants and chemical etching, high-quality and phase-controlled CZTS thin films with homogeneous elemental distribution and a low impurity content have been synthesized. Based on the modified sol-gel method, solar cells with a structure of Ni:Al/ZAO/i-ZnO/CdS/CZTS/Mo/glass have been fabricated, and a power conversion efficiency of 5.10% is obtained, indicating its potential for high-throughput and high power conversion efficiency photovoltaic devices. © 2013 The Royal Society of Chemistry.","author":[{"dropping-particle":"","family":"Su","given":"Z.","non-dropping-particle":"","parse-names":false,"suffix":""},{"dropping-particle":"","family":"Sun","given":"K.","non-dropping-particle":"","parse-names":false,"suffix":""},{"dropping-particle":"","family":"et al.","given":"","non-dropping-particle":"","parse-names":false,"suffix":""}],"container-title":"Journal of Materials Chemistry A","id":"ITEM-1","issued":{"date-parts":[["2014"]]},"page":"500-509","title":"Fabrication of Cu&lt;sub&gt;2&lt;/sub&gt;ZnSnS&lt;sub&gt;4&lt;/sub&gt; solar cells with 5.1% efficiency via thermal decomposition and reaction using a non-toxic sol-gel route","type":"article-journal","volume":"2"},"uris":["http://www.mendeley.com/documents/?uuid=f48ed791-df40-4938-a6a4-5a242fbc755b"]}],"mendeley":{"formattedCitation":"(78)","plainTextFormattedCitation":"(78)","previouslyFormattedCitation":"(78)"},"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476C58">
              <w:rPr>
                <w:rFonts w:ascii="Times New Roman" w:hAnsi="Times New Roman" w:cs="Times New Roman"/>
                <w:bCs/>
                <w:noProof/>
                <w:color w:val="auto"/>
                <w:shd w:val="clear" w:color="auto" w:fill="FFFFFF"/>
              </w:rPr>
              <w:t>(78)</w:t>
            </w:r>
            <w:r>
              <w:rPr>
                <w:rFonts w:ascii="Times New Roman" w:hAnsi="Times New Roman" w:cs="Times New Roman"/>
                <w:b/>
                <w:bCs/>
                <w:color w:val="auto"/>
                <w:shd w:val="clear" w:color="auto" w:fill="FFFFFF"/>
              </w:rPr>
              <w:fldChar w:fldCharType="end"/>
            </w:r>
          </w:p>
        </w:tc>
        <w:tc>
          <w:tcPr>
            <w:tcW w:w="2458" w:type="dxa"/>
          </w:tcPr>
          <w:p w14:paraId="2957DA7D" w14:textId="77777777" w:rsidR="009D1927" w:rsidRPr="003453E0" w:rsidRDefault="009D1927" w:rsidP="00492AE4">
            <w:pPr>
              <w:pStyle w:val="Default"/>
              <w:jc w:val="center"/>
              <w:rPr>
                <w:rFonts w:ascii="Times New Roman" w:hAnsi="Times New Roman" w:cs="Times New Roman"/>
                <w:b/>
                <w:bCs/>
                <w:color w:val="auto"/>
              </w:rPr>
            </w:pPr>
            <w:r w:rsidRPr="003453E0">
              <w:rPr>
                <w:rFonts w:ascii="Times New Roman" w:hAnsi="Times New Roman" w:cs="Times New Roman"/>
                <w:b/>
                <w:bCs/>
                <w:color w:val="auto"/>
              </w:rPr>
              <w:t>Article:</w:t>
            </w:r>
          </w:p>
          <w:p w14:paraId="2A65B891" w14:textId="77777777" w:rsidR="009D1927" w:rsidRPr="003453E0" w:rsidRDefault="009D1927" w:rsidP="00492AE4">
            <w:pPr>
              <w:pStyle w:val="Default"/>
              <w:jc w:val="center"/>
              <w:rPr>
                <w:rFonts w:ascii="Times New Roman" w:hAnsi="Times New Roman" w:cs="Times New Roman"/>
                <w:b/>
                <w:bCs/>
                <w:color w:val="auto"/>
              </w:rPr>
            </w:pPr>
            <w:r w:rsidRPr="0065611D">
              <w:rPr>
                <w:rFonts w:ascii="TimesNewRomanPSMT" w:hAnsi="TimesNewRomanPSMT" w:cstheme="minorBidi"/>
                <w:color w:val="000000" w:themeColor="text1"/>
              </w:rPr>
              <w:t>Fabrication of Cu</w:t>
            </w:r>
            <w:r w:rsidRPr="0065611D">
              <w:rPr>
                <w:rFonts w:ascii="TimesNewRomanPSMT" w:hAnsi="TimesNewRomanPSMT" w:cstheme="minorBidi"/>
                <w:color w:val="000000" w:themeColor="text1"/>
                <w:sz w:val="16"/>
                <w:szCs w:val="16"/>
              </w:rPr>
              <w:t>2</w:t>
            </w:r>
            <w:r w:rsidRPr="0065611D">
              <w:rPr>
                <w:rFonts w:ascii="TimesNewRomanPSMT" w:hAnsi="TimesNewRomanPSMT" w:cstheme="minorBidi"/>
                <w:color w:val="000000" w:themeColor="text1"/>
              </w:rPr>
              <w:t>ZnSnS</w:t>
            </w:r>
            <w:r w:rsidRPr="0065611D">
              <w:rPr>
                <w:rFonts w:ascii="TimesNewRomanPSMT" w:hAnsi="TimesNewRomanPSMT" w:cstheme="minorBidi"/>
                <w:color w:val="000000" w:themeColor="text1"/>
                <w:sz w:val="16"/>
                <w:szCs w:val="16"/>
              </w:rPr>
              <w:t xml:space="preserve">4 </w:t>
            </w:r>
            <w:r w:rsidRPr="0065611D">
              <w:rPr>
                <w:rFonts w:ascii="TimesNewRomanPSMT" w:hAnsi="TimesNewRomanPSMT" w:cstheme="minorBidi"/>
                <w:color w:val="000000" w:themeColor="text1"/>
              </w:rPr>
              <w:t>solar cells with 5.1% efficiency via thermal</w:t>
            </w:r>
            <w:r w:rsidRPr="0065611D">
              <w:rPr>
                <w:rFonts w:ascii="TimesNewRomanPSMT" w:hAnsi="TimesNewRomanPSMT" w:cstheme="minorBidi"/>
                <w:color w:val="000000" w:themeColor="text1"/>
                <w:sz w:val="22"/>
                <w:szCs w:val="22"/>
              </w:rPr>
              <w:br/>
            </w:r>
            <w:r w:rsidRPr="0065611D">
              <w:rPr>
                <w:rFonts w:ascii="TimesNewRomanPSMT" w:hAnsi="TimesNewRomanPSMT" w:cstheme="minorBidi"/>
                <w:color w:val="000000" w:themeColor="text1"/>
              </w:rPr>
              <w:t>decomposition and reaction using a non-toxic sol-gel route. J Mater Chem A. 2014;2:500–</w:t>
            </w:r>
            <w:r w:rsidRPr="0065611D">
              <w:rPr>
                <w:rFonts w:ascii="TimesNewRomanPSMT" w:hAnsi="TimesNewRomanPSMT" w:cstheme="minorBidi"/>
                <w:color w:val="000000" w:themeColor="text1"/>
                <w:sz w:val="22"/>
                <w:szCs w:val="22"/>
              </w:rPr>
              <w:br/>
            </w:r>
            <w:r w:rsidRPr="00476C58">
              <w:rPr>
                <w:rFonts w:ascii="TimesNewRomanPSMT" w:hAnsi="TimesNewRomanPSMT" w:cstheme="minorBidi"/>
                <w:color w:val="404040"/>
              </w:rPr>
              <w:t xml:space="preserve">9. </w:t>
            </w:r>
          </w:p>
        </w:tc>
        <w:tc>
          <w:tcPr>
            <w:tcW w:w="5054" w:type="dxa"/>
          </w:tcPr>
          <w:p w14:paraId="1B664D46" w14:textId="77777777" w:rsidR="009D1927" w:rsidRDefault="00000000" w:rsidP="00492AE4">
            <w:pPr>
              <w:pStyle w:val="Default"/>
              <w:jc w:val="center"/>
              <w:rPr>
                <w:rFonts w:ascii="TimesNewRomanPSMT" w:hAnsi="TimesNewRomanPSMT" w:cstheme="minorBidi"/>
                <w:color w:val="404040"/>
              </w:rPr>
            </w:pPr>
            <w:hyperlink r:id="rId81" w:history="1">
              <w:r w:rsidR="009D1927" w:rsidRPr="0098730D">
                <w:rPr>
                  <w:rStyle w:val="Hyperlink"/>
                  <w:rFonts w:ascii="TimesNewRomanPSMT" w:hAnsi="TimesNewRomanPSMT" w:cstheme="minorBidi"/>
                </w:rPr>
                <w:t>https://doi.org/10.1039/c3ta13533k</w:t>
              </w:r>
            </w:hyperlink>
          </w:p>
          <w:p w14:paraId="3EAF2B8E" w14:textId="77777777" w:rsidR="009D1927" w:rsidRDefault="009D1927" w:rsidP="00492AE4">
            <w:pPr>
              <w:pStyle w:val="Default"/>
              <w:jc w:val="center"/>
              <w:rPr>
                <w:rFonts w:ascii="TimesNewRomanPSMT" w:hAnsi="TimesNewRomanPSMT" w:cstheme="minorBidi"/>
                <w:color w:val="000000" w:themeColor="text1"/>
              </w:rPr>
            </w:pPr>
          </w:p>
        </w:tc>
      </w:tr>
      <w:tr w:rsidR="009D1927" w:rsidRPr="00400F4B" w14:paraId="1B9611BF" w14:textId="77777777" w:rsidTr="00492AE4">
        <w:trPr>
          <w:jc w:val="center"/>
        </w:trPr>
        <w:tc>
          <w:tcPr>
            <w:tcW w:w="1838" w:type="dxa"/>
          </w:tcPr>
          <w:p w14:paraId="2571D5A0"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{"citationItems":[{"id":"ITEM-1","itemData":{"DOI":"10.1016/j.ijleo.2021.166421","ISSN":"00304026","abstract":"A comparative performance analysis of selenium composition variation in Cu2ZnSn(SXSe1-X)4 is analytically performed in this paper. We obtained the optimal stoichiometry (Cu2ZnSnS1.8Se2.2) where efficiency is highest. Comparative simulation brings out the trend of device characteristics variation with stoichiometry. The comparative simulation for band diagram shows the band banding at rear in CZTS whereas it is absent in CZTSe. This highlights the issue of back contact in pure sulphide CZTS. The cut off wavelength increases in QE plot as we move from CZTS to CZTSe compositions. The VOC-illumination and VOC-temperature plots shows (i) VOC saturation in CZTS and (ii) a linear rise of VOC for CZTSe. Nyquist impedance plot shows impedance decrease with selenium substitution. Se substitution enhances the chalcogenide opto-electronic properties as a whole and enhances devices performance. This enables higher efficiency of the CZTSSe devices as compared to the pure sulphide CZTS devices. An optimal stoichiometry obtained is (Cu2ZnSnS1.8Se2.2) with efficiency of 15.3 %, pure selenide CZTSe has efficiency of 13.4 % and 11.6 % for pure sulphide CZTS solar cell.","author":[{"dropping-particle":"","family":"Kumar","given":"Atul","non-dropping-particle":"","parse-names":false,"suffix":""}],"container-title":"Optik","id":"ITEM-1","issued":{"date-parts":[["2021"]]},"title":"Impact of selenium composition variation in CZTS solar cell","type":"article-journal","volume":"234"},"uris":["http://www.mendeley.com/documents/?uuid=f2f3a7f2-9647-4ebf-9309-79883a53dad6"]}],"mendeley":{"formattedCitation":"(79)","plainTextFormattedCitation":"(79)","previouslyFormattedCitation":"(79)"},"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65611D">
              <w:rPr>
                <w:rFonts w:ascii="Times New Roman" w:hAnsi="Times New Roman" w:cs="Times New Roman"/>
                <w:bCs/>
                <w:noProof/>
                <w:color w:val="auto"/>
                <w:shd w:val="clear" w:color="auto" w:fill="FFFFFF"/>
              </w:rPr>
              <w:t>(79)</w:t>
            </w:r>
            <w:r>
              <w:rPr>
                <w:rFonts w:ascii="Times New Roman" w:hAnsi="Times New Roman" w:cs="Times New Roman"/>
                <w:b/>
                <w:bCs/>
                <w:color w:val="auto"/>
                <w:shd w:val="clear" w:color="auto" w:fill="FFFFFF"/>
              </w:rPr>
              <w:fldChar w:fldCharType="end"/>
            </w:r>
          </w:p>
        </w:tc>
        <w:tc>
          <w:tcPr>
            <w:tcW w:w="2458" w:type="dxa"/>
          </w:tcPr>
          <w:p w14:paraId="1B1D3198"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4A045F39"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NewRomanPSMT" w:hAnsi="TimesNewRomanPSMT" w:cstheme="minorBidi"/>
                <w:color w:val="000000" w:themeColor="text1"/>
              </w:rPr>
              <w:t xml:space="preserve"> Impact of selenium composition variation in CZTS solar cell. Optik (Stuttg).</w:t>
            </w:r>
            <w:r w:rsidRPr="005242CA">
              <w:rPr>
                <w:rFonts w:ascii="TimesNewRomanPSMT" w:hAnsi="TimesNewRomanPSMT" w:cstheme="minorBidi"/>
                <w:color w:val="000000" w:themeColor="text1"/>
                <w:sz w:val="22"/>
                <w:szCs w:val="22"/>
              </w:rPr>
              <w:br/>
            </w:r>
            <w:r w:rsidRPr="005242CA">
              <w:rPr>
                <w:rFonts w:ascii="TimesNewRomanPSMT" w:hAnsi="TimesNewRomanPSMT" w:cstheme="minorBidi"/>
                <w:color w:val="000000" w:themeColor="text1"/>
              </w:rPr>
              <w:t xml:space="preserve">2021;234. </w:t>
            </w:r>
          </w:p>
        </w:tc>
        <w:tc>
          <w:tcPr>
            <w:tcW w:w="5054" w:type="dxa"/>
          </w:tcPr>
          <w:p w14:paraId="24C5E0BB" w14:textId="77777777" w:rsidR="009D1927" w:rsidRDefault="00000000" w:rsidP="00492AE4">
            <w:pPr>
              <w:pStyle w:val="Default"/>
              <w:jc w:val="center"/>
              <w:rPr>
                <w:rFonts w:ascii="TimesNewRomanPSMT" w:hAnsi="TimesNewRomanPSMT" w:cstheme="minorBidi"/>
                <w:color w:val="404040"/>
              </w:rPr>
            </w:pPr>
            <w:hyperlink r:id="rId82" w:history="1">
              <w:r w:rsidR="009D1927" w:rsidRPr="0098730D">
                <w:rPr>
                  <w:rStyle w:val="Hyperlink"/>
                  <w:rFonts w:ascii="TimesNewRomanPSMT" w:hAnsi="TimesNewRomanPSMT" w:cstheme="minorBidi"/>
                </w:rPr>
                <w:t>https://doi.org/10.1016/j.ijleo.2021.166421</w:t>
              </w:r>
            </w:hyperlink>
          </w:p>
          <w:p w14:paraId="564B234D" w14:textId="77777777" w:rsidR="009D1927" w:rsidRDefault="009D1927" w:rsidP="00492AE4">
            <w:pPr>
              <w:pStyle w:val="Default"/>
              <w:jc w:val="center"/>
              <w:rPr>
                <w:rFonts w:ascii="TimesNewRomanPSMT" w:hAnsi="TimesNewRomanPSMT" w:cstheme="minorBidi"/>
                <w:color w:val="404040"/>
              </w:rPr>
            </w:pPr>
          </w:p>
        </w:tc>
      </w:tr>
      <w:tr w:rsidR="009D1927" w:rsidRPr="00400F4B" w14:paraId="548B939C" w14:textId="77777777" w:rsidTr="00492AE4">
        <w:trPr>
          <w:jc w:val="center"/>
        </w:trPr>
        <w:tc>
          <w:tcPr>
            <w:tcW w:w="1838" w:type="dxa"/>
          </w:tcPr>
          <w:p w14:paraId="67339EE1"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{"citationItems":[{"id":"ITEM-1","itemData":{"DOI":"10.1002/ejic.202000261","ISSN":"10990682","abstract":"The use of photovoltaic cells is constantly increasing and, in particular, a new generation of thin-film photovoltaic (PV) cells is under development. The absorber of these new cells, kesterite (CZT(S)Se), is composed of abundant chemical elements. Nonetheless, the development of the recycling process for these elements is indispensable for circular economy. This research is focused on the recovery of selenium by thermal oxidation and subsequent reduction. Thus, recycling of selenium has been firstly studied on synthetic kesterite and then validated in a real sample of kesterite extracted from glass-based PV cells. The best results were obtained in a vertical tubular furnace at 750 °C with an input of 20 mL/min of air. The posterior reduction process of selenium oxide was achieved by ascorbic acid, a common and economic reagent. Real kesterite was extracted from PV cells by thermal treatment at 90 °C for 1 hour to remove the encapsulant and ulterior treatment with HCl for the release of kesterite absorber. Optimal conditions from synthetic kesterite were applied to a real sample, recovering more than 90 % of selenium with a purity of 99.4 %.","author":[{"dropping-particle":"","family":"Asensio","given":"M.","non-dropping-particle":"","parse-names":false,"suffix":""},{"dropping-particle":"","family":"Abás","given":"E.","non-dropping-particle":"","parse-names":false,"suffix":""},{"dropping-particle":"","family":"et al.","given":"","non-dropping-particle":"","parse-names":false,"suffix":""}],"container-title":"European Journal of Inorganic Chemistry","id":"ITEM-1","issued":{"date-parts":[["2020"]]},"page":"2203-2209","title":"High Recovery of Selenium from Kesterite-Based Photovoltaic Cells","type":"article-journal","volume":"2020"},"uris":["http://www.mendeley.com/documents/?uuid=1a30f1aa-9a54-4227-8e13-0d1d059ee7dc"]}],"mendeley":{"formattedCitation":"(80)","plainTextFormattedCitation":"(80)","previouslyFormattedCitation":"(80)"},"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5242CA">
              <w:rPr>
                <w:rFonts w:ascii="Times New Roman" w:hAnsi="Times New Roman" w:cs="Times New Roman"/>
                <w:bCs/>
                <w:noProof/>
                <w:color w:val="auto"/>
                <w:shd w:val="clear" w:color="auto" w:fill="FFFFFF"/>
              </w:rPr>
              <w:t>(80)</w:t>
            </w:r>
            <w:r>
              <w:rPr>
                <w:rFonts w:ascii="Times New Roman" w:hAnsi="Times New Roman" w:cs="Times New Roman"/>
                <w:b/>
                <w:bCs/>
                <w:color w:val="auto"/>
                <w:shd w:val="clear" w:color="auto" w:fill="FFFFFF"/>
              </w:rPr>
              <w:fldChar w:fldCharType="end"/>
            </w:r>
          </w:p>
        </w:tc>
        <w:tc>
          <w:tcPr>
            <w:tcW w:w="2458" w:type="dxa"/>
          </w:tcPr>
          <w:p w14:paraId="42631D6B"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6F6C5920"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NewRomanPSMT" w:hAnsi="TimesNewRomanPSMT" w:cstheme="minorBidi"/>
                <w:color w:val="000000" w:themeColor="text1"/>
              </w:rPr>
              <w:t>High Recovery of Selenium from Kesterite-Based Photovoltaic</w:t>
            </w:r>
            <w:r w:rsidRPr="005242CA">
              <w:rPr>
                <w:rFonts w:ascii="TimesNewRomanPSMT" w:hAnsi="TimesNewRomanPSMT" w:cstheme="minorBidi"/>
                <w:color w:val="000000" w:themeColor="text1"/>
                <w:sz w:val="22"/>
                <w:szCs w:val="22"/>
              </w:rPr>
              <w:br/>
            </w:r>
            <w:r w:rsidRPr="005242CA">
              <w:rPr>
                <w:rFonts w:ascii="TimesNewRomanPSMT" w:hAnsi="TimesNewRomanPSMT" w:cstheme="minorBidi"/>
                <w:color w:val="000000" w:themeColor="text1"/>
              </w:rPr>
              <w:t xml:space="preserve">Cells. Eur J Inorg Chem. 2020;2020:2203–9. </w:t>
            </w:r>
          </w:p>
        </w:tc>
        <w:tc>
          <w:tcPr>
            <w:tcW w:w="5054" w:type="dxa"/>
          </w:tcPr>
          <w:p w14:paraId="2AA416DD" w14:textId="77777777" w:rsidR="009D1927" w:rsidRDefault="00000000" w:rsidP="00492AE4">
            <w:pPr>
              <w:pStyle w:val="Default"/>
              <w:jc w:val="center"/>
              <w:rPr>
                <w:rFonts w:ascii="TimesNewRomanPSMT" w:hAnsi="TimesNewRomanPSMT" w:cstheme="minorBidi"/>
                <w:color w:val="404040"/>
              </w:rPr>
            </w:pPr>
            <w:hyperlink r:id="rId83" w:history="1">
              <w:r w:rsidR="009D1927" w:rsidRPr="0098730D">
                <w:rPr>
                  <w:rStyle w:val="Hyperlink"/>
                  <w:rFonts w:ascii="TimesNewRomanPSMT" w:hAnsi="TimesNewRomanPSMT" w:cstheme="minorBidi"/>
                </w:rPr>
                <w:t>https://doi.org/10.1002/ejic.202000261</w:t>
              </w:r>
            </w:hyperlink>
          </w:p>
          <w:p w14:paraId="740DE809" w14:textId="77777777" w:rsidR="009D1927" w:rsidRDefault="009D1927" w:rsidP="00492AE4">
            <w:pPr>
              <w:pStyle w:val="Default"/>
              <w:jc w:val="center"/>
              <w:rPr>
                <w:rFonts w:ascii="TimesNewRomanPSMT" w:hAnsi="TimesNewRomanPSMT" w:cstheme="minorBidi"/>
                <w:color w:val="404040"/>
              </w:rPr>
            </w:pPr>
          </w:p>
        </w:tc>
      </w:tr>
      <w:tr w:rsidR="009D1927" w:rsidRPr="00400F4B" w14:paraId="3D993031" w14:textId="77777777" w:rsidTr="00492AE4">
        <w:trPr>
          <w:jc w:val="center"/>
        </w:trPr>
        <w:tc>
          <w:tcPr>
            <w:tcW w:w="1838" w:type="dxa"/>
          </w:tcPr>
          <w:p w14:paraId="09AAA8B5"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lastRenderedPageBreak/>
              <w:fldChar w:fldCharType="begin" w:fldLock="1"/>
            </w:r>
            <w:r>
              <w:rPr>
                <w:rFonts w:ascii="Times New Roman" w:hAnsi="Times New Roman" w:cs="Times New Roman"/>
                <w:b/>
                <w:bCs/>
                <w:color w:val="auto"/>
                <w:shd w:val="clear" w:color="auto" w:fill="FFFFFF"/>
              </w:rPr>
              <w:instrText>ADDIN CSL_CITATION {"citationItems":[{"id":"ITEM-1","itemData":{"abstract":"Los métodos de síntesis que pueden ser empleados en la química del estado sólido están fuertemente vinculados al tipo de material que pueda obtenerse. De allí, que efectos de la temperatura, y recientemente, del tipo de precursor, puedan variar la manera en la que transcurren las rutas de síntesis, llevando a compuestos diferentes, y eventualmente, a polimorfos diferentes. El trabajo realizado muestra inicialmente los efectos de la temperatura en la síntesis de semiconductores magnéticos cuaternarios, I2-II-IV-VI4, para los cuales la velocidad de enfriamiento puede convertirse en un punto concluyente para establecer la manera en la cual se organizan los cationes en la celda unidad. Esto es de gran importancia, dado el efecto que produce la manera en la cual se distribuyen los cationes paramagnéticos, los cuales, pueden ejercer efectos de ordenamiento a largo alcance cuando el material logra temperaturas bajas. Aunque estos sistemas de organización, algunas veces, pueden ser difíciles de diferenciar mediante difracción de rayos-X, en los análisis de susceptibilidad magnética se encontraron evidencias que sugieren esta reorganización. Por su parte, en la familia de compuestos tipo perovskita, Ba-Ce-Mn-O, se encontró que aunque las condiciones de temperatura se mantengan constantes, es posible variar el politipo que pueda formarse, 10H o 12R, lo cual puede ser controlado mediante el tipo de precursor del metal de transición, lo que no es muy común en la química del estado sólido. A partir de los resultados, se encontró que cambios, probablemente ligeros, en los estados de oxidación de estos cationes son los responsables de las diferencias que se observan en las rutas de síntesis, llevando a polimorfos distintos. Una consecuencia de la reorganización estructural consiste en que los cationes paramagnéticos, en este caso el Mn4+, se distribuyen de manera diferente, lo cual se ve reflejado en el comportamiento magnético de los materiales.","author":[{"dropping-particle":"","family":"Macías López","given":"M.","non-dropping-particle":"","parse-names":false,"suffix":""}],"container-title":"Universidad Industrial de Santander, Bucaramanga, Colombia","id":"ITEM-1","issued":{"date-parts":[["2014"]]},"title":"Síntesis, estudio estructural y propiedades magnéticas de nuevos materiales pertenecientes a los sistemas Cu&lt;sub&gt;2&lt;/sub&gt;-II-Sn-VI&lt;sub&gt;4&lt;/sub&gt;(II = Fe, Mn y VI = S, Se) Y Ba-Ce-Mn-O. Ph.D. thesis","type":"thesis"},"uris":["http://www.mendeley.com/documents/?uuid=28ae1501-6598-4e80-a72c-0bfbe4604681"]}],"mendeley":{"formattedCitation":"(81)","plainTextFormattedCitation":"(81)","previouslyFormattedCitation":"(81)"},"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5242CA">
              <w:rPr>
                <w:rFonts w:ascii="Times New Roman" w:hAnsi="Times New Roman" w:cs="Times New Roman"/>
                <w:bCs/>
                <w:noProof/>
                <w:color w:val="auto"/>
                <w:shd w:val="clear" w:color="auto" w:fill="FFFFFF"/>
              </w:rPr>
              <w:t>(81)</w:t>
            </w:r>
            <w:r>
              <w:rPr>
                <w:rFonts w:ascii="Times New Roman" w:hAnsi="Times New Roman" w:cs="Times New Roman"/>
                <w:b/>
                <w:bCs/>
                <w:color w:val="auto"/>
                <w:shd w:val="clear" w:color="auto" w:fill="FFFFFF"/>
              </w:rPr>
              <w:fldChar w:fldCharType="end"/>
            </w:r>
          </w:p>
        </w:tc>
        <w:tc>
          <w:tcPr>
            <w:tcW w:w="2458" w:type="dxa"/>
          </w:tcPr>
          <w:p w14:paraId="7316E3D8" w14:textId="77777777" w:rsidR="009D1927" w:rsidRPr="005242CA" w:rsidRDefault="009D1927" w:rsidP="00492AE4">
            <w:pPr>
              <w:pStyle w:val="Default"/>
              <w:jc w:val="center"/>
              <w:rPr>
                <w:rFonts w:ascii="Times New Roman" w:hAnsi="Times New Roman" w:cs="Times New Roman"/>
                <w:b/>
                <w:bCs/>
                <w:color w:val="000000" w:themeColor="text1"/>
              </w:rPr>
            </w:pPr>
            <w:r w:rsidRPr="00400F4B">
              <w:rPr>
                <w:rFonts w:ascii="Times New Roman" w:hAnsi="Times New Roman" w:cs="Times New Roman"/>
                <w:b/>
                <w:bCs/>
                <w:color w:val="000000" w:themeColor="text1"/>
              </w:rPr>
              <w:t>Thesis (r</w:t>
            </w:r>
            <w:r w:rsidRPr="00400F4B">
              <w:rPr>
                <w:rFonts w:ascii="Times New Roman" w:hAnsi="Times New Roman" w:cs="Times New Roman"/>
                <w:b/>
                <w:bCs/>
                <w:color w:val="2A2A2A"/>
                <w:shd w:val="clear" w:color="auto" w:fill="FFFFFF"/>
              </w:rPr>
              <w:t>epository):</w:t>
            </w:r>
            <w:r w:rsidRPr="00400F4B">
              <w:rPr>
                <w:rFonts w:ascii="Times New Roman" w:hAnsi="Times New Roman" w:cs="Times New Roman"/>
                <w:color w:val="2A2A2A"/>
                <w:shd w:val="clear" w:color="auto" w:fill="FFFFFF"/>
              </w:rPr>
              <w:t xml:space="preserve"> </w:t>
            </w:r>
            <w:r w:rsidRPr="00400F4B">
              <w:rPr>
                <w:rFonts w:ascii="Times New Roman" w:hAnsi="Times New Roman" w:cs="Times New Roman"/>
                <w:color w:val="404040"/>
              </w:rPr>
              <w:t xml:space="preserve"> </w:t>
            </w:r>
            <w:r w:rsidRPr="005242CA">
              <w:rPr>
                <w:rFonts w:ascii="TimesNewRomanPSMT" w:hAnsi="TimesNewRomanPSMT" w:cstheme="minorBidi"/>
                <w:color w:val="000000" w:themeColor="text1"/>
              </w:rPr>
              <w:t>Síntesis, estudio estructural y propiedades magnéticas de nuevos</w:t>
            </w:r>
            <w:r w:rsidRPr="005242CA">
              <w:rPr>
                <w:rFonts w:ascii="TimesNewRomanPSMT" w:hAnsi="TimesNewRomanPSMT" w:cstheme="minorBidi"/>
                <w:color w:val="000000" w:themeColor="text1"/>
                <w:sz w:val="22"/>
                <w:szCs w:val="22"/>
              </w:rPr>
              <w:br/>
            </w:r>
            <w:r w:rsidRPr="005242CA">
              <w:rPr>
                <w:rFonts w:ascii="TimesNewRomanPSMT" w:hAnsi="TimesNewRomanPSMT" w:cstheme="minorBidi"/>
                <w:color w:val="000000" w:themeColor="text1"/>
              </w:rPr>
              <w:t>materiales pertenecientes a los sistemas Cu</w:t>
            </w:r>
            <w:r w:rsidRPr="005242CA">
              <w:rPr>
                <w:rFonts w:ascii="TimesNewRomanPSMT" w:hAnsi="TimesNewRomanPSMT" w:cstheme="minorBidi"/>
                <w:color w:val="000000" w:themeColor="text1"/>
                <w:sz w:val="16"/>
                <w:szCs w:val="16"/>
              </w:rPr>
              <w:t>2</w:t>
            </w:r>
            <w:r w:rsidRPr="005242CA">
              <w:rPr>
                <w:rFonts w:ascii="TimesNewRomanPSMT" w:hAnsi="TimesNewRomanPSMT" w:cstheme="minorBidi"/>
                <w:color w:val="000000" w:themeColor="text1"/>
              </w:rPr>
              <w:t>-II-Sn-VI</w:t>
            </w:r>
            <w:r w:rsidRPr="005242CA">
              <w:rPr>
                <w:rFonts w:ascii="TimesNewRomanPSMT" w:hAnsi="TimesNewRomanPSMT" w:cstheme="minorBidi"/>
                <w:color w:val="000000" w:themeColor="text1"/>
                <w:sz w:val="16"/>
                <w:szCs w:val="16"/>
              </w:rPr>
              <w:t>4</w:t>
            </w:r>
            <w:r w:rsidRPr="005242CA">
              <w:rPr>
                <w:rFonts w:ascii="TimesNewRomanPSMT" w:hAnsi="TimesNewRomanPSMT" w:cstheme="minorBidi"/>
                <w:color w:val="000000" w:themeColor="text1"/>
              </w:rPr>
              <w:t>(II = Fe, Mn y VI = S, Se) Y Ba-CeMn-O. Ph.D. thesis. Universidad Industrial de Santander, Bucaramanga, Colombia. 2014.</w:t>
            </w:r>
          </w:p>
        </w:tc>
        <w:tc>
          <w:tcPr>
            <w:tcW w:w="5054" w:type="dxa"/>
          </w:tcPr>
          <w:p w14:paraId="502FC93B" w14:textId="77777777" w:rsidR="009D1927" w:rsidRPr="005242CA" w:rsidRDefault="00000000" w:rsidP="00492AE4">
            <w:pPr>
              <w:pStyle w:val="Default"/>
              <w:jc w:val="center"/>
              <w:rPr>
                <w:rFonts w:ascii="Times New Roman" w:hAnsi="Times New Roman" w:cs="Times New Roman"/>
                <w:color w:val="0000FF"/>
              </w:rPr>
            </w:pPr>
            <w:hyperlink r:id="rId84" w:history="1">
              <w:r w:rsidR="009D1927" w:rsidRPr="005242CA">
                <w:rPr>
                  <w:rStyle w:val="Hyperlink"/>
                  <w:rFonts w:ascii="Times New Roman" w:hAnsi="Times New Roman" w:cs="Times New Roman"/>
                  <w:shd w:val="clear" w:color="auto" w:fill="FFFFFF"/>
                </w:rPr>
                <w:t>https://noesis.uis.edu.co/handle/20.500.14071/9652</w:t>
              </w:r>
            </w:hyperlink>
          </w:p>
          <w:p w14:paraId="5447CEB3" w14:textId="77777777" w:rsidR="009D1927" w:rsidRPr="005242CA" w:rsidRDefault="009D1927" w:rsidP="00492AE4">
            <w:pPr>
              <w:pStyle w:val="Default"/>
              <w:jc w:val="center"/>
              <w:rPr>
                <w:rFonts w:ascii="Times New Roman" w:hAnsi="Times New Roman" w:cs="Times New Roman"/>
                <w:color w:val="000000" w:themeColor="text1"/>
              </w:rPr>
            </w:pPr>
            <w:r w:rsidRPr="005242CA">
              <w:rPr>
                <w:rFonts w:ascii="Times New Roman" w:hAnsi="Times New Roman" w:cs="Times New Roman"/>
                <w:color w:val="000000" w:themeColor="text1"/>
              </w:rPr>
              <w:t>(16 November 2023, date last accessed).</w:t>
            </w:r>
          </w:p>
          <w:p w14:paraId="61D182F1" w14:textId="77777777" w:rsidR="009D1927" w:rsidRDefault="009D1927" w:rsidP="00492AE4">
            <w:pPr>
              <w:pStyle w:val="Default"/>
              <w:jc w:val="center"/>
              <w:rPr>
                <w:rFonts w:ascii="TimesNewRomanPSMT" w:hAnsi="TimesNewRomanPSMT" w:cstheme="minorBidi"/>
                <w:color w:val="404040"/>
              </w:rPr>
            </w:pPr>
          </w:p>
        </w:tc>
      </w:tr>
      <w:tr w:rsidR="009D1927" w:rsidRPr="00400F4B" w14:paraId="4F92188A" w14:textId="77777777" w:rsidTr="00492AE4">
        <w:trPr>
          <w:jc w:val="center"/>
        </w:trPr>
        <w:tc>
          <w:tcPr>
            <w:tcW w:w="1838" w:type="dxa"/>
          </w:tcPr>
          <w:p w14:paraId="38DA9D12"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{"citationItems":[{"id":"ITEM-1","itemData":{"DOI":"10.1016/j.materresbull.2003.09.035","ISSN":"00255408","abstract":"A novel milk-like Cu-thiourea colloid has been synthesized. Nanocrystalline quaternary copper sulfide Cu2FeSnS4 was obtained through the Cu-thiourea colloidal precursor cooperative conversion route at low temperature. The samples were characterized by means of X-ray powder diffraction, transmission electron microscopy, scanning electron microscopy, inductively coupled plasma atomic emission spectroscopy, and X-ray energy dispersive spectroscopy techniques. The reaction details and features were described and discussed. © 2003 Elsevier Ltd. All rights reserved.","author":[{"dropping-particle":"","family":"Gui","given":"Z.","non-dropping-particle":"","parse-names":false,"suffix":""},{"dropping-particle":"","family":"Fan","given":"R.","non-dropping-particle":"","parse-names":false,"suffix":""},{"dropping-particle":"","family":"et al.","given":"","non-dropping-particle":"","parse-names":false,"suffix":""}],"container-title":"Materials Research Bulletin","id":"ITEM-1","issued":{"date-parts":[["2004"]]},"page":"237-241","title":"A new colloidal precursor cooperative conversion route to nanocrystalline quaternary copper sulfide","type":"article-journal","volume":"39"},"uris":["http://www.mendeley.com/documents/?uuid=6d463d9b-9262-4864-a7c8-f227202c4527"]}],"mendeley":{"formattedCitation":"(82)","plainTextFormattedCitation":"(82)","previouslyFormattedCitation":"(82)"},"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64178B">
              <w:rPr>
                <w:rFonts w:ascii="Times New Roman" w:hAnsi="Times New Roman" w:cs="Times New Roman"/>
                <w:bCs/>
                <w:noProof/>
                <w:color w:val="auto"/>
                <w:shd w:val="clear" w:color="auto" w:fill="FFFFFF"/>
              </w:rPr>
              <w:t>(82)</w:t>
            </w:r>
            <w:r>
              <w:rPr>
                <w:rFonts w:ascii="Times New Roman" w:hAnsi="Times New Roman" w:cs="Times New Roman"/>
                <w:b/>
                <w:bCs/>
                <w:color w:val="auto"/>
                <w:shd w:val="clear" w:color="auto" w:fill="FFFFFF"/>
              </w:rPr>
              <w:fldChar w:fldCharType="end"/>
            </w:r>
          </w:p>
        </w:tc>
        <w:tc>
          <w:tcPr>
            <w:tcW w:w="2458" w:type="dxa"/>
          </w:tcPr>
          <w:p w14:paraId="35C88A24"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69684F4F" w14:textId="77777777" w:rsidR="009D1927" w:rsidRPr="005242CA" w:rsidRDefault="009D1927" w:rsidP="00492AE4">
            <w:pPr>
              <w:pStyle w:val="Default"/>
              <w:jc w:val="center"/>
              <w:rPr>
                <w:rFonts w:ascii="TimesNewRomanPSMT" w:hAnsi="TimesNewRomanPSMT" w:cstheme="minorBidi"/>
                <w:color w:val="000000" w:themeColor="text1"/>
              </w:rPr>
            </w:pPr>
            <w:r w:rsidRPr="0064178B">
              <w:rPr>
                <w:rFonts w:ascii="TimesNewRomanPSMT" w:hAnsi="TimesNewRomanPSMT" w:cstheme="minorBidi"/>
                <w:color w:val="000000" w:themeColor="text1"/>
              </w:rPr>
              <w:t>A new colloidal precursor cooperative conversion route to</w:t>
            </w:r>
            <w:r w:rsidRPr="0064178B">
              <w:rPr>
                <w:rFonts w:ascii="TimesNewRomanPSMT" w:hAnsi="TimesNewRomanPSMT" w:cstheme="minorBidi"/>
                <w:color w:val="000000" w:themeColor="text1"/>
                <w:sz w:val="22"/>
                <w:szCs w:val="22"/>
              </w:rPr>
              <w:br/>
            </w:r>
            <w:r w:rsidRPr="0064178B">
              <w:rPr>
                <w:rFonts w:ascii="TimesNewRomanPSMT" w:hAnsi="TimesNewRomanPSMT" w:cstheme="minorBidi"/>
                <w:color w:val="000000" w:themeColor="text1"/>
              </w:rPr>
              <w:t>nanocrystalline quaternary copper sulfide. Mater Res Bull. 2004;39:237–41.</w:t>
            </w:r>
          </w:p>
        </w:tc>
        <w:tc>
          <w:tcPr>
            <w:tcW w:w="5054" w:type="dxa"/>
          </w:tcPr>
          <w:p w14:paraId="61B7676F" w14:textId="77777777" w:rsidR="009D1927" w:rsidRDefault="00000000" w:rsidP="00492AE4">
            <w:pPr>
              <w:pStyle w:val="Default"/>
              <w:jc w:val="center"/>
              <w:rPr>
                <w:rFonts w:ascii="TimesNewRomanPSMT" w:hAnsi="TimesNewRomanPSMT" w:cstheme="minorBidi"/>
                <w:color w:val="000000" w:themeColor="text1"/>
              </w:rPr>
            </w:pPr>
            <w:hyperlink r:id="rId85" w:history="1">
              <w:r w:rsidR="009D1927" w:rsidRPr="0098730D">
                <w:rPr>
                  <w:rStyle w:val="Hyperlink"/>
                  <w:rFonts w:ascii="TimesNewRomanPSMT" w:hAnsi="TimesNewRomanPSMT" w:cstheme="minorBidi"/>
                </w:rPr>
                <w:t>https://doi.org/10.1016/j.materresbull.2003.09.035</w:t>
              </w:r>
            </w:hyperlink>
          </w:p>
          <w:p w14:paraId="5407F014" w14:textId="77777777" w:rsidR="009D1927" w:rsidRPr="005242CA" w:rsidRDefault="009D1927" w:rsidP="00492AE4">
            <w:pPr>
              <w:pStyle w:val="Default"/>
              <w:jc w:val="center"/>
              <w:rPr>
                <w:rFonts w:ascii="Times New Roman" w:hAnsi="Times New Roman" w:cs="Times New Roman"/>
                <w:color w:val="0000FF"/>
              </w:rPr>
            </w:pPr>
          </w:p>
        </w:tc>
      </w:tr>
      <w:tr w:rsidR="009D1927" w:rsidRPr="00400F4B" w14:paraId="62357BB3" w14:textId="77777777" w:rsidTr="00492AE4">
        <w:trPr>
          <w:jc w:val="center"/>
        </w:trPr>
        <w:tc>
          <w:tcPr>
            <w:tcW w:w="1838" w:type="dxa"/>
          </w:tcPr>
          <w:p w14:paraId="32C447D7"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{"citationItems":[{"id":"ITEM-1","itemData":{"DOI":"https://doi.org/10.3390/ma13194440","abstract":"In this study, we used a hydrothermal method to synthesize microspheres of Cu2(Mn1−xFex)SnS4 solid solution (X = 1, 0.8, 0.6, 0.4, 0.2, 0). The process was optimized to improve the crystallinity, morphology, and purity of the obtained materials. All samples were characterized by X-ray diffraction (XRD), scanning electron microscopy (SEM), energy-dispersive X-ray spectroscopy (EDS), Raman spectroscopy, and Fourier transform infrared (FTIR) spectroscopy. The following conditions were optimized: A mixture of water and ethylene glycol at the ratio of 1:7 as the reaction medium, polyvinylpyrrolidone (PVP) as the surface ligand, and reaction temperature of 195 ◦C for 7 days. The product of synthesis precipitated in the form of aggregates of nanocrystals, which form homogeneous, often concentric microspheres with a diameter of 1–1.5 µm. The chemical composition of the product can be well controlled by the chemical composition of the reactants. The compound Cu2(Mn1−xFex)SnS4 forms a continuous series of solid solutions.","author":[{"dropping-particle":"","family":"Walus","given":"E.","non-dropping-particle":"","parse-names":false,"suffix":""},{"dropping-particle":"","family":"Manecki","given":"M.","non-dropping-particle":"","parse-names":false,"suffix":""},{"dropping-particle":"","family":"et al.","given":"","non-dropping-particle":"","parse-names":false,"suffix":""}],"container-title":"Materials","id":"ITEM-1","issued":{"date-parts":[["2020"]]},"page":"4440","title":"Synthesis and Characterization of Cu&lt;sub&gt;2&lt;/sub&gt;FeSnS&lt;sub&gt;4&lt;/sub&gt;- Cu&lt;sub&gt;2&lt;/sub&gt;MnSnS&lt;sub&gt;4&lt;/sub&gt; Solid Solution Microspheres","type":"article-journal","volume":"13"},"uris":["http://www.mendeley.com/documents/?uuid=132d3a95-a64c-459a-a179-4017bdd29224"]}],"mendeley":{"formattedCitation":"(83)","plainTextFormattedCitation":"(83)","previouslyFormattedCitation":"(83)"},"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1D79AF">
              <w:rPr>
                <w:rFonts w:ascii="Times New Roman" w:hAnsi="Times New Roman" w:cs="Times New Roman"/>
                <w:bCs/>
                <w:noProof/>
                <w:color w:val="auto"/>
                <w:shd w:val="clear" w:color="auto" w:fill="FFFFFF"/>
              </w:rPr>
              <w:t>(83)</w:t>
            </w:r>
            <w:r>
              <w:rPr>
                <w:rFonts w:ascii="Times New Roman" w:hAnsi="Times New Roman" w:cs="Times New Roman"/>
                <w:b/>
                <w:bCs/>
                <w:color w:val="auto"/>
                <w:shd w:val="clear" w:color="auto" w:fill="FFFFFF"/>
              </w:rPr>
              <w:fldChar w:fldCharType="end"/>
            </w:r>
          </w:p>
        </w:tc>
        <w:tc>
          <w:tcPr>
            <w:tcW w:w="2458" w:type="dxa"/>
          </w:tcPr>
          <w:p w14:paraId="2F04D78D"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67CE0AE5" w14:textId="77777777" w:rsidR="009D1927" w:rsidRPr="005242CA" w:rsidRDefault="009D1927" w:rsidP="00492AE4">
            <w:pPr>
              <w:pStyle w:val="Default"/>
              <w:jc w:val="center"/>
              <w:rPr>
                <w:rFonts w:ascii="Times New Roman" w:hAnsi="Times New Roman" w:cs="Times New Roman"/>
                <w:b/>
                <w:bCs/>
                <w:color w:val="000000" w:themeColor="text1"/>
              </w:rPr>
            </w:pPr>
            <w:r w:rsidRPr="000F2E07">
              <w:rPr>
                <w:rFonts w:ascii="TimesNewRomanPSMT" w:hAnsi="TimesNewRomanPSMT" w:cstheme="minorBidi"/>
                <w:color w:val="000000" w:themeColor="text1"/>
              </w:rPr>
              <w:t xml:space="preserve"> Synthesis and Characterization of Cu</w:t>
            </w:r>
            <w:r w:rsidRPr="000F2E07">
              <w:rPr>
                <w:rFonts w:ascii="TimesNewRomanPSMT" w:hAnsi="TimesNewRomanPSMT" w:cstheme="minorBidi"/>
                <w:color w:val="000000" w:themeColor="text1"/>
                <w:sz w:val="16"/>
                <w:szCs w:val="16"/>
              </w:rPr>
              <w:t>2</w:t>
            </w:r>
            <w:r w:rsidRPr="000F2E07">
              <w:rPr>
                <w:rFonts w:ascii="TimesNewRomanPSMT" w:hAnsi="TimesNewRomanPSMT" w:cstheme="minorBidi"/>
                <w:color w:val="000000" w:themeColor="text1"/>
              </w:rPr>
              <w:t>FeSnS</w:t>
            </w:r>
            <w:r w:rsidRPr="000F2E07">
              <w:rPr>
                <w:rFonts w:ascii="TimesNewRomanPSMT" w:hAnsi="TimesNewRomanPSMT" w:cstheme="minorBidi"/>
                <w:color w:val="000000" w:themeColor="text1"/>
                <w:sz w:val="16"/>
                <w:szCs w:val="16"/>
              </w:rPr>
              <w:t>4</w:t>
            </w:r>
            <w:r w:rsidRPr="000F2E07">
              <w:rPr>
                <w:rFonts w:ascii="TimesNewRomanPSMT" w:hAnsi="TimesNewRomanPSMT" w:cstheme="minorBidi"/>
                <w:color w:val="000000" w:themeColor="text1"/>
              </w:rPr>
              <w:t>–Cu</w:t>
            </w:r>
            <w:r w:rsidRPr="000F2E07">
              <w:rPr>
                <w:rFonts w:ascii="TimesNewRomanPSMT" w:hAnsi="TimesNewRomanPSMT" w:cstheme="minorBidi"/>
                <w:color w:val="000000" w:themeColor="text1"/>
                <w:sz w:val="16"/>
                <w:szCs w:val="16"/>
              </w:rPr>
              <w:t>2</w:t>
            </w:r>
            <w:r w:rsidRPr="000F2E07">
              <w:rPr>
                <w:rFonts w:ascii="TimesNewRomanPSMT" w:hAnsi="TimesNewRomanPSMT" w:cstheme="minorBidi"/>
                <w:color w:val="000000" w:themeColor="text1"/>
              </w:rPr>
              <w:t>MnSnS</w:t>
            </w:r>
            <w:r w:rsidRPr="000F2E07">
              <w:rPr>
                <w:rFonts w:ascii="TimesNewRomanPSMT" w:hAnsi="TimesNewRomanPSMT" w:cstheme="minorBidi"/>
                <w:color w:val="000000" w:themeColor="text1"/>
                <w:sz w:val="16"/>
                <w:szCs w:val="16"/>
              </w:rPr>
              <w:t>4</w:t>
            </w:r>
            <w:r w:rsidRPr="000F2E07">
              <w:rPr>
                <w:rFonts w:ascii="TimesNewRomanPSMT" w:hAnsi="TimesNewRomanPSMT" w:cstheme="minorBidi"/>
                <w:color w:val="000000" w:themeColor="text1"/>
                <w:sz w:val="16"/>
                <w:szCs w:val="16"/>
              </w:rPr>
              <w:br/>
            </w:r>
            <w:r w:rsidRPr="000F2E07">
              <w:rPr>
                <w:rFonts w:ascii="TimesNewRomanPSMT" w:hAnsi="TimesNewRomanPSMT" w:cstheme="minorBidi"/>
                <w:color w:val="000000" w:themeColor="text1"/>
              </w:rPr>
              <w:t>Solid Solution Microspheres. Materials (Basel). 2020;13:4440.</w:t>
            </w:r>
            <w:r>
              <w:rPr>
                <w:rFonts w:ascii="TimesNewRomanPSMT" w:hAnsi="TimesNewRomanPSMT" w:cstheme="minorBidi"/>
                <w:color w:val="000000" w:themeColor="text1"/>
                <w:sz w:val="22"/>
                <w:szCs w:val="22"/>
              </w:rPr>
              <w:t xml:space="preserve"> </w:t>
            </w:r>
          </w:p>
        </w:tc>
        <w:tc>
          <w:tcPr>
            <w:tcW w:w="5054" w:type="dxa"/>
          </w:tcPr>
          <w:p w14:paraId="6684E8C0" w14:textId="77777777" w:rsidR="009D1927" w:rsidRPr="001D79AF" w:rsidRDefault="00000000" w:rsidP="00492AE4">
            <w:pPr>
              <w:pStyle w:val="Default"/>
              <w:jc w:val="center"/>
              <w:rPr>
                <w:rFonts w:ascii="Times New Roman" w:hAnsi="Times New Roman" w:cs="Times New Roman"/>
                <w:color w:val="3366FF"/>
              </w:rPr>
            </w:pPr>
            <w:hyperlink r:id="rId86" w:history="1">
              <w:r w:rsidR="009D1927" w:rsidRPr="001D79AF">
                <w:rPr>
                  <w:rStyle w:val="Hyperlink"/>
                  <w:rFonts w:ascii="Times New Roman" w:hAnsi="Times New Roman" w:cs="Times New Roman"/>
                  <w:b/>
                  <w:bCs/>
                  <w:color w:val="3366FF"/>
                  <w:shd w:val="clear" w:color="auto" w:fill="FFFFFF"/>
                </w:rPr>
                <w:t>https://doi.org/10.3390/ma13194440</w:t>
              </w:r>
            </w:hyperlink>
          </w:p>
          <w:p w14:paraId="13E20DBB" w14:textId="77777777" w:rsidR="009D1927" w:rsidRPr="001D79AF" w:rsidRDefault="009D1927" w:rsidP="00492AE4">
            <w:pPr>
              <w:pStyle w:val="Default"/>
              <w:jc w:val="center"/>
              <w:rPr>
                <w:rFonts w:ascii="Times New Roman" w:hAnsi="Times New Roman" w:cs="Times New Roman"/>
                <w:color w:val="000000" w:themeColor="text1"/>
              </w:rPr>
            </w:pPr>
          </w:p>
        </w:tc>
      </w:tr>
      <w:tr w:rsidR="009D1927" w:rsidRPr="00400F4B" w14:paraId="6A9A97A6" w14:textId="77777777" w:rsidTr="00492AE4">
        <w:trPr>
          <w:jc w:val="center"/>
        </w:trPr>
        <w:tc>
          <w:tcPr>
            <w:tcW w:w="1838" w:type="dxa"/>
          </w:tcPr>
          <w:p w14:paraId="38D767C8"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{"citationItems":[{"id":"ITEM-1","itemData":{"DOI":"10.1088/0268-1242/31/4/045004","ISSN":"13616641","abstract":"Cu2Zn1-xFe x SnS4 (CZFTS) semiconductor alloy sphere-like nanoparticles were synthesized by a solvothermal method and their thin films were fabricated using a facile drop casting route then annealed in Ar and/or sulfur atmosphere. The sphere-like CZFTS nanoparticles demonstrate promising morphological, structural, and optical properties for an absorber layer in thin film sola</w:instrText>
            </w:r>
            <w:r>
              <w:rPr>
                <w:rFonts w:ascii="Times New Roman" w:hAnsi="Times New Roman" w:cs="Times New Roman" w:hint="eastAsia"/>
                <w:b/>
                <w:bCs/>
                <w:color w:val="auto"/>
                <w:shd w:val="clear" w:color="auto" w:fill="FFFFFF"/>
              </w:rPr>
              <w:instrText xml:space="preserve">r cells. X-ray diffraction patterns, Raman spectra and EDS measurements of the samples indicate that a phase transition from kesterite to stannite occurred by increasing the Fe content to Fe/Fe + Zn = 0.61 ratio. Moreover, the increase in Fe content (0 ≤ </w:instrText>
            </w:r>
            <w:r>
              <w:rPr>
                <w:rFonts w:ascii="Times New Roman" w:hAnsi="Times New Roman" w:cs="Times New Roman"/>
                <w:b/>
                <w:bCs/>
                <w:color w:val="auto"/>
                <w:shd w:val="clear" w:color="auto" w:fill="FFFFFF"/>
              </w:rPr>
              <w:instrText xml:space="preserve">x </w:instrText>
            </w:r>
            <w:r>
              <w:rPr>
                <w:rFonts w:ascii="Times New Roman" w:hAnsi="Times New Roman" w:cs="Times New Roman" w:hint="eastAsia"/>
                <w:b/>
                <w:bCs/>
                <w:color w:val="auto"/>
                <w:shd w:val="clear" w:color="auto" w:fill="FFFFFF"/>
              </w:rPr>
              <w:instrText>≤</w:instrText>
            </w:r>
            <w:r>
              <w:rPr>
                <w:rFonts w:ascii="Times New Roman" w:hAnsi="Times New Roman" w:cs="Times New Roman"/>
                <w:b/>
                <w:bCs/>
                <w:color w:val="auto"/>
                <w:shd w:val="clear" w:color="auto" w:fill="FFFFFF"/>
              </w:rPr>
              <w:instrText xml:space="preserve"> 1) resulted in a variation of the band gap energies of CZFTS from </w:instrText>
            </w:r>
            <w:r>
              <w:rPr>
                <w:rFonts w:ascii="Cambria Math" w:hAnsi="Cambria Math" w:cs="Cambria Math"/>
                <w:b/>
                <w:bCs/>
                <w:color w:val="auto"/>
                <w:shd w:val="clear" w:color="auto" w:fill="FFFFFF"/>
              </w:rPr>
              <w:instrText>∼</w:instrText>
            </w:r>
            <w:r>
              <w:rPr>
                <w:rFonts w:ascii="Times New Roman" w:hAnsi="Times New Roman" w:cs="Times New Roman"/>
                <w:b/>
                <w:bCs/>
                <w:color w:val="auto"/>
                <w:shd w:val="clear" w:color="auto" w:fill="FFFFFF"/>
              </w:rPr>
              <w:instrText xml:space="preserve">1.515 to 1.206 eV on the basis of a parabolic decreasing trend. From a band gap bowing model we derived a small bowing constant of b </w:instrText>
            </w:r>
            <w:r>
              <w:rPr>
                <w:rFonts w:ascii="Cambria Math" w:hAnsi="Cambria Math" w:cs="Cambria Math"/>
                <w:b/>
                <w:bCs/>
                <w:color w:val="auto"/>
                <w:shd w:val="clear" w:color="auto" w:fill="FFFFFF"/>
              </w:rPr>
              <w:instrText>∼</w:instrText>
            </w:r>
            <w:r>
              <w:rPr>
                <w:rFonts w:ascii="Times New Roman" w:hAnsi="Times New Roman" w:cs="Times New Roman"/>
                <w:b/>
                <w:bCs/>
                <w:color w:val="auto"/>
                <w:shd w:val="clear" w:color="auto" w:fill="FFFFFF"/>
              </w:rPr>
              <w:instrText xml:space="preserve"> 0.2009 0.02 eV, indicating suitable miscibility of alloyed constituents in the host crystal lattice. The films annealed in sulfur showed a dense, uniform, low-crack surface, high thickness and low transmission compared to the films annealed in Ar flow. The four-point probe analysis showed an increasing resistivity of samples annealed in Ar with increasing Fe content.","author":[{"dropping-particle":"","family":"Shadrokh","given":"Z.","non-dropping-particle":"","parse-names":false,"suffix":""},{"dropping-particle":"","family":"Yazdani","given":"A.","non-dropping-particle":"","parse-names":false,"suffix":""},{"dropping-particle":"","family":"et al.","given":"","non-dropping-particle":"","parse-names":false,"suffix":""}],"container-title":"Semiconductor Science and Technology","id":"ITEM-1","issued":{"date-parts":[["2016"]]},"page":"045004","publisher":"IOP Publishing","title":"Solvothermal synthesis of Cu&lt;sub&gt;2&lt;/sub&gt;Zn&lt;sub&gt;1-x&lt;/sub&gt;Fe&lt;sub&gt;x&lt;/sub&gt;SnS&lt;sub&gt;4&lt;/sub&gt; nanoparticles and the influence of annealing conditions on drop-casted thin films","type":"article-journal","volume":"31"},"uris":["http://www.mendeley.com/documents/?uuid=26e4201b-fffe-441d-b071-8cd27babc794"]}],"mendeley":{"formattedCitation":"(84)","plainTextFormattedCitation":"(84)","previouslyFormattedCitation":"(84)"},"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1D79AF">
              <w:rPr>
                <w:rFonts w:ascii="Times New Roman" w:hAnsi="Times New Roman" w:cs="Times New Roman"/>
                <w:bCs/>
                <w:noProof/>
                <w:color w:val="auto"/>
                <w:shd w:val="clear" w:color="auto" w:fill="FFFFFF"/>
              </w:rPr>
              <w:t>(84)</w:t>
            </w:r>
            <w:r>
              <w:rPr>
                <w:rFonts w:ascii="Times New Roman" w:hAnsi="Times New Roman" w:cs="Times New Roman"/>
                <w:b/>
                <w:bCs/>
                <w:color w:val="auto"/>
                <w:shd w:val="clear" w:color="auto" w:fill="FFFFFF"/>
              </w:rPr>
              <w:fldChar w:fldCharType="end"/>
            </w:r>
          </w:p>
        </w:tc>
        <w:tc>
          <w:tcPr>
            <w:tcW w:w="2458" w:type="dxa"/>
          </w:tcPr>
          <w:p w14:paraId="3AB530C2"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541C58CB" w14:textId="77777777" w:rsidR="009D1927" w:rsidRPr="005242CA" w:rsidRDefault="009D1927" w:rsidP="00492AE4">
            <w:pPr>
              <w:pStyle w:val="Default"/>
              <w:jc w:val="center"/>
              <w:rPr>
                <w:rFonts w:ascii="Times New Roman" w:hAnsi="Times New Roman" w:cs="Times New Roman"/>
                <w:b/>
                <w:bCs/>
                <w:color w:val="000000" w:themeColor="text1"/>
              </w:rPr>
            </w:pPr>
            <w:r w:rsidRPr="000F2E07">
              <w:rPr>
                <w:rFonts w:ascii="TimesNewRomanPSMT" w:hAnsi="TimesNewRomanPSMT" w:cstheme="minorBidi"/>
                <w:color w:val="000000" w:themeColor="text1"/>
              </w:rPr>
              <w:t>Solvothermal synthesis of Cu</w:t>
            </w:r>
            <w:r w:rsidRPr="000F2E07">
              <w:rPr>
                <w:rFonts w:ascii="TimesNewRomanPSMT" w:hAnsi="TimesNewRomanPSMT" w:cstheme="minorBidi"/>
                <w:color w:val="000000" w:themeColor="text1"/>
                <w:sz w:val="16"/>
                <w:szCs w:val="16"/>
              </w:rPr>
              <w:t>2</w:t>
            </w:r>
            <w:r w:rsidRPr="000F2E07">
              <w:rPr>
                <w:rFonts w:ascii="TimesNewRomanPSMT" w:hAnsi="TimesNewRomanPSMT" w:cstheme="minorBidi"/>
                <w:color w:val="000000" w:themeColor="text1"/>
              </w:rPr>
              <w:t>Zn</w:t>
            </w:r>
            <w:r w:rsidRPr="000F2E07">
              <w:rPr>
                <w:rFonts w:ascii="TimesNewRomanPSMT" w:hAnsi="TimesNewRomanPSMT" w:cstheme="minorBidi"/>
                <w:color w:val="000000" w:themeColor="text1"/>
                <w:sz w:val="16"/>
                <w:szCs w:val="16"/>
              </w:rPr>
              <w:t>1-x</w:t>
            </w:r>
            <w:r w:rsidRPr="000F2E07">
              <w:rPr>
                <w:rFonts w:ascii="TimesNewRomanPSMT" w:hAnsi="TimesNewRomanPSMT" w:cstheme="minorBidi"/>
                <w:color w:val="000000" w:themeColor="text1"/>
              </w:rPr>
              <w:t>Fe</w:t>
            </w:r>
            <w:r w:rsidRPr="000F2E07">
              <w:rPr>
                <w:rFonts w:ascii="TimesNewRomanPSMT" w:hAnsi="TimesNewRomanPSMT" w:cstheme="minorBidi"/>
                <w:color w:val="000000" w:themeColor="text1"/>
                <w:sz w:val="16"/>
                <w:szCs w:val="16"/>
              </w:rPr>
              <w:t>x</w:t>
            </w:r>
            <w:r w:rsidRPr="000F2E07">
              <w:rPr>
                <w:rFonts w:ascii="TimesNewRomanPSMT" w:hAnsi="TimesNewRomanPSMT" w:cstheme="minorBidi"/>
                <w:color w:val="000000" w:themeColor="text1"/>
              </w:rPr>
              <w:t>SnS</w:t>
            </w:r>
            <w:r w:rsidRPr="000F2E07">
              <w:rPr>
                <w:rFonts w:ascii="TimesNewRomanPSMT" w:hAnsi="TimesNewRomanPSMT" w:cstheme="minorBidi"/>
                <w:color w:val="000000" w:themeColor="text1"/>
                <w:sz w:val="16"/>
                <w:szCs w:val="16"/>
              </w:rPr>
              <w:t xml:space="preserve">4 </w:t>
            </w:r>
            <w:r w:rsidRPr="000F2E07">
              <w:rPr>
                <w:rFonts w:ascii="TimesNewRomanPSMT" w:hAnsi="TimesNewRomanPSMT" w:cstheme="minorBidi"/>
                <w:color w:val="000000" w:themeColor="text1"/>
              </w:rPr>
              <w:t>nanoparticles</w:t>
            </w:r>
            <w:r w:rsidRPr="000F2E07">
              <w:rPr>
                <w:rFonts w:ascii="TimesNewRomanPSMT" w:hAnsi="TimesNewRomanPSMT" w:cstheme="minorBidi"/>
                <w:color w:val="000000" w:themeColor="text1"/>
                <w:sz w:val="22"/>
                <w:szCs w:val="22"/>
              </w:rPr>
              <w:br/>
            </w:r>
            <w:r w:rsidRPr="000F2E07">
              <w:rPr>
                <w:rFonts w:ascii="TimesNewRomanPSMT" w:hAnsi="TimesNewRomanPSMT" w:cstheme="minorBidi"/>
                <w:color w:val="000000" w:themeColor="text1"/>
              </w:rPr>
              <w:t>and the influence of annealing conditions on drop-casted thin films. Semicond Sci</w:t>
            </w:r>
            <w:r w:rsidRPr="000F2E07">
              <w:rPr>
                <w:rFonts w:ascii="TimesNewRomanPSMT" w:hAnsi="TimesNewRomanPSMT" w:cstheme="minorBidi"/>
                <w:color w:val="000000" w:themeColor="text1"/>
                <w:sz w:val="22"/>
                <w:szCs w:val="22"/>
              </w:rPr>
              <w:br/>
            </w:r>
            <w:r w:rsidRPr="000F2E07">
              <w:rPr>
                <w:rFonts w:ascii="TimesNewRomanPSMT" w:hAnsi="TimesNewRomanPSMT" w:cstheme="minorBidi"/>
                <w:color w:val="000000" w:themeColor="text1"/>
              </w:rPr>
              <w:t xml:space="preserve">Technol. 2016;31:045004. </w:t>
            </w:r>
          </w:p>
        </w:tc>
        <w:tc>
          <w:tcPr>
            <w:tcW w:w="5054" w:type="dxa"/>
          </w:tcPr>
          <w:p w14:paraId="5E87472D" w14:textId="77777777" w:rsidR="009D1927" w:rsidRDefault="00000000" w:rsidP="00492AE4">
            <w:pPr>
              <w:pStyle w:val="Default"/>
              <w:jc w:val="center"/>
              <w:rPr>
                <w:rFonts w:ascii="TimesNewRomanPSMT" w:hAnsi="TimesNewRomanPSMT" w:cstheme="minorBidi"/>
                <w:color w:val="000000" w:themeColor="text1"/>
              </w:rPr>
            </w:pPr>
            <w:hyperlink r:id="rId87" w:history="1">
              <w:r w:rsidR="009D1927" w:rsidRPr="0098730D">
                <w:rPr>
                  <w:rStyle w:val="Hyperlink"/>
                  <w:rFonts w:ascii="TimesNewRomanPSMT" w:hAnsi="TimesNewRomanPSMT" w:cstheme="minorBidi"/>
                </w:rPr>
                <w:t>https://doi.org/10.1088/0268-1242/31/4/045004</w:t>
              </w:r>
            </w:hyperlink>
          </w:p>
          <w:p w14:paraId="06C2649D" w14:textId="77777777" w:rsidR="009D1927" w:rsidRDefault="009D1927" w:rsidP="00492AE4">
            <w:pPr>
              <w:pStyle w:val="Default"/>
              <w:jc w:val="center"/>
              <w:rPr>
                <w:rFonts w:ascii="TimesNewRomanPSMT" w:hAnsi="TimesNewRomanPSMT" w:cstheme="minorBidi"/>
                <w:color w:val="000000" w:themeColor="text1"/>
              </w:rPr>
            </w:pPr>
          </w:p>
        </w:tc>
      </w:tr>
      <w:tr w:rsidR="009D1927" w:rsidRPr="00400F4B" w14:paraId="3EA7F5E2" w14:textId="77777777" w:rsidTr="00492AE4">
        <w:trPr>
          <w:jc w:val="center"/>
        </w:trPr>
        <w:tc>
          <w:tcPr>
            <w:tcW w:w="1838" w:type="dxa"/>
          </w:tcPr>
          <w:p w14:paraId="47B8B97C"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{"citationItems":[{"id":"ITEM-1","itemData":{"DOI":"10.1016/j.jallcom.2012.06.042","ISSN":"09258388","abstract":"This work reports the analysis of the vibrational properties of stannite-kesterite Cu 2(Fe,Zn)SnS 4 compounds that has been performed by Raman scattering measurements. The detailed analysis of the experimental spectra has allowed determining the frequency and symmetry assignment of the main and weaker peaks from both stannite Cu 2FeSnS 4 (CFTS) and kesterite Cu 2ZnSnS 4 (CZTS) phases. The measurements performed in the kesterite CZTS samples have also revealed the presence of local inhomogeneities that are characterised by an additional peak in the spectra at about 331 cm -1. This peak has been related to the presence in these local regions of a high degree of disorder in the cation sublattice, in agreement with previous neutron diffraction analysis in similar samples. Finally, the spectra from the solid solution alloys show a one-mode behaviour of the main A/A 1 peak with the chemical composition. © 2012 Elsevier B.V. All rights reserved.","author":[{"dropping-particle":"","family":"Fontané","given":"X.","non-dropping-particle":"","parse-names":false,"suffix":""},{"dropping-particle":"","family":"Izquierdo-Roca","given":"V.","non-dropping-particle":"","parse-names":false,"suffix":""},{"dropping-particle":"","family":"et al.","given":"","non-dropping-particle":"","parse-names":false,"suffix":""}],"container-title":"Journal of Alloys and Compounds","id":"ITEM-1","issued":{"date-parts":[["2012"]]},"page":"190-194","title":"Vibrational properties of stannite and kesterite type compounds: Raman scattering analysis of Cu&lt;sub&gt;2&lt;/sub&gt;(Fe,Zn)SnS&lt;sub&gt;4&lt;/sub&gt;","type":"article-journal","volume":"539"},"uris":["http://www.mendeley.com/documents/?uuid=c7c06528-8dc8-43f5-8a25-bb06fd57cbc0"]}],"mendeley":{"formattedCitation":"(85)","plainTextFormattedCitation":"(85)","previouslyFormattedCitation":"(85)"},"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BC714A">
              <w:rPr>
                <w:rFonts w:ascii="Times New Roman" w:hAnsi="Times New Roman" w:cs="Times New Roman"/>
                <w:bCs/>
                <w:noProof/>
                <w:color w:val="auto"/>
                <w:shd w:val="clear" w:color="auto" w:fill="FFFFFF"/>
              </w:rPr>
              <w:t>(85)</w:t>
            </w:r>
            <w:r>
              <w:rPr>
                <w:rFonts w:ascii="Times New Roman" w:hAnsi="Times New Roman" w:cs="Times New Roman"/>
                <w:b/>
                <w:bCs/>
                <w:color w:val="auto"/>
                <w:shd w:val="clear" w:color="auto" w:fill="FFFFFF"/>
              </w:rPr>
              <w:fldChar w:fldCharType="end"/>
            </w:r>
          </w:p>
        </w:tc>
        <w:tc>
          <w:tcPr>
            <w:tcW w:w="2458" w:type="dxa"/>
          </w:tcPr>
          <w:p w14:paraId="14B09F65"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56DF94E5" w14:textId="77777777" w:rsidR="009D1927" w:rsidRPr="005242CA" w:rsidRDefault="009D1927" w:rsidP="00492AE4">
            <w:pPr>
              <w:pStyle w:val="Default"/>
              <w:jc w:val="center"/>
              <w:rPr>
                <w:rFonts w:ascii="Times New Roman" w:hAnsi="Times New Roman" w:cs="Times New Roman"/>
                <w:b/>
                <w:bCs/>
                <w:color w:val="000000" w:themeColor="text1"/>
              </w:rPr>
            </w:pPr>
            <w:r w:rsidRPr="00BC714A">
              <w:rPr>
                <w:rFonts w:ascii="TimesNewRomanPSMT" w:hAnsi="TimesNewRomanPSMT" w:cstheme="minorBidi"/>
                <w:color w:val="auto"/>
              </w:rPr>
              <w:t>Vibrational properties of stannite and kesterite type</w:t>
            </w:r>
            <w:r w:rsidRPr="00BC714A">
              <w:rPr>
                <w:rFonts w:ascii="TimesNewRomanPSMT" w:hAnsi="TimesNewRomanPSMT" w:cstheme="minorBidi"/>
                <w:color w:val="auto"/>
                <w:sz w:val="22"/>
                <w:szCs w:val="22"/>
              </w:rPr>
              <w:br/>
            </w:r>
            <w:r w:rsidRPr="00BC714A">
              <w:rPr>
                <w:rFonts w:ascii="TimesNewRomanPSMT" w:hAnsi="TimesNewRomanPSMT" w:cstheme="minorBidi"/>
                <w:color w:val="auto"/>
              </w:rPr>
              <w:lastRenderedPageBreak/>
              <w:t>compounds: Raman scattering analysis of Cu</w:t>
            </w:r>
            <w:r w:rsidRPr="00BC714A">
              <w:rPr>
                <w:rFonts w:ascii="TimesNewRomanPSMT" w:hAnsi="TimesNewRomanPSMT" w:cstheme="minorBidi"/>
                <w:color w:val="auto"/>
                <w:sz w:val="16"/>
                <w:szCs w:val="16"/>
              </w:rPr>
              <w:t>2</w:t>
            </w:r>
            <w:r w:rsidRPr="00BC714A">
              <w:rPr>
                <w:rFonts w:ascii="TimesNewRomanPSMT" w:hAnsi="TimesNewRomanPSMT" w:cstheme="minorBidi"/>
                <w:color w:val="auto"/>
              </w:rPr>
              <w:t>(Fe,Zn)SnS</w:t>
            </w:r>
            <w:r w:rsidRPr="00BC714A">
              <w:rPr>
                <w:rFonts w:ascii="TimesNewRomanPSMT" w:hAnsi="TimesNewRomanPSMT" w:cstheme="minorBidi"/>
                <w:color w:val="auto"/>
                <w:sz w:val="16"/>
                <w:szCs w:val="16"/>
              </w:rPr>
              <w:t>4</w:t>
            </w:r>
            <w:r w:rsidRPr="00BC714A">
              <w:rPr>
                <w:rFonts w:ascii="TimesNewRomanPSMT" w:hAnsi="TimesNewRomanPSMT" w:cstheme="minorBidi"/>
                <w:color w:val="auto"/>
              </w:rPr>
              <w:t>. J Alloys Compd.</w:t>
            </w:r>
            <w:r w:rsidRPr="00BC714A">
              <w:rPr>
                <w:rFonts w:ascii="TimesNewRomanPSMT" w:hAnsi="TimesNewRomanPSMT" w:cstheme="minorBidi"/>
                <w:color w:val="auto"/>
                <w:sz w:val="22"/>
                <w:szCs w:val="22"/>
              </w:rPr>
              <w:br/>
            </w:r>
            <w:r w:rsidRPr="00BC714A">
              <w:rPr>
                <w:rFonts w:ascii="TimesNewRomanPSMT" w:hAnsi="TimesNewRomanPSMT" w:cstheme="minorBidi"/>
                <w:color w:val="auto"/>
              </w:rPr>
              <w:t xml:space="preserve">2012;539:190–4. </w:t>
            </w:r>
          </w:p>
        </w:tc>
        <w:tc>
          <w:tcPr>
            <w:tcW w:w="5054" w:type="dxa"/>
          </w:tcPr>
          <w:p w14:paraId="5A5FFFAA" w14:textId="77777777" w:rsidR="009D1927" w:rsidRDefault="00000000" w:rsidP="00492AE4">
            <w:pPr>
              <w:pStyle w:val="Default"/>
              <w:jc w:val="center"/>
              <w:rPr>
                <w:rFonts w:ascii="TimesNewRomanPSMT" w:hAnsi="TimesNewRomanPSMT" w:cstheme="minorBidi"/>
                <w:color w:val="auto"/>
              </w:rPr>
            </w:pPr>
            <w:hyperlink r:id="rId88" w:history="1">
              <w:r w:rsidR="009D1927" w:rsidRPr="0098730D">
                <w:rPr>
                  <w:rStyle w:val="Hyperlink"/>
                  <w:rFonts w:ascii="TimesNewRomanPSMT" w:hAnsi="TimesNewRomanPSMT" w:cstheme="minorBidi"/>
                </w:rPr>
                <w:t>https://doi.org/10.1016/j.jallcom.2012.06.042</w:t>
              </w:r>
            </w:hyperlink>
          </w:p>
          <w:p w14:paraId="2FDFFADE" w14:textId="77777777" w:rsidR="009D1927" w:rsidRDefault="009D1927" w:rsidP="00492AE4">
            <w:pPr>
              <w:pStyle w:val="Default"/>
              <w:jc w:val="center"/>
              <w:rPr>
                <w:rFonts w:ascii="TimesNewRomanPSMT" w:hAnsi="TimesNewRomanPSMT" w:cstheme="minorBidi"/>
                <w:color w:val="000000" w:themeColor="text1"/>
              </w:rPr>
            </w:pPr>
          </w:p>
        </w:tc>
      </w:tr>
      <w:tr w:rsidR="009D1927" w:rsidRPr="00400F4B" w14:paraId="30D61D20" w14:textId="77777777" w:rsidTr="00492AE4">
        <w:trPr>
          <w:jc w:val="center"/>
        </w:trPr>
        <w:tc>
          <w:tcPr>
            <w:tcW w:w="1838" w:type="dxa"/>
          </w:tcPr>
          <w:p w14:paraId="4C90B3C5"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{"citationItems":[{"id":"ITEM-1","itemData":{"DOI":"10.1016/j.matlet.2014.08.118","ISSN":"0167577X","abstract":"In this study, pioneering work has been carried out for the preparation of Cu2(ZnxFe1-x)SnS4 (CZFTS) thin films by the pulsed laser deposition technique. The effects of changing the Zn/Fe ratio of the targets on the properties of CZFTS thin films were investigated. Field emission scanning electron microscopy studies revealed that all CZFTS thin films exhibited highly compact, smooth, and homogeneous surfaces. X-ray diffraction and Raman studies on CZFTS thin films showed the transformation of the kesterite to stannite phase with variation of Zn/Fe ratio. High resolution transmission electron microscope image for CFTS film showed d-spacing of 0.32 nm consistent with the (112) plane. The direct optical band gap for CZFTS thin films was found to be in the range of 1.33-1.74eV.","author":[{"dropping-particle":"","family":"Agawane","given":"G.","non-dropping-particle":"","parse-names":false,"suffix":""},{"dropping-particle":"","family":"Shin","given":"S.","non-dropping-particle":"","parse-names":false,"suffix":""},{"dropping-particle":"","family":"et al.","given":"","non-dropping-particle":"","parse-names":false,"suffix":""}],"container-title":"Materials Letters","id":"ITEM-1","issued":{"date-parts":[["2014","12"]]},"page":"147-149","publisher":"Elsevier","title":"Next generation promising Cu&lt;sub&gt;2&lt;/sub&gt;(Zn&lt;sub&gt;x&lt;/sub&gt;Fe&lt;sub&gt;1-x&lt;/sub&gt;)SnS&lt;sub&gt;4&lt;/sub&gt; photovoltaic absorber material prepared by pulsed laser deposition technique","type":"article-journal","volume":"137"},"uris":["http://www.mendeley.com/documents/?uuid=395b8fa7-f124-49ee-9cf4-bb5264b77a10"]}],"mendeley":{"formattedCitation":"(86)","plainTextFormattedCitation":"(86)","previouslyFormattedCitation":"(86)"},"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0100FF">
              <w:rPr>
                <w:rFonts w:ascii="Times New Roman" w:hAnsi="Times New Roman" w:cs="Times New Roman"/>
                <w:bCs/>
                <w:noProof/>
                <w:color w:val="auto"/>
                <w:shd w:val="clear" w:color="auto" w:fill="FFFFFF"/>
              </w:rPr>
              <w:t>(86)</w:t>
            </w:r>
            <w:r>
              <w:rPr>
                <w:rFonts w:ascii="Times New Roman" w:hAnsi="Times New Roman" w:cs="Times New Roman"/>
                <w:b/>
                <w:bCs/>
                <w:color w:val="auto"/>
                <w:shd w:val="clear" w:color="auto" w:fill="FFFFFF"/>
              </w:rPr>
              <w:fldChar w:fldCharType="end"/>
            </w:r>
          </w:p>
        </w:tc>
        <w:tc>
          <w:tcPr>
            <w:tcW w:w="2458" w:type="dxa"/>
          </w:tcPr>
          <w:p w14:paraId="664D7025"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43D424A4" w14:textId="77777777" w:rsidR="009D1927" w:rsidRPr="005242CA" w:rsidRDefault="009D1927" w:rsidP="00492AE4">
            <w:pPr>
              <w:pStyle w:val="Default"/>
              <w:jc w:val="center"/>
              <w:rPr>
                <w:rFonts w:ascii="Times New Roman" w:hAnsi="Times New Roman" w:cs="Times New Roman"/>
                <w:b/>
                <w:bCs/>
                <w:color w:val="000000" w:themeColor="text1"/>
              </w:rPr>
            </w:pPr>
            <w:r w:rsidRPr="00724ED3">
              <w:rPr>
                <w:rFonts w:ascii="TimesNewRomanPSMT" w:hAnsi="TimesNewRomanPSMT" w:cstheme="minorBidi"/>
                <w:color w:val="auto"/>
              </w:rPr>
              <w:t>Next generation</w:t>
            </w:r>
            <w:r w:rsidRPr="00724ED3">
              <w:rPr>
                <w:rFonts w:ascii="TimesNewRomanPSMT" w:hAnsi="TimesNewRomanPSMT" w:cstheme="minorBidi"/>
                <w:color w:val="auto"/>
                <w:sz w:val="22"/>
                <w:szCs w:val="22"/>
              </w:rPr>
              <w:br/>
            </w:r>
            <w:r w:rsidRPr="00724ED3">
              <w:rPr>
                <w:rFonts w:ascii="TimesNewRomanPSMT" w:hAnsi="TimesNewRomanPSMT" w:cstheme="minorBidi"/>
                <w:color w:val="auto"/>
              </w:rPr>
              <w:t>promising Cu</w:t>
            </w:r>
            <w:r w:rsidRPr="000100FF">
              <w:rPr>
                <w:rFonts w:ascii="TimesNewRomanPSMT" w:hAnsi="TimesNewRomanPSMT" w:cstheme="minorBidi"/>
                <w:color w:val="auto"/>
                <w:vertAlign w:val="subscript"/>
              </w:rPr>
              <w:t>2</w:t>
            </w:r>
            <w:r w:rsidRPr="00724ED3">
              <w:rPr>
                <w:rFonts w:ascii="TimesNewRomanPSMT" w:hAnsi="TimesNewRomanPSMT" w:cstheme="minorBidi"/>
                <w:color w:val="auto"/>
              </w:rPr>
              <w:t>(Zn</w:t>
            </w:r>
            <w:r w:rsidRPr="000100FF">
              <w:rPr>
                <w:rFonts w:ascii="TimesNewRomanPSMT" w:hAnsi="TimesNewRomanPSMT" w:cstheme="minorBidi"/>
                <w:color w:val="auto"/>
                <w:vertAlign w:val="subscript"/>
              </w:rPr>
              <w:t>x</w:t>
            </w:r>
            <w:r w:rsidRPr="00724ED3">
              <w:rPr>
                <w:rFonts w:ascii="TimesNewRomanPSMT" w:hAnsi="TimesNewRomanPSMT" w:cstheme="minorBidi"/>
                <w:color w:val="auto"/>
              </w:rPr>
              <w:t>Fe</w:t>
            </w:r>
            <w:r w:rsidRPr="000100FF">
              <w:rPr>
                <w:rFonts w:ascii="TimesNewRomanPSMT" w:hAnsi="TimesNewRomanPSMT" w:cstheme="minorBidi"/>
                <w:color w:val="auto"/>
                <w:vertAlign w:val="subscript"/>
              </w:rPr>
              <w:t>1-x</w:t>
            </w:r>
            <w:r w:rsidRPr="00724ED3">
              <w:rPr>
                <w:rFonts w:ascii="TimesNewRomanPSMT" w:hAnsi="TimesNewRomanPSMT" w:cstheme="minorBidi"/>
                <w:color w:val="auto"/>
              </w:rPr>
              <w:t>)SnS</w:t>
            </w:r>
            <w:r w:rsidRPr="000100FF">
              <w:rPr>
                <w:rFonts w:ascii="TimesNewRomanPSMT" w:hAnsi="TimesNewRomanPSMT" w:cstheme="minorBidi"/>
                <w:color w:val="auto"/>
                <w:vertAlign w:val="subscript"/>
              </w:rPr>
              <w:t>4</w:t>
            </w:r>
            <w:r w:rsidRPr="00724ED3">
              <w:rPr>
                <w:rFonts w:ascii="TimesNewRomanPSMT" w:hAnsi="TimesNewRomanPSMT" w:cstheme="minorBidi"/>
                <w:color w:val="auto"/>
              </w:rPr>
              <w:t xml:space="preserve"> photovoltaic absorber material prepared by pulsed laser</w:t>
            </w:r>
            <w:r w:rsidRPr="00724ED3">
              <w:rPr>
                <w:rFonts w:ascii="TimesNewRomanPSMT" w:hAnsi="TimesNewRomanPSMT" w:cstheme="minorBidi"/>
                <w:color w:val="auto"/>
                <w:sz w:val="22"/>
                <w:szCs w:val="22"/>
              </w:rPr>
              <w:br/>
            </w:r>
            <w:r w:rsidRPr="00724ED3">
              <w:rPr>
                <w:rFonts w:ascii="TimesNewRomanPSMT" w:hAnsi="TimesNewRomanPSMT" w:cstheme="minorBidi"/>
                <w:color w:val="auto"/>
              </w:rPr>
              <w:t xml:space="preserve">deposition technique. Mater Lett [Internet]. 2014 Dec;137:147–9. </w:t>
            </w:r>
          </w:p>
        </w:tc>
        <w:tc>
          <w:tcPr>
            <w:tcW w:w="5054" w:type="dxa"/>
          </w:tcPr>
          <w:p w14:paraId="3C8E8251" w14:textId="77777777" w:rsidR="009D1927" w:rsidRDefault="00000000" w:rsidP="00492AE4">
            <w:pPr>
              <w:pStyle w:val="Default"/>
              <w:jc w:val="center"/>
              <w:rPr>
                <w:rFonts w:ascii="TimesNewRomanPSMT" w:hAnsi="TimesNewRomanPSMT" w:cstheme="minorBidi"/>
                <w:color w:val="auto"/>
              </w:rPr>
            </w:pPr>
            <w:hyperlink r:id="rId89" w:history="1">
              <w:r w:rsidR="009D1927" w:rsidRPr="0098730D">
                <w:rPr>
                  <w:rStyle w:val="Hyperlink"/>
                  <w:rFonts w:ascii="TimesNewRomanPSMT" w:hAnsi="TimesNewRomanPSMT" w:cstheme="minorBidi"/>
                </w:rPr>
                <w:t>https://doi.org/10.1016/j.matlet.2014.08.118</w:t>
              </w:r>
            </w:hyperlink>
          </w:p>
          <w:p w14:paraId="422A35FE" w14:textId="77777777" w:rsidR="009D1927" w:rsidRDefault="009D1927" w:rsidP="00492AE4">
            <w:pPr>
              <w:pStyle w:val="Default"/>
              <w:jc w:val="center"/>
              <w:rPr>
                <w:rFonts w:ascii="TimesNewRomanPSMT" w:hAnsi="TimesNewRomanPSMT" w:cstheme="minorBidi"/>
                <w:color w:val="auto"/>
              </w:rPr>
            </w:pPr>
          </w:p>
          <w:p w14:paraId="68661F92" w14:textId="77777777" w:rsidR="009D1927" w:rsidRDefault="009D1927" w:rsidP="00492AE4">
            <w:pPr>
              <w:pStyle w:val="Default"/>
              <w:jc w:val="center"/>
              <w:rPr>
                <w:rFonts w:ascii="TimesNewRomanPSMT" w:hAnsi="TimesNewRomanPSMT" w:cstheme="minorBidi"/>
                <w:color w:val="auto"/>
              </w:rPr>
            </w:pPr>
          </w:p>
        </w:tc>
      </w:tr>
      <w:tr w:rsidR="009D1927" w:rsidRPr="00400F4B" w14:paraId="7DB1A3A0" w14:textId="77777777" w:rsidTr="00492AE4">
        <w:trPr>
          <w:jc w:val="center"/>
        </w:trPr>
        <w:tc>
          <w:tcPr>
            <w:tcW w:w="1838" w:type="dxa"/>
          </w:tcPr>
          <w:p w14:paraId="21281C7C"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{"citationItems":[{"id":"ITEM-1","itemData":{"DOI":"10.1016/j.ijleo.2018.05.052","ISSN":"00304026","abstract":"Quaternary semiconductor Cu2M (M: Zn, Fe, Co, Ni) SnSe4 nanoparticles have been successfully synthesized by one-step simple wet chemical heating up method. All samples display aggregated sphere-like with a range of 20–80 nm but in Cu2FeSnSe4 can be seen micrometer particles with hexagonal shape that EDS analysis confirm presence of CuSe. The Structure of Cu2ZnSnSe4, Cu2FeSnSe4, Cu2NiSnSe4 and Cu2CoSnSe4 are tetragonal kesterite, tetragonal stannite, similar to ZnSe wurtzite and resemble to ZnSe zinc blende respectively. The band gap energy of these samples was 1.27–1.69 eV that Cu2FeSnSe4 was greater value of band gap energy due to formation of CuSe in it. Broad, weak and asymmetric PL peaks for all samples indicate presence of defects that create centers of non-irradiative. Cu2M (M: Zn, Fe, Co, Ni) SnSe4 thin films show photoresponse behavior, indicating that these nanoparticles have a potential application in low cost thin film solar cells.","author":[{"dropping-particle":"","family":"Dehghani","given":"Z.","non-dropping-particle":"","parse-names":false,"suffix":""},{"dropping-particle":"","family":"Shadrokh","given":"Z.","non-dropping-particle":"","parse-names":false,"suffix":""}],"container-title":"Optik","id":"ITEM-1","issued":{"date-parts":[["2018"]]},"page":"242-248","title":"Structural and optical properties of Cu&lt;sub&gt;2&lt;/sub&gt;M(M: Zn, Fe, Co, Ni)SnSe&lt;sub&gt;4&lt;/sub&gt; nanoparticles synthesized via heating up method","type":"article-journal","volume":"169"},"uris":["http://www.mendeley.com/documents/?uuid=ac87db97-9fa6-4e64-9c98-7cb51cc2d0ee"]}],"mendeley":{"formattedCitation":"(87)","plainTextFormattedCitation":"(87)","previouslyFormattedCitation":"(87)"},"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2C0983">
              <w:rPr>
                <w:rFonts w:ascii="Times New Roman" w:hAnsi="Times New Roman" w:cs="Times New Roman"/>
                <w:bCs/>
                <w:noProof/>
                <w:color w:val="auto"/>
                <w:shd w:val="clear" w:color="auto" w:fill="FFFFFF"/>
              </w:rPr>
              <w:t>(87)</w:t>
            </w:r>
            <w:r>
              <w:rPr>
                <w:rFonts w:ascii="Times New Roman" w:hAnsi="Times New Roman" w:cs="Times New Roman"/>
                <w:b/>
                <w:bCs/>
                <w:color w:val="auto"/>
                <w:shd w:val="clear" w:color="auto" w:fill="FFFFFF"/>
              </w:rPr>
              <w:fldChar w:fldCharType="end"/>
            </w:r>
          </w:p>
        </w:tc>
        <w:tc>
          <w:tcPr>
            <w:tcW w:w="2458" w:type="dxa"/>
          </w:tcPr>
          <w:p w14:paraId="1AD97BF1"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24749D8D" w14:textId="77777777" w:rsidR="009D1927" w:rsidRPr="002C0983" w:rsidRDefault="009D1927" w:rsidP="00492AE4">
            <w:pPr>
              <w:pStyle w:val="Default"/>
              <w:jc w:val="center"/>
              <w:rPr>
                <w:rFonts w:ascii="TimesNewRomanPSMT" w:hAnsi="TimesNewRomanPSMT" w:cstheme="minorBidi"/>
                <w:color w:val="auto"/>
              </w:rPr>
            </w:pPr>
            <w:r w:rsidRPr="002C0983">
              <w:rPr>
                <w:rFonts w:ascii="TimesNewRomanPSMT" w:hAnsi="TimesNewRomanPSMT" w:cstheme="minorBidi"/>
                <w:color w:val="auto"/>
              </w:rPr>
              <w:t>Structural and optical properties of Cu</w:t>
            </w:r>
            <w:r w:rsidRPr="002C0983">
              <w:rPr>
                <w:rFonts w:ascii="TimesNewRomanPSMT" w:hAnsi="TimesNewRomanPSMT" w:cstheme="minorBidi"/>
                <w:color w:val="auto"/>
                <w:sz w:val="16"/>
                <w:szCs w:val="16"/>
              </w:rPr>
              <w:t>2</w:t>
            </w:r>
            <w:r w:rsidRPr="002C0983">
              <w:rPr>
                <w:rFonts w:ascii="TimesNewRomanPSMT" w:hAnsi="TimesNewRomanPSMT" w:cstheme="minorBidi"/>
                <w:color w:val="auto"/>
              </w:rPr>
              <w:t>M(M: Zn, Fe, Co,</w:t>
            </w:r>
            <w:r w:rsidRPr="002C0983">
              <w:rPr>
                <w:rFonts w:ascii="TimesNewRomanPSMT" w:hAnsi="TimesNewRomanPSMT" w:cstheme="minorBidi"/>
                <w:color w:val="auto"/>
                <w:sz w:val="22"/>
                <w:szCs w:val="22"/>
              </w:rPr>
              <w:br/>
            </w:r>
            <w:r w:rsidRPr="002C0983">
              <w:rPr>
                <w:rFonts w:ascii="TimesNewRomanPSMT" w:hAnsi="TimesNewRomanPSMT" w:cstheme="minorBidi"/>
                <w:color w:val="auto"/>
              </w:rPr>
              <w:t>Ni)SnSe</w:t>
            </w:r>
            <w:r w:rsidRPr="002C0983">
              <w:rPr>
                <w:rFonts w:ascii="TimesNewRomanPSMT" w:hAnsi="TimesNewRomanPSMT" w:cstheme="minorBidi"/>
                <w:color w:val="auto"/>
                <w:sz w:val="16"/>
                <w:szCs w:val="16"/>
              </w:rPr>
              <w:t xml:space="preserve">4 </w:t>
            </w:r>
            <w:r w:rsidRPr="002C0983">
              <w:rPr>
                <w:rFonts w:ascii="TimesNewRomanPSMT" w:hAnsi="TimesNewRomanPSMT" w:cstheme="minorBidi"/>
                <w:color w:val="auto"/>
              </w:rPr>
              <w:t>nanoparticles synthesized via heating up method. Optik (Stuttg). 2018;169:242–</w:t>
            </w:r>
            <w:r w:rsidRPr="002C0983">
              <w:rPr>
                <w:rFonts w:ascii="TimesNewRomanPSMT" w:hAnsi="TimesNewRomanPSMT" w:cstheme="minorBidi"/>
                <w:color w:val="auto"/>
                <w:sz w:val="22"/>
                <w:szCs w:val="22"/>
              </w:rPr>
              <w:br/>
            </w:r>
            <w:r w:rsidRPr="002C0983">
              <w:rPr>
                <w:rFonts w:ascii="TimesNewRomanPSMT" w:hAnsi="TimesNewRomanPSMT" w:cstheme="minorBidi"/>
                <w:color w:val="auto"/>
              </w:rPr>
              <w:t xml:space="preserve">8. </w:t>
            </w:r>
          </w:p>
        </w:tc>
        <w:tc>
          <w:tcPr>
            <w:tcW w:w="5054" w:type="dxa"/>
          </w:tcPr>
          <w:p w14:paraId="28CCEB43" w14:textId="77777777" w:rsidR="009D1927" w:rsidRDefault="00000000" w:rsidP="00492AE4">
            <w:pPr>
              <w:pStyle w:val="Default"/>
              <w:jc w:val="center"/>
              <w:rPr>
                <w:rFonts w:ascii="TimesNewRomanPSMT" w:hAnsi="TimesNewRomanPSMT" w:cstheme="minorBidi"/>
                <w:color w:val="auto"/>
              </w:rPr>
            </w:pPr>
            <w:hyperlink r:id="rId90" w:history="1">
              <w:r w:rsidR="009D1927" w:rsidRPr="00BD450C">
                <w:rPr>
                  <w:rStyle w:val="Hyperlink"/>
                  <w:rFonts w:ascii="TimesNewRomanPSMT" w:hAnsi="TimesNewRomanPSMT" w:cstheme="minorBidi"/>
                </w:rPr>
                <w:t>https://doi.org/10.1016/j.ijleo.2018.05.052</w:t>
              </w:r>
            </w:hyperlink>
          </w:p>
          <w:p w14:paraId="586A364A" w14:textId="77777777" w:rsidR="009D1927" w:rsidRDefault="009D1927" w:rsidP="00492AE4">
            <w:pPr>
              <w:pStyle w:val="Default"/>
              <w:jc w:val="center"/>
            </w:pPr>
          </w:p>
        </w:tc>
      </w:tr>
      <w:tr w:rsidR="009D1927" w:rsidRPr="00400F4B" w14:paraId="727B8AC6" w14:textId="77777777" w:rsidTr="00492AE4">
        <w:trPr>
          <w:jc w:val="center"/>
        </w:trPr>
        <w:tc>
          <w:tcPr>
            <w:tcW w:w="1838" w:type="dxa"/>
          </w:tcPr>
          <w:p w14:paraId="22DF1CCD"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{"citationItems":[{"id":"ITEM-1","itemData":{"DOI":"10.3390/cryst10060509","ISSN":"20734352","abstract":"The electronic, magnetic and mechanical properties of the quaternary compound Cu2FeSnS4 have been investigated with first principle calculations. Its half-metallicity has been identified with spin polarized band structures and its magnetic origination is caused by the strong spin splitting effect in the d orbitals of Fe atoms. The total magnetic moment of 4 µB is mainly contributed by the Fe atoms and the spatial distribution of the magnetic spin density and charge density difference have also been examined. Moreover, several mechanical properties of Cu2FeSnS4 have been derived and its mechanical stability is also verified. The directional dependent Young’s modulus exhibits relatively small anisotropy yet the shear modulus shows strong directional anisotropy. At last, the tetragonal strain effects have been evaluated and their impact on the electronic and magnetic properties are provided. Results show the total magnetic moment stays almost unchanged while the half-metallicity can only be maintained under relatively small variations for both strains. This study can provide comprehensive information about the various properties of Cu2FeSnS4 compound and serve as a helpful reference for its future applications.","author":[{"dropping-particle":"","family":"Bai","given":"J.","non-dropping-particle":"","parse-names":false,"suffix":""},{"dropping-particle":"","family":"Ji","given":"J.","non-dropping-particle":"","parse-names":false,"suffix":""},{"dropping-particle":"","family":"et al.","given":"","non-dropping-particle":"","parse-names":false,"suffix":""}],"container-title":"Crystals","id":"ITEM-1","issued":{"date-parts":[["2020"]]},"page":"509","title":"Dft investigation on the electronic, magnetic, mechanical properties and strain effects of the quaternary compound Cu&lt;sub&gt;2&lt;/sub&gt;FeSnS&lt;sub&gt;4&lt;/sub&gt;","type":"article-journal","volume":"10"},"uris":["http://www.mendeley.com/documents/?uuid=a606bb16-ef25-4be1-b088-a49cefffffee"]}],"mendeley":{"formattedCitation":"(88)","plainTextFormattedCitation":"(88)","previouslyFormattedCitation":"(88)"},"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2C0983">
              <w:rPr>
                <w:rFonts w:ascii="Times New Roman" w:hAnsi="Times New Roman" w:cs="Times New Roman"/>
                <w:bCs/>
                <w:noProof/>
                <w:color w:val="auto"/>
                <w:shd w:val="clear" w:color="auto" w:fill="FFFFFF"/>
              </w:rPr>
              <w:t>(88)</w:t>
            </w:r>
            <w:r>
              <w:rPr>
                <w:rFonts w:ascii="Times New Roman" w:hAnsi="Times New Roman" w:cs="Times New Roman"/>
                <w:b/>
                <w:bCs/>
                <w:color w:val="auto"/>
                <w:shd w:val="clear" w:color="auto" w:fill="FFFFFF"/>
              </w:rPr>
              <w:fldChar w:fldCharType="end"/>
            </w:r>
          </w:p>
        </w:tc>
        <w:tc>
          <w:tcPr>
            <w:tcW w:w="2458" w:type="dxa"/>
          </w:tcPr>
          <w:p w14:paraId="646098B2"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68CED5A7" w14:textId="77777777" w:rsidR="009D1927" w:rsidRPr="00724ED3" w:rsidRDefault="009D1927" w:rsidP="00492AE4">
            <w:pPr>
              <w:pStyle w:val="Default"/>
              <w:jc w:val="center"/>
              <w:rPr>
                <w:rFonts w:ascii="TimesNewRomanPSMT" w:hAnsi="TimesNewRomanPSMT" w:cstheme="minorBidi"/>
                <w:color w:val="auto"/>
              </w:rPr>
            </w:pPr>
            <w:r w:rsidRPr="002C0983">
              <w:rPr>
                <w:rFonts w:ascii="TimesNewRomanPSMT" w:hAnsi="TimesNewRomanPSMT" w:cstheme="minorBidi"/>
                <w:color w:val="auto"/>
              </w:rPr>
              <w:t>Dft investigation on the electronic, magnetic, mechanical properties and</w:t>
            </w:r>
            <w:r w:rsidRPr="002C0983">
              <w:rPr>
                <w:rFonts w:ascii="TimesNewRomanPSMT" w:hAnsi="TimesNewRomanPSMT" w:cstheme="minorBidi"/>
                <w:color w:val="auto"/>
                <w:sz w:val="22"/>
                <w:szCs w:val="22"/>
              </w:rPr>
              <w:br/>
            </w:r>
            <w:r w:rsidRPr="002C0983">
              <w:rPr>
                <w:rFonts w:ascii="TimesNewRomanPSMT" w:hAnsi="TimesNewRomanPSMT" w:cstheme="minorBidi"/>
                <w:color w:val="auto"/>
              </w:rPr>
              <w:t>strain effects of the quaternary compound Cu</w:t>
            </w:r>
            <w:r w:rsidRPr="002C0983">
              <w:rPr>
                <w:rFonts w:ascii="TimesNewRomanPSMT" w:hAnsi="TimesNewRomanPSMT" w:cstheme="minorBidi"/>
                <w:color w:val="auto"/>
                <w:sz w:val="16"/>
                <w:szCs w:val="16"/>
              </w:rPr>
              <w:t>2</w:t>
            </w:r>
            <w:r w:rsidRPr="002C0983">
              <w:rPr>
                <w:rFonts w:ascii="TimesNewRomanPSMT" w:hAnsi="TimesNewRomanPSMT" w:cstheme="minorBidi"/>
                <w:color w:val="auto"/>
              </w:rPr>
              <w:t>FeSnS</w:t>
            </w:r>
            <w:r w:rsidRPr="002C0983">
              <w:rPr>
                <w:rFonts w:ascii="TimesNewRomanPSMT" w:hAnsi="TimesNewRomanPSMT" w:cstheme="minorBidi"/>
                <w:color w:val="auto"/>
                <w:sz w:val="16"/>
                <w:szCs w:val="16"/>
              </w:rPr>
              <w:t>4</w:t>
            </w:r>
            <w:r w:rsidRPr="002C0983">
              <w:rPr>
                <w:rFonts w:ascii="TimesNewRomanPSMT" w:hAnsi="TimesNewRomanPSMT" w:cstheme="minorBidi"/>
                <w:color w:val="auto"/>
              </w:rPr>
              <w:t>. Crystals. 2020;10:509.</w:t>
            </w:r>
          </w:p>
        </w:tc>
        <w:tc>
          <w:tcPr>
            <w:tcW w:w="5054" w:type="dxa"/>
          </w:tcPr>
          <w:p w14:paraId="61E76492" w14:textId="77777777" w:rsidR="009D1927" w:rsidRDefault="00000000" w:rsidP="00492AE4">
            <w:pPr>
              <w:pStyle w:val="Default"/>
              <w:jc w:val="center"/>
              <w:rPr>
                <w:rFonts w:ascii="TimesNewRomanPSMT" w:hAnsi="TimesNewRomanPSMT" w:cstheme="minorBidi"/>
                <w:color w:val="auto"/>
              </w:rPr>
            </w:pPr>
            <w:hyperlink r:id="rId91" w:history="1">
              <w:r w:rsidR="009D1927" w:rsidRPr="00BD450C">
                <w:rPr>
                  <w:rStyle w:val="Hyperlink"/>
                  <w:rFonts w:ascii="TimesNewRomanPSMT" w:hAnsi="TimesNewRomanPSMT" w:cstheme="minorBidi"/>
                </w:rPr>
                <w:t>https://doi.org/10.3390/cryst10060509</w:t>
              </w:r>
            </w:hyperlink>
          </w:p>
          <w:p w14:paraId="050A2D61" w14:textId="77777777" w:rsidR="009D1927" w:rsidRDefault="009D1927" w:rsidP="00492AE4">
            <w:pPr>
              <w:pStyle w:val="Default"/>
              <w:jc w:val="center"/>
            </w:pPr>
          </w:p>
        </w:tc>
      </w:tr>
      <w:tr w:rsidR="009D1927" w:rsidRPr="00400F4B" w14:paraId="2DC6C091" w14:textId="77777777" w:rsidTr="00492AE4">
        <w:trPr>
          <w:jc w:val="center"/>
        </w:trPr>
        <w:tc>
          <w:tcPr>
            <w:tcW w:w="1838" w:type="dxa"/>
          </w:tcPr>
          <w:p w14:paraId="0887B20A"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{"citationItems":[{"id":"ITEM-1","itemData":{"DOI":"10.1016/j.solmat.2016.10.037","ISSN":"09270248","abstract":"We present formation of Cu2FeSnS4 (CFTS) thin-films through successive ionic layer adsorption and reaction (SILAR) method. We have considered a range of chalcogenides as n-type compound semiconductors, also formed through SILAR method, in conjunction with the p-nature of CFTS to fabricate and characterize pn-junction solar cells. The film-deposition method, which is a low temperature and non-vacuum one and is also suitable for obtaining films of large-areas, has maintained a balance between fabrication cost and phase purity. From scanning tunneling spectroscopy and correspondingly density of states of the semiconductors, we have estimated their band-edges to draw energy-level diagram of the devices. This has led in establishing a correlation between the band-alignment in the pn-junctions and energy conversion efficiency of solar cells based on the junctions. The correlation has been further supported by diode parameters of the junctions. An energy conversion efficiency of 2.9% with promising reproducibility could be achieved in CFTS|Bi2S3 junctions formed through this room-temperature film deposition route.","author":[{"dropping-particle":"","family":"Chatterjee","given":"S.","non-dropping-particle":"","parse-names":false,"suffix":""},{"dropping-particle":"","family":"Pal","given":"A.","non-dropping-particle":"","parse-names":false,"suffix":""}],"container-title":"Solar Energy Materials and Solar Cells","id":"ITEM-1","issued":{"date-parts":[["2017"]]},"page":"233-240","title":"A solution approach to p-type Cu&lt;sub&gt;2&lt;/sub&gt;FeSnS&lt;sub&gt;4&lt;/sub&gt; thin-films and pn-junction solar cells: Role of electron selective materials on their performance","type":"article-journal","volume":"160"},"uris":["http://www.mendeley.com/documents/?uuid=2d91237b-d607-4024-9ae6-dc99403e1b4f"]}],"mendeley":{"formattedCitation":"(89)","plainTextFormattedCitation":"(89)","previouslyFormattedCitation":"(89)"},"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75655">
              <w:rPr>
                <w:rFonts w:ascii="Times New Roman" w:hAnsi="Times New Roman" w:cs="Times New Roman"/>
                <w:bCs/>
                <w:noProof/>
                <w:color w:val="auto"/>
                <w:shd w:val="clear" w:color="auto" w:fill="FFFFFF"/>
              </w:rPr>
              <w:t>(89)</w:t>
            </w:r>
            <w:r>
              <w:rPr>
                <w:rFonts w:ascii="Times New Roman" w:hAnsi="Times New Roman" w:cs="Times New Roman"/>
                <w:b/>
                <w:bCs/>
                <w:color w:val="auto"/>
                <w:shd w:val="clear" w:color="auto" w:fill="FFFFFF"/>
              </w:rPr>
              <w:fldChar w:fldCharType="end"/>
            </w:r>
          </w:p>
        </w:tc>
        <w:tc>
          <w:tcPr>
            <w:tcW w:w="2458" w:type="dxa"/>
          </w:tcPr>
          <w:p w14:paraId="58C5D085"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37DD6292" w14:textId="77777777" w:rsidR="009D1927" w:rsidRPr="00975655" w:rsidRDefault="009D1927" w:rsidP="00492AE4">
            <w:pPr>
              <w:pStyle w:val="Default"/>
              <w:jc w:val="center"/>
              <w:rPr>
                <w:rFonts w:ascii="Times New Roman" w:hAnsi="Times New Roman" w:cs="Times New Roman"/>
                <w:b/>
                <w:bCs/>
                <w:color w:val="auto"/>
              </w:rPr>
            </w:pPr>
            <w:r w:rsidRPr="00975655">
              <w:rPr>
                <w:rFonts w:ascii="TimesNewRomanPSMT" w:hAnsi="TimesNewRomanPSMT" w:cstheme="minorBidi"/>
                <w:color w:val="auto"/>
              </w:rPr>
              <w:t>A solution approach to p-type Cu</w:t>
            </w:r>
            <w:r w:rsidRPr="00975655">
              <w:rPr>
                <w:rFonts w:ascii="TimesNewRomanPSMT" w:hAnsi="TimesNewRomanPSMT" w:cstheme="minorBidi"/>
                <w:color w:val="auto"/>
                <w:sz w:val="16"/>
                <w:szCs w:val="16"/>
              </w:rPr>
              <w:t>2</w:t>
            </w:r>
            <w:r w:rsidRPr="00975655">
              <w:rPr>
                <w:rFonts w:ascii="TimesNewRomanPSMT" w:hAnsi="TimesNewRomanPSMT" w:cstheme="minorBidi"/>
                <w:color w:val="auto"/>
              </w:rPr>
              <w:t>FeSnS</w:t>
            </w:r>
            <w:r w:rsidRPr="00975655">
              <w:rPr>
                <w:rFonts w:ascii="TimesNewRomanPSMT" w:hAnsi="TimesNewRomanPSMT" w:cstheme="minorBidi"/>
                <w:color w:val="auto"/>
                <w:sz w:val="16"/>
                <w:szCs w:val="16"/>
              </w:rPr>
              <w:t xml:space="preserve">4 </w:t>
            </w:r>
            <w:r w:rsidRPr="00975655">
              <w:rPr>
                <w:rFonts w:ascii="TimesNewRomanPSMT" w:hAnsi="TimesNewRomanPSMT" w:cstheme="minorBidi"/>
                <w:color w:val="auto"/>
              </w:rPr>
              <w:t>thin-films and pn-junction</w:t>
            </w:r>
            <w:r w:rsidRPr="00975655">
              <w:rPr>
                <w:rFonts w:ascii="TimesNewRomanPSMT" w:hAnsi="TimesNewRomanPSMT" w:cstheme="minorBidi"/>
                <w:color w:val="auto"/>
                <w:sz w:val="22"/>
                <w:szCs w:val="22"/>
              </w:rPr>
              <w:br/>
            </w:r>
            <w:r w:rsidRPr="00975655">
              <w:rPr>
                <w:rFonts w:ascii="TimesNewRomanPSMT" w:hAnsi="TimesNewRomanPSMT" w:cstheme="minorBidi"/>
                <w:color w:val="auto"/>
              </w:rPr>
              <w:t>solar cells: Role of electron selective materials on their performance. Sol Energy Mater</w:t>
            </w:r>
            <w:r w:rsidRPr="00975655">
              <w:rPr>
                <w:rFonts w:ascii="TimesNewRomanPSMT" w:hAnsi="TimesNewRomanPSMT" w:cstheme="minorBidi"/>
                <w:color w:val="auto"/>
                <w:sz w:val="22"/>
                <w:szCs w:val="22"/>
              </w:rPr>
              <w:br/>
            </w:r>
            <w:r w:rsidRPr="00975655">
              <w:rPr>
                <w:rFonts w:ascii="TimesNewRomanPSMT" w:hAnsi="TimesNewRomanPSMT" w:cstheme="minorBidi"/>
                <w:color w:val="auto"/>
              </w:rPr>
              <w:t xml:space="preserve">Sol Cells. 2017;160:233–40. </w:t>
            </w:r>
          </w:p>
        </w:tc>
        <w:tc>
          <w:tcPr>
            <w:tcW w:w="5054" w:type="dxa"/>
          </w:tcPr>
          <w:p w14:paraId="431B563A" w14:textId="77777777" w:rsidR="009D1927" w:rsidRDefault="00000000" w:rsidP="00492AE4">
            <w:pPr>
              <w:pStyle w:val="Default"/>
              <w:jc w:val="center"/>
              <w:rPr>
                <w:rFonts w:ascii="TimesNewRomanPSMT" w:hAnsi="TimesNewRomanPSMT" w:cstheme="minorBidi"/>
                <w:color w:val="auto"/>
              </w:rPr>
            </w:pPr>
            <w:hyperlink r:id="rId92" w:history="1">
              <w:r w:rsidR="009D1927" w:rsidRPr="00BD450C">
                <w:rPr>
                  <w:rStyle w:val="Hyperlink"/>
                  <w:rFonts w:ascii="TimesNewRomanPSMT" w:hAnsi="TimesNewRomanPSMT" w:cstheme="minorBidi"/>
                </w:rPr>
                <w:t>https://doi.org/10.1016/j.solmat.2016.10.037</w:t>
              </w:r>
            </w:hyperlink>
          </w:p>
          <w:p w14:paraId="0AC7CB16" w14:textId="77777777" w:rsidR="009D1927" w:rsidRDefault="009D1927" w:rsidP="00492AE4">
            <w:pPr>
              <w:pStyle w:val="Default"/>
              <w:jc w:val="center"/>
              <w:rPr>
                <w:rFonts w:ascii="TimesNewRomanPSMT" w:hAnsi="TimesNewRomanPSMT" w:cstheme="minorBidi"/>
                <w:color w:val="auto"/>
              </w:rPr>
            </w:pPr>
          </w:p>
        </w:tc>
      </w:tr>
      <w:tr w:rsidR="009D1927" w:rsidRPr="00400F4B" w14:paraId="299D063D" w14:textId="77777777" w:rsidTr="00492AE4">
        <w:trPr>
          <w:jc w:val="center"/>
        </w:trPr>
        <w:tc>
          <w:tcPr>
            <w:tcW w:w="1838" w:type="dxa"/>
          </w:tcPr>
          <w:p w14:paraId="3CD64FA5"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{"citationItems":[{"id":"ITEM-1","itemData":{"DOI":"10.1088/0953-8984/24/17/175002","ISSN":"09538984","abstract":"The electronic and optical properties of Cu, CuO and Cu 2O were studied by x-ray photoelectron spectroscopy (XPS) and reflection electron energy-loss spectroscopy (REELS). We report detailed Cu2p, Cu LVV, O1s and O KLL spectra which are in good agreement with previous results. REELS spectra, recorded for primary energies in the range from 150 to 2000eV, were corrected for multiple inelastically scattered electrons to determine the effective inelastic scattering cross section. The dielectric functions and optical properties were determined by comparing the experimental inelastic electron scattering cross section with a simulated cross section calculated within the semi-classical dielectric response model in which the only input is Im(1/ε) by using the QUEELS-ε(k,ω)-REELS software package. By KramersKronig transformation of the determined Im(1/ε), the real and imaginary parts (ε 1 and ε 2) of the dielectric function, and the refractive index n and extinction coefficient k were determined for Cu, CuO, and Cu 2O in the 0100eV energy range. Observed differences between Cu, CuO and Cu 2O are mainly due to modifications of the 3d and O2p electron configurations. © 2012 IOP Publishing Ltd.","author":[{"dropping-particle":"","family":"Tahir","given":"D.","non-dropping-particle":"","parse-names":false,"suffix":""},{"dropping-particle":"","family":"Tougaard","given":"S.","non-dropping-particle":"","parse-names":false,"suffix":""}],"container-title":"Journal of Physics Condensed Matter","id":"ITEM-1","issued":{"date-parts":[["2012"]]},"page":"175002","title":"Electronic and optical properties of Cu, CuO and Cu&lt;sub&gt;2&lt;/sub&gt;O studied by electron spectroscopy","type":"article-journal","volume":"24"},"uris":["http://www.mendeley.com/documents/?uuid=70b5e1a8-8520-4d3d-8a8a-ff382b4d3188"]}],"mendeley":{"formattedCitation":"(90)","plainTextFormattedCitation":"(90)","previouslyFormattedCitation":"(90)"},"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75655">
              <w:rPr>
                <w:rFonts w:ascii="Times New Roman" w:hAnsi="Times New Roman" w:cs="Times New Roman"/>
                <w:bCs/>
                <w:noProof/>
                <w:color w:val="auto"/>
                <w:shd w:val="clear" w:color="auto" w:fill="FFFFFF"/>
              </w:rPr>
              <w:t>(90)</w:t>
            </w:r>
            <w:r>
              <w:rPr>
                <w:rFonts w:ascii="Times New Roman" w:hAnsi="Times New Roman" w:cs="Times New Roman"/>
                <w:b/>
                <w:bCs/>
                <w:color w:val="auto"/>
                <w:shd w:val="clear" w:color="auto" w:fill="FFFFFF"/>
              </w:rPr>
              <w:fldChar w:fldCharType="end"/>
            </w:r>
          </w:p>
        </w:tc>
        <w:tc>
          <w:tcPr>
            <w:tcW w:w="2458" w:type="dxa"/>
          </w:tcPr>
          <w:p w14:paraId="04BA4609"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791D799E" w14:textId="77777777" w:rsidR="009D1927" w:rsidRPr="00724ED3" w:rsidRDefault="009D1927" w:rsidP="00492AE4">
            <w:pPr>
              <w:pStyle w:val="Default"/>
              <w:jc w:val="center"/>
              <w:rPr>
                <w:rFonts w:ascii="TimesNewRomanPSMT" w:hAnsi="TimesNewRomanPSMT" w:cstheme="minorBidi"/>
                <w:color w:val="auto"/>
              </w:rPr>
            </w:pPr>
            <w:r w:rsidRPr="00975655">
              <w:rPr>
                <w:rFonts w:ascii="TimesNewRomanPSMT" w:hAnsi="TimesNewRomanPSMT" w:cstheme="minorBidi"/>
                <w:color w:val="auto"/>
              </w:rPr>
              <w:lastRenderedPageBreak/>
              <w:t>Electronic and optical properties of Cu, CuO and Cu</w:t>
            </w:r>
            <w:r w:rsidRPr="00975655">
              <w:rPr>
                <w:rFonts w:ascii="TimesNewRomanPSMT" w:hAnsi="TimesNewRomanPSMT" w:cstheme="minorBidi"/>
                <w:color w:val="auto"/>
                <w:sz w:val="16"/>
                <w:szCs w:val="16"/>
              </w:rPr>
              <w:t>2</w:t>
            </w:r>
            <w:r w:rsidRPr="00975655">
              <w:rPr>
                <w:rFonts w:ascii="TimesNewRomanPSMT" w:hAnsi="TimesNewRomanPSMT" w:cstheme="minorBidi"/>
                <w:color w:val="auto"/>
              </w:rPr>
              <w:t>O studied by</w:t>
            </w:r>
            <w:r w:rsidRPr="00975655">
              <w:rPr>
                <w:rFonts w:ascii="TimesNewRomanPSMT" w:hAnsi="TimesNewRomanPSMT" w:cstheme="minorBidi"/>
                <w:color w:val="auto"/>
                <w:sz w:val="22"/>
                <w:szCs w:val="22"/>
              </w:rPr>
              <w:br/>
            </w:r>
            <w:r w:rsidRPr="00975655">
              <w:rPr>
                <w:rFonts w:ascii="TimesNewRomanPSMT" w:hAnsi="TimesNewRomanPSMT" w:cstheme="minorBidi"/>
                <w:color w:val="auto"/>
              </w:rPr>
              <w:t>electron spectroscopy. J Phys Condens Matter. 2012;24:175002.</w:t>
            </w:r>
          </w:p>
        </w:tc>
        <w:tc>
          <w:tcPr>
            <w:tcW w:w="5054" w:type="dxa"/>
          </w:tcPr>
          <w:p w14:paraId="7ACFA4FF" w14:textId="77777777" w:rsidR="009D1927" w:rsidRDefault="00000000" w:rsidP="00492AE4">
            <w:pPr>
              <w:pStyle w:val="Default"/>
              <w:jc w:val="center"/>
              <w:rPr>
                <w:rFonts w:ascii="TimesNewRomanPSMT" w:hAnsi="TimesNewRomanPSMT" w:cstheme="minorBidi"/>
                <w:color w:val="auto"/>
              </w:rPr>
            </w:pPr>
            <w:hyperlink r:id="rId93" w:history="1">
              <w:r w:rsidR="009D1927" w:rsidRPr="00BD450C">
                <w:rPr>
                  <w:rStyle w:val="Hyperlink"/>
                  <w:rFonts w:ascii="TimesNewRomanPSMT" w:hAnsi="TimesNewRomanPSMT" w:cstheme="minorBidi"/>
                </w:rPr>
                <w:t>https://doi.org/10.1088/0953-8984/24/17/175002</w:t>
              </w:r>
            </w:hyperlink>
          </w:p>
          <w:p w14:paraId="0AF9BB8F" w14:textId="77777777" w:rsidR="009D1927" w:rsidRDefault="009D1927" w:rsidP="00492AE4">
            <w:pPr>
              <w:pStyle w:val="Default"/>
              <w:jc w:val="center"/>
            </w:pPr>
          </w:p>
        </w:tc>
      </w:tr>
      <w:tr w:rsidR="009D1927" w:rsidRPr="00400F4B" w14:paraId="5B1D1DE2" w14:textId="77777777" w:rsidTr="00492AE4">
        <w:trPr>
          <w:jc w:val="center"/>
        </w:trPr>
        <w:tc>
          <w:tcPr>
            <w:tcW w:w="1838" w:type="dxa"/>
          </w:tcPr>
          <w:p w14:paraId="080508DD"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lastRenderedPageBreak/>
              <w:fldChar w:fldCharType="begin" w:fldLock="1"/>
            </w:r>
            <w:r>
              <w:rPr>
                <w:rFonts w:ascii="Times New Roman" w:hAnsi="Times New Roman" w:cs="Times New Roman"/>
                <w:b/>
                <w:bCs/>
                <w:color w:val="auto"/>
                <w:shd w:val="clear" w:color="auto" w:fill="FFFFFF"/>
              </w:rPr>
              <w:instrText>ADDIN CSL_CITATION {"citationItems":[{"id":"ITEM-1","itemData":{"DOI":"10.1016/j.apsusc.2007.09.063","ISSN":"01694332","abstract":"Samples of the iron oxides Fe 0.94 O, Fe 3 O 4 , Fe 2 O 3 , and Fe 2 SiO 4 were prepared by high temperature equilibration in controlled gas atmospheres. The samples were fractured in vacuum and high resolution XPS spectra of the fractured surfaces were measured. The peak positions and peak shape parameters of Fe 3p for Fe 2+ and Fe 3+ were derived from the Fe 3p XPS spectra of the standard samples of 2FeO·SiO 2 and Fe 2 O 3 , respectively. Using these parameters, the Fe 3p peaks of Fe 3 O 4 and Fe 1-y O are analysed. The results indicate that high resolution XPS techniques can be used to determine the Fe 2+ /Fe 3+ ratios in metal oxides. The technique has the potential for application to other transition metal oxide systems. © 2007 Elsevier B.V. All rights reserved.","author":[{"dropping-particle":"","family":"Yamashita","given":"T.","non-dropping-particle":"","parse-names":false,"suffix":""},{"dropping-particle":"","family":"Hayes","given":"P.","non-dropping-particle":"","parse-names":false,"suffix":""}],"container-title":"Applied Surface Science","id":"ITEM-1","issued":{"date-parts":[["2008"]]},"page":"2441-2449","title":"Analysis of XPS spectra of Fe&lt;sup&gt;2+&lt;/sup&gt; and Fe&lt;sup&gt;3+&lt;/sup&gt; ions in oxide materials","type":"article-journal","volume":"254"},"uris":["http://www.mendeley.com/documents/?uuid=c5769a00-8f48-4116-bcd8-ac5d2cd07277"]}],"mendeley":{"formattedCitation":"(91)","plainTextFormattedCitation":"(91)","previouslyFormattedCitation":"(91)"},"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CB5562">
              <w:rPr>
                <w:rFonts w:ascii="Times New Roman" w:hAnsi="Times New Roman" w:cs="Times New Roman"/>
                <w:bCs/>
                <w:noProof/>
                <w:color w:val="auto"/>
                <w:shd w:val="clear" w:color="auto" w:fill="FFFFFF"/>
              </w:rPr>
              <w:t>(91)</w:t>
            </w:r>
            <w:r>
              <w:rPr>
                <w:rFonts w:ascii="Times New Roman" w:hAnsi="Times New Roman" w:cs="Times New Roman"/>
                <w:b/>
                <w:bCs/>
                <w:color w:val="auto"/>
                <w:shd w:val="clear" w:color="auto" w:fill="FFFFFF"/>
              </w:rPr>
              <w:fldChar w:fldCharType="end"/>
            </w:r>
          </w:p>
        </w:tc>
        <w:tc>
          <w:tcPr>
            <w:tcW w:w="2458" w:type="dxa"/>
          </w:tcPr>
          <w:p w14:paraId="4431AA53"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40601A27" w14:textId="77777777" w:rsidR="009D1927" w:rsidRPr="005242CA" w:rsidRDefault="009D1927" w:rsidP="00492AE4">
            <w:pPr>
              <w:pStyle w:val="Default"/>
              <w:jc w:val="center"/>
              <w:rPr>
                <w:rFonts w:ascii="Times New Roman" w:hAnsi="Times New Roman" w:cs="Times New Roman"/>
                <w:b/>
                <w:bCs/>
                <w:color w:val="000000" w:themeColor="text1"/>
              </w:rPr>
            </w:pPr>
            <w:r w:rsidRPr="00975655">
              <w:rPr>
                <w:rFonts w:ascii="TimesNewRomanPSMT" w:hAnsi="TimesNewRomanPSMT" w:cstheme="minorBidi"/>
                <w:color w:val="auto"/>
              </w:rPr>
              <w:t>Analysis of XPS spectra of F</w:t>
            </w:r>
            <w:r>
              <w:rPr>
                <w:rFonts w:ascii="TimesNewRomanPSMT" w:hAnsi="TimesNewRomanPSMT" w:cstheme="minorBidi"/>
                <w:color w:val="auto"/>
              </w:rPr>
              <w:t>e</w:t>
            </w:r>
            <w:r w:rsidRPr="00CB5562">
              <w:rPr>
                <w:rFonts w:ascii="TimesNewRomanPSMT" w:hAnsi="TimesNewRomanPSMT" w:cstheme="minorBidi"/>
                <w:color w:val="auto"/>
                <w:vertAlign w:val="superscript"/>
              </w:rPr>
              <w:t>2+</w:t>
            </w:r>
            <w:r w:rsidRPr="00975655">
              <w:rPr>
                <w:rFonts w:ascii="TimesNewRomanPSMT" w:hAnsi="TimesNewRomanPSMT" w:cstheme="minorBidi"/>
                <w:color w:val="auto"/>
                <w:sz w:val="16"/>
                <w:szCs w:val="16"/>
              </w:rPr>
              <w:t xml:space="preserve"> </w:t>
            </w:r>
            <w:r w:rsidRPr="00975655">
              <w:rPr>
                <w:rFonts w:ascii="TimesNewRomanPSMT" w:hAnsi="TimesNewRomanPSMT" w:cstheme="minorBidi"/>
                <w:color w:val="auto"/>
              </w:rPr>
              <w:t>and F</w:t>
            </w:r>
            <w:r>
              <w:rPr>
                <w:rFonts w:ascii="TimesNewRomanPSMT" w:hAnsi="TimesNewRomanPSMT" w:cstheme="minorBidi"/>
                <w:color w:val="auto"/>
              </w:rPr>
              <w:t>e</w:t>
            </w:r>
            <w:r w:rsidRPr="00CB5562">
              <w:rPr>
                <w:rFonts w:ascii="TimesNewRomanPSMT" w:hAnsi="TimesNewRomanPSMT" w:cstheme="minorBidi"/>
                <w:color w:val="auto"/>
                <w:vertAlign w:val="superscript"/>
              </w:rPr>
              <w:t>3+</w:t>
            </w:r>
            <w:r w:rsidRPr="00975655">
              <w:rPr>
                <w:rFonts w:ascii="TimesNewRomanPSMT" w:hAnsi="TimesNewRomanPSMT" w:cstheme="minorBidi"/>
                <w:color w:val="auto"/>
                <w:sz w:val="16"/>
                <w:szCs w:val="16"/>
              </w:rPr>
              <w:t xml:space="preserve"> </w:t>
            </w:r>
            <w:r w:rsidRPr="00975655">
              <w:rPr>
                <w:rFonts w:ascii="TimesNewRomanPSMT" w:hAnsi="TimesNewRomanPSMT" w:cstheme="minorBidi"/>
                <w:color w:val="auto"/>
              </w:rPr>
              <w:t>ions in oxide materials.</w:t>
            </w:r>
            <w:r w:rsidRPr="00975655">
              <w:rPr>
                <w:rFonts w:ascii="TimesNewRomanPSMT" w:hAnsi="TimesNewRomanPSMT" w:cstheme="minorBidi"/>
                <w:color w:val="auto"/>
                <w:sz w:val="22"/>
                <w:szCs w:val="22"/>
              </w:rPr>
              <w:br/>
            </w:r>
            <w:r w:rsidRPr="00975655">
              <w:rPr>
                <w:rFonts w:ascii="TimesNewRomanPSMT" w:hAnsi="TimesNewRomanPSMT" w:cstheme="minorBidi"/>
                <w:color w:val="auto"/>
              </w:rPr>
              <w:t xml:space="preserve">Appl Surf Sci. 2008;254:2441–9. </w:t>
            </w:r>
          </w:p>
        </w:tc>
        <w:tc>
          <w:tcPr>
            <w:tcW w:w="5054" w:type="dxa"/>
          </w:tcPr>
          <w:p w14:paraId="41D82881" w14:textId="77777777" w:rsidR="009D1927" w:rsidRDefault="00000000" w:rsidP="00492AE4">
            <w:pPr>
              <w:pStyle w:val="Default"/>
              <w:jc w:val="center"/>
              <w:rPr>
                <w:rFonts w:ascii="TimesNewRomanPSMT" w:hAnsi="TimesNewRomanPSMT" w:cstheme="minorBidi"/>
                <w:color w:val="auto"/>
              </w:rPr>
            </w:pPr>
            <w:hyperlink r:id="rId94" w:history="1">
              <w:r w:rsidR="009D1927" w:rsidRPr="00BD450C">
                <w:rPr>
                  <w:rStyle w:val="Hyperlink"/>
                  <w:rFonts w:ascii="TimesNewRomanPSMT" w:hAnsi="TimesNewRomanPSMT" w:cstheme="minorBidi"/>
                </w:rPr>
                <w:t>https://doi.org/10.1016/j.apsusc.2007.09.063</w:t>
              </w:r>
            </w:hyperlink>
          </w:p>
          <w:p w14:paraId="1C96AAA4" w14:textId="77777777" w:rsidR="009D1927" w:rsidRDefault="009D1927" w:rsidP="00492AE4">
            <w:pPr>
              <w:pStyle w:val="Default"/>
              <w:jc w:val="center"/>
              <w:rPr>
                <w:rFonts w:ascii="TimesNewRomanPSMT" w:hAnsi="TimesNewRomanPSMT" w:cstheme="minorBidi"/>
                <w:color w:val="auto"/>
              </w:rPr>
            </w:pPr>
          </w:p>
        </w:tc>
      </w:tr>
      <w:tr w:rsidR="009D1927" w:rsidRPr="00400F4B" w14:paraId="2DD303F1" w14:textId="77777777" w:rsidTr="00492AE4">
        <w:trPr>
          <w:jc w:val="center"/>
        </w:trPr>
        <w:tc>
          <w:tcPr>
            <w:tcW w:w="1838" w:type="dxa"/>
          </w:tcPr>
          <w:p w14:paraId="07104BCF"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{"citationItems":[{"id":"ITEM-1","itemData":{"DOI":"10.1016/j.spmi.2018.09.033","ISSN":"10963677","abstract":"Quaternary chalcogenide Cu2FeSnS4 (CFTS) thin films were successfully elaborated by spray pyrolysis technique on glass substrates using different thiourea concentrations (4, 5, 6 and 7.10−2M) as sulfur source. The chemical composition, morphological, structural, optical and electrical properties were investigated using respectively dispersive X-ray spectrometry (EDX), scanning electron microscopy (SEM), X-ray diffraction (XRD), Raman spectroscopy, spectrophotometer and Hall Effect measurements. XRD and Raman spectroscopy revealed that CFTS thin films synthesized at thiourea concentration [S] = 6.10−2M grows with a pure and good crystalline quality. CFTS thin layer crystallized into the stannite structure with the preferred orientation (112) plan. The average grain size reaches a maximum value about 41 nm at [S] = 6.10−2M. The obtained CFTS stoichiometric ratio was Cu:Fe:Sn:S = 2,25/1/0,91/4,08 which is close to the theoretical ratio 2:1:1:4. Optical properties present a high absorption coefficient value equal to 8 104 cm−1, with an estimated band gap value 1,05 eV. This work demonstrates also that electrical resistivity was about 0,46 Ω cm at room temperature and has been decreased to a minimum value of 0,014 at 80 °C. All these experimental results make sprayed CFTS thin film synthesized at [S] = 6.10−2 M as a promising absorber layers in solar devices. Methylene Blue dye under sun illumination has been used to test to photocatalytic activity of optimum CFTS thin film. A value of photo-degradation near 76% of MB dye has been obtained for 4 h duration. This result show that CFTS thin film synthesized at [S] = 6.10−2 M is a good candidate for photocatalysis applications.","author":[{"dropping-particle":"","family":"Nefzi","given":"C.","non-dropping-particle":"","parse-names":false,"suffix":""},{"dropping-particle":"","family":"Souli","given":"M.","non-dropping-particle":"","parse-names":false,"suffix":""},{"dropping-particle":"","family":"et al.","given":"","non-dropping-particle":"","parse-names":false,"suffix":""}],"container-title":"Superlattices and Microstructures","id":"ITEM-1","issued":{"date-parts":[["2018"]]},"page":"17-29","publisher":"Elsevier Ltd","title":"Effect of sulfur concentration on structural, optical and electrical properties of Cu&lt;sub&gt;2&lt;/sub&gt;FeSnS&lt;sub&gt;4&lt;/sub&gt; thin films for solar cells and photocatalysis applications","type":"article-journal","volume":"124"},"uris":["http://www.mendeley.com/documents/?uuid=c709b80a-1513-42ab-96d0-85b2f650b685"]}],"mendeley":{"formattedCitation":"(92)","plainTextFormattedCitation":"(92)","previouslyFormattedCitation":"(92)"},"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CB5562">
              <w:rPr>
                <w:rFonts w:ascii="Times New Roman" w:hAnsi="Times New Roman" w:cs="Times New Roman"/>
                <w:bCs/>
                <w:noProof/>
                <w:color w:val="auto"/>
                <w:shd w:val="clear" w:color="auto" w:fill="FFFFFF"/>
              </w:rPr>
              <w:t>(92)</w:t>
            </w:r>
            <w:r>
              <w:rPr>
                <w:rFonts w:ascii="Times New Roman" w:hAnsi="Times New Roman" w:cs="Times New Roman"/>
                <w:b/>
                <w:bCs/>
                <w:color w:val="auto"/>
                <w:shd w:val="clear" w:color="auto" w:fill="FFFFFF"/>
              </w:rPr>
              <w:fldChar w:fldCharType="end"/>
            </w:r>
          </w:p>
        </w:tc>
        <w:tc>
          <w:tcPr>
            <w:tcW w:w="2458" w:type="dxa"/>
          </w:tcPr>
          <w:p w14:paraId="1738FC79"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003A713F" w14:textId="77777777" w:rsidR="009D1927" w:rsidRPr="005242CA" w:rsidRDefault="009D1927" w:rsidP="00492AE4">
            <w:pPr>
              <w:pStyle w:val="Default"/>
              <w:jc w:val="center"/>
              <w:rPr>
                <w:rFonts w:ascii="Times New Roman" w:hAnsi="Times New Roman" w:cs="Times New Roman"/>
                <w:b/>
                <w:bCs/>
                <w:color w:val="000000" w:themeColor="text1"/>
              </w:rPr>
            </w:pPr>
            <w:r w:rsidRPr="00975655">
              <w:rPr>
                <w:rFonts w:ascii="TimesNewRomanPSMT" w:hAnsi="TimesNewRomanPSMT" w:cstheme="minorBidi"/>
                <w:color w:val="auto"/>
              </w:rPr>
              <w:t>Effect of sulfur concentration on structural, optical and electrical</w:t>
            </w:r>
            <w:r w:rsidRPr="00975655">
              <w:rPr>
                <w:rFonts w:ascii="TimesNewRomanPSMT" w:hAnsi="TimesNewRomanPSMT" w:cstheme="minorBidi"/>
                <w:color w:val="auto"/>
                <w:sz w:val="22"/>
                <w:szCs w:val="22"/>
              </w:rPr>
              <w:br/>
            </w:r>
            <w:r w:rsidRPr="00975655">
              <w:rPr>
                <w:rFonts w:ascii="TimesNewRomanPSMT" w:hAnsi="TimesNewRomanPSMT" w:cstheme="minorBidi"/>
                <w:color w:val="auto"/>
              </w:rPr>
              <w:t>properties of Cu</w:t>
            </w:r>
            <w:r w:rsidRPr="00975655">
              <w:rPr>
                <w:rFonts w:ascii="TimesNewRomanPSMT" w:hAnsi="TimesNewRomanPSMT" w:cstheme="minorBidi"/>
                <w:color w:val="auto"/>
                <w:sz w:val="16"/>
                <w:szCs w:val="16"/>
              </w:rPr>
              <w:t>2</w:t>
            </w:r>
            <w:r w:rsidRPr="00975655">
              <w:rPr>
                <w:rFonts w:ascii="TimesNewRomanPSMT" w:hAnsi="TimesNewRomanPSMT" w:cstheme="minorBidi"/>
                <w:color w:val="auto"/>
              </w:rPr>
              <w:t>FeSnS</w:t>
            </w:r>
            <w:r w:rsidRPr="00975655">
              <w:rPr>
                <w:rFonts w:ascii="TimesNewRomanPSMT" w:hAnsi="TimesNewRomanPSMT" w:cstheme="minorBidi"/>
                <w:color w:val="auto"/>
                <w:sz w:val="16"/>
                <w:szCs w:val="16"/>
              </w:rPr>
              <w:t xml:space="preserve">4 </w:t>
            </w:r>
            <w:r w:rsidRPr="00975655">
              <w:rPr>
                <w:rFonts w:ascii="TimesNewRomanPSMT" w:hAnsi="TimesNewRomanPSMT" w:cstheme="minorBidi"/>
                <w:color w:val="auto"/>
              </w:rPr>
              <w:t>thin films for solar cells and photocatalysis applications.</w:t>
            </w:r>
            <w:r w:rsidRPr="00975655">
              <w:rPr>
                <w:rFonts w:ascii="TimesNewRomanPSMT" w:hAnsi="TimesNewRomanPSMT" w:cstheme="minorBidi"/>
                <w:color w:val="auto"/>
                <w:sz w:val="22"/>
                <w:szCs w:val="22"/>
              </w:rPr>
              <w:br/>
            </w:r>
            <w:r w:rsidRPr="00975655">
              <w:rPr>
                <w:rFonts w:ascii="TimesNewRomanPSMT" w:hAnsi="TimesNewRomanPSMT" w:cstheme="minorBidi"/>
                <w:color w:val="auto"/>
              </w:rPr>
              <w:t xml:space="preserve">Superlattices Microstruct. 2018;124:17–29. </w:t>
            </w:r>
          </w:p>
        </w:tc>
        <w:tc>
          <w:tcPr>
            <w:tcW w:w="5054" w:type="dxa"/>
          </w:tcPr>
          <w:p w14:paraId="5D1735B5" w14:textId="77777777" w:rsidR="009D1927" w:rsidRDefault="00000000" w:rsidP="00492AE4">
            <w:pPr>
              <w:pStyle w:val="Default"/>
              <w:jc w:val="center"/>
              <w:rPr>
                <w:rFonts w:ascii="TimesNewRomanPSMT" w:hAnsi="TimesNewRomanPSMT" w:cstheme="minorBidi"/>
                <w:color w:val="auto"/>
              </w:rPr>
            </w:pPr>
            <w:hyperlink r:id="rId95" w:history="1">
              <w:r w:rsidR="009D1927" w:rsidRPr="00BD450C">
                <w:rPr>
                  <w:rStyle w:val="Hyperlink"/>
                  <w:rFonts w:ascii="TimesNewRomanPSMT" w:hAnsi="TimesNewRomanPSMT" w:cstheme="minorBidi"/>
                </w:rPr>
                <w:t>https://doi.org/10.1016/j.spmi.2018.09.033</w:t>
              </w:r>
            </w:hyperlink>
          </w:p>
          <w:p w14:paraId="5E7446F5" w14:textId="77777777" w:rsidR="009D1927" w:rsidRDefault="009D1927" w:rsidP="00492AE4">
            <w:pPr>
              <w:pStyle w:val="Default"/>
              <w:jc w:val="center"/>
              <w:rPr>
                <w:rFonts w:ascii="TimesNewRomanPSMT" w:hAnsi="TimesNewRomanPSMT" w:cstheme="minorBidi"/>
                <w:color w:val="auto"/>
              </w:rPr>
            </w:pPr>
          </w:p>
        </w:tc>
      </w:tr>
      <w:tr w:rsidR="009D1927" w:rsidRPr="00400F4B" w14:paraId="4C3875D8" w14:textId="77777777" w:rsidTr="00492AE4">
        <w:trPr>
          <w:jc w:val="center"/>
        </w:trPr>
        <w:tc>
          <w:tcPr>
            <w:tcW w:w="1838" w:type="dxa"/>
          </w:tcPr>
          <w:p w14:paraId="134AED59"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{"citationItems":[{"id":"ITEM-1","itemData":{"DOI":"10.1016/j.mseb.2020.114509","ISSN":"09215107","abstract":"Quaternary chalcogenide Cu2FeSnS4 (CFTS) thin layers have been grown by spray pyrolysis technique on glass substrates using different substrate temperatures (Ts = 160, 200, 240 and 280 °C). Physical properties of CFTS thin films were investigated by X-ray diffraction (XRD), Raman spectroscopy, scanning electron microscopy (SEM), Energy dispersive X-ray spectroscopy (EDS), spectrophotometer and Hall Effect. All results suggest that CFTS thin film synthesized at Ts = 240 °C has the best physical properties. XRD indicates an enhancement of crystalline quality of stannite CFTS elaborated at Ts = 240 °C with a maximum grain size about 45 nm and Raman spectroscopy confirms the purity phase of optimum sample. At Ts = 240 °C, atomic ratios of Cu/Fe/Sn/S were close to the theoretical ratios 2/1/1/4 and SEM images illustrates that the surface of the film is covered from a large number of micro-aggregates with spherical form. It is found that energy band gap and absorption coefficient values were about 1.46 eV and 9.8 104 cm−1 respectively at Ts = 240 °C. Hall Effect measurements revealed that electrical resistivity of optimum sample decreased to 0.18 Ωcm. Thus, all experimental results demonstrate that CFTS thin film grown at Ts = 240 °C can be considered as a promising absorber material in solar cell devices. A higher photodegradation rate of MB was about 81% under sun light for 4 h which indicates that optimum CFTS thin film grown at Ts = 240 °C would be a cheaper alternative catalyst to replace TiO2 in photocatalysis applications.","author":[{"dropping-particle":"","family":"Nefzi","given":"C.","non-dropping-particle":"","parse-names":false,"suffix":""},{"dropping-particle":"","family":"Souli","given":"M.","non-dropping-particle":"","parse-names":false,"suffix":""},{"dropping-particle":"","family":"et al.","given":"","non-dropping-particle":"","parse-names":false,"suffix":""}],"container-title":"Materials Science and Engineering B","id":"ITEM-1","issued":{"date-parts":[["2020"]]},"page":"114509","title":"Effect of substrate temperature on physical properties of Cu&lt;sub&gt;2&lt;/sub&gt;FeSnS&lt;sub&gt;4&lt;/sub&gt; thin films for photocatalysis applications","type":"article-journal","volume":"254"},"uris":["http://www.mendeley.com/documents/?uuid=7d55802c-6a79-4a0b-9f6f-39cd741c8bf3"]}],"mendeley":{"formattedCitation":"(93)","plainTextFormattedCitation":"(93)","previouslyFormattedCitation":"(93)"},"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16F01">
              <w:rPr>
                <w:rFonts w:ascii="Times New Roman" w:hAnsi="Times New Roman" w:cs="Times New Roman"/>
                <w:bCs/>
                <w:noProof/>
                <w:color w:val="auto"/>
                <w:shd w:val="clear" w:color="auto" w:fill="FFFFFF"/>
              </w:rPr>
              <w:t>(93)</w:t>
            </w:r>
            <w:r>
              <w:rPr>
                <w:rFonts w:ascii="Times New Roman" w:hAnsi="Times New Roman" w:cs="Times New Roman"/>
                <w:b/>
                <w:bCs/>
                <w:color w:val="auto"/>
                <w:shd w:val="clear" w:color="auto" w:fill="FFFFFF"/>
              </w:rPr>
              <w:fldChar w:fldCharType="end"/>
            </w:r>
          </w:p>
        </w:tc>
        <w:tc>
          <w:tcPr>
            <w:tcW w:w="2458" w:type="dxa"/>
          </w:tcPr>
          <w:p w14:paraId="3C803D09"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1EB2439C" w14:textId="77777777" w:rsidR="009D1927" w:rsidRPr="00916F01" w:rsidRDefault="009D1927" w:rsidP="00492AE4">
            <w:pPr>
              <w:pStyle w:val="Default"/>
              <w:jc w:val="center"/>
              <w:rPr>
                <w:rFonts w:ascii="Times New Roman" w:hAnsi="Times New Roman" w:cs="Times New Roman"/>
                <w:b/>
                <w:bCs/>
                <w:color w:val="auto"/>
              </w:rPr>
            </w:pPr>
            <w:r w:rsidRPr="00916F01">
              <w:rPr>
                <w:rFonts w:ascii="TimesNewRomanPSMT" w:hAnsi="TimesNewRomanPSMT" w:cstheme="minorBidi"/>
                <w:color w:val="auto"/>
              </w:rPr>
              <w:t>Effect of substrate temperature on physical properties of</w:t>
            </w:r>
            <w:r w:rsidRPr="00916F01">
              <w:rPr>
                <w:rFonts w:ascii="TimesNewRomanPSMT" w:hAnsi="TimesNewRomanPSMT" w:cstheme="minorBidi"/>
                <w:color w:val="auto"/>
                <w:sz w:val="22"/>
                <w:szCs w:val="22"/>
              </w:rPr>
              <w:br/>
            </w:r>
            <w:r w:rsidRPr="00916F01">
              <w:rPr>
                <w:rFonts w:ascii="TimesNewRomanPSMT" w:hAnsi="TimesNewRomanPSMT" w:cstheme="minorBidi"/>
                <w:color w:val="auto"/>
              </w:rPr>
              <w:t>Cu</w:t>
            </w:r>
            <w:r w:rsidRPr="00916F01">
              <w:rPr>
                <w:rFonts w:ascii="TimesNewRomanPSMT" w:hAnsi="TimesNewRomanPSMT" w:cstheme="minorBidi"/>
                <w:color w:val="auto"/>
                <w:sz w:val="16"/>
                <w:szCs w:val="16"/>
              </w:rPr>
              <w:t>2</w:t>
            </w:r>
            <w:r w:rsidRPr="00916F01">
              <w:rPr>
                <w:rFonts w:ascii="TimesNewRomanPSMT" w:hAnsi="TimesNewRomanPSMT" w:cstheme="minorBidi"/>
                <w:color w:val="auto"/>
              </w:rPr>
              <w:t>FeSnS</w:t>
            </w:r>
            <w:r w:rsidRPr="00916F01">
              <w:rPr>
                <w:rFonts w:ascii="TimesNewRomanPSMT" w:hAnsi="TimesNewRomanPSMT" w:cstheme="minorBidi"/>
                <w:color w:val="auto"/>
                <w:sz w:val="16"/>
                <w:szCs w:val="16"/>
              </w:rPr>
              <w:t xml:space="preserve">4 </w:t>
            </w:r>
            <w:r w:rsidRPr="00916F01">
              <w:rPr>
                <w:rFonts w:ascii="TimesNewRomanPSMT" w:hAnsi="TimesNewRomanPSMT" w:cstheme="minorBidi"/>
                <w:color w:val="auto"/>
              </w:rPr>
              <w:t>thin films for photocatalysis applications. Mater Sci Eng B. 2020;254:114509.</w:t>
            </w:r>
          </w:p>
        </w:tc>
        <w:tc>
          <w:tcPr>
            <w:tcW w:w="5054" w:type="dxa"/>
          </w:tcPr>
          <w:p w14:paraId="37D87A22" w14:textId="77777777" w:rsidR="009D1927" w:rsidRDefault="00000000" w:rsidP="00492AE4">
            <w:pPr>
              <w:pStyle w:val="Default"/>
              <w:jc w:val="center"/>
              <w:rPr>
                <w:rFonts w:ascii="TimesNewRomanPSMT" w:hAnsi="TimesNewRomanPSMT" w:cstheme="minorBidi"/>
                <w:color w:val="auto"/>
              </w:rPr>
            </w:pPr>
            <w:hyperlink r:id="rId96" w:history="1">
              <w:r w:rsidR="009D1927" w:rsidRPr="00BD450C">
                <w:rPr>
                  <w:rStyle w:val="Hyperlink"/>
                  <w:rFonts w:ascii="TimesNewRomanPSMT" w:hAnsi="TimesNewRomanPSMT" w:cstheme="minorBidi"/>
                </w:rPr>
                <w:t>https://doi.org/10.1016/j.mseb.2020.114509</w:t>
              </w:r>
            </w:hyperlink>
          </w:p>
          <w:p w14:paraId="06D2489D" w14:textId="77777777" w:rsidR="009D1927" w:rsidRDefault="009D1927" w:rsidP="00492AE4">
            <w:pPr>
              <w:pStyle w:val="Default"/>
              <w:jc w:val="center"/>
              <w:rPr>
                <w:rFonts w:ascii="TimesNewRomanPSMT" w:hAnsi="TimesNewRomanPSMT" w:cstheme="minorBidi"/>
                <w:color w:val="auto"/>
              </w:rPr>
            </w:pPr>
          </w:p>
        </w:tc>
      </w:tr>
      <w:tr w:rsidR="009D1927" w:rsidRPr="00400F4B" w14:paraId="0C10FB0A" w14:textId="77777777" w:rsidTr="00492AE4">
        <w:trPr>
          <w:jc w:val="center"/>
        </w:trPr>
        <w:tc>
          <w:tcPr>
            <w:tcW w:w="1838" w:type="dxa"/>
          </w:tcPr>
          <w:p w14:paraId="2D0DABE6"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{"citationItems":[{"id":"ITEM-1","itemData":{"DOI":"10.1016/j.ijleo.2018.10.138","ISSN":"00304026","abstract":"Recently, quaternary Cu2ZnSnS4 (CZTS) semiconductor has been garnering attention in CZTS thin film solar cells. In order to improve the physical properties of CZTS semiconductor which in turn enhancing the conversion efficiency of CZTS thin film solar cells, Fe+3 has been incorporated into CZTS semiconductor using the solvothermal method. The experimental results of effecting Fe+3 showed that the Fe+3 had stronger hybridization and more effective on energy storage than Fe+2 thus it's more convenient than Fe+2. XRD pattern revealed the crystal structure was high crystallinity and low distortion. Raman analysis indicated the structural transition from kesterite Cu2ZnSnS4 to stannite Cu2FeSnS4 occurred in the Cu2(Zn1-xFex)SnS4 samples with Fe3+ content (x) in the range of 0.75–1. UV–Vis absorption spectrum showed the Cu2FeSnS4 semiconductor had a new opto-magnetic property. Where the magnetic energy resulted from incorporating Fe+3 in Cu2ZnSnS4 has been storage and distributed in abroad absorption band in UV–vis ranges. Also, increasing Fe+3 content led to a decrease in the direct bandgap in the ranges of 1.54 eV to 1.27 eV. FE-SEM showed that the shape of particles has been changed from sphere-like to rod-like and then to sheet-like particles which are strongly related to the magnetic exchange energy. The iron-containing samples were superparamagnetic materials, thus at the low and high field, all samples showed no hysteresis area and hence no coercivity and no remanence. This showing that incorporating Fe3+ atoms into CZTS semiconductor may be well suitable for fabricating it as an absorber layer in CZTS thin film solar cell.","author":[{"dropping-particle":"","family":"Hussein","given":"Hussein","non-dropping-particle":"","parse-names":false,"suffix":""},{"dropping-particle":"","family":"Yazdani","given":"Ahmad","non-dropping-particle":"","parse-names":false,"suffix":""}],"container-title":"Optik","id":"ITEM-1","issued":{"date-parts":[["2019"]]},"page":"505-513","publisher":"Elsevier GmbH.","title":"Investigation the influence of Fe (III) doping in Cu&lt;sub&gt;2&lt;/sub&gt;ZnSnS&lt;sub&gt;4&lt;/sub&gt; semiconductor: Structural, optical and magnetic properties","type":"article-journal","volume":"179"},"uris":["http://www.mendeley.com/documents/?uuid=5e4cca27-e3db-4d9a-bf82-7c7c157c3e90"]}],"mendeley":{"formattedCitation":"(94)","plainTextFormattedCitation":"(94)","previouslyFormattedCitation":"(94)"},"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16F01">
              <w:rPr>
                <w:rFonts w:ascii="Times New Roman" w:hAnsi="Times New Roman" w:cs="Times New Roman"/>
                <w:bCs/>
                <w:noProof/>
                <w:color w:val="auto"/>
                <w:shd w:val="clear" w:color="auto" w:fill="FFFFFF"/>
              </w:rPr>
              <w:t>(94)</w:t>
            </w:r>
            <w:r>
              <w:rPr>
                <w:rFonts w:ascii="Times New Roman" w:hAnsi="Times New Roman" w:cs="Times New Roman"/>
                <w:b/>
                <w:bCs/>
                <w:color w:val="auto"/>
                <w:shd w:val="clear" w:color="auto" w:fill="FFFFFF"/>
              </w:rPr>
              <w:fldChar w:fldCharType="end"/>
            </w:r>
          </w:p>
        </w:tc>
        <w:tc>
          <w:tcPr>
            <w:tcW w:w="2458" w:type="dxa"/>
          </w:tcPr>
          <w:p w14:paraId="00885486"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091F547A" w14:textId="77777777" w:rsidR="009D1927" w:rsidRPr="005242CA" w:rsidRDefault="009D1927" w:rsidP="00492AE4">
            <w:pPr>
              <w:pStyle w:val="Default"/>
              <w:jc w:val="center"/>
              <w:rPr>
                <w:rFonts w:ascii="Times New Roman" w:hAnsi="Times New Roman" w:cs="Times New Roman"/>
                <w:b/>
                <w:bCs/>
                <w:color w:val="000000" w:themeColor="text1"/>
              </w:rPr>
            </w:pPr>
            <w:r w:rsidRPr="00916F01">
              <w:rPr>
                <w:rFonts w:ascii="TimesNewRomanPSMT" w:hAnsi="TimesNewRomanPSMT" w:cstheme="minorBidi"/>
                <w:color w:val="auto"/>
              </w:rPr>
              <w:t>Investigation the influence of Fe (III) doping in Cu</w:t>
            </w:r>
            <w:r w:rsidRPr="00916F01">
              <w:rPr>
                <w:rFonts w:ascii="TimesNewRomanPSMT" w:hAnsi="TimesNewRomanPSMT" w:cstheme="minorBidi"/>
                <w:color w:val="auto"/>
                <w:sz w:val="16"/>
                <w:szCs w:val="16"/>
              </w:rPr>
              <w:t>2</w:t>
            </w:r>
            <w:r w:rsidRPr="00916F01">
              <w:rPr>
                <w:rFonts w:ascii="TimesNewRomanPSMT" w:hAnsi="TimesNewRomanPSMT" w:cstheme="minorBidi"/>
                <w:color w:val="auto"/>
              </w:rPr>
              <w:t>ZnSnS</w:t>
            </w:r>
            <w:r w:rsidRPr="00916F01">
              <w:rPr>
                <w:rFonts w:ascii="TimesNewRomanPSMT" w:hAnsi="TimesNewRomanPSMT" w:cstheme="minorBidi"/>
                <w:color w:val="auto"/>
                <w:sz w:val="16"/>
                <w:szCs w:val="16"/>
              </w:rPr>
              <w:t>4</w:t>
            </w:r>
            <w:r w:rsidRPr="00916F01">
              <w:rPr>
                <w:rFonts w:ascii="TimesNewRomanPSMT" w:hAnsi="TimesNewRomanPSMT" w:cstheme="minorBidi"/>
                <w:color w:val="auto"/>
                <w:sz w:val="16"/>
                <w:szCs w:val="16"/>
              </w:rPr>
              <w:br/>
            </w:r>
            <w:r w:rsidRPr="00916F01">
              <w:rPr>
                <w:rFonts w:ascii="TimesNewRomanPSMT" w:hAnsi="TimesNewRomanPSMT" w:cstheme="minorBidi"/>
                <w:color w:val="auto"/>
              </w:rPr>
              <w:t>semiconductor: Structural, optical and magnetic properties. Optik (Stuttg). 2019;179:505–</w:t>
            </w:r>
            <w:r w:rsidRPr="00916F01">
              <w:rPr>
                <w:rFonts w:ascii="TimesNewRomanPSMT" w:hAnsi="TimesNewRomanPSMT" w:cstheme="minorBidi"/>
                <w:color w:val="auto"/>
                <w:sz w:val="22"/>
                <w:szCs w:val="22"/>
              </w:rPr>
              <w:br/>
            </w:r>
            <w:r w:rsidRPr="00916F01">
              <w:rPr>
                <w:rFonts w:ascii="TimesNewRomanPSMT" w:hAnsi="TimesNewRomanPSMT" w:cstheme="minorBidi"/>
                <w:color w:val="auto"/>
              </w:rPr>
              <w:t xml:space="preserve">13. </w:t>
            </w:r>
          </w:p>
        </w:tc>
        <w:tc>
          <w:tcPr>
            <w:tcW w:w="5054" w:type="dxa"/>
          </w:tcPr>
          <w:p w14:paraId="11F87DDA" w14:textId="77777777" w:rsidR="009D1927" w:rsidRDefault="00000000" w:rsidP="00492AE4">
            <w:pPr>
              <w:pStyle w:val="Default"/>
              <w:jc w:val="center"/>
              <w:rPr>
                <w:rFonts w:ascii="TimesNewRomanPSMT" w:hAnsi="TimesNewRomanPSMT" w:cstheme="minorBidi"/>
                <w:color w:val="auto"/>
              </w:rPr>
            </w:pPr>
            <w:hyperlink r:id="rId97" w:history="1">
              <w:r w:rsidR="009D1927" w:rsidRPr="00BD450C">
                <w:rPr>
                  <w:rStyle w:val="Hyperlink"/>
                  <w:rFonts w:ascii="TimesNewRomanPSMT" w:hAnsi="TimesNewRomanPSMT" w:cstheme="minorBidi"/>
                </w:rPr>
                <w:t>https://doi.org/10.1016/j.ijleo.2018.10.138</w:t>
              </w:r>
            </w:hyperlink>
          </w:p>
          <w:p w14:paraId="0500D5A6" w14:textId="77777777" w:rsidR="009D1927" w:rsidRDefault="009D1927" w:rsidP="00492AE4">
            <w:pPr>
              <w:pStyle w:val="Default"/>
              <w:jc w:val="center"/>
              <w:rPr>
                <w:rFonts w:ascii="TimesNewRomanPSMT" w:hAnsi="TimesNewRomanPSMT" w:cstheme="minorBidi"/>
                <w:color w:val="auto"/>
              </w:rPr>
            </w:pPr>
          </w:p>
        </w:tc>
      </w:tr>
      <w:tr w:rsidR="009D1927" w:rsidRPr="00400F4B" w14:paraId="58D7E429" w14:textId="77777777" w:rsidTr="00492AE4">
        <w:trPr>
          <w:jc w:val="center"/>
        </w:trPr>
        <w:tc>
          <w:tcPr>
            <w:tcW w:w="1838" w:type="dxa"/>
          </w:tcPr>
          <w:p w14:paraId="027B7389"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lastRenderedPageBreak/>
              <w:fldChar w:fldCharType="begin" w:fldLock="1"/>
            </w:r>
            <w:r>
              <w:rPr>
                <w:rFonts w:ascii="Times New Roman" w:hAnsi="Times New Roman" w:cs="Times New Roman"/>
                <w:b/>
                <w:bCs/>
                <w:color w:val="auto"/>
                <w:shd w:val="clear" w:color="auto" w:fill="FFFFFF"/>
              </w:rPr>
              <w:instrText>ADDIN CSL_CITATION {"citationItems":[{"id":"ITEM-1","itemData":{"DOI":"10.1016/j.matlet.2015.03.046","ISSN":"18734979","abstract":"Abstract Cu2FeSnS4 (CFTS) thin film has been synthesized by rapid thermal annealing sulfurization of radio-frequency magnetron sputtered precursor. X-ray diffraction pattern indicates that all phases belong to CFTS with tetragonal structure. The strain which exists in the film is calculated to be 8.29×10-3 using the Williamson-Hall method. Raman spectrum and infrared reflectivity present two A1, two B and three E optical vibration modes. The band gap of CFTS is evaluated to be 1.42 eV by the transmission spectrum. The electrical properties of CFTS with the structure of glass/Mo/CFTS/CdS/i-ZnO/AZO have also been discussed. The open circuit voltage (Voc) is 110 mV, short circuit density (Jsc) is 2.5 mA cm-2 and fill factor (FF) is 26.3%. These results are helpful to the preparation and further study of CFTS thin films for the solar cell application.","author":[{"dropping-particle":"","family":"Meng","given":"X.","non-dropping-particle":"","parse-names":false,"suffix":""},{"dropping-particle":"","family":"Deng","given":"H.","non-dropping-particle":"","parse-names":false,"suffix":""},{"dropping-particle":"","family":"et al.","given":"","non-dropping-particle":"","parse-names":false,"suffix":""}],"container-title":"Materials Letters","id":"ITEM-1","issued":{"date-parts":[["2015"]]},"page":"61-63","publisher":"Elsevier","title":"Synthesis, structure, optics and electrical properties of Cu&lt;sub&gt;2&lt;/sub&gt;FeSnS&lt;sub&gt;4&lt;/sub&gt; thin film by sputtering metallic precursor combined with rapid thermal annealing sulfurization process","type":"article-journal","volume":"151"},"uris":["http://www.mendeley.com/documents/?uuid=f2ee7ae2-a195-4eb4-932a-d4a59c0dbed9"]}],"mendeley":{"formattedCitation":"(95)","plainTextFormattedCitation":"(95)","previouslyFormattedCitation":"(95)"},"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16F01">
              <w:rPr>
                <w:rFonts w:ascii="Times New Roman" w:hAnsi="Times New Roman" w:cs="Times New Roman"/>
                <w:bCs/>
                <w:noProof/>
                <w:color w:val="auto"/>
                <w:shd w:val="clear" w:color="auto" w:fill="FFFFFF"/>
              </w:rPr>
              <w:t>(95)</w:t>
            </w:r>
            <w:r>
              <w:rPr>
                <w:rFonts w:ascii="Times New Roman" w:hAnsi="Times New Roman" w:cs="Times New Roman"/>
                <w:b/>
                <w:bCs/>
                <w:color w:val="auto"/>
                <w:shd w:val="clear" w:color="auto" w:fill="FFFFFF"/>
              </w:rPr>
              <w:fldChar w:fldCharType="end"/>
            </w:r>
          </w:p>
        </w:tc>
        <w:tc>
          <w:tcPr>
            <w:tcW w:w="2458" w:type="dxa"/>
          </w:tcPr>
          <w:p w14:paraId="550BEFC6"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45FA6C71" w14:textId="77777777" w:rsidR="009D1927" w:rsidRPr="00916F01" w:rsidRDefault="009D1927" w:rsidP="00492AE4">
            <w:pPr>
              <w:pStyle w:val="Default"/>
              <w:jc w:val="center"/>
              <w:rPr>
                <w:rFonts w:ascii="Times New Roman" w:hAnsi="Times New Roman" w:cs="Times New Roman"/>
                <w:b/>
                <w:bCs/>
                <w:color w:val="auto"/>
              </w:rPr>
            </w:pPr>
            <w:r w:rsidRPr="00916F01">
              <w:rPr>
                <w:rFonts w:ascii="TimesNewRomanPSMT" w:hAnsi="TimesNewRomanPSMT" w:cstheme="minorBidi"/>
                <w:color w:val="auto"/>
              </w:rPr>
              <w:t xml:space="preserve"> Synthesis, structure, optics and electrical properties of Cu</w:t>
            </w:r>
            <w:r w:rsidRPr="00916F01">
              <w:rPr>
                <w:rFonts w:ascii="TimesNewRomanPSMT" w:hAnsi="TimesNewRomanPSMT" w:cstheme="minorBidi"/>
                <w:color w:val="auto"/>
                <w:sz w:val="16"/>
                <w:szCs w:val="16"/>
              </w:rPr>
              <w:t>2</w:t>
            </w:r>
            <w:r w:rsidRPr="00916F01">
              <w:rPr>
                <w:rFonts w:ascii="TimesNewRomanPSMT" w:hAnsi="TimesNewRomanPSMT" w:cstheme="minorBidi"/>
                <w:color w:val="auto"/>
              </w:rPr>
              <w:t>FeSnS</w:t>
            </w:r>
            <w:r w:rsidRPr="00916F01">
              <w:rPr>
                <w:rFonts w:ascii="TimesNewRomanPSMT" w:hAnsi="TimesNewRomanPSMT" w:cstheme="minorBidi"/>
                <w:color w:val="auto"/>
                <w:sz w:val="16"/>
                <w:szCs w:val="16"/>
              </w:rPr>
              <w:t>4</w:t>
            </w:r>
            <w:r w:rsidRPr="00916F01">
              <w:rPr>
                <w:rFonts w:ascii="TimesNewRomanPSMT" w:hAnsi="TimesNewRomanPSMT" w:cstheme="minorBidi"/>
                <w:color w:val="auto"/>
                <w:sz w:val="16"/>
                <w:szCs w:val="16"/>
              </w:rPr>
              <w:br/>
            </w:r>
            <w:r w:rsidRPr="00916F01">
              <w:rPr>
                <w:rFonts w:ascii="TimesNewRomanPSMT" w:hAnsi="TimesNewRomanPSMT" w:cstheme="minorBidi"/>
                <w:color w:val="auto"/>
              </w:rPr>
              <w:t>thin film by sputtering metallic precursor combined with rapid thermal annealing</w:t>
            </w:r>
            <w:r w:rsidRPr="00916F01">
              <w:rPr>
                <w:rFonts w:ascii="TimesNewRomanPSMT" w:hAnsi="TimesNewRomanPSMT" w:cstheme="minorBidi"/>
                <w:color w:val="auto"/>
                <w:sz w:val="22"/>
                <w:szCs w:val="22"/>
              </w:rPr>
              <w:br/>
            </w:r>
            <w:r w:rsidRPr="00916F01">
              <w:rPr>
                <w:rFonts w:ascii="TimesNewRomanPSMT" w:hAnsi="TimesNewRomanPSMT" w:cstheme="minorBidi"/>
                <w:color w:val="auto"/>
              </w:rPr>
              <w:t>sulfurization process. Mater Lett. 2015;151:61–3.</w:t>
            </w:r>
          </w:p>
        </w:tc>
        <w:tc>
          <w:tcPr>
            <w:tcW w:w="5054" w:type="dxa"/>
          </w:tcPr>
          <w:p w14:paraId="331EF442" w14:textId="77777777" w:rsidR="009D1927" w:rsidRDefault="00000000" w:rsidP="00492AE4">
            <w:pPr>
              <w:pStyle w:val="Default"/>
              <w:jc w:val="center"/>
              <w:rPr>
                <w:rFonts w:ascii="TimesNewRomanPSMT" w:hAnsi="TimesNewRomanPSMT" w:cstheme="minorBidi"/>
                <w:color w:val="auto"/>
              </w:rPr>
            </w:pPr>
            <w:hyperlink r:id="rId98" w:history="1">
              <w:r w:rsidR="009D1927" w:rsidRPr="00BD450C">
                <w:rPr>
                  <w:rStyle w:val="Hyperlink"/>
                  <w:rFonts w:ascii="TimesNewRomanPSMT" w:hAnsi="TimesNewRomanPSMT" w:cstheme="minorBidi"/>
                </w:rPr>
                <w:t>https://doi.org/10.1016/j.matlet.2015.03.046</w:t>
              </w:r>
            </w:hyperlink>
          </w:p>
          <w:p w14:paraId="458D4D36" w14:textId="77777777" w:rsidR="009D1927" w:rsidRDefault="009D1927" w:rsidP="00492AE4">
            <w:pPr>
              <w:pStyle w:val="Default"/>
              <w:jc w:val="center"/>
              <w:rPr>
                <w:rFonts w:ascii="TimesNewRomanPSMT" w:hAnsi="TimesNewRomanPSMT" w:cstheme="minorBidi"/>
                <w:color w:val="auto"/>
              </w:rPr>
            </w:pPr>
            <w:r w:rsidRPr="00916F01">
              <w:rPr>
                <w:rFonts w:ascii="TimesNewRomanPSMT" w:hAnsi="TimesNewRomanPSMT" w:cstheme="minorBidi"/>
                <w:color w:val="auto"/>
                <w:sz w:val="22"/>
                <w:szCs w:val="22"/>
              </w:rPr>
              <w:br/>
            </w:r>
          </w:p>
        </w:tc>
      </w:tr>
      <w:tr w:rsidR="009D1927" w:rsidRPr="00400F4B" w14:paraId="72AE40E6" w14:textId="77777777" w:rsidTr="00492AE4">
        <w:trPr>
          <w:jc w:val="center"/>
        </w:trPr>
        <w:tc>
          <w:tcPr>
            <w:tcW w:w="1838" w:type="dxa"/>
          </w:tcPr>
          <w:p w14:paraId="6D58E709"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{"citationItems":[{"id":"ITEM-1","itemData":{"DOI":"10.1039/c6ra28889h","ISSN":"20462069","abstract":"The synthesis of stoichiometrically controlled quaternary chalcogenide nanoparticles through a simple, eco-friendly process is still a great challenge. Herein, earth-abundant quaternary chalcogenide nanoparticles, Cu2FeSnS4 (CFTS) and Cu2CdSnS4 (CCdTS), were synthesized via the thermal decomposition of metal precursors. The prepared CFTS and CCdTS films were used as alternative counter electrodes (CEs) in dye-sensitized solar cells (DSSCs). The effects of the annealing atmosphere on morphology, elemental composition, electrical properties and electrochemical catalytic activity of the CFTS and CCdTS films were investigated. Energy dispersive spectroscopy, Hall measurements, cyclic voltammetry, and electrochemical impedance spectroscopy analysis demonstrate that the sulfurized CFTS and CCdTS-based CEs are more efficient for tri-iodide reduction as compared to the N2-annealed CFTS and CCdTS-based CEs. The photoconversion efficiencies (PCEs) of DSSCs fabricated with sulfurized, annealed in N2 atmosphere CFTS and CCdTS as CEs are found to 7.36 ± 0.00%, 5.78 ± 0.12% and 7.12 ± 0.08%, 5.30 ± 0.00% respectively, while the DSSCs fabricated with conventional Pt-based CEs show an efficiency of 8.15 ± 0.09%. These results indicate that the annealing atmosphere of the CEs has an impact on the DSSCs performance.","author":[{"dropping-particle":"","family":"Mokurala","given":"K.","non-dropping-particle":"","parse-names":false,"suffix":""},{"dropping-particle":"","family":"Mallick","given":"S.","non-dropping-particle":"","parse-names":false,"suffix":""}],"container-title":"RSC Advances","id":"ITEM-1","issued":{"date-parts":[["2017"]]},"page":"15139-15148","publisher":"Royal Society of Chemistry","title":"Effect of annealing atmosphere on quaternary chalcogenide-based counter electrodes in dye-sensitized solar cell performance: synthesis of Cu&lt;sub&gt;2&lt;/sub&gt;FeSnS&lt;sub&gt;4&lt;/sub&gt; and Cu&lt;sub&gt;2&lt;/sub&gt;CdSnS&lt;sub&gt;4&lt;/sub&gt; nanoparticles by thermal decomposition process","type":"article-journal","volume":"7"},"uris":["http://www.mendeley.com/documents/?uuid=ea464666-bd8a-44c4-9722-e0c712e665a9"]}],"mendeley":{"formattedCitation":"(96)","plainTextFormattedCitation":"(96)","previouslyFormattedCitation":"(96)"},"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16F01">
              <w:rPr>
                <w:rFonts w:ascii="Times New Roman" w:hAnsi="Times New Roman" w:cs="Times New Roman"/>
                <w:bCs/>
                <w:noProof/>
                <w:color w:val="auto"/>
                <w:shd w:val="clear" w:color="auto" w:fill="FFFFFF"/>
              </w:rPr>
              <w:t>(96)</w:t>
            </w:r>
            <w:r>
              <w:rPr>
                <w:rFonts w:ascii="Times New Roman" w:hAnsi="Times New Roman" w:cs="Times New Roman"/>
                <w:b/>
                <w:bCs/>
                <w:color w:val="auto"/>
                <w:shd w:val="clear" w:color="auto" w:fill="FFFFFF"/>
              </w:rPr>
              <w:fldChar w:fldCharType="end"/>
            </w:r>
          </w:p>
        </w:tc>
        <w:tc>
          <w:tcPr>
            <w:tcW w:w="2458" w:type="dxa"/>
          </w:tcPr>
          <w:p w14:paraId="06A444ED"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66F4E6ED" w14:textId="77777777" w:rsidR="009D1927" w:rsidRPr="005242CA" w:rsidRDefault="009D1927" w:rsidP="00492AE4">
            <w:pPr>
              <w:pStyle w:val="Default"/>
              <w:jc w:val="center"/>
              <w:rPr>
                <w:rFonts w:ascii="Times New Roman" w:hAnsi="Times New Roman" w:cs="Times New Roman"/>
                <w:b/>
                <w:bCs/>
                <w:color w:val="000000" w:themeColor="text1"/>
              </w:rPr>
            </w:pPr>
            <w:r w:rsidRPr="00916F01">
              <w:rPr>
                <w:rFonts w:ascii="TimesNewRomanPSMT" w:hAnsi="TimesNewRomanPSMT" w:cstheme="minorBidi"/>
                <w:color w:val="auto"/>
              </w:rPr>
              <w:t>Effect of annealing atmosphere on quaternary chalcogenide-based</w:t>
            </w:r>
            <w:r w:rsidRPr="00916F01">
              <w:rPr>
                <w:rFonts w:ascii="TimesNewRomanPSMT" w:hAnsi="TimesNewRomanPSMT" w:cstheme="minorBidi"/>
                <w:color w:val="auto"/>
                <w:sz w:val="22"/>
                <w:szCs w:val="22"/>
              </w:rPr>
              <w:br/>
            </w:r>
            <w:r w:rsidRPr="00916F01">
              <w:rPr>
                <w:rFonts w:ascii="TimesNewRomanPSMT" w:hAnsi="TimesNewRomanPSMT" w:cstheme="minorBidi"/>
                <w:color w:val="auto"/>
              </w:rPr>
              <w:t>counter electrodes in dye-sensitized solar cell performance: synthesis of Cu</w:t>
            </w:r>
            <w:r w:rsidRPr="00916F01">
              <w:rPr>
                <w:rFonts w:ascii="TimesNewRomanPSMT" w:hAnsi="TimesNewRomanPSMT" w:cstheme="minorBidi"/>
                <w:color w:val="auto"/>
                <w:sz w:val="16"/>
                <w:szCs w:val="16"/>
              </w:rPr>
              <w:t>2</w:t>
            </w:r>
            <w:r w:rsidRPr="00916F01">
              <w:rPr>
                <w:rFonts w:ascii="TimesNewRomanPSMT" w:hAnsi="TimesNewRomanPSMT" w:cstheme="minorBidi"/>
                <w:color w:val="auto"/>
              </w:rPr>
              <w:t>FeSnS</w:t>
            </w:r>
            <w:r w:rsidRPr="00916F01">
              <w:rPr>
                <w:rFonts w:ascii="TimesNewRomanPSMT" w:hAnsi="TimesNewRomanPSMT" w:cstheme="minorBidi"/>
                <w:color w:val="auto"/>
                <w:sz w:val="16"/>
                <w:szCs w:val="16"/>
              </w:rPr>
              <w:t xml:space="preserve">4 </w:t>
            </w:r>
            <w:r w:rsidRPr="00916F01">
              <w:rPr>
                <w:rFonts w:ascii="TimesNewRomanPSMT" w:hAnsi="TimesNewRomanPSMT" w:cstheme="minorBidi"/>
                <w:color w:val="auto"/>
              </w:rPr>
              <w:t>and</w:t>
            </w:r>
            <w:r w:rsidRPr="00916F01">
              <w:rPr>
                <w:rFonts w:ascii="TimesNewRomanPSMT" w:hAnsi="TimesNewRomanPSMT" w:cstheme="minorBidi"/>
                <w:color w:val="auto"/>
                <w:sz w:val="22"/>
                <w:szCs w:val="22"/>
              </w:rPr>
              <w:br/>
            </w:r>
            <w:r w:rsidRPr="00916F01">
              <w:rPr>
                <w:rFonts w:ascii="TimesNewRomanPSMT" w:hAnsi="TimesNewRomanPSMT" w:cstheme="minorBidi"/>
                <w:color w:val="auto"/>
              </w:rPr>
              <w:t>Cu</w:t>
            </w:r>
            <w:r w:rsidRPr="00916F01">
              <w:rPr>
                <w:rFonts w:ascii="TimesNewRomanPSMT" w:hAnsi="TimesNewRomanPSMT" w:cstheme="minorBidi"/>
                <w:color w:val="auto"/>
                <w:sz w:val="16"/>
                <w:szCs w:val="16"/>
              </w:rPr>
              <w:t>2</w:t>
            </w:r>
            <w:r w:rsidRPr="00916F01">
              <w:rPr>
                <w:rFonts w:ascii="TimesNewRomanPSMT" w:hAnsi="TimesNewRomanPSMT" w:cstheme="minorBidi"/>
                <w:color w:val="auto"/>
              </w:rPr>
              <w:t>CdSnS</w:t>
            </w:r>
            <w:r w:rsidRPr="00916F01">
              <w:rPr>
                <w:rFonts w:ascii="TimesNewRomanPSMT" w:hAnsi="TimesNewRomanPSMT" w:cstheme="minorBidi"/>
                <w:color w:val="auto"/>
                <w:sz w:val="16"/>
                <w:szCs w:val="16"/>
              </w:rPr>
              <w:t xml:space="preserve">4 </w:t>
            </w:r>
            <w:r w:rsidRPr="00916F01">
              <w:rPr>
                <w:rFonts w:ascii="TimesNewRomanPSMT" w:hAnsi="TimesNewRomanPSMT" w:cstheme="minorBidi"/>
                <w:color w:val="auto"/>
              </w:rPr>
              <w:t>nanoparticles by thermal decomposition process. RSC Adv. 2017;7:15139–48.</w:t>
            </w:r>
          </w:p>
        </w:tc>
        <w:tc>
          <w:tcPr>
            <w:tcW w:w="5054" w:type="dxa"/>
          </w:tcPr>
          <w:p w14:paraId="5C4C0017" w14:textId="77777777" w:rsidR="009D1927" w:rsidRDefault="00000000" w:rsidP="00492AE4">
            <w:pPr>
              <w:pStyle w:val="Default"/>
              <w:jc w:val="center"/>
              <w:rPr>
                <w:rFonts w:ascii="TimesNewRomanPSMT" w:hAnsi="TimesNewRomanPSMT" w:cstheme="minorBidi"/>
                <w:color w:val="auto"/>
              </w:rPr>
            </w:pPr>
            <w:hyperlink r:id="rId99" w:history="1">
              <w:r w:rsidR="009D1927" w:rsidRPr="00BD450C">
                <w:rPr>
                  <w:rStyle w:val="Hyperlink"/>
                  <w:rFonts w:ascii="TimesNewRomanPSMT" w:hAnsi="TimesNewRomanPSMT" w:cstheme="minorBidi"/>
                </w:rPr>
                <w:t>https://doi.org/10.1039/c6ra28889h</w:t>
              </w:r>
            </w:hyperlink>
          </w:p>
          <w:p w14:paraId="6AAC6512" w14:textId="77777777" w:rsidR="009D1927" w:rsidRDefault="009D1927" w:rsidP="00492AE4">
            <w:pPr>
              <w:pStyle w:val="Default"/>
              <w:jc w:val="center"/>
              <w:rPr>
                <w:rFonts w:ascii="TimesNewRomanPSMT" w:hAnsi="TimesNewRomanPSMT" w:cstheme="minorBidi"/>
                <w:color w:val="auto"/>
              </w:rPr>
            </w:pPr>
          </w:p>
        </w:tc>
      </w:tr>
      <w:tr w:rsidR="009D1927" w:rsidRPr="00400F4B" w14:paraId="3F8DD54B" w14:textId="77777777" w:rsidTr="00492AE4">
        <w:trPr>
          <w:jc w:val="center"/>
        </w:trPr>
        <w:tc>
          <w:tcPr>
            <w:tcW w:w="1838" w:type="dxa"/>
          </w:tcPr>
          <w:p w14:paraId="21FC9DD5"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{"citationItems":[{"id":"ITEM-1","itemData":{"DOI":"10.1016/j.optmat.2017.07.031","ISSN":"09253467","abstract":"In order to prepare thin films of novel semiconductor materials that contain only earth abundant, low cost and nontoxic elements, Cu2ZnxFe1-xSnS4 ingots were successfully synthesized by direct fusion method. Crushed powders of these ingots were used as raw materials for the thermal evaporation. Cu2ZnxFe1-xSnS4 (with x = 0, 0.25, 0.5, 0.75 and 1) thin films were deposited on non-heated glass substrates by vacuum evaporation method. The as deposited films were sulfurized for 30 min at sulfurization temperature Ts = 400 °C. The effects of the sulfurization on the structural and optical properties of CZFTS films were realized by X-ray diffraction (XRD) and UV–Vis spectroscopy. XRD patterns show that all sulfurized CZFTS films were polycrystalline in nature with a preferential orientation along the (112) plane. CFTS films exhibit a stannite structure while CZTS films had a kesterite structure. Optical measurements showed that CZFTS films sulfurized at 400 °C exhibited an optical transmittance between 60 and 80% and all materials had relatively high absorption coefficients in the range of 104–105 cm−1. The band gap energies of sulfurized CZFTS films decreased from 1.71 to 1.50 eV with the increase of the Zn content. The dispersion of the refractive index was discussed in terms of the single oscillator model proposed by Wemple and DiDomenico and the optical parameters such as refractive index, extinction coefficient, oscillator energy and dispersion energy were calculated. The electrical free carrier susceptibility and the carrier concentration on the effective mass ratio were evaluated according to the model of Spitzer and Fan. The hot probe analysis showed that all sulfurized CZFTS films are p-type conductivity.","author":[{"dropping-particle":"","family":"Hannachi","given":"A.","non-dropping-particle":"","parse-names":false,"suffix":""},{"dropping-particle":"","family":"Oueslati","given":"H.","non-dropping-particle":"","parse-names":false,"suffix":""},{"dropping-particle":"","family":"et al.","given":"","non-dropping-particle":"","parse-names":false,"suffix":""}],"container-title":"Optical Materials","id":"ITEM-1","issued":{"date-parts":[["2017"]]},"page":"702-709","title":"Effects of sulfurization on the optical properties of Cu&lt;sub&gt;2&lt;/sub&gt;Zn&lt;sub&gt;x&lt;/sub&gt;Fe&lt;sub&gt;1-x&lt;/sub&gt;SnS&lt;sub&gt;4&lt;/sub&gt; thin films","type":"article-journal","volume":"72"},"uris":["http://www.mendeley.com/documents/?uuid=909b91ee-24ab-4c2c-a1bb-d85efad9b7cc"]}],"mendeley":{"formattedCitation":"(97)","plainTextFormattedCitation":"(97)","previouslyFormattedCitation":"(97)"},"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CE6B36">
              <w:rPr>
                <w:rFonts w:ascii="Times New Roman" w:hAnsi="Times New Roman" w:cs="Times New Roman"/>
                <w:bCs/>
                <w:noProof/>
                <w:color w:val="auto"/>
                <w:shd w:val="clear" w:color="auto" w:fill="FFFFFF"/>
              </w:rPr>
              <w:t>(97)</w:t>
            </w:r>
            <w:r>
              <w:rPr>
                <w:rFonts w:ascii="Times New Roman" w:hAnsi="Times New Roman" w:cs="Times New Roman"/>
                <w:b/>
                <w:bCs/>
                <w:color w:val="auto"/>
                <w:shd w:val="clear" w:color="auto" w:fill="FFFFFF"/>
              </w:rPr>
              <w:fldChar w:fldCharType="end"/>
            </w:r>
          </w:p>
        </w:tc>
        <w:tc>
          <w:tcPr>
            <w:tcW w:w="2458" w:type="dxa"/>
          </w:tcPr>
          <w:p w14:paraId="733FCBF8"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7180CFE5" w14:textId="77777777" w:rsidR="009D1927" w:rsidRPr="00CE6B36" w:rsidRDefault="009D1927" w:rsidP="00492AE4">
            <w:pPr>
              <w:pStyle w:val="Default"/>
              <w:jc w:val="center"/>
              <w:rPr>
                <w:rFonts w:ascii="Times New Roman" w:hAnsi="Times New Roman" w:cs="Times New Roman"/>
                <w:b/>
                <w:bCs/>
                <w:color w:val="auto"/>
              </w:rPr>
            </w:pPr>
            <w:r w:rsidRPr="00CE6B36">
              <w:rPr>
                <w:rFonts w:ascii="TimesNewRomanPSMT" w:hAnsi="TimesNewRomanPSMT" w:cstheme="minorBidi"/>
                <w:color w:val="auto"/>
              </w:rPr>
              <w:t>Effects of sulfurization on the optical properties of</w:t>
            </w:r>
            <w:r w:rsidRPr="00CE6B36">
              <w:rPr>
                <w:rFonts w:ascii="TimesNewRomanPSMT" w:hAnsi="TimesNewRomanPSMT" w:cstheme="minorBidi"/>
                <w:color w:val="auto"/>
                <w:sz w:val="22"/>
                <w:szCs w:val="22"/>
              </w:rPr>
              <w:br/>
            </w:r>
            <w:r w:rsidRPr="00CE6B36">
              <w:rPr>
                <w:rFonts w:ascii="TimesNewRomanPSMT" w:hAnsi="TimesNewRomanPSMT" w:cstheme="minorBidi"/>
                <w:color w:val="auto"/>
              </w:rPr>
              <w:t>Cu</w:t>
            </w:r>
            <w:r w:rsidRPr="00CE6B36">
              <w:rPr>
                <w:rFonts w:ascii="TimesNewRomanPSMT" w:hAnsi="TimesNewRomanPSMT" w:cstheme="minorBidi"/>
                <w:color w:val="auto"/>
                <w:sz w:val="16"/>
                <w:szCs w:val="16"/>
              </w:rPr>
              <w:t>2</w:t>
            </w:r>
            <w:r w:rsidRPr="00CE6B36">
              <w:rPr>
                <w:rFonts w:ascii="TimesNewRomanPSMT" w:hAnsi="TimesNewRomanPSMT" w:cstheme="minorBidi"/>
                <w:color w:val="auto"/>
              </w:rPr>
              <w:t>Zn</w:t>
            </w:r>
            <w:r w:rsidRPr="00CE6B36">
              <w:rPr>
                <w:rFonts w:ascii="TimesNewRomanPSMT" w:hAnsi="TimesNewRomanPSMT" w:cstheme="minorBidi"/>
                <w:color w:val="auto"/>
                <w:sz w:val="16"/>
                <w:szCs w:val="16"/>
              </w:rPr>
              <w:t>x</w:t>
            </w:r>
            <w:r w:rsidRPr="00CE6B36">
              <w:rPr>
                <w:rFonts w:ascii="TimesNewRomanPSMT" w:hAnsi="TimesNewRomanPSMT" w:cstheme="minorBidi"/>
                <w:color w:val="auto"/>
              </w:rPr>
              <w:t>Fe</w:t>
            </w:r>
            <w:r w:rsidRPr="00CE6B36">
              <w:rPr>
                <w:rFonts w:ascii="TimesNewRomanPSMT" w:hAnsi="TimesNewRomanPSMT" w:cstheme="minorBidi"/>
                <w:color w:val="auto"/>
                <w:sz w:val="16"/>
                <w:szCs w:val="16"/>
              </w:rPr>
              <w:t>1-x</w:t>
            </w:r>
            <w:r w:rsidRPr="00CE6B36">
              <w:rPr>
                <w:rFonts w:ascii="TimesNewRomanPSMT" w:hAnsi="TimesNewRomanPSMT" w:cstheme="minorBidi"/>
                <w:color w:val="auto"/>
              </w:rPr>
              <w:t>SnS</w:t>
            </w:r>
            <w:r w:rsidRPr="00CE6B36">
              <w:rPr>
                <w:rFonts w:ascii="TimesNewRomanPSMT" w:hAnsi="TimesNewRomanPSMT" w:cstheme="minorBidi"/>
                <w:color w:val="auto"/>
                <w:sz w:val="16"/>
                <w:szCs w:val="16"/>
              </w:rPr>
              <w:t xml:space="preserve">4 </w:t>
            </w:r>
            <w:r w:rsidRPr="00CE6B36">
              <w:rPr>
                <w:rFonts w:ascii="TimesNewRomanPSMT" w:hAnsi="TimesNewRomanPSMT" w:cstheme="minorBidi"/>
                <w:color w:val="auto"/>
              </w:rPr>
              <w:t>thin films. Opt Mater (Amst). 2017;72:702–9.</w:t>
            </w:r>
          </w:p>
        </w:tc>
        <w:tc>
          <w:tcPr>
            <w:tcW w:w="5054" w:type="dxa"/>
          </w:tcPr>
          <w:p w14:paraId="75B4661F" w14:textId="77777777" w:rsidR="009D1927" w:rsidRDefault="00000000" w:rsidP="00492AE4">
            <w:pPr>
              <w:pStyle w:val="Default"/>
              <w:jc w:val="center"/>
              <w:rPr>
                <w:rFonts w:ascii="TimesNewRomanPSMT" w:hAnsi="TimesNewRomanPSMT" w:cstheme="minorBidi"/>
                <w:color w:val="auto"/>
              </w:rPr>
            </w:pPr>
            <w:hyperlink r:id="rId100" w:history="1">
              <w:r w:rsidR="009D1927" w:rsidRPr="00BD450C">
                <w:rPr>
                  <w:rStyle w:val="Hyperlink"/>
                  <w:rFonts w:ascii="TimesNewRomanPSMT" w:hAnsi="TimesNewRomanPSMT" w:cstheme="minorBidi"/>
                </w:rPr>
                <w:t>https://doi.org/10.1016/j.optmat.2017.07.031</w:t>
              </w:r>
            </w:hyperlink>
          </w:p>
          <w:p w14:paraId="24BE9CB0" w14:textId="77777777" w:rsidR="009D1927" w:rsidRDefault="009D1927" w:rsidP="00492AE4">
            <w:pPr>
              <w:pStyle w:val="Default"/>
              <w:jc w:val="center"/>
              <w:rPr>
                <w:rFonts w:ascii="TimesNewRomanPSMT" w:hAnsi="TimesNewRomanPSMT" w:cstheme="minorBidi"/>
                <w:color w:val="auto"/>
              </w:rPr>
            </w:pPr>
          </w:p>
        </w:tc>
      </w:tr>
      <w:tr w:rsidR="009D1927" w:rsidRPr="00400F4B" w14:paraId="59EE06B3" w14:textId="77777777" w:rsidTr="00492AE4">
        <w:trPr>
          <w:jc w:val="center"/>
        </w:trPr>
        <w:tc>
          <w:tcPr>
            <w:tcW w:w="1838" w:type="dxa"/>
          </w:tcPr>
          <w:p w14:paraId="3F3C716B"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{"citationItems":[{"id":"ITEM-1","itemData":{"DOI":"10.1007/s10853-014-8637-x","ISBN":"1085301486","ISSN":"15734803","abstract":"Copper-based quaternary chalcogenide Cu2FeSnS4 (CFTS) is an important material due to its indium-free nature and presence of earth-abundant elements. Herein, CFTS nanofibers have been first fabricated via a facile two-step approach using a simple and inexpensive electrospinning technique. X-ray diffraction and scanning electron microscopy techniques were used to determine structural, morphological, and compositional features of the obtained films. Nanofibers annealed at 500 °C for 1 h were characterized by (112), (200), (220), (312) preferred orientations via X-ray diffraction method. Nanofibers showed well crystallization and tetragonal phase. The average diameters of obtained fibers were found to be 100 ± 50 nm. Cyclic voltammograms showed that CFTS fibers showed p-type behavior.","author":[{"dropping-particle":"","family":"Ozel","given":"F.","non-dropping-particle":"","parse-names":false,"suffix":""},{"dropping-particle":"","family":"Kus","given":"M.","non-dropping-particle":"","parse-names":false,"suffix":""},{"dropping-particle":"","family":"et al.","given":"","non-dropping-particle":"","parse-names":false,"suffix":""}],"container-title":"Journal of Materials Science","id":"ITEM-1","issued":{"date-parts":[["2014"]]},"page":"777-783","title":"Fabrication of quaternary Cu&lt;sub&gt;2&lt;/sub&gt;FeSnS&lt;sub&gt;4&lt;/sub&gt; (CFTS) nanocrystalline fibers through electrospinning technique","type":"article-journal","volume":"50"},"uris":["http://www.mendeley.com/documents/?uuid=fb53add5-dab7-4405-8f0d-c49784f81a5d"]}],"mendeley":{"formattedCitation":"(98)","plainTextFormattedCitation":"(98)","previouslyFormattedCitation":"(98)"},"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CE6B36">
              <w:rPr>
                <w:rFonts w:ascii="Times New Roman" w:hAnsi="Times New Roman" w:cs="Times New Roman"/>
                <w:bCs/>
                <w:noProof/>
                <w:color w:val="auto"/>
                <w:shd w:val="clear" w:color="auto" w:fill="FFFFFF"/>
              </w:rPr>
              <w:t>(98)</w:t>
            </w:r>
            <w:r>
              <w:rPr>
                <w:rFonts w:ascii="Times New Roman" w:hAnsi="Times New Roman" w:cs="Times New Roman"/>
                <w:b/>
                <w:bCs/>
                <w:color w:val="auto"/>
                <w:shd w:val="clear" w:color="auto" w:fill="FFFFFF"/>
              </w:rPr>
              <w:fldChar w:fldCharType="end"/>
            </w:r>
          </w:p>
        </w:tc>
        <w:tc>
          <w:tcPr>
            <w:tcW w:w="2458" w:type="dxa"/>
          </w:tcPr>
          <w:p w14:paraId="0CD7E12D"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50E643E1" w14:textId="77777777" w:rsidR="009D1927" w:rsidRPr="005242CA" w:rsidRDefault="009D1927" w:rsidP="00492AE4">
            <w:pPr>
              <w:pStyle w:val="Default"/>
              <w:jc w:val="center"/>
              <w:rPr>
                <w:rFonts w:ascii="Times New Roman" w:hAnsi="Times New Roman" w:cs="Times New Roman"/>
                <w:b/>
                <w:bCs/>
                <w:color w:val="000000" w:themeColor="text1"/>
              </w:rPr>
            </w:pPr>
            <w:r w:rsidRPr="00CE6B36">
              <w:rPr>
                <w:rFonts w:ascii="TimesNewRomanPSMT" w:hAnsi="TimesNewRomanPSMT" w:cstheme="minorBidi"/>
                <w:color w:val="auto"/>
              </w:rPr>
              <w:t>Fabrication of quaternary Cu</w:t>
            </w:r>
            <w:r w:rsidRPr="00CE6B36">
              <w:rPr>
                <w:rFonts w:ascii="TimesNewRomanPSMT" w:hAnsi="TimesNewRomanPSMT" w:cstheme="minorBidi"/>
                <w:color w:val="auto"/>
                <w:sz w:val="16"/>
                <w:szCs w:val="16"/>
              </w:rPr>
              <w:t>2</w:t>
            </w:r>
            <w:r w:rsidRPr="00CE6B36">
              <w:rPr>
                <w:rFonts w:ascii="TimesNewRomanPSMT" w:hAnsi="TimesNewRomanPSMT" w:cstheme="minorBidi"/>
                <w:color w:val="auto"/>
              </w:rPr>
              <w:t>FeSnS</w:t>
            </w:r>
            <w:r w:rsidRPr="00CE6B36">
              <w:rPr>
                <w:rFonts w:ascii="TimesNewRomanPSMT" w:hAnsi="TimesNewRomanPSMT" w:cstheme="minorBidi"/>
                <w:color w:val="auto"/>
                <w:sz w:val="16"/>
                <w:szCs w:val="16"/>
              </w:rPr>
              <w:t xml:space="preserve">4 </w:t>
            </w:r>
            <w:r w:rsidRPr="00CE6B36">
              <w:rPr>
                <w:rFonts w:ascii="TimesNewRomanPSMT" w:hAnsi="TimesNewRomanPSMT" w:cstheme="minorBidi"/>
                <w:color w:val="auto"/>
              </w:rPr>
              <w:t>(CFTS) nanocrystalline fibers</w:t>
            </w:r>
            <w:r w:rsidRPr="00CE6B36">
              <w:rPr>
                <w:rFonts w:ascii="TimesNewRomanPSMT" w:hAnsi="TimesNewRomanPSMT" w:cstheme="minorBidi"/>
                <w:color w:val="auto"/>
                <w:sz w:val="22"/>
                <w:szCs w:val="22"/>
              </w:rPr>
              <w:br/>
            </w:r>
            <w:r w:rsidRPr="00CE6B36">
              <w:rPr>
                <w:rFonts w:ascii="TimesNewRomanPSMT" w:hAnsi="TimesNewRomanPSMT" w:cstheme="minorBidi"/>
                <w:color w:val="auto"/>
              </w:rPr>
              <w:t>through electrospinning technique. J Mater Sci. 2014;50:777–83.</w:t>
            </w:r>
          </w:p>
        </w:tc>
        <w:tc>
          <w:tcPr>
            <w:tcW w:w="5054" w:type="dxa"/>
          </w:tcPr>
          <w:p w14:paraId="2CC6E1FC" w14:textId="77777777" w:rsidR="009D1927" w:rsidRDefault="00000000" w:rsidP="00492AE4">
            <w:pPr>
              <w:pStyle w:val="Default"/>
              <w:jc w:val="center"/>
              <w:rPr>
                <w:rFonts w:ascii="TimesNewRomanPSMT" w:hAnsi="TimesNewRomanPSMT" w:cstheme="minorBidi"/>
                <w:color w:val="auto"/>
              </w:rPr>
            </w:pPr>
            <w:hyperlink r:id="rId101" w:history="1">
              <w:r w:rsidR="009D1927" w:rsidRPr="00BD450C">
                <w:rPr>
                  <w:rStyle w:val="Hyperlink"/>
                  <w:rFonts w:ascii="TimesNewRomanPSMT" w:hAnsi="TimesNewRomanPSMT" w:cstheme="minorBidi"/>
                </w:rPr>
                <w:t>https://doi.org/10.1007/s10853-014-8637-x</w:t>
              </w:r>
            </w:hyperlink>
          </w:p>
          <w:p w14:paraId="64D852D1" w14:textId="77777777" w:rsidR="009D1927" w:rsidRDefault="009D1927" w:rsidP="00492AE4">
            <w:pPr>
              <w:pStyle w:val="Default"/>
              <w:jc w:val="center"/>
              <w:rPr>
                <w:rFonts w:ascii="TimesNewRomanPSMT" w:hAnsi="TimesNewRomanPSMT" w:cstheme="minorBidi"/>
                <w:color w:val="auto"/>
              </w:rPr>
            </w:pPr>
          </w:p>
        </w:tc>
      </w:tr>
      <w:tr w:rsidR="009D1927" w:rsidRPr="00400F4B" w14:paraId="52E4EB4B" w14:textId="77777777" w:rsidTr="00492AE4">
        <w:trPr>
          <w:jc w:val="center"/>
        </w:trPr>
        <w:tc>
          <w:tcPr>
            <w:tcW w:w="1838" w:type="dxa"/>
          </w:tcPr>
          <w:p w14:paraId="1B83D4A6"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{"citationItems":[{"id":"ITEM-1","itemData":{"DOI":"10.1039/c6ra15700a","ISSN":"20462069","abstract":"Herein, we report a spin coating route for the deposition of multifunctional quaternary copper chalcogenide Cu2-II-Sn-S4 (II = Fe, Co and Ni) thin films on ITO glass substrates. The surface morphology of the thin films is a uniform porous like structure with an average film thickness of 1.5 μm. The formation of single phase Cu2FeSnS4 (CFTS), Cu2CoSnS4 (CCTS) and Cu2NiSnS4 (CNTS) thin films was confirmed by Raman spectroscopy, which reveals two principal Raman peaks of the A1 phonon mode. Due to the presence of the d6, d7 and d8 electronic configurations within Fe2+, Co2+ and Ni2+ ions, respectively, all the materials show a spin magnetic moment per ion of 3.33 μB, 2.45 μB and 1.31 μB for CFTS, CCTS and CNTS, respectively, as described by the electronic band structure calculation (WIEN2k code). All the thin films have estimated band gap values of 1.87 eV, 1.57 eV and 1.74 eV, respectively, with enhanced photocurrent properties and electrocatalytic activity. Significantly improved charge transfer properties of the thin films were observed from electrochemical impedance spectroscopy analysis under dark and visible light illumination conditions. These thin films are promising for use in photoelectrochemical and solar cell applications.","author":[{"dropping-particle":"","family":"Ghosh","given":"A.","non-dropping-particle":"","parse-names":false,"suffix":""},{"dropping-particle":"","family":"Biswas","given":"A.","non-dropping-particle":"","parse-names":false,"suffix":""},{"dropping-particle":"","family":"et al.","given":"","non-dropping-particle":"","parse-names":false,"suffix":""}],"container-title":"RSC Advances","id":"ITEM-1","issued":{"date-parts":[["2016"]]},"page":"96025-96034","publisher":"Royal Society of Chemistry","title":"Photo-electrochemical properties and electronic band structure of kesterite copper chalcogenide Cu&lt;sub&gt;2&lt;/sub&gt;-II-Sn-S&lt;sub&gt;4&lt;/sub&gt; (II = Fe, Co, Ni) thin films","type":"article-journal","volume":"6"},"uris":["http://www.mendeley.com/documents/?uuid=9028086d-634b-4402-afd8-ab908b3e6883"]}],"mendeley":{"formattedCitation":"(99)","plainTextFormattedCitation":"(99)","previouslyFormattedCitation":"(99)"},"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275D4D">
              <w:rPr>
                <w:rFonts w:ascii="Times New Roman" w:hAnsi="Times New Roman" w:cs="Times New Roman"/>
                <w:bCs/>
                <w:noProof/>
                <w:color w:val="auto"/>
                <w:shd w:val="clear" w:color="auto" w:fill="FFFFFF"/>
              </w:rPr>
              <w:t>(99)</w:t>
            </w:r>
            <w:r>
              <w:rPr>
                <w:rFonts w:ascii="Times New Roman" w:hAnsi="Times New Roman" w:cs="Times New Roman"/>
                <w:b/>
                <w:bCs/>
                <w:color w:val="auto"/>
                <w:shd w:val="clear" w:color="auto" w:fill="FFFFFF"/>
              </w:rPr>
              <w:fldChar w:fldCharType="end"/>
            </w:r>
          </w:p>
        </w:tc>
        <w:tc>
          <w:tcPr>
            <w:tcW w:w="2458" w:type="dxa"/>
          </w:tcPr>
          <w:p w14:paraId="2B81B30E"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29BEF641" w14:textId="77777777" w:rsidR="009D1927" w:rsidRPr="005242CA" w:rsidRDefault="009D1927" w:rsidP="00492AE4">
            <w:pPr>
              <w:pStyle w:val="Default"/>
              <w:jc w:val="center"/>
              <w:rPr>
                <w:rFonts w:ascii="Times New Roman" w:hAnsi="Times New Roman" w:cs="Times New Roman"/>
                <w:b/>
                <w:bCs/>
                <w:color w:val="000000" w:themeColor="text1"/>
              </w:rPr>
            </w:pPr>
            <w:r w:rsidRPr="00F33C14">
              <w:rPr>
                <w:rFonts w:ascii="TimesNewRomanPSMT" w:hAnsi="TimesNewRomanPSMT" w:cstheme="minorBidi"/>
                <w:color w:val="auto"/>
              </w:rPr>
              <w:lastRenderedPageBreak/>
              <w:t>Photo-electrochemical properties and electronic band structure</w:t>
            </w:r>
            <w:r w:rsidRPr="00F33C14">
              <w:rPr>
                <w:rFonts w:ascii="TimesNewRomanPSMT" w:hAnsi="TimesNewRomanPSMT" w:cstheme="minorBidi"/>
                <w:color w:val="auto"/>
                <w:sz w:val="22"/>
                <w:szCs w:val="22"/>
              </w:rPr>
              <w:br/>
            </w:r>
            <w:r w:rsidRPr="00F33C14">
              <w:rPr>
                <w:rFonts w:ascii="TimesNewRomanPSMT" w:hAnsi="TimesNewRomanPSMT" w:cstheme="minorBidi"/>
                <w:color w:val="auto"/>
              </w:rPr>
              <w:t>of kesterite copper chalcogenide Cu</w:t>
            </w:r>
            <w:r w:rsidRPr="00F33C14">
              <w:rPr>
                <w:rFonts w:ascii="TimesNewRomanPSMT" w:hAnsi="TimesNewRomanPSMT" w:cstheme="minorBidi"/>
                <w:color w:val="auto"/>
                <w:sz w:val="16"/>
                <w:szCs w:val="16"/>
              </w:rPr>
              <w:t>2</w:t>
            </w:r>
            <w:r w:rsidRPr="00F33C14">
              <w:rPr>
                <w:rFonts w:ascii="TimesNewRomanPSMT" w:hAnsi="TimesNewRomanPSMT" w:cstheme="minorBidi"/>
                <w:color w:val="auto"/>
              </w:rPr>
              <w:t>-II-Sn-S</w:t>
            </w:r>
            <w:r w:rsidRPr="00F33C14">
              <w:rPr>
                <w:rFonts w:ascii="TimesNewRomanPSMT" w:hAnsi="TimesNewRomanPSMT" w:cstheme="minorBidi"/>
                <w:color w:val="auto"/>
                <w:sz w:val="16"/>
                <w:szCs w:val="16"/>
              </w:rPr>
              <w:t xml:space="preserve">4 </w:t>
            </w:r>
            <w:r w:rsidRPr="00F33C14">
              <w:rPr>
                <w:rFonts w:ascii="TimesNewRomanPSMT" w:hAnsi="TimesNewRomanPSMT" w:cstheme="minorBidi"/>
                <w:color w:val="auto"/>
              </w:rPr>
              <w:t>(II = Fe, Co, Ni) thin films. RSC Adv.</w:t>
            </w:r>
            <w:r w:rsidRPr="00F33C14">
              <w:rPr>
                <w:rFonts w:ascii="TimesNewRomanPSMT" w:hAnsi="TimesNewRomanPSMT" w:cstheme="minorBidi"/>
                <w:color w:val="auto"/>
                <w:sz w:val="22"/>
                <w:szCs w:val="22"/>
              </w:rPr>
              <w:br/>
            </w:r>
            <w:r w:rsidRPr="00F33C14">
              <w:rPr>
                <w:rFonts w:ascii="TimesNewRomanPSMT" w:hAnsi="TimesNewRomanPSMT" w:cstheme="minorBidi"/>
                <w:color w:val="auto"/>
              </w:rPr>
              <w:t xml:space="preserve">2016;6:96025–34. </w:t>
            </w:r>
          </w:p>
        </w:tc>
        <w:tc>
          <w:tcPr>
            <w:tcW w:w="5054" w:type="dxa"/>
          </w:tcPr>
          <w:p w14:paraId="1DF9F11C" w14:textId="77777777" w:rsidR="009D1927" w:rsidRDefault="00000000" w:rsidP="00492AE4">
            <w:pPr>
              <w:pStyle w:val="Default"/>
              <w:jc w:val="center"/>
              <w:rPr>
                <w:rFonts w:ascii="TimesNewRomanPSMT" w:hAnsi="TimesNewRomanPSMT" w:cstheme="minorBidi"/>
                <w:color w:val="auto"/>
              </w:rPr>
            </w:pPr>
            <w:hyperlink r:id="rId102" w:history="1">
              <w:r w:rsidR="009D1927" w:rsidRPr="00BD450C">
                <w:rPr>
                  <w:rStyle w:val="Hyperlink"/>
                  <w:rFonts w:ascii="TimesNewRomanPSMT" w:hAnsi="TimesNewRomanPSMT" w:cstheme="minorBidi"/>
                </w:rPr>
                <w:t>https://doi.org/10.1039/c6ra15700a</w:t>
              </w:r>
            </w:hyperlink>
          </w:p>
          <w:p w14:paraId="18A37C51" w14:textId="77777777" w:rsidR="009D1927" w:rsidRDefault="009D1927" w:rsidP="00492AE4">
            <w:pPr>
              <w:pStyle w:val="Default"/>
              <w:jc w:val="center"/>
              <w:rPr>
                <w:rFonts w:ascii="TimesNewRomanPSMT" w:hAnsi="TimesNewRomanPSMT" w:cstheme="minorBidi"/>
                <w:color w:val="auto"/>
              </w:rPr>
            </w:pPr>
          </w:p>
        </w:tc>
      </w:tr>
      <w:tr w:rsidR="009D1927" w:rsidRPr="00400F4B" w14:paraId="0B9FF21B" w14:textId="77777777" w:rsidTr="00492AE4">
        <w:trPr>
          <w:jc w:val="center"/>
        </w:trPr>
        <w:tc>
          <w:tcPr>
            <w:tcW w:w="1838" w:type="dxa"/>
          </w:tcPr>
          <w:p w14:paraId="33237B1B"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{"citationItems":[{"id":"ITEM-1","itemData":{"DOI":"10.1016/j.ceramint.2020.04.195","ISSN":"02728842","abstract":"In this study, quaternary kesterite Cu2FeSnS4 (CFTS4) has been selected due to its interesting optical and electrical characteristics. The CFTS4 films were prepared by exploiting the chemical bath deposition process at room temperature. The films were prepared at different deposition periods (1, 3, 5 and 7 h). The EDAX technique was helped in evaluating the compositional element ratio which near to 2:1:1:4. The morphology and structure of CFTS4 films have been examined by utilizing X-ray diffraction, and field emission scanning electron microscope techniques. XRD charts revealed the absence of sharp peaks and approved the amorphous nature of films under investigations. The transmittance and reflectance data were employed to compute the linear and nonlinear optical constants of the as-deposited CFTS4 films. The energy gap calculations for the CFTS4 films grown on glass substrate displayed a direct energy gap and by increasing the deposition time, a reduction in energy gap values from 1.41 to 1.19 eV was obtained. The deep analysis of linear/nonlinear optical properties as a function of deposition time has revealed many characteristics of the investigated films. Moreover, the nonlinear parameters (refractive index n2, nonlinear absorption coefficient βc and the third-order nonlinear optical susceptibility χ(3)) of the CFTS4 films were boosted with rising up the film thickness and their high values imply the possibility of utilizing these films in various optoelectronic applications.","author":[{"dropping-particle":"","family":"Radaf","given":"I.","non-dropping-particle":"El","parse-names":false,"suffix":""},{"dropping-particle":"","family":"Al-Zahrani","given":"H.","non-dropping-particle":"","parse-names":false,"suffix":""},{"dropping-particle":"","family":"et al.","given":"","non-dropping-particle":"","parse-names":false,"suffix":""}],"container-title":"Ceramics International","id":"ITEM-1","issued":{"date-parts":[["2020"]]},"page":"18778-18784","publisher":"Elsevier Ltd and Techna Group S.r.l.","title":"Profound optical analysis for novel amorphous Cu&lt;sub&gt;2&lt;/sub&gt;FeSnS&lt;sub&gt;4&lt;/sub&gt; thin films as an absorber layer for thin film solar cells","type":"article-journal","volume":"46"},"uris":["http://www.mendeley.com/documents/?uuid=80388c26-3029-42f5-9b37-e671ab775e10"]}],"mendeley":{"formattedCitation":"(100)","plainTextFormattedCitation":"(100)","previouslyFormattedCitation":"(100)"},"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275D4D">
              <w:rPr>
                <w:rFonts w:ascii="Times New Roman" w:hAnsi="Times New Roman" w:cs="Times New Roman"/>
                <w:bCs/>
                <w:noProof/>
                <w:color w:val="auto"/>
                <w:shd w:val="clear" w:color="auto" w:fill="FFFFFF"/>
              </w:rPr>
              <w:t>(100)</w:t>
            </w:r>
            <w:r>
              <w:rPr>
                <w:rFonts w:ascii="Times New Roman" w:hAnsi="Times New Roman" w:cs="Times New Roman"/>
                <w:b/>
                <w:bCs/>
                <w:color w:val="auto"/>
                <w:shd w:val="clear" w:color="auto" w:fill="FFFFFF"/>
              </w:rPr>
              <w:fldChar w:fldCharType="end"/>
            </w:r>
          </w:p>
        </w:tc>
        <w:tc>
          <w:tcPr>
            <w:tcW w:w="2458" w:type="dxa"/>
          </w:tcPr>
          <w:p w14:paraId="733692FF"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0FB238D3" w14:textId="77777777" w:rsidR="009D1927" w:rsidRPr="005242CA" w:rsidRDefault="009D1927" w:rsidP="00492AE4">
            <w:pPr>
              <w:pStyle w:val="Default"/>
              <w:jc w:val="center"/>
              <w:rPr>
                <w:rFonts w:ascii="Times New Roman" w:hAnsi="Times New Roman" w:cs="Times New Roman"/>
                <w:b/>
                <w:bCs/>
                <w:color w:val="000000" w:themeColor="text1"/>
              </w:rPr>
            </w:pPr>
            <w:r w:rsidRPr="00F33C14">
              <w:rPr>
                <w:rFonts w:ascii="TimesNewRomanPSMT" w:hAnsi="TimesNewRomanPSMT" w:cstheme="minorBidi"/>
                <w:color w:val="auto"/>
              </w:rPr>
              <w:t>Profound optical analysis for novel amorphous Cu</w:t>
            </w:r>
            <w:r w:rsidRPr="00F33C14">
              <w:rPr>
                <w:rFonts w:ascii="TimesNewRomanPSMT" w:hAnsi="TimesNewRomanPSMT" w:cstheme="minorBidi"/>
                <w:color w:val="auto"/>
                <w:sz w:val="16"/>
                <w:szCs w:val="16"/>
              </w:rPr>
              <w:t>2</w:t>
            </w:r>
            <w:r w:rsidRPr="00F33C14">
              <w:rPr>
                <w:rFonts w:ascii="TimesNewRomanPSMT" w:hAnsi="TimesNewRomanPSMT" w:cstheme="minorBidi"/>
                <w:color w:val="auto"/>
              </w:rPr>
              <w:t>FeSnS</w:t>
            </w:r>
            <w:r w:rsidRPr="00F33C14">
              <w:rPr>
                <w:rFonts w:ascii="TimesNewRomanPSMT" w:hAnsi="TimesNewRomanPSMT" w:cstheme="minorBidi"/>
                <w:color w:val="auto"/>
                <w:sz w:val="16"/>
                <w:szCs w:val="16"/>
              </w:rPr>
              <w:t>4</w:t>
            </w:r>
            <w:r w:rsidRPr="00F33C14">
              <w:rPr>
                <w:rFonts w:ascii="Cambria" w:hAnsi="Cambria" w:cstheme="minorBidi"/>
                <w:color w:val="auto"/>
                <w:sz w:val="22"/>
                <w:szCs w:val="22"/>
              </w:rPr>
              <w:br/>
              <w:t>64</w:t>
            </w:r>
            <w:r w:rsidRPr="00F33C14">
              <w:rPr>
                <w:rFonts w:ascii="Cambria" w:hAnsi="Cambria" w:cstheme="minorBidi"/>
                <w:color w:val="auto"/>
                <w:sz w:val="22"/>
                <w:szCs w:val="22"/>
              </w:rPr>
              <w:br/>
            </w:r>
            <w:r w:rsidRPr="00F33C14">
              <w:rPr>
                <w:rFonts w:ascii="TimesNewRomanPSMT" w:hAnsi="TimesNewRomanPSMT" w:cstheme="minorBidi"/>
                <w:color w:val="auto"/>
              </w:rPr>
              <w:t>thin films as an absorber layer for thin film solar cells. Ceram Int. 2020;46:18778–84.</w:t>
            </w:r>
          </w:p>
        </w:tc>
        <w:tc>
          <w:tcPr>
            <w:tcW w:w="5054" w:type="dxa"/>
          </w:tcPr>
          <w:p w14:paraId="433AB79E" w14:textId="77777777" w:rsidR="009D1927" w:rsidRDefault="00000000" w:rsidP="00492AE4">
            <w:pPr>
              <w:pStyle w:val="Default"/>
              <w:jc w:val="center"/>
              <w:rPr>
                <w:rFonts w:ascii="TimesNewRomanPSMT" w:hAnsi="TimesNewRomanPSMT" w:cstheme="minorBidi"/>
                <w:color w:val="auto"/>
              </w:rPr>
            </w:pPr>
            <w:hyperlink r:id="rId103" w:history="1">
              <w:r w:rsidR="009D1927" w:rsidRPr="00BD450C">
                <w:rPr>
                  <w:rStyle w:val="Hyperlink"/>
                  <w:rFonts w:ascii="TimesNewRomanPSMT" w:hAnsi="TimesNewRomanPSMT" w:cstheme="minorBidi"/>
                </w:rPr>
                <w:t>https://doi.org/10.1016/j.ceramint.2020.04.195</w:t>
              </w:r>
            </w:hyperlink>
          </w:p>
          <w:p w14:paraId="3EA2EE62" w14:textId="77777777" w:rsidR="009D1927" w:rsidRDefault="009D1927" w:rsidP="00492AE4">
            <w:pPr>
              <w:pStyle w:val="Default"/>
              <w:jc w:val="center"/>
              <w:rPr>
                <w:rFonts w:ascii="TimesNewRomanPSMT" w:hAnsi="TimesNewRomanPSMT" w:cstheme="minorBidi"/>
                <w:color w:val="auto"/>
              </w:rPr>
            </w:pPr>
          </w:p>
        </w:tc>
      </w:tr>
      <w:tr w:rsidR="009D1927" w:rsidRPr="00400F4B" w14:paraId="7B462EC9" w14:textId="77777777" w:rsidTr="00492AE4">
        <w:trPr>
          <w:jc w:val="center"/>
        </w:trPr>
        <w:tc>
          <w:tcPr>
            <w:tcW w:w="1838" w:type="dxa"/>
          </w:tcPr>
          <w:p w14:paraId="1217BABF"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{"citationItems":[{"id":"ITEM-1","itemData":{"DOI":"10.3390/ma13061471","abstract":"Photovoltaics is a promising technology to produce sustainable energy, thanks to the high amount of energy emitted by the sun. One way of having solar cells with low production costs is to apply thin-film technology and with earth-abundant raw materials. A keen interest is arising in kesterite compounds, which are chalcogenides composed of abundant and non-toxic elements. They have already achieved excellent performance at the laboratory level. Here, we report the synthesis and characterization of mixed chalcogenides based on copper, zinc, iron, and tin. Solutions have been studied with different zinc and iron ratios. The distortion of the elementary cell of kesterite increases with the addition of iron until a phase transition to stannite occurs. The process of synthesis and deposition proposed herein is cheap and straightforward, based on the sol-gel technique. These thin films are particularly attractive for use in cheap and easily processable solar cells. The synthesized layers have been characterized by X-ray diffraction, UV-Vis absorption, and Raman, X-ray photoelectron, and energy-dispersive X-ray spectroscopy measurements.","author":[{"dropping-particle":"","family":"Trifiletti","given":"V.","non-dropping-particle":"","parse-names":false,"suffix":""},{"dropping-particle":"","family":"Tseberlidis","given":"G.","non-dropping-particle":"","parse-names":false,"suffix":""},{"dropping-particle":"","family":"et al.","given":"","non-dropping-particle":"","parse-names":false,"suffix":""}],"container-title":"Materials","id":"ITEM-1","issued":{"date-parts":[["2020"]]},"page":"1471","title":"Growth and Characterization of Cu&lt;sub&gt;2&lt;/sub&gt;Zn&lt;sub&gt;1-x&lt;/sub&gt;Fe&lt;sub&gt;x&lt;/sub&gt;SnS&lt;sub&gt;4&lt;/sub&gt; Thin Films for Photovoltaic Applications","type":"article-journal","volume":"13"},"uris":["http://www.mendeley.com/documents/?uuid=fb778fc8-b0c0-4740-8fc4-545ab7278ee8"]}],"mendeley":{"formattedCitation":"(101)","plainTextFormattedCitation":"(101)","previouslyFormattedCitation":"(101)"},"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B13152">
              <w:rPr>
                <w:rFonts w:ascii="Times New Roman" w:hAnsi="Times New Roman" w:cs="Times New Roman"/>
                <w:bCs/>
                <w:noProof/>
                <w:color w:val="auto"/>
                <w:shd w:val="clear" w:color="auto" w:fill="FFFFFF"/>
              </w:rPr>
              <w:t>(101)</w:t>
            </w:r>
            <w:r>
              <w:rPr>
                <w:rFonts w:ascii="Times New Roman" w:hAnsi="Times New Roman" w:cs="Times New Roman"/>
                <w:b/>
                <w:bCs/>
                <w:color w:val="auto"/>
                <w:shd w:val="clear" w:color="auto" w:fill="FFFFFF"/>
              </w:rPr>
              <w:fldChar w:fldCharType="end"/>
            </w:r>
          </w:p>
        </w:tc>
        <w:tc>
          <w:tcPr>
            <w:tcW w:w="2458" w:type="dxa"/>
          </w:tcPr>
          <w:p w14:paraId="3363E90F"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1AF0BCB8" w14:textId="77777777" w:rsidR="009D1927" w:rsidRPr="00B13152" w:rsidRDefault="009D1927" w:rsidP="00492AE4">
            <w:pPr>
              <w:pStyle w:val="Default"/>
              <w:jc w:val="center"/>
              <w:rPr>
                <w:rFonts w:ascii="TimesNewRomanPSMT" w:hAnsi="TimesNewRomanPSMT" w:cstheme="minorBidi"/>
                <w:color w:val="auto"/>
              </w:rPr>
            </w:pPr>
            <w:r w:rsidRPr="00B13152">
              <w:rPr>
                <w:rFonts w:ascii="TimesNewRomanPSMT" w:hAnsi="TimesNewRomanPSMT" w:cstheme="minorBidi"/>
                <w:color w:val="auto"/>
              </w:rPr>
              <w:t>Growth and Characterization of Cu</w:t>
            </w:r>
            <w:r w:rsidRPr="00B13152">
              <w:rPr>
                <w:rFonts w:ascii="TimesNewRomanPSMT" w:hAnsi="TimesNewRomanPSMT" w:cstheme="minorBidi"/>
                <w:color w:val="auto"/>
                <w:sz w:val="16"/>
                <w:szCs w:val="16"/>
              </w:rPr>
              <w:t>2</w:t>
            </w:r>
            <w:r w:rsidRPr="00B13152">
              <w:rPr>
                <w:rFonts w:ascii="TimesNewRomanPSMT" w:hAnsi="TimesNewRomanPSMT" w:cstheme="minorBidi"/>
                <w:color w:val="auto"/>
              </w:rPr>
              <w:t>Zn</w:t>
            </w:r>
            <w:r w:rsidRPr="00B13152">
              <w:rPr>
                <w:rFonts w:ascii="TimesNewRomanPSMT" w:hAnsi="TimesNewRomanPSMT" w:cstheme="minorBidi"/>
                <w:color w:val="auto"/>
                <w:sz w:val="16"/>
                <w:szCs w:val="16"/>
              </w:rPr>
              <w:t>1-x</w:t>
            </w:r>
            <w:r w:rsidRPr="00B13152">
              <w:rPr>
                <w:rFonts w:ascii="TimesNewRomanPSMT" w:hAnsi="TimesNewRomanPSMT" w:cstheme="minorBidi"/>
                <w:color w:val="auto"/>
              </w:rPr>
              <w:t>Fe</w:t>
            </w:r>
            <w:r w:rsidRPr="00B13152">
              <w:rPr>
                <w:rFonts w:ascii="TimesNewRomanPSMT" w:hAnsi="TimesNewRomanPSMT" w:cstheme="minorBidi"/>
                <w:color w:val="auto"/>
                <w:sz w:val="16"/>
                <w:szCs w:val="16"/>
              </w:rPr>
              <w:t>x</w:t>
            </w:r>
            <w:r w:rsidRPr="00B13152">
              <w:rPr>
                <w:rFonts w:ascii="TimesNewRomanPSMT" w:hAnsi="TimesNewRomanPSMT" w:cstheme="minorBidi"/>
                <w:color w:val="auto"/>
              </w:rPr>
              <w:t>SnS</w:t>
            </w:r>
            <w:r w:rsidRPr="00B13152">
              <w:rPr>
                <w:rFonts w:ascii="TimesNewRomanPSMT" w:hAnsi="TimesNewRomanPSMT" w:cstheme="minorBidi"/>
                <w:color w:val="auto"/>
                <w:sz w:val="16"/>
                <w:szCs w:val="16"/>
              </w:rPr>
              <w:t xml:space="preserve">4 </w:t>
            </w:r>
            <w:r w:rsidRPr="00B13152">
              <w:rPr>
                <w:rFonts w:ascii="TimesNewRomanPSMT" w:hAnsi="TimesNewRomanPSMT" w:cstheme="minorBidi"/>
                <w:color w:val="auto"/>
              </w:rPr>
              <w:t>Thin</w:t>
            </w:r>
            <w:r w:rsidRPr="00B13152">
              <w:rPr>
                <w:rFonts w:ascii="TimesNewRomanPSMT" w:hAnsi="TimesNewRomanPSMT" w:cstheme="minorBidi"/>
                <w:color w:val="auto"/>
                <w:sz w:val="22"/>
                <w:szCs w:val="22"/>
              </w:rPr>
              <w:br/>
            </w:r>
            <w:r w:rsidRPr="00B13152">
              <w:rPr>
                <w:rFonts w:ascii="TimesNewRomanPSMT" w:hAnsi="TimesNewRomanPSMT" w:cstheme="minorBidi"/>
                <w:color w:val="auto"/>
              </w:rPr>
              <w:t>Films for Photovoltaic Applications. Materials (Basel). 2020;13:1471.</w:t>
            </w:r>
          </w:p>
        </w:tc>
        <w:tc>
          <w:tcPr>
            <w:tcW w:w="5054" w:type="dxa"/>
          </w:tcPr>
          <w:p w14:paraId="20849146" w14:textId="77777777" w:rsidR="009D1927" w:rsidRDefault="00000000" w:rsidP="00492AE4">
            <w:pPr>
              <w:pStyle w:val="Default"/>
              <w:jc w:val="center"/>
              <w:rPr>
                <w:rFonts w:ascii="TimesNewRomanPSMT" w:hAnsi="TimesNewRomanPSMT" w:cstheme="minorBidi"/>
                <w:color w:val="auto"/>
              </w:rPr>
            </w:pPr>
            <w:hyperlink r:id="rId104" w:history="1">
              <w:r w:rsidR="009D1927" w:rsidRPr="00BD450C">
                <w:rPr>
                  <w:rStyle w:val="Hyperlink"/>
                  <w:rFonts w:ascii="TimesNewRomanPSMT" w:hAnsi="TimesNewRomanPSMT" w:cstheme="minorBidi"/>
                </w:rPr>
                <w:t>https://doi.org/10.3390/ma13061471</w:t>
              </w:r>
            </w:hyperlink>
          </w:p>
          <w:p w14:paraId="18C5E746" w14:textId="77777777" w:rsidR="009D1927" w:rsidRDefault="009D1927" w:rsidP="00492AE4">
            <w:pPr>
              <w:pStyle w:val="Default"/>
              <w:jc w:val="center"/>
              <w:rPr>
                <w:rFonts w:ascii="TimesNewRomanPSMT" w:hAnsi="TimesNewRomanPSMT" w:cstheme="minorBidi"/>
                <w:color w:val="auto"/>
              </w:rPr>
            </w:pPr>
          </w:p>
        </w:tc>
      </w:tr>
      <w:tr w:rsidR="009D1927" w:rsidRPr="00400F4B" w14:paraId="418F1790" w14:textId="77777777" w:rsidTr="00492AE4">
        <w:trPr>
          <w:jc w:val="center"/>
        </w:trPr>
        <w:tc>
          <w:tcPr>
            <w:tcW w:w="1838" w:type="dxa"/>
          </w:tcPr>
          <w:p w14:paraId="4E7DC45D"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{"citationItems":[{"id":"ITEM-1","itemData":{"DOI":"10.1016/j.mssp.2017.02.015","ISSN":"13698001","abstract":"In the present investigation, Cu2(ZnxNi1-x)SnS4 nanoparticles were successfully synthesized by facile and low-cost hydrothermal method for different concentration of x=1, 0.75, 0.50, 0.25, 0 at 190 °C for 24 h. The probable reaction mechanism for the formation of Cu2ZnxNi1-xSnS4 nanoparticles is reported. The synthesized nanoparticles were characterized by x-ray diffraction (XRD), Raman spectroscopy, field emission scanning electron microscope (FESEM), transmission electron microscope (TEM), x-ray photoelectron spectroscopy (XPS) and ultra violet-visible (UV–vis) spectrometric studies. The phase pure kesterite and stannite structures of synthesized nanoparticles were confirmed by XRD and Raman spectroscopy analysis. The structural transition from tetragonal kesterite copper zinc tin sulfide (Cu2ZnSnS4 - CZTS) to stannite Cu2ZnxNi1-xSnS4 (x=0) occurs in the Cu2ZnxNi1-xSnS4 samples with nickel concentration (x) in the range of 0.25–1. The results of SEM and TEM show the morphological features of the prepared Cu2ZnxNi1-xSnS4 nanoparticles. The optical band gaps of the prepared Cu2ZnxNi1-xSnS4 nanoparticles were reduced from 1.63 eV (x=1) to 1.36 eV (x=0). It falls well within the suitable band gap range of absorber materials to be useful for thin film solar cell applications. Photoresponse behavior of Cu2ZnxNi1-xSnS4 (x=1 and 0.75) thin films under dark and light illumination indicates the potential of Cu2ZnxNi1-xSnS4 nanoparticles as an alternate absorber material in low-cost thin film solar cells applications.","author":[{"dropping-particle":"","family":"Dennish Babu","given":"G.","non-dropping-particle":"","parse-names":false,"suffix":""},{"dropping-particle":"","family":"Shajan","given":"X.","non-dropping-particle":"","parse-names":false,"suffix":""},{"dropping-particle":"","family":"et al.","given":"","non-dropping-particle":"","parse-names":false,"suffix":""}],"container-title":"Materials Science in Semiconductor Processing","id":"ITEM-1","issued":{"date-parts":[["2017"]]},"page":"127-136","title":"Low-cost hydrothermal synthesis and characterization of pentanary Cu&lt;sub&gt;2&lt;/sub&gt;Zn&lt;sub&gt;x&lt;/sub&gt;Ni&lt;sub&gt;1-x&lt;/sub&gt;SnS&lt;sub&gt;4&lt;/sub&gt; nanoparticle inks for thin film solar cell applications","type":"article-journal","volume":"63"},"uris":["http://www.mendeley.com/documents/?uuid=0669b34c-dde5-4443-9304-e3456f49dd14"]}],"mendeley":{"formattedCitation":"(102)","plainTextFormattedCitation":"(102)","previouslyFormattedCitation":"(102)"},"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B13152">
              <w:rPr>
                <w:rFonts w:ascii="Times New Roman" w:hAnsi="Times New Roman" w:cs="Times New Roman"/>
                <w:bCs/>
                <w:noProof/>
                <w:color w:val="auto"/>
                <w:shd w:val="clear" w:color="auto" w:fill="FFFFFF"/>
              </w:rPr>
              <w:t>(102)</w:t>
            </w:r>
            <w:r>
              <w:rPr>
                <w:rFonts w:ascii="Times New Roman" w:hAnsi="Times New Roman" w:cs="Times New Roman"/>
                <w:b/>
                <w:bCs/>
                <w:color w:val="auto"/>
                <w:shd w:val="clear" w:color="auto" w:fill="FFFFFF"/>
              </w:rPr>
              <w:fldChar w:fldCharType="end"/>
            </w:r>
          </w:p>
        </w:tc>
        <w:tc>
          <w:tcPr>
            <w:tcW w:w="2458" w:type="dxa"/>
          </w:tcPr>
          <w:p w14:paraId="49E2FAA0"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23B5B9F9" w14:textId="77777777" w:rsidR="009D1927" w:rsidRPr="00F33C14" w:rsidRDefault="009D1927" w:rsidP="00492AE4">
            <w:pPr>
              <w:pStyle w:val="Default"/>
              <w:jc w:val="center"/>
              <w:rPr>
                <w:rFonts w:ascii="TimesNewRomanPSMT" w:hAnsi="TimesNewRomanPSMT" w:cstheme="minorBidi"/>
                <w:color w:val="auto"/>
              </w:rPr>
            </w:pPr>
            <w:r w:rsidRPr="00B13152">
              <w:rPr>
                <w:rFonts w:ascii="TimesNewRomanPSMT" w:hAnsi="TimesNewRomanPSMT" w:cstheme="minorBidi"/>
                <w:color w:val="auto"/>
              </w:rPr>
              <w:t>Low-cost hydrothermal synthesis and characterization of</w:t>
            </w:r>
            <w:r w:rsidRPr="00B13152">
              <w:rPr>
                <w:rFonts w:ascii="TimesNewRomanPSMT" w:hAnsi="TimesNewRomanPSMT" w:cstheme="minorBidi"/>
                <w:color w:val="auto"/>
                <w:sz w:val="22"/>
                <w:szCs w:val="22"/>
              </w:rPr>
              <w:br/>
            </w:r>
            <w:r w:rsidRPr="00B13152">
              <w:rPr>
                <w:rFonts w:ascii="TimesNewRomanPSMT" w:hAnsi="TimesNewRomanPSMT" w:cstheme="minorBidi"/>
                <w:color w:val="auto"/>
              </w:rPr>
              <w:t>pentanary Cu</w:t>
            </w:r>
            <w:r w:rsidRPr="00B13152">
              <w:rPr>
                <w:rFonts w:ascii="TimesNewRomanPSMT" w:hAnsi="TimesNewRomanPSMT" w:cstheme="minorBidi"/>
                <w:color w:val="auto"/>
                <w:sz w:val="16"/>
                <w:szCs w:val="16"/>
              </w:rPr>
              <w:t>2</w:t>
            </w:r>
            <w:r w:rsidRPr="00B13152">
              <w:rPr>
                <w:rFonts w:ascii="TimesNewRomanPSMT" w:hAnsi="TimesNewRomanPSMT" w:cstheme="minorBidi"/>
                <w:color w:val="auto"/>
              </w:rPr>
              <w:t>Zn</w:t>
            </w:r>
            <w:r w:rsidRPr="00B13152">
              <w:rPr>
                <w:rFonts w:ascii="TimesNewRomanPSMT" w:hAnsi="TimesNewRomanPSMT" w:cstheme="minorBidi"/>
                <w:color w:val="auto"/>
                <w:sz w:val="16"/>
                <w:szCs w:val="16"/>
              </w:rPr>
              <w:t>x</w:t>
            </w:r>
            <w:r w:rsidRPr="00B13152">
              <w:rPr>
                <w:rFonts w:ascii="TimesNewRomanPSMT" w:hAnsi="TimesNewRomanPSMT" w:cstheme="minorBidi"/>
                <w:color w:val="auto"/>
              </w:rPr>
              <w:t>Ni</w:t>
            </w:r>
            <w:r w:rsidRPr="00B13152">
              <w:rPr>
                <w:rFonts w:ascii="TimesNewRomanPSMT" w:hAnsi="TimesNewRomanPSMT" w:cstheme="minorBidi"/>
                <w:color w:val="auto"/>
                <w:sz w:val="16"/>
                <w:szCs w:val="16"/>
              </w:rPr>
              <w:t>1-x</w:t>
            </w:r>
            <w:r w:rsidRPr="00B13152">
              <w:rPr>
                <w:rFonts w:ascii="TimesNewRomanPSMT" w:hAnsi="TimesNewRomanPSMT" w:cstheme="minorBidi"/>
                <w:color w:val="auto"/>
              </w:rPr>
              <w:t>SnS</w:t>
            </w:r>
            <w:r w:rsidRPr="00B13152">
              <w:rPr>
                <w:rFonts w:ascii="TimesNewRomanPSMT" w:hAnsi="TimesNewRomanPSMT" w:cstheme="minorBidi"/>
                <w:color w:val="auto"/>
                <w:sz w:val="16"/>
                <w:szCs w:val="16"/>
              </w:rPr>
              <w:t xml:space="preserve">4 </w:t>
            </w:r>
            <w:r w:rsidRPr="00B13152">
              <w:rPr>
                <w:rFonts w:ascii="TimesNewRomanPSMT" w:hAnsi="TimesNewRomanPSMT" w:cstheme="minorBidi"/>
                <w:color w:val="auto"/>
              </w:rPr>
              <w:t>nanoparticle inks for thin film solar cell applications. Mater</w:t>
            </w:r>
            <w:r w:rsidRPr="00B13152">
              <w:rPr>
                <w:rFonts w:ascii="TimesNewRomanPSMT" w:hAnsi="TimesNewRomanPSMT" w:cstheme="minorBidi"/>
                <w:color w:val="auto"/>
                <w:sz w:val="22"/>
                <w:szCs w:val="22"/>
              </w:rPr>
              <w:br/>
            </w:r>
            <w:r w:rsidRPr="00B13152">
              <w:rPr>
                <w:rFonts w:ascii="TimesNewRomanPSMT" w:hAnsi="TimesNewRomanPSMT" w:cstheme="minorBidi"/>
                <w:color w:val="auto"/>
              </w:rPr>
              <w:t xml:space="preserve">Sci Semicond Process. 2017;63:127–36. </w:t>
            </w:r>
          </w:p>
        </w:tc>
        <w:tc>
          <w:tcPr>
            <w:tcW w:w="5054" w:type="dxa"/>
          </w:tcPr>
          <w:p w14:paraId="0DAC43E0" w14:textId="77777777" w:rsidR="009D1927" w:rsidRDefault="00000000" w:rsidP="00492AE4">
            <w:pPr>
              <w:pStyle w:val="Default"/>
              <w:jc w:val="center"/>
              <w:rPr>
                <w:rFonts w:ascii="TimesNewRomanPSMT" w:hAnsi="TimesNewRomanPSMT" w:cstheme="minorBidi"/>
                <w:color w:val="auto"/>
              </w:rPr>
            </w:pPr>
            <w:hyperlink r:id="rId105" w:history="1">
              <w:r w:rsidR="009D1927" w:rsidRPr="00BD450C">
                <w:rPr>
                  <w:rStyle w:val="Hyperlink"/>
                  <w:rFonts w:ascii="TimesNewRomanPSMT" w:hAnsi="TimesNewRomanPSMT" w:cstheme="minorBidi"/>
                </w:rPr>
                <w:t>https://doi.org/10.1016/j.mssp.2017.02.015</w:t>
              </w:r>
            </w:hyperlink>
          </w:p>
          <w:p w14:paraId="24B4A79E" w14:textId="77777777" w:rsidR="009D1927" w:rsidRDefault="009D1927" w:rsidP="00492AE4">
            <w:pPr>
              <w:pStyle w:val="Default"/>
              <w:jc w:val="center"/>
              <w:rPr>
                <w:rFonts w:ascii="TimesNewRomanPSMT" w:hAnsi="TimesNewRomanPSMT" w:cstheme="minorBidi"/>
                <w:color w:val="auto"/>
              </w:rPr>
            </w:pPr>
          </w:p>
        </w:tc>
      </w:tr>
      <w:tr w:rsidR="009D1927" w:rsidRPr="00400F4B" w14:paraId="78764936" w14:textId="77777777" w:rsidTr="00492AE4">
        <w:trPr>
          <w:jc w:val="center"/>
        </w:trPr>
        <w:tc>
          <w:tcPr>
            <w:tcW w:w="1838" w:type="dxa"/>
          </w:tcPr>
          <w:p w14:paraId="2987CDE0"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 xml:space="preserve">ADDIN CSL_CITATION {"citationItems":[{"id":"ITEM-1","itemData":{"DOI":"10.1021/acs.chemmater.7b00149","ISSN":"15205002","abstract":"Earth-abundant quaternary chalcogenides are promising candidate materials for thin-film solar cells. Here we have synthesized Cu2NiSnS4 nanocrystals and thin films in a novel zincblende type cubic phase using a facile hot-injection method. The structural, electronic, and optical properties are studied using various experimental techniques, and the results are further corroborated within first-principles density functional theory based calculations. The estimated direct band gap </w:instrText>
            </w:r>
            <w:r>
              <w:rPr>
                <w:rFonts w:ascii="Cambria Math" w:hAnsi="Cambria Math" w:cs="Cambria Math"/>
                <w:b/>
                <w:bCs/>
                <w:color w:val="auto"/>
                <w:shd w:val="clear" w:color="auto" w:fill="FFFFFF"/>
              </w:rPr>
              <w:instrText>∼</w:instrText>
            </w:r>
            <w:r>
              <w:rPr>
                <w:rFonts w:ascii="Times New Roman" w:hAnsi="Times New Roman" w:cs="Times New Roman"/>
                <w:b/>
                <w:bCs/>
                <w:color w:val="auto"/>
                <w:shd w:val="clear" w:color="auto" w:fill="FFFFFF"/>
              </w:rPr>
              <w:instrText xml:space="preserve"> 1.57 eV and high optical absorption coefficient </w:instrText>
            </w:r>
            <w:r>
              <w:rPr>
                <w:rFonts w:ascii="Cambria Math" w:hAnsi="Cambria Math" w:cs="Cambria Math"/>
                <w:b/>
                <w:bCs/>
                <w:color w:val="auto"/>
                <w:shd w:val="clear" w:color="auto" w:fill="FFFFFF"/>
              </w:rPr>
              <w:instrText>∼</w:instrText>
            </w:r>
            <w:r>
              <w:rPr>
                <w:rFonts w:ascii="Times New Roman" w:hAnsi="Times New Roman" w:cs="Times New Roman"/>
                <w:b/>
                <w:bCs/>
                <w:color w:val="auto"/>
                <w:shd w:val="clear" w:color="auto" w:fill="FFFFFF"/>
              </w:rPr>
              <w:instrText xml:space="preserve"> 106 cm-1 indicate potential application in a low-cost thin-film solar cell. Further, the alignments for both conduction and valence bands are directly measured through cyclic voltametry. The 1.47 eV electrochemical gap and very small conduction band offset of -0.12 eV measured at the CNTS/CdS heterojunction are encouraging factors for the device. These results enable us to model carrier transport across the heterostructure interface. Finally, we have fabricated a CNTS solar cell device for the first time, with high open circuit voltage and fill factor. The results presented here should attract further studies.","author":[{"dropping-particle":"","family":"Rondiya","given":"S.","non-dropping-particle":"","parse-names":false,"suffix":""},{"dropping-particle":"","family":"Wadnerkar","given":"N.","non-dropping-particle":"","parse-names":false,"suffix":""},{"dropping-particle":"","family":"et al.","given":"","non-dropping-particle":"","parse-names":false,"suffix":""}],"container-title":"Chemistry of Materials","id":"ITEM-1","issued":{"date-parts":[["2017"]]},"page":"3133-3142","title":"Structural, Electronic, and Optical Properties of Cu&lt;sub&gt;2&lt;/sub&gt;NiSnS&lt;sub&gt;4&lt;/sub&gt;: A Combined Experimental and Theoretical Study toward Photovoltaic Applications","type":"article-journal","volume":"29"},"uris":["http://www.mendeley.com/documents/?uuid=6d11bbb4-df18-4e4e-bb0a-2a0e87bbda45"]}],"mendeley":{"formattedCitation":"(103)","plainTextFormattedCitation":"(103)","previouslyFormattedCitation":"(103)"},"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BC0E0F">
              <w:rPr>
                <w:rFonts w:ascii="Times New Roman" w:hAnsi="Times New Roman" w:cs="Times New Roman"/>
                <w:bCs/>
                <w:noProof/>
                <w:color w:val="auto"/>
                <w:shd w:val="clear" w:color="auto" w:fill="FFFFFF"/>
              </w:rPr>
              <w:t>(103)</w:t>
            </w:r>
            <w:r>
              <w:rPr>
                <w:rFonts w:ascii="Times New Roman" w:hAnsi="Times New Roman" w:cs="Times New Roman"/>
                <w:b/>
                <w:bCs/>
                <w:color w:val="auto"/>
                <w:shd w:val="clear" w:color="auto" w:fill="FFFFFF"/>
              </w:rPr>
              <w:fldChar w:fldCharType="end"/>
            </w:r>
          </w:p>
        </w:tc>
        <w:tc>
          <w:tcPr>
            <w:tcW w:w="2458" w:type="dxa"/>
          </w:tcPr>
          <w:p w14:paraId="59F1C6B1"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2B60569C" w14:textId="77777777" w:rsidR="009D1927" w:rsidRPr="00BC0E0F" w:rsidRDefault="009D1927" w:rsidP="00492AE4">
            <w:pPr>
              <w:pStyle w:val="Default"/>
              <w:jc w:val="center"/>
              <w:rPr>
                <w:rFonts w:ascii="Times New Roman" w:hAnsi="Times New Roman" w:cs="Times New Roman"/>
                <w:b/>
                <w:bCs/>
                <w:color w:val="auto"/>
              </w:rPr>
            </w:pPr>
            <w:r w:rsidRPr="00BC0E0F">
              <w:rPr>
                <w:rFonts w:ascii="TimesNewRomanPSMT" w:hAnsi="TimesNewRomanPSMT" w:cstheme="minorBidi"/>
                <w:color w:val="auto"/>
              </w:rPr>
              <w:t>Structural, Electronic, and Optical Properties of</w:t>
            </w:r>
            <w:r w:rsidRPr="00BC0E0F">
              <w:rPr>
                <w:rFonts w:ascii="TimesNewRomanPSMT" w:hAnsi="TimesNewRomanPSMT" w:cstheme="minorBidi"/>
                <w:color w:val="auto"/>
                <w:sz w:val="22"/>
                <w:szCs w:val="22"/>
              </w:rPr>
              <w:br/>
            </w:r>
            <w:r w:rsidRPr="00BC0E0F">
              <w:rPr>
                <w:rFonts w:ascii="TimesNewRomanPSMT" w:hAnsi="TimesNewRomanPSMT" w:cstheme="minorBidi"/>
                <w:color w:val="auto"/>
              </w:rPr>
              <w:t>Cu</w:t>
            </w:r>
            <w:r w:rsidRPr="00BC0E0F">
              <w:rPr>
                <w:rFonts w:ascii="TimesNewRomanPSMT" w:hAnsi="TimesNewRomanPSMT" w:cstheme="minorBidi"/>
                <w:color w:val="auto"/>
                <w:sz w:val="16"/>
                <w:szCs w:val="16"/>
              </w:rPr>
              <w:t>2</w:t>
            </w:r>
            <w:r w:rsidRPr="00BC0E0F">
              <w:rPr>
                <w:rFonts w:ascii="TimesNewRomanPSMT" w:hAnsi="TimesNewRomanPSMT" w:cstheme="minorBidi"/>
                <w:color w:val="auto"/>
              </w:rPr>
              <w:t>NiSnS</w:t>
            </w:r>
            <w:r w:rsidRPr="00BC0E0F">
              <w:rPr>
                <w:rFonts w:ascii="TimesNewRomanPSMT" w:hAnsi="TimesNewRomanPSMT" w:cstheme="minorBidi"/>
                <w:color w:val="auto"/>
                <w:sz w:val="16"/>
                <w:szCs w:val="16"/>
              </w:rPr>
              <w:t>4</w:t>
            </w:r>
            <w:r w:rsidRPr="00BC0E0F">
              <w:rPr>
                <w:rFonts w:ascii="TimesNewRomanPSMT" w:hAnsi="TimesNewRomanPSMT" w:cstheme="minorBidi"/>
                <w:color w:val="auto"/>
              </w:rPr>
              <w:t>: A Combined Experimental and Theoretical Study toward Photovoltaic</w:t>
            </w:r>
            <w:r w:rsidRPr="00BC0E0F">
              <w:rPr>
                <w:rFonts w:ascii="TimesNewRomanPSMT" w:hAnsi="TimesNewRomanPSMT" w:cstheme="minorBidi"/>
                <w:color w:val="auto"/>
                <w:sz w:val="22"/>
                <w:szCs w:val="22"/>
              </w:rPr>
              <w:br/>
            </w:r>
            <w:r w:rsidRPr="00BC0E0F">
              <w:rPr>
                <w:rFonts w:ascii="TimesNewRomanPSMT" w:hAnsi="TimesNewRomanPSMT" w:cstheme="minorBidi"/>
                <w:color w:val="auto"/>
              </w:rPr>
              <w:lastRenderedPageBreak/>
              <w:t>Applications. Chem Mater. 2017;29:3133–42.</w:t>
            </w:r>
          </w:p>
        </w:tc>
        <w:tc>
          <w:tcPr>
            <w:tcW w:w="5054" w:type="dxa"/>
          </w:tcPr>
          <w:p w14:paraId="29E75E23" w14:textId="77777777" w:rsidR="009D1927" w:rsidRDefault="00000000" w:rsidP="00492AE4">
            <w:pPr>
              <w:pStyle w:val="Default"/>
              <w:jc w:val="center"/>
              <w:rPr>
                <w:rFonts w:ascii="TimesNewRomanPSMT" w:hAnsi="TimesNewRomanPSMT" w:cstheme="minorBidi"/>
                <w:color w:val="auto"/>
              </w:rPr>
            </w:pPr>
            <w:hyperlink r:id="rId106" w:history="1">
              <w:r w:rsidR="009D1927" w:rsidRPr="00BD450C">
                <w:rPr>
                  <w:rStyle w:val="Hyperlink"/>
                  <w:rFonts w:ascii="TimesNewRomanPSMT" w:hAnsi="TimesNewRomanPSMT" w:cstheme="minorBidi"/>
                </w:rPr>
                <w:t>https://doi.org/10.1021/acs.chemmater.7b00149</w:t>
              </w:r>
            </w:hyperlink>
          </w:p>
          <w:p w14:paraId="2C1338C9" w14:textId="77777777" w:rsidR="009D1927" w:rsidRDefault="009D1927" w:rsidP="00492AE4">
            <w:pPr>
              <w:pStyle w:val="Default"/>
              <w:jc w:val="center"/>
              <w:rPr>
                <w:rFonts w:ascii="TimesNewRomanPSMT" w:hAnsi="TimesNewRomanPSMT" w:cstheme="minorBidi"/>
                <w:color w:val="auto"/>
              </w:rPr>
            </w:pPr>
            <w:r w:rsidRPr="00BC0E0F">
              <w:rPr>
                <w:rFonts w:ascii="TimesNewRomanPSMT" w:hAnsi="TimesNewRomanPSMT" w:cstheme="minorBidi"/>
                <w:color w:val="auto"/>
                <w:sz w:val="22"/>
                <w:szCs w:val="22"/>
              </w:rPr>
              <w:br/>
            </w:r>
          </w:p>
        </w:tc>
      </w:tr>
      <w:tr w:rsidR="009D1927" w:rsidRPr="00400F4B" w14:paraId="4AADD812" w14:textId="77777777" w:rsidTr="00492AE4">
        <w:trPr>
          <w:jc w:val="center"/>
        </w:trPr>
        <w:tc>
          <w:tcPr>
            <w:tcW w:w="1838" w:type="dxa"/>
          </w:tcPr>
          <w:p w14:paraId="6CE3A6C8"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{"citationItems":[{"id":"ITEM-1","itemData":{"DOI":"10.1016/j.mtcomm.2021.102697","ISSN":"23524928","abstract":"In this paper, we report the electrical properties of ITO/p-Cu2NiSnS4/Ag thin film Schottky diode fabricated by direct-ink-coating techniques. The Cu2NiSnS4 (CNTS) films were dip-coated on substrates layer-by-layer from molecular ink synthesized from metal-thiourea complex dissolved in methanol. X-ray diffraction and Raman spectroscopy confirmed the formation of nanocrystalline cubic CNTS films. The optical band gaps of the films were found to reduce from 2.1 to 1.1 eV with increase in number of dip (thickness). The Current-Voltage (I-V) characteristics of Ag/p-Cu2NiSnS4 junction was measured to ascertain rectification properties. Ideality factor, barrier height and saturation current density of typical Schottky diode is estimated to be 2.23, 0.33 eV and 0.013 mA/cm2, respectively.","author":[{"dropping-particle":"","family":"Ghediya","given":"P.","non-dropping-particle":"","parse-names":false,"suffix":""},{"dropping-particle":"","family":"Palan","given":"Y.","non-dropping-particle":"","parse-names":false,"suffix":""},{"dropping-particle":"","family":"et al.","given":"","non-dropping-particle":"","parse-names":false,"suffix":""}],"container-title":"Materials Today Communications","id":"ITEM-1","issued":{"date-parts":[["2021"]]},"page":"102697","publisher":"Elsevier Ltd","title":"Electrical properties of Ag/p-Cu&lt;sub&gt;2&lt;/sub&gt;NiSnS&lt;sub&gt;4&lt;/sub&gt; thin film Schottky diode","type":"article-journal","volume":"28"},"uris":["http://www.mendeley.com/documents/?uuid=b734351e-41ba-4634-a5f5-6f02a6d574ec"]}],"mendeley":{"formattedCitation":"(104)","plainTextFormattedCitation":"(104)","previouslyFormattedCitation":"(104)"},"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BC0E0F">
              <w:rPr>
                <w:rFonts w:ascii="Times New Roman" w:hAnsi="Times New Roman" w:cs="Times New Roman"/>
                <w:bCs/>
                <w:noProof/>
                <w:color w:val="auto"/>
                <w:shd w:val="clear" w:color="auto" w:fill="FFFFFF"/>
              </w:rPr>
              <w:t>(104)</w:t>
            </w:r>
            <w:r>
              <w:rPr>
                <w:rFonts w:ascii="Times New Roman" w:hAnsi="Times New Roman" w:cs="Times New Roman"/>
                <w:b/>
                <w:bCs/>
                <w:color w:val="auto"/>
                <w:shd w:val="clear" w:color="auto" w:fill="FFFFFF"/>
              </w:rPr>
              <w:fldChar w:fldCharType="end"/>
            </w:r>
          </w:p>
        </w:tc>
        <w:tc>
          <w:tcPr>
            <w:tcW w:w="2458" w:type="dxa"/>
          </w:tcPr>
          <w:p w14:paraId="748244C2"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4494BB4A" w14:textId="77777777" w:rsidR="009D1927" w:rsidRPr="005242CA" w:rsidRDefault="009D1927" w:rsidP="00492AE4">
            <w:pPr>
              <w:pStyle w:val="Default"/>
              <w:jc w:val="center"/>
              <w:rPr>
                <w:rFonts w:ascii="Times New Roman" w:hAnsi="Times New Roman" w:cs="Times New Roman"/>
                <w:b/>
                <w:bCs/>
                <w:color w:val="000000" w:themeColor="text1"/>
              </w:rPr>
            </w:pPr>
            <w:r w:rsidRPr="00BC0E0F">
              <w:rPr>
                <w:rFonts w:ascii="TimesNewRomanPSMT" w:hAnsi="TimesNewRomanPSMT" w:cstheme="minorBidi"/>
                <w:color w:val="auto"/>
              </w:rPr>
              <w:t>Electrical properties of Ag/p-Cu</w:t>
            </w:r>
            <w:r w:rsidRPr="00BC0E0F">
              <w:rPr>
                <w:rFonts w:ascii="TimesNewRomanPSMT" w:hAnsi="TimesNewRomanPSMT" w:cstheme="minorBidi"/>
                <w:color w:val="auto"/>
                <w:sz w:val="16"/>
                <w:szCs w:val="16"/>
              </w:rPr>
              <w:t>2</w:t>
            </w:r>
            <w:r w:rsidRPr="00BC0E0F">
              <w:rPr>
                <w:rFonts w:ascii="TimesNewRomanPSMT" w:hAnsi="TimesNewRomanPSMT" w:cstheme="minorBidi"/>
                <w:color w:val="auto"/>
              </w:rPr>
              <w:t>NiSnS</w:t>
            </w:r>
            <w:r w:rsidRPr="00BC0E0F">
              <w:rPr>
                <w:rFonts w:ascii="TimesNewRomanPSMT" w:hAnsi="TimesNewRomanPSMT" w:cstheme="minorBidi"/>
                <w:color w:val="auto"/>
                <w:sz w:val="16"/>
                <w:szCs w:val="16"/>
              </w:rPr>
              <w:t xml:space="preserve">4 </w:t>
            </w:r>
            <w:r w:rsidRPr="00BC0E0F">
              <w:rPr>
                <w:rFonts w:ascii="TimesNewRomanPSMT" w:hAnsi="TimesNewRomanPSMT" w:cstheme="minorBidi"/>
                <w:color w:val="auto"/>
              </w:rPr>
              <w:t>thin film Schottky</w:t>
            </w:r>
            <w:r w:rsidRPr="00BC0E0F">
              <w:rPr>
                <w:rFonts w:ascii="TimesNewRomanPSMT" w:hAnsi="TimesNewRomanPSMT" w:cstheme="minorBidi"/>
                <w:color w:val="auto"/>
                <w:sz w:val="22"/>
                <w:szCs w:val="22"/>
              </w:rPr>
              <w:br/>
            </w:r>
            <w:r w:rsidRPr="00BC0E0F">
              <w:rPr>
                <w:rFonts w:ascii="TimesNewRomanPSMT" w:hAnsi="TimesNewRomanPSMT" w:cstheme="minorBidi"/>
                <w:color w:val="auto"/>
              </w:rPr>
              <w:t>diode. Mater Today Commun. 2021;28:102697.</w:t>
            </w:r>
          </w:p>
        </w:tc>
        <w:tc>
          <w:tcPr>
            <w:tcW w:w="5054" w:type="dxa"/>
          </w:tcPr>
          <w:p w14:paraId="18E1E69E" w14:textId="77777777" w:rsidR="009D1927" w:rsidRDefault="00000000" w:rsidP="00492AE4">
            <w:pPr>
              <w:pStyle w:val="Default"/>
              <w:jc w:val="center"/>
              <w:rPr>
                <w:rFonts w:ascii="TimesNewRomanPSMT" w:hAnsi="TimesNewRomanPSMT" w:cstheme="minorBidi"/>
                <w:color w:val="auto"/>
              </w:rPr>
            </w:pPr>
            <w:hyperlink r:id="rId107" w:history="1">
              <w:r w:rsidR="009D1927" w:rsidRPr="00BD450C">
                <w:rPr>
                  <w:rStyle w:val="Hyperlink"/>
                  <w:rFonts w:ascii="TimesNewRomanPSMT" w:hAnsi="TimesNewRomanPSMT" w:cstheme="minorBidi"/>
                </w:rPr>
                <w:t>https://doi.org/10.1016/j.mtcomm.2021.102697</w:t>
              </w:r>
            </w:hyperlink>
          </w:p>
          <w:p w14:paraId="2D5901FB" w14:textId="77777777" w:rsidR="009D1927" w:rsidRDefault="009D1927" w:rsidP="00492AE4">
            <w:pPr>
              <w:pStyle w:val="Default"/>
              <w:jc w:val="center"/>
              <w:rPr>
                <w:rFonts w:ascii="TimesNewRomanPSMT" w:hAnsi="TimesNewRomanPSMT" w:cstheme="minorBidi"/>
                <w:color w:val="auto"/>
              </w:rPr>
            </w:pPr>
          </w:p>
        </w:tc>
      </w:tr>
      <w:tr w:rsidR="009D1927" w:rsidRPr="00400F4B" w14:paraId="1890252D" w14:textId="77777777" w:rsidTr="00492AE4">
        <w:trPr>
          <w:jc w:val="center"/>
        </w:trPr>
        <w:tc>
          <w:tcPr>
            <w:tcW w:w="1838" w:type="dxa"/>
          </w:tcPr>
          <w:p w14:paraId="0A46F4DF"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{"citationItems":[{"id":"ITEM-1","itemData":{"DOI":"10.15407/spqeo17.03.284","ISSN":"15608034","abstract":"Optical constants of Cu2ZnSnS4 thin films formed using thermal annealing of pre-deposited layers of copper, zinc and tin sulphides on glass substrates at different temperatures and ambient atmosphere were determined. It has been shown that films grown at lower temperatures have the tetragonal structure of kesterite, and the corresponding value of the optical band gap is 1.47 eV.","author":[{"dropping-particle":"","family":"Babichuk","given":"I.","non-dropping-particle":"","parse-names":false,"suffix":""},{"dropping-particle":"","family":"Yukhymchuk","given":"V.","non-dropping-particle":"","parse-names":false,"suffix":""},{"dropping-particle":"","family":"et al.","given":"","non-dropping-particle":"","parse-names":false,"suffix":""}],"container-title":"Semiconductor Physics Quantum Electronics and Optoelectronics","id":"ITEM-1","issued":{"date-parts":[["2014"]]},"page":"284-290","title":"Optical and morphological properties of tetragonal Cu&lt;sub&gt;2&lt;/sub&gt;ZnSnS&lt;sub&gt;4&lt;/sub&gt; thin films grown from sulphide precursors at lower temperatures","type":"article-journal","volume":"17"},"uris":["http://www.mendeley.com/documents/?uuid=432a7bc3-97b2-45a9-a9f0-8a2bbd869bce"]}],"mendeley":{"formattedCitation":"(105)","plainTextFormattedCitation":"(105)","previouslyFormattedCitation":"(105)"},"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EF31A6">
              <w:rPr>
                <w:rFonts w:ascii="Times New Roman" w:hAnsi="Times New Roman" w:cs="Times New Roman"/>
                <w:bCs/>
                <w:noProof/>
                <w:color w:val="auto"/>
                <w:shd w:val="clear" w:color="auto" w:fill="FFFFFF"/>
              </w:rPr>
              <w:t>(105)</w:t>
            </w:r>
            <w:r>
              <w:rPr>
                <w:rFonts w:ascii="Times New Roman" w:hAnsi="Times New Roman" w:cs="Times New Roman"/>
                <w:b/>
                <w:bCs/>
                <w:color w:val="auto"/>
                <w:shd w:val="clear" w:color="auto" w:fill="FFFFFF"/>
              </w:rPr>
              <w:fldChar w:fldCharType="end"/>
            </w:r>
          </w:p>
        </w:tc>
        <w:tc>
          <w:tcPr>
            <w:tcW w:w="2458" w:type="dxa"/>
          </w:tcPr>
          <w:p w14:paraId="5F2CC9AE"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5441FAAA" w14:textId="77777777" w:rsidR="009D1927" w:rsidRPr="005242CA" w:rsidRDefault="009D1927" w:rsidP="00492AE4">
            <w:pPr>
              <w:pStyle w:val="Default"/>
              <w:jc w:val="center"/>
              <w:rPr>
                <w:rFonts w:ascii="Times New Roman" w:hAnsi="Times New Roman" w:cs="Times New Roman"/>
                <w:b/>
                <w:bCs/>
                <w:color w:val="000000" w:themeColor="text1"/>
              </w:rPr>
            </w:pPr>
            <w:r w:rsidRPr="00577C13">
              <w:rPr>
                <w:rFonts w:ascii="TimesNewRomanPSMT" w:hAnsi="TimesNewRomanPSMT" w:cstheme="minorBidi"/>
                <w:color w:val="auto"/>
              </w:rPr>
              <w:t>Optical and morphological properties of tetragonal</w:t>
            </w:r>
            <w:r w:rsidRPr="00577C13">
              <w:rPr>
                <w:rFonts w:ascii="TimesNewRomanPSMT" w:hAnsi="TimesNewRomanPSMT" w:cstheme="minorBidi"/>
                <w:color w:val="auto"/>
                <w:sz w:val="22"/>
                <w:szCs w:val="22"/>
              </w:rPr>
              <w:br/>
            </w:r>
            <w:r w:rsidRPr="00577C13">
              <w:rPr>
                <w:rFonts w:ascii="TimesNewRomanPSMT" w:hAnsi="TimesNewRomanPSMT" w:cstheme="minorBidi"/>
                <w:color w:val="auto"/>
              </w:rPr>
              <w:t>Cu</w:t>
            </w:r>
            <w:r w:rsidRPr="00577C13">
              <w:rPr>
                <w:rFonts w:ascii="TimesNewRomanPSMT" w:hAnsi="TimesNewRomanPSMT" w:cstheme="minorBidi"/>
                <w:color w:val="auto"/>
                <w:sz w:val="16"/>
                <w:szCs w:val="16"/>
              </w:rPr>
              <w:t>2</w:t>
            </w:r>
            <w:r w:rsidRPr="00577C13">
              <w:rPr>
                <w:rFonts w:ascii="TimesNewRomanPSMT" w:hAnsi="TimesNewRomanPSMT" w:cstheme="minorBidi"/>
                <w:color w:val="auto"/>
              </w:rPr>
              <w:t>ZnSnS</w:t>
            </w:r>
            <w:r w:rsidRPr="00577C13">
              <w:rPr>
                <w:rFonts w:ascii="TimesNewRomanPSMT" w:hAnsi="TimesNewRomanPSMT" w:cstheme="minorBidi"/>
                <w:color w:val="auto"/>
                <w:sz w:val="16"/>
                <w:szCs w:val="16"/>
              </w:rPr>
              <w:t xml:space="preserve">4 </w:t>
            </w:r>
            <w:r w:rsidRPr="00577C13">
              <w:rPr>
                <w:rFonts w:ascii="TimesNewRomanPSMT" w:hAnsi="TimesNewRomanPSMT" w:cstheme="minorBidi"/>
                <w:color w:val="auto"/>
              </w:rPr>
              <w:t>thin films grown from sulphide precursors at lower temperatures. Semicond</w:t>
            </w:r>
            <w:r w:rsidRPr="00577C13">
              <w:rPr>
                <w:rFonts w:ascii="TimesNewRomanPSMT" w:hAnsi="TimesNewRomanPSMT" w:cstheme="minorBidi"/>
                <w:color w:val="auto"/>
                <w:sz w:val="22"/>
                <w:szCs w:val="22"/>
              </w:rPr>
              <w:br/>
            </w:r>
            <w:r w:rsidRPr="00577C13">
              <w:rPr>
                <w:rFonts w:ascii="TimesNewRomanPSMT" w:hAnsi="TimesNewRomanPSMT" w:cstheme="minorBidi"/>
                <w:color w:val="auto"/>
              </w:rPr>
              <w:t>Phys Quantum Electron Optoelectron. 2014;17:284–90.</w:t>
            </w:r>
          </w:p>
        </w:tc>
        <w:tc>
          <w:tcPr>
            <w:tcW w:w="5054" w:type="dxa"/>
          </w:tcPr>
          <w:p w14:paraId="023A3F87" w14:textId="77777777" w:rsidR="009D1927" w:rsidRDefault="00000000" w:rsidP="00492AE4">
            <w:pPr>
              <w:pStyle w:val="Default"/>
              <w:jc w:val="center"/>
              <w:rPr>
                <w:rFonts w:ascii="TimesNewRomanPSMT" w:hAnsi="TimesNewRomanPSMT" w:cstheme="minorBidi"/>
                <w:color w:val="auto"/>
              </w:rPr>
            </w:pPr>
            <w:hyperlink r:id="rId108" w:history="1">
              <w:r w:rsidR="009D1927" w:rsidRPr="00BD450C">
                <w:rPr>
                  <w:rStyle w:val="Hyperlink"/>
                  <w:rFonts w:ascii="TimesNewRomanPSMT" w:hAnsi="TimesNewRomanPSMT" w:cstheme="minorBidi"/>
                </w:rPr>
                <w:t>https://doi.org/10.15407/spqeo17.03.284</w:t>
              </w:r>
            </w:hyperlink>
          </w:p>
          <w:p w14:paraId="0FA3C383" w14:textId="77777777" w:rsidR="009D1927" w:rsidRDefault="009D1927" w:rsidP="00492AE4">
            <w:pPr>
              <w:pStyle w:val="Default"/>
              <w:jc w:val="center"/>
              <w:rPr>
                <w:rFonts w:ascii="TimesNewRomanPSMT" w:hAnsi="TimesNewRomanPSMT" w:cstheme="minorBidi"/>
                <w:color w:val="auto"/>
              </w:rPr>
            </w:pPr>
          </w:p>
        </w:tc>
      </w:tr>
      <w:tr w:rsidR="009D1927" w:rsidRPr="00400F4B" w14:paraId="3DB753F9" w14:textId="77777777" w:rsidTr="00492AE4">
        <w:trPr>
          <w:jc w:val="center"/>
        </w:trPr>
        <w:tc>
          <w:tcPr>
            <w:tcW w:w="1838" w:type="dxa"/>
          </w:tcPr>
          <w:p w14:paraId="6CEEFCBF"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{"citationItems":[{"id":"ITEM-1","itemData":{"DOI":"10.1038/s41598-020-75879-9","ISBN":"0123456789","ISSN":"20452322","PMID":"33154400","abstract":"The growth in energy devices and the role of supercapacitors are increasingly important in today’s world. Designing an electrode material for supercapacitors using metals that have high performance, superior structure, are eco-friendly, inexpensive and highly abundant is essentially required for commercialization. In this point of view, quaternary chalcogenide Cu2NiSnS4 with fascinating marigold flower like microstructured electrodes are synthesized using different concentrations of citric acid (0, 0.05 M, 0.1 M and 0.2 M) by employing solvothermal method. The electrode materials physicochemical characteristics are deliberated in detail using the basic characterization techniques. The electrochemical studies revealed better electrochemical performances, in particular, Cu2NiSnS4@0.1 M-CA electrode revealed high 1029 F/g specific capacitance at 0.5 A/g current density. Further, it retained 78.65% capacity over 5000 cycles. To prove the practical applicability, a full-cell asymmetric solid-state device is fabricated, and it delivered 41.25 Wh/Kg and 750 Wh/Kg energy and power density at 0.5 A/g. The optimum citric acid added Cu2NiSnS4 electrode is shown to be a promising candidate for supercapacitor applications.","author":[{"dropping-particle":"","family":"Isacfranklin","given":"M.","non-dropping-particle":"","parse-names":false,"suffix":""},{"dropping-particle":"","family":"Yuvakkumar","given":"R.","non-dropping-particle":"","parse-names":false,"suffix":""},{"dropping-particle":"","family":"et al.","given":"","non-dropping-particle":"","parse-names":false,"suffix":""}],"container-title":"Scientific Reports","id":"ITEM-1","issued":{"date-parts":[["2020"]]},"page":"19198","publisher":"Nature Publishing Group UK","title":"Marigold flower like structured Cu&lt;sub&gt;2&lt;/sub&gt;NiSnS&lt;sub&gt;4&lt;/sub&gt; electrode for high energy asymmetric solid state supercapacitors","type":"article-journal","volume":"10"},"uris":["http://www.mendeley.com/documents/?uuid=d1a6bfa2-30d6-4d3a-b4b8-a13974e16d8d"]}],"mendeley":{"formattedCitation":"(106)","plainTextFormattedCitation":"(106)","previouslyFormattedCitation":"(106)"},"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EF31A6">
              <w:rPr>
                <w:rFonts w:ascii="Times New Roman" w:hAnsi="Times New Roman" w:cs="Times New Roman"/>
                <w:bCs/>
                <w:noProof/>
                <w:color w:val="auto"/>
                <w:shd w:val="clear" w:color="auto" w:fill="FFFFFF"/>
              </w:rPr>
              <w:t>(106)</w:t>
            </w:r>
            <w:r>
              <w:rPr>
                <w:rFonts w:ascii="Times New Roman" w:hAnsi="Times New Roman" w:cs="Times New Roman"/>
                <w:b/>
                <w:bCs/>
                <w:color w:val="auto"/>
                <w:shd w:val="clear" w:color="auto" w:fill="FFFFFF"/>
              </w:rPr>
              <w:fldChar w:fldCharType="end"/>
            </w:r>
          </w:p>
        </w:tc>
        <w:tc>
          <w:tcPr>
            <w:tcW w:w="2458" w:type="dxa"/>
          </w:tcPr>
          <w:p w14:paraId="27631D94"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207289B7" w14:textId="77777777" w:rsidR="009D1927" w:rsidRPr="005242CA" w:rsidRDefault="009D1927" w:rsidP="00492AE4">
            <w:pPr>
              <w:pStyle w:val="Default"/>
              <w:jc w:val="center"/>
              <w:rPr>
                <w:rFonts w:ascii="Times New Roman" w:hAnsi="Times New Roman" w:cs="Times New Roman"/>
                <w:b/>
                <w:bCs/>
                <w:color w:val="000000" w:themeColor="text1"/>
              </w:rPr>
            </w:pPr>
            <w:r w:rsidRPr="00577C13">
              <w:rPr>
                <w:rFonts w:ascii="TimesNewRomanPSMT" w:hAnsi="TimesNewRomanPSMT" w:cstheme="minorBidi"/>
                <w:color w:val="auto"/>
              </w:rPr>
              <w:t>Marigold flower like structured Cu</w:t>
            </w:r>
            <w:r w:rsidRPr="00577C13">
              <w:rPr>
                <w:rFonts w:ascii="TimesNewRomanPSMT" w:hAnsi="TimesNewRomanPSMT" w:cstheme="minorBidi"/>
                <w:color w:val="auto"/>
                <w:sz w:val="16"/>
                <w:szCs w:val="16"/>
              </w:rPr>
              <w:t>2</w:t>
            </w:r>
            <w:r w:rsidRPr="00577C13">
              <w:rPr>
                <w:rFonts w:ascii="TimesNewRomanPSMT" w:hAnsi="TimesNewRomanPSMT" w:cstheme="minorBidi"/>
                <w:color w:val="auto"/>
              </w:rPr>
              <w:t>NiSnS</w:t>
            </w:r>
            <w:r w:rsidRPr="00577C13">
              <w:rPr>
                <w:rFonts w:ascii="TimesNewRomanPSMT" w:hAnsi="TimesNewRomanPSMT" w:cstheme="minorBidi"/>
                <w:color w:val="auto"/>
                <w:sz w:val="16"/>
                <w:szCs w:val="16"/>
              </w:rPr>
              <w:t>4</w:t>
            </w:r>
            <w:r w:rsidRPr="00577C13">
              <w:rPr>
                <w:rFonts w:ascii="TimesNewRomanPSMT" w:hAnsi="TimesNewRomanPSMT" w:cstheme="minorBidi"/>
                <w:color w:val="auto"/>
                <w:sz w:val="16"/>
                <w:szCs w:val="16"/>
              </w:rPr>
              <w:br/>
            </w:r>
            <w:r w:rsidRPr="00577C13">
              <w:rPr>
                <w:rFonts w:ascii="TimesNewRomanPSMT" w:hAnsi="TimesNewRomanPSMT" w:cstheme="minorBidi"/>
                <w:color w:val="auto"/>
              </w:rPr>
              <w:t>electrode for high energy asymmetric solid state supercapacitors. Sci Rep. 2020;10:19198.</w:t>
            </w:r>
          </w:p>
        </w:tc>
        <w:tc>
          <w:tcPr>
            <w:tcW w:w="5054" w:type="dxa"/>
          </w:tcPr>
          <w:p w14:paraId="6519E7E0" w14:textId="77777777" w:rsidR="009D1927" w:rsidRDefault="00000000" w:rsidP="00492AE4">
            <w:pPr>
              <w:pStyle w:val="Default"/>
              <w:jc w:val="center"/>
              <w:rPr>
                <w:rFonts w:ascii="TimesNewRomanPSMT" w:hAnsi="TimesNewRomanPSMT" w:cstheme="minorBidi"/>
                <w:color w:val="auto"/>
              </w:rPr>
            </w:pPr>
            <w:hyperlink r:id="rId109" w:history="1">
              <w:r w:rsidR="009D1927" w:rsidRPr="00BD450C">
                <w:rPr>
                  <w:rStyle w:val="Hyperlink"/>
                  <w:rFonts w:ascii="TimesNewRomanPSMT" w:hAnsi="TimesNewRomanPSMT" w:cstheme="minorBidi"/>
                </w:rPr>
                <w:t>https://doi.org/10.1038/s41598-020-75879-9</w:t>
              </w:r>
            </w:hyperlink>
          </w:p>
          <w:p w14:paraId="2DE177A2" w14:textId="77777777" w:rsidR="009D1927" w:rsidRDefault="009D1927" w:rsidP="00492AE4">
            <w:pPr>
              <w:pStyle w:val="Default"/>
              <w:jc w:val="center"/>
              <w:rPr>
                <w:rFonts w:ascii="TimesNewRomanPSMT" w:hAnsi="TimesNewRomanPSMT" w:cstheme="minorBidi"/>
                <w:color w:val="auto"/>
              </w:rPr>
            </w:pPr>
          </w:p>
        </w:tc>
      </w:tr>
      <w:tr w:rsidR="009D1927" w:rsidRPr="00400F4B" w14:paraId="75E15190" w14:textId="77777777" w:rsidTr="00492AE4">
        <w:trPr>
          <w:jc w:val="center"/>
        </w:trPr>
        <w:tc>
          <w:tcPr>
            <w:tcW w:w="1838" w:type="dxa"/>
          </w:tcPr>
          <w:p w14:paraId="3D1D544B"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{"citationItems":[{"id":"ITEM-1","itemData":{"DOI":"10.1016/j.mssp.2019.104811","ISSN":"13698001","abstract":"Copper nickel tin sulfide thin films were prepared by a low-cost and facile route, using spin-coating deposition technique without a sulfurization step. X-ray diffraction, Raman spectroscopy, scanning electron microscopy, energy dispersive analysis, and Hall-effect measurements were used to analyze the influence of the annealing temperature on the structural, morphological, compositional, optical and electrical properties of the deposited thin films. After annealing at 300 °C in a nitrogen atmosphere for 1 h, the prepared thin films exhibit a pure cubic structure, good morphology without any cracks, and are nearly stoichiometric. The films showed a p-type conductivity with a sheet carrier concentration of 4.5 1017cm−3, a sheet resistivity of ~ 0.4 Ω cm and a Hall mobility of ~ 3 cm2/V.s. On the other hand, optical transmittance measurements of the annealed films revealed an optical gap of 1.35 eV and an absorption coefficient greater than 104 cm−1. These results suggest that the annealed copper nickel tin sulfide thin films at these relatively low temperatures (300 °C) in a nitrogen atmosphere for 1 h are very suitable for low-cost photovoltaic applications.","author":[{"dropping-particle":"","family":"Ait Elhaj","given":"D.","non-dropping-particle":"","parse-names":false,"suffix":""},{"dropping-particle":"","family":"Kissani","given":"A.","non-dropping-particle":"El","parse-names":false,"suffix":""},{"dropping-particle":"","family":"et al.","given":"","non-dropping-particle":"","parse-names":false,"suffix":""}],"container-title":"Materials Science in Semiconductor Processing","id":"ITEM-1","issued":{"date-parts":[["2020"]]},"page":"104811","publisher":"Elsevier Ltd","title":"Development of Cu&lt;sub&gt;2&lt;/sub&gt;NiSnS&lt;sub&gt;4&lt;/sub&gt; based thin film solar cells without a sulfurization step","type":"article-journal","volume":"107"},"uris":["http://www.mendeley.com/documents/?uuid=b51766c6-f47d-4bf5-92f7-b86e9b904cb0"]}],"mendeley":{"formattedCitation":"(107)","plainTextFormattedCitation":"(107)","previouslyFormattedCitation":"(107)"},"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D40F1">
              <w:rPr>
                <w:rFonts w:ascii="Times New Roman" w:hAnsi="Times New Roman" w:cs="Times New Roman"/>
                <w:bCs/>
                <w:noProof/>
                <w:color w:val="auto"/>
                <w:shd w:val="clear" w:color="auto" w:fill="FFFFFF"/>
              </w:rPr>
              <w:t>(107)</w:t>
            </w:r>
            <w:r>
              <w:rPr>
                <w:rFonts w:ascii="Times New Roman" w:hAnsi="Times New Roman" w:cs="Times New Roman"/>
                <w:b/>
                <w:bCs/>
                <w:color w:val="auto"/>
                <w:shd w:val="clear" w:color="auto" w:fill="FFFFFF"/>
              </w:rPr>
              <w:fldChar w:fldCharType="end"/>
            </w:r>
          </w:p>
        </w:tc>
        <w:tc>
          <w:tcPr>
            <w:tcW w:w="2458" w:type="dxa"/>
          </w:tcPr>
          <w:p w14:paraId="29379D1C"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5593092C" w14:textId="77777777" w:rsidR="009D1927" w:rsidRDefault="009D1927" w:rsidP="00492AE4">
            <w:pPr>
              <w:pStyle w:val="Default"/>
              <w:jc w:val="center"/>
              <w:rPr>
                <w:rFonts w:ascii="TimesNewRomanPSMT" w:hAnsi="TimesNewRomanPSMT" w:cstheme="minorBidi"/>
                <w:color w:val="auto"/>
              </w:rPr>
            </w:pPr>
            <w:r w:rsidRPr="009D40F1">
              <w:rPr>
                <w:rFonts w:ascii="TimesNewRomanPSMT" w:hAnsi="TimesNewRomanPSMT" w:cstheme="minorBidi"/>
                <w:color w:val="auto"/>
              </w:rPr>
              <w:t>Development of Cu</w:t>
            </w:r>
            <w:r w:rsidRPr="009D40F1">
              <w:rPr>
                <w:rFonts w:ascii="TimesNewRomanPSMT" w:hAnsi="TimesNewRomanPSMT" w:cstheme="minorBidi"/>
                <w:color w:val="auto"/>
                <w:sz w:val="16"/>
                <w:szCs w:val="16"/>
              </w:rPr>
              <w:t>2</w:t>
            </w:r>
            <w:r w:rsidRPr="009D40F1">
              <w:rPr>
                <w:rFonts w:ascii="TimesNewRomanPSMT" w:hAnsi="TimesNewRomanPSMT" w:cstheme="minorBidi"/>
                <w:color w:val="auto"/>
              </w:rPr>
              <w:t>NiSnS</w:t>
            </w:r>
            <w:r w:rsidRPr="009D40F1">
              <w:rPr>
                <w:rFonts w:ascii="TimesNewRomanPSMT" w:hAnsi="TimesNewRomanPSMT" w:cstheme="minorBidi"/>
                <w:color w:val="auto"/>
                <w:sz w:val="16"/>
                <w:szCs w:val="16"/>
              </w:rPr>
              <w:t xml:space="preserve">4 </w:t>
            </w:r>
            <w:r w:rsidRPr="009D40F1">
              <w:rPr>
                <w:rFonts w:ascii="TimesNewRomanPSMT" w:hAnsi="TimesNewRomanPSMT" w:cstheme="minorBidi"/>
                <w:color w:val="auto"/>
              </w:rPr>
              <w:t>based thin film solar cells</w:t>
            </w:r>
            <w:r w:rsidRPr="009D40F1">
              <w:rPr>
                <w:rFonts w:ascii="TimesNewRomanPSMT" w:hAnsi="TimesNewRomanPSMT" w:cstheme="minorBidi"/>
                <w:color w:val="auto"/>
                <w:sz w:val="22"/>
                <w:szCs w:val="22"/>
              </w:rPr>
              <w:br/>
            </w:r>
            <w:r w:rsidRPr="009D40F1">
              <w:rPr>
                <w:rFonts w:ascii="TimesNewRomanPSMT" w:hAnsi="TimesNewRomanPSMT" w:cstheme="minorBidi"/>
                <w:color w:val="auto"/>
              </w:rPr>
              <w:t>without a sulfurization step. Mater Sci Semicond Process. 2020;107:104811.</w:t>
            </w:r>
          </w:p>
          <w:p w14:paraId="04D3BA33" w14:textId="77777777" w:rsidR="009D1927" w:rsidRDefault="009D1927" w:rsidP="00492AE4">
            <w:pPr>
              <w:pStyle w:val="Default"/>
              <w:jc w:val="center"/>
              <w:rPr>
                <w:rFonts w:ascii="Times New Roman" w:hAnsi="Times New Roman" w:cs="Times New Roman"/>
                <w:b/>
                <w:bCs/>
                <w:color w:val="auto"/>
              </w:rPr>
            </w:pPr>
          </w:p>
          <w:p w14:paraId="499AE881" w14:textId="77777777" w:rsidR="009D1927" w:rsidRPr="009D40F1" w:rsidRDefault="009D1927" w:rsidP="00492AE4">
            <w:pPr>
              <w:pStyle w:val="Default"/>
              <w:jc w:val="center"/>
              <w:rPr>
                <w:rFonts w:ascii="Times New Roman" w:hAnsi="Times New Roman" w:cs="Times New Roman"/>
                <w:b/>
                <w:bCs/>
                <w:color w:val="auto"/>
              </w:rPr>
            </w:pPr>
          </w:p>
        </w:tc>
        <w:tc>
          <w:tcPr>
            <w:tcW w:w="5054" w:type="dxa"/>
          </w:tcPr>
          <w:p w14:paraId="56D67C9F" w14:textId="77777777" w:rsidR="009D1927" w:rsidRDefault="00000000" w:rsidP="00492AE4">
            <w:pPr>
              <w:pStyle w:val="Default"/>
              <w:jc w:val="center"/>
              <w:rPr>
                <w:rFonts w:ascii="TimesNewRomanPSMT" w:hAnsi="TimesNewRomanPSMT" w:cstheme="minorBidi"/>
                <w:color w:val="auto"/>
              </w:rPr>
            </w:pPr>
            <w:hyperlink r:id="rId110" w:history="1">
              <w:r w:rsidR="009D1927" w:rsidRPr="00BD450C">
                <w:rPr>
                  <w:rStyle w:val="Hyperlink"/>
                  <w:rFonts w:ascii="TimesNewRomanPSMT" w:hAnsi="TimesNewRomanPSMT" w:cstheme="minorBidi"/>
                </w:rPr>
                <w:t>https://doi.org/10.1016/j.mssp.2019.104811</w:t>
              </w:r>
            </w:hyperlink>
          </w:p>
          <w:p w14:paraId="7D77BED8" w14:textId="77777777" w:rsidR="009D1927" w:rsidRDefault="009D1927" w:rsidP="00492AE4">
            <w:pPr>
              <w:pStyle w:val="Default"/>
              <w:jc w:val="center"/>
              <w:rPr>
                <w:rFonts w:ascii="TimesNewRomanPSMT" w:hAnsi="TimesNewRomanPSMT" w:cstheme="minorBidi"/>
                <w:color w:val="auto"/>
              </w:rPr>
            </w:pPr>
          </w:p>
        </w:tc>
      </w:tr>
      <w:tr w:rsidR="009D1927" w:rsidRPr="00400F4B" w14:paraId="7782C0C0" w14:textId="77777777" w:rsidTr="00492AE4">
        <w:trPr>
          <w:jc w:val="center"/>
        </w:trPr>
        <w:tc>
          <w:tcPr>
            <w:tcW w:w="1838" w:type="dxa"/>
          </w:tcPr>
          <w:p w14:paraId="6002ED22"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{"citationItems":[{"id":"ITEM-1","itemData":{"DOI":"10.1016/j.matlet.2015.03.083","ISSN":"18734979","abstract":"Abstract We report a novel hydrothermal route for the synthesis of Cu&lt;inf&gt;2&lt;/inf&gt;NiSnS&lt;inf&gt;4&lt;/inf&gt; (CNTS) nanoparticles. Structural characterization was done by X-ray diffraction (XRD) and Transmission electron microscopy (TEM) which confirmed the phase and crystallinity. Additional characterization was done by Raman spectroscopy, Energy dispersive spectroscopy (EDS), Field emission scanning electron microscopy (FESEM) and UV-vis spectrophotometry. The band-gap of 1.56 eV and photo response behavior indicates that CNTS is ideal for application in thin film solar cell devices. Thermoelectric study of CNTS is carried out for the first time. Thermoelectric power factor (P) attains the value of 603×10&lt;sup&gt;-6&lt;/sup&gt; μW m&lt;sup&gt;-1&lt;/sup&gt; K&lt;sup&gt;-2&lt;/sup&gt; at 440 K. The value of activation energy is found to be 160 meV.","author":[{"dropping-particle":"","family":"Sarkar","given":"S.","non-dropping-particle":"","parse-names":false,"suffix":""},{"dropping-particle":"","family":"Das","given":"B.","non-dropping-particle":"","parse-names":false,"suffix":""},{"dropping-particle":"","family":"et al.","given":"","non-dropping-particle":"","parse-names":false,"suffix":""}],"container-title":"Materials Letters","id":"ITEM-1","issued":{"date-parts":[["2015"]]},"page":"155-158","publisher":"Elsevier","title":"Optical and thermoelectric properties of chalcogenide based Cu&lt;sub&gt;2&lt;/sub&gt;NiSnS&lt;sub&gt;4&lt;/sub&gt; nanoparticles synthesized by a novel hydrothermal route","type":"article-journal","volume":"152"},"uris":["http://www.mendeley.com/documents/?uuid=4e9cc007-ccbd-4f20-8ccc-0a7fc38ab3c9"]}],"mendeley":{"formattedCitation":"(108)","plainTextFormattedCitation":"(108)","previouslyFormattedCitation":"(108)"},"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9D40F1">
              <w:rPr>
                <w:rFonts w:ascii="Times New Roman" w:hAnsi="Times New Roman" w:cs="Times New Roman"/>
                <w:bCs/>
                <w:noProof/>
                <w:color w:val="auto"/>
                <w:shd w:val="clear" w:color="auto" w:fill="FFFFFF"/>
              </w:rPr>
              <w:t>(108)</w:t>
            </w:r>
            <w:r>
              <w:rPr>
                <w:rFonts w:ascii="Times New Roman" w:hAnsi="Times New Roman" w:cs="Times New Roman"/>
                <w:b/>
                <w:bCs/>
                <w:color w:val="auto"/>
                <w:shd w:val="clear" w:color="auto" w:fill="FFFFFF"/>
              </w:rPr>
              <w:fldChar w:fldCharType="end"/>
            </w:r>
          </w:p>
        </w:tc>
        <w:tc>
          <w:tcPr>
            <w:tcW w:w="2458" w:type="dxa"/>
          </w:tcPr>
          <w:p w14:paraId="6B5019E0"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7AFD8F1F" w14:textId="77777777" w:rsidR="009D1927" w:rsidRPr="005242CA" w:rsidRDefault="009D1927" w:rsidP="00492AE4">
            <w:pPr>
              <w:pStyle w:val="Default"/>
              <w:jc w:val="center"/>
              <w:rPr>
                <w:rFonts w:ascii="Times New Roman" w:hAnsi="Times New Roman" w:cs="Times New Roman"/>
                <w:b/>
                <w:bCs/>
                <w:color w:val="000000" w:themeColor="text1"/>
              </w:rPr>
            </w:pPr>
            <w:r w:rsidRPr="009D40F1">
              <w:rPr>
                <w:rFonts w:ascii="TimesNewRomanPSMT" w:hAnsi="TimesNewRomanPSMT" w:cstheme="minorBidi"/>
                <w:color w:val="auto"/>
              </w:rPr>
              <w:t>Optical and thermoelectric properties of chalcogenide based</w:t>
            </w:r>
            <w:r w:rsidRPr="009D40F1">
              <w:rPr>
                <w:rFonts w:ascii="TimesNewRomanPSMT" w:hAnsi="TimesNewRomanPSMT" w:cstheme="minorBidi"/>
                <w:color w:val="auto"/>
                <w:sz w:val="22"/>
                <w:szCs w:val="22"/>
              </w:rPr>
              <w:br/>
            </w:r>
            <w:r w:rsidRPr="009D40F1">
              <w:rPr>
                <w:rFonts w:ascii="TimesNewRomanPSMT" w:hAnsi="TimesNewRomanPSMT" w:cstheme="minorBidi"/>
                <w:color w:val="auto"/>
              </w:rPr>
              <w:t>Cu</w:t>
            </w:r>
            <w:r w:rsidRPr="009D40F1">
              <w:rPr>
                <w:rFonts w:ascii="TimesNewRomanPSMT" w:hAnsi="TimesNewRomanPSMT" w:cstheme="minorBidi"/>
                <w:color w:val="auto"/>
                <w:sz w:val="16"/>
                <w:szCs w:val="16"/>
              </w:rPr>
              <w:t>2</w:t>
            </w:r>
            <w:r w:rsidRPr="009D40F1">
              <w:rPr>
                <w:rFonts w:ascii="TimesNewRomanPSMT" w:hAnsi="TimesNewRomanPSMT" w:cstheme="minorBidi"/>
                <w:color w:val="auto"/>
              </w:rPr>
              <w:t>NiSnS</w:t>
            </w:r>
            <w:r w:rsidRPr="009D40F1">
              <w:rPr>
                <w:rFonts w:ascii="TimesNewRomanPSMT" w:hAnsi="TimesNewRomanPSMT" w:cstheme="minorBidi"/>
                <w:color w:val="auto"/>
                <w:sz w:val="16"/>
                <w:szCs w:val="16"/>
              </w:rPr>
              <w:t xml:space="preserve">4 </w:t>
            </w:r>
            <w:r w:rsidRPr="009D40F1">
              <w:rPr>
                <w:rFonts w:ascii="TimesNewRomanPSMT" w:hAnsi="TimesNewRomanPSMT" w:cstheme="minorBidi"/>
                <w:color w:val="auto"/>
              </w:rPr>
              <w:lastRenderedPageBreak/>
              <w:t>nanoparticles synthesized by a novel hydrothermal route. Mater Lett.</w:t>
            </w:r>
            <w:r w:rsidRPr="009D40F1">
              <w:rPr>
                <w:rFonts w:ascii="TimesNewRomanPSMT" w:hAnsi="TimesNewRomanPSMT" w:cstheme="minorBidi"/>
                <w:color w:val="auto"/>
                <w:sz w:val="22"/>
                <w:szCs w:val="22"/>
              </w:rPr>
              <w:br/>
            </w:r>
            <w:r w:rsidRPr="009D40F1">
              <w:rPr>
                <w:rFonts w:ascii="TimesNewRomanPSMT" w:hAnsi="TimesNewRomanPSMT" w:cstheme="minorBidi"/>
                <w:color w:val="auto"/>
              </w:rPr>
              <w:t xml:space="preserve">2015;152:155–8. </w:t>
            </w:r>
          </w:p>
        </w:tc>
        <w:tc>
          <w:tcPr>
            <w:tcW w:w="5054" w:type="dxa"/>
          </w:tcPr>
          <w:p w14:paraId="6C689610" w14:textId="77777777" w:rsidR="009D1927" w:rsidRDefault="00000000" w:rsidP="00492AE4">
            <w:pPr>
              <w:pStyle w:val="Default"/>
              <w:jc w:val="center"/>
              <w:rPr>
                <w:rFonts w:ascii="TimesNewRomanPSMT" w:hAnsi="TimesNewRomanPSMT" w:cstheme="minorBidi"/>
                <w:color w:val="auto"/>
              </w:rPr>
            </w:pPr>
            <w:hyperlink r:id="rId111" w:history="1">
              <w:r w:rsidR="009D1927" w:rsidRPr="00BD450C">
                <w:rPr>
                  <w:rStyle w:val="Hyperlink"/>
                  <w:rFonts w:ascii="TimesNewRomanPSMT" w:hAnsi="TimesNewRomanPSMT" w:cstheme="minorBidi"/>
                </w:rPr>
                <w:t>https://doi.org/10.1016/j.matlet.2015.03.083</w:t>
              </w:r>
            </w:hyperlink>
          </w:p>
          <w:p w14:paraId="0351E31F" w14:textId="77777777" w:rsidR="009D1927" w:rsidRDefault="009D1927" w:rsidP="00492AE4">
            <w:pPr>
              <w:pStyle w:val="Default"/>
              <w:jc w:val="center"/>
              <w:rPr>
                <w:rFonts w:ascii="TimesNewRomanPSMT" w:hAnsi="TimesNewRomanPSMT" w:cstheme="minorBidi"/>
                <w:color w:val="auto"/>
              </w:rPr>
            </w:pPr>
          </w:p>
        </w:tc>
      </w:tr>
      <w:tr w:rsidR="009D1927" w:rsidRPr="00400F4B" w14:paraId="7E2D30A9" w14:textId="77777777" w:rsidTr="00492AE4">
        <w:trPr>
          <w:jc w:val="center"/>
        </w:trPr>
        <w:tc>
          <w:tcPr>
            <w:tcW w:w="1838" w:type="dxa"/>
          </w:tcPr>
          <w:p w14:paraId="6E297132"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{"citationItems":[{"id":"ITEM-1","itemData":{"DOI":"10.1038/s41598-018-26770-1","ISBN":"4159801826770","ISSN":"20452322","PMID":"29880870","abstract":"Development of cost-effective counter electrode (CE) materials is a key issue for practical applications of photoelectrochemical solar energy conversion. Kesterite Cu2ZnSnS4 (CZTS) has been recognized as a potential CE material, but its electrocatalytic activity is still insufficient for the recovery of I-/I3- electrolyte in dye-sensitized solar cells (DSSCs). Herein, we attempt to enhance the electrocatalytic activity of kesterite CZTS through element substitution of Zn2+ by Co2+ and Ni2+ cations, considering their high catalytic activity, as well as their similar atomic radius and electron configuration with Zn2+. The Cu2CoSnS4 (CCTS) and Cu2NiSnS4 (CNTS) CEs exhibit smaller charge-transfer resistance and reasonable power conversion efficiency (PCE) (CCTS, 8.3%; CNTS, 8.2%), comparable to that of Pt (8.3%). In contrast, the CZTS-based DSSCs only generate a PCE of 7.9%. Density functional theory calculation indicate that the enhanced catalytic performance is associated to the adsorption and desorption energy of iodine atom on the Co2+ and Ni2+. In addition, the stability of CCTS and CNTS CEs toward electrolyte is also significantly improved as evidenced by X-ray photoelectron spectroscopy and electrochemical impedance spectroscopy characterizations. These results thus suggest the effectiveness of the element substitution strategy for developing high-performance CE from the developed materials, particularly for multicomponent compounds.","author":[{"dropping-particle":"","family":"Lu","given":"S.","non-dropping-particle":"","parse-names":false,"suffix":""},{"dropping-particle":"","family":"Yang","given":"H.","non-dropping-particle":"","parse-names":false,"suffix":""},{"dropping-particle":"","family":"et al.","given":"","non-dropping-particle":"","parse-names":false,"suffix":""}],"container-title":"Scientific Reports","id":"ITEM-1","issued":{"date-parts":[["2018"]]},"page":"8714","publisher":"Springer US","title":"Element substitution of kesterite Cu&lt;sub&gt;2&lt;/sub&gt;ZnSnS&lt;sub&gt;4&lt;/sub&gt; for efficient counter electrode of dye-sensitized solar cells","type":"article-journal","volume":"8"},"uris":["http://www.mendeley.com/documents/?uuid=55c2c4e1-f22d-42b4-8fe9-73821151f895"]}],"mendeley":{"formattedCitation":"(109)","plainTextFormattedCitation":"(109)","previouslyFormattedCitation":"(109)"},"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C85236">
              <w:rPr>
                <w:rFonts w:ascii="Times New Roman" w:hAnsi="Times New Roman" w:cs="Times New Roman"/>
                <w:bCs/>
                <w:noProof/>
                <w:color w:val="auto"/>
                <w:shd w:val="clear" w:color="auto" w:fill="FFFFFF"/>
              </w:rPr>
              <w:t>(109)</w:t>
            </w:r>
            <w:r>
              <w:rPr>
                <w:rFonts w:ascii="Times New Roman" w:hAnsi="Times New Roman" w:cs="Times New Roman"/>
                <w:b/>
                <w:bCs/>
                <w:color w:val="auto"/>
                <w:shd w:val="clear" w:color="auto" w:fill="FFFFFF"/>
              </w:rPr>
              <w:fldChar w:fldCharType="end"/>
            </w:r>
          </w:p>
        </w:tc>
        <w:tc>
          <w:tcPr>
            <w:tcW w:w="2458" w:type="dxa"/>
          </w:tcPr>
          <w:p w14:paraId="46E88E37"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62A4A1FB" w14:textId="77777777" w:rsidR="009D1927" w:rsidRPr="005242CA" w:rsidRDefault="009D1927" w:rsidP="00492AE4">
            <w:pPr>
              <w:pStyle w:val="Default"/>
              <w:jc w:val="center"/>
              <w:rPr>
                <w:rFonts w:ascii="Times New Roman" w:hAnsi="Times New Roman" w:cs="Times New Roman"/>
                <w:b/>
                <w:bCs/>
                <w:color w:val="000000" w:themeColor="text1"/>
              </w:rPr>
            </w:pPr>
            <w:r w:rsidRPr="00C85236">
              <w:rPr>
                <w:rFonts w:ascii="TimesNewRomanPSMT" w:hAnsi="TimesNewRomanPSMT" w:cstheme="minorBidi"/>
                <w:color w:val="auto"/>
              </w:rPr>
              <w:t>Element substitution of kesterite Cu</w:t>
            </w:r>
            <w:r w:rsidRPr="00C85236">
              <w:rPr>
                <w:rFonts w:ascii="TimesNewRomanPSMT" w:hAnsi="TimesNewRomanPSMT" w:cstheme="minorBidi"/>
                <w:color w:val="auto"/>
                <w:sz w:val="16"/>
                <w:szCs w:val="16"/>
              </w:rPr>
              <w:t>2</w:t>
            </w:r>
            <w:r w:rsidRPr="00C85236">
              <w:rPr>
                <w:rFonts w:ascii="TimesNewRomanPSMT" w:hAnsi="TimesNewRomanPSMT" w:cstheme="minorBidi"/>
                <w:color w:val="auto"/>
              </w:rPr>
              <w:t>ZnSnS</w:t>
            </w:r>
            <w:r w:rsidRPr="00C85236">
              <w:rPr>
                <w:rFonts w:ascii="TimesNewRomanPSMT" w:hAnsi="TimesNewRomanPSMT" w:cstheme="minorBidi"/>
                <w:color w:val="auto"/>
                <w:sz w:val="16"/>
                <w:szCs w:val="16"/>
              </w:rPr>
              <w:t xml:space="preserve">4 </w:t>
            </w:r>
            <w:r w:rsidRPr="00C85236">
              <w:rPr>
                <w:rFonts w:ascii="TimesNewRomanPSMT" w:hAnsi="TimesNewRomanPSMT" w:cstheme="minorBidi"/>
                <w:color w:val="auto"/>
              </w:rPr>
              <w:t>for efficient counter</w:t>
            </w:r>
            <w:r w:rsidRPr="00C85236">
              <w:rPr>
                <w:rFonts w:ascii="TimesNewRomanPSMT" w:hAnsi="TimesNewRomanPSMT" w:cstheme="minorBidi"/>
                <w:color w:val="auto"/>
                <w:sz w:val="22"/>
                <w:szCs w:val="22"/>
              </w:rPr>
              <w:br/>
            </w:r>
            <w:r w:rsidRPr="00C85236">
              <w:rPr>
                <w:rFonts w:ascii="TimesNewRomanPSMT" w:hAnsi="TimesNewRomanPSMT" w:cstheme="minorBidi"/>
                <w:color w:val="auto"/>
              </w:rPr>
              <w:t>electrode of dye-sensitized solar cells. Sci Rep. 2018;8:8714.</w:t>
            </w:r>
          </w:p>
        </w:tc>
        <w:tc>
          <w:tcPr>
            <w:tcW w:w="5054" w:type="dxa"/>
          </w:tcPr>
          <w:p w14:paraId="60E6F765" w14:textId="77777777" w:rsidR="009D1927" w:rsidRDefault="00000000" w:rsidP="00492AE4">
            <w:pPr>
              <w:pStyle w:val="Default"/>
              <w:jc w:val="center"/>
              <w:rPr>
                <w:rFonts w:ascii="TimesNewRomanPSMT" w:hAnsi="TimesNewRomanPSMT" w:cstheme="minorBidi"/>
                <w:color w:val="auto"/>
              </w:rPr>
            </w:pPr>
            <w:hyperlink r:id="rId112" w:history="1">
              <w:r w:rsidR="009D1927" w:rsidRPr="00BD450C">
                <w:rPr>
                  <w:rStyle w:val="Hyperlink"/>
                  <w:rFonts w:ascii="TimesNewRomanPSMT" w:hAnsi="TimesNewRomanPSMT" w:cstheme="minorBidi"/>
                </w:rPr>
                <w:t>https://doi.org/10.1038/s41598-018-26770-1</w:t>
              </w:r>
            </w:hyperlink>
          </w:p>
          <w:p w14:paraId="17ADB609" w14:textId="77777777" w:rsidR="009D1927" w:rsidRDefault="009D1927" w:rsidP="00492AE4">
            <w:pPr>
              <w:pStyle w:val="Default"/>
              <w:jc w:val="center"/>
              <w:rPr>
                <w:rFonts w:ascii="TimesNewRomanPSMT" w:hAnsi="TimesNewRomanPSMT" w:cstheme="minorBidi"/>
                <w:color w:val="auto"/>
              </w:rPr>
            </w:pPr>
          </w:p>
        </w:tc>
      </w:tr>
      <w:tr w:rsidR="009D1927" w:rsidRPr="00400F4B" w14:paraId="1C3A8879" w14:textId="77777777" w:rsidTr="00492AE4">
        <w:trPr>
          <w:jc w:val="center"/>
        </w:trPr>
        <w:tc>
          <w:tcPr>
            <w:tcW w:w="1838" w:type="dxa"/>
          </w:tcPr>
          <w:p w14:paraId="26B0C8D8" w14:textId="77777777" w:rsidR="009D1927" w:rsidRDefault="009D1927" w:rsidP="00492AE4">
            <w:pPr>
              <w:pStyle w:val="Default"/>
              <w:jc w:val="center"/>
              <w:rPr>
                <w:rFonts w:ascii="Times New Roman" w:hAnsi="Times New Roman" w:cs="Times New Roman"/>
                <w:b/>
                <w:bCs/>
                <w:color w:val="auto"/>
                <w:shd w:val="clear" w:color="auto" w:fill="FFFFFF"/>
              </w:rPr>
            </w:pPr>
            <w:r>
              <w:rPr>
                <w:rFonts w:ascii="Times New Roman" w:hAnsi="Times New Roman" w:cs="Times New Roman"/>
                <w:b/>
                <w:bCs/>
                <w:color w:val="auto"/>
                <w:shd w:val="clear" w:color="auto" w:fill="FFFFFF"/>
              </w:rPr>
              <w:fldChar w:fldCharType="begin" w:fldLock="1"/>
            </w:r>
            <w:r>
              <w:rPr>
                <w:rFonts w:ascii="Times New Roman" w:hAnsi="Times New Roman" w:cs="Times New Roman"/>
                <w:b/>
                <w:bCs/>
                <w:color w:val="auto"/>
                <w:shd w:val="clear" w:color="auto" w:fill="FFFFFF"/>
              </w:rPr>
              <w:instrText>ADDIN CSL_CITATION {"citationItems":[{"id":"ITEM-1","itemData":{"DOI":"10.30919/esee8c753","ISSN":"25780646","abstract":"In the present work, we prepared quaternary chalcogenide (Cu2NiSnS4) nanoparticles and electrochemically exfoliated graphene (EEG) nanosheets to use as a nanohybrid counter electrode (CE) for Dye-sensitized solar cell (DSSC). The structural analysis revealed that the crystallite size of Cu2NiSnS4 in its nanohybrid is smaller than the pristine Cu2NiSnS4 nanoparticles. Further, it is observed from the morphological studies that the Cu2NiSnS4 nanoparticles are decorated uniformly over the wrinkled graphene nanosheets. The electrochemical behavior of this material is analyzed by AC impedance spectroscopy, cyclic voltammetry (CV) and Tafel polarization studies, demonstrating the synergetic effect of graphene and Cu2NiSnS4 in Cu2NiSnS4/Graphene nanohybrid. Due to the exceptional electron-transfer pathway of graphene and the excellent catalytic ability of Cu2NiSnS4 nanoparticles, the prepared nanohybrid exhibits excellent electrocatalytic activity towards tri-iodide reduction than the pristine Cu2NiSnS4 nanoparticles and graphene nanosheets. The DSSC fabricated using Cu2NiSnS4/graphene nanohybrid CE shows a higher photoconversion efficiency (PCE) of 7.92% than that fabricated using std. Pt (7.68%) and the prepared pristine Cu2NiSnS4 CE (7.20%)","author":[{"dropping-particle":"","family":"Rajavedhanayagam","given":"J.","non-dropping-particle":"","parse-names":false,"suffix":""},{"dropping-particle":"","family":"Murugadoss","given":"V.","non-dropping-particle":"","parse-names":false,"suffix":""},{"dropping-particle":"","family":"et al.","given":"","non-dropping-particle":"","parse-names":false,"suffix":""}],"container-title":"ES Energy &amp; Environment","id":"ITEM-1","issued":{"date-parts":[["2022"]]},"page":"65-74","title":"Cu&lt;sub&gt;2&lt;/sub&gt;NiSnS&lt;sub&gt;4&lt;/sub&gt;/Graphene Nanohybrid as a newer counter electrode to boost-up the photoconversion efficiency of dye sensitized solar cell","type":"article-journal","volume":"18"},"uris":["http://www.mendeley.com/documents/?uuid=0c4e93b4-bb75-4af4-806e-f953e2b6d29c"]}],"mendeley":{"formattedCitation":"(110)","plainTextFormattedCitation":"(110)","previouslyFormattedCitation":"(110)"},"properties":{"noteIndex":0},"schema":"https://github.com/citation-style-language/schema/raw/master/csl-citation.json"}</w:instrText>
            </w:r>
            <w:r>
              <w:rPr>
                <w:rFonts w:ascii="Times New Roman" w:hAnsi="Times New Roman" w:cs="Times New Roman"/>
                <w:b/>
                <w:bCs/>
                <w:color w:val="auto"/>
                <w:shd w:val="clear" w:color="auto" w:fill="FFFFFF"/>
              </w:rPr>
              <w:fldChar w:fldCharType="separate"/>
            </w:r>
            <w:r w:rsidRPr="00C85236">
              <w:rPr>
                <w:rFonts w:ascii="Times New Roman" w:hAnsi="Times New Roman" w:cs="Times New Roman"/>
                <w:bCs/>
                <w:noProof/>
                <w:color w:val="auto"/>
                <w:shd w:val="clear" w:color="auto" w:fill="FFFFFF"/>
              </w:rPr>
              <w:t>(110)</w:t>
            </w:r>
            <w:r>
              <w:rPr>
                <w:rFonts w:ascii="Times New Roman" w:hAnsi="Times New Roman" w:cs="Times New Roman"/>
                <w:b/>
                <w:bCs/>
                <w:color w:val="auto"/>
                <w:shd w:val="clear" w:color="auto" w:fill="FFFFFF"/>
              </w:rPr>
              <w:fldChar w:fldCharType="end"/>
            </w:r>
          </w:p>
        </w:tc>
        <w:tc>
          <w:tcPr>
            <w:tcW w:w="2458" w:type="dxa"/>
          </w:tcPr>
          <w:p w14:paraId="6715CD46" w14:textId="77777777" w:rsidR="009D1927" w:rsidRPr="005242CA" w:rsidRDefault="009D1927" w:rsidP="00492AE4">
            <w:pPr>
              <w:pStyle w:val="Default"/>
              <w:jc w:val="center"/>
              <w:rPr>
                <w:rFonts w:ascii="Times New Roman" w:hAnsi="Times New Roman" w:cs="Times New Roman"/>
                <w:b/>
                <w:bCs/>
                <w:color w:val="000000" w:themeColor="text1"/>
              </w:rPr>
            </w:pPr>
            <w:r w:rsidRPr="005242CA">
              <w:rPr>
                <w:rFonts w:ascii="Times New Roman" w:hAnsi="Times New Roman" w:cs="Times New Roman"/>
                <w:b/>
                <w:bCs/>
                <w:color w:val="000000" w:themeColor="text1"/>
              </w:rPr>
              <w:t>Article:</w:t>
            </w:r>
          </w:p>
          <w:p w14:paraId="4A70E938" w14:textId="77777777" w:rsidR="009D1927" w:rsidRPr="005242CA" w:rsidRDefault="009D1927" w:rsidP="00492AE4">
            <w:pPr>
              <w:pStyle w:val="Default"/>
              <w:jc w:val="center"/>
              <w:rPr>
                <w:rFonts w:ascii="Times New Roman" w:hAnsi="Times New Roman" w:cs="Times New Roman"/>
                <w:b/>
                <w:bCs/>
                <w:color w:val="000000" w:themeColor="text1"/>
              </w:rPr>
            </w:pPr>
            <w:r w:rsidRPr="00C85236">
              <w:rPr>
                <w:rFonts w:ascii="TimesNewRomanPSMT" w:hAnsi="TimesNewRomanPSMT" w:cstheme="minorBidi"/>
                <w:color w:val="auto"/>
              </w:rPr>
              <w:t>Cu</w:t>
            </w:r>
            <w:r w:rsidRPr="00C85236">
              <w:rPr>
                <w:rFonts w:ascii="TimesNewRomanPSMT" w:hAnsi="TimesNewRomanPSMT" w:cstheme="minorBidi"/>
                <w:color w:val="auto"/>
                <w:sz w:val="16"/>
                <w:szCs w:val="16"/>
              </w:rPr>
              <w:t>2</w:t>
            </w:r>
            <w:r w:rsidRPr="00C85236">
              <w:rPr>
                <w:rFonts w:ascii="TimesNewRomanPSMT" w:hAnsi="TimesNewRomanPSMT" w:cstheme="minorBidi"/>
                <w:color w:val="auto"/>
              </w:rPr>
              <w:t>NiSnS</w:t>
            </w:r>
            <w:r w:rsidRPr="00C85236">
              <w:rPr>
                <w:rFonts w:ascii="TimesNewRomanPSMT" w:hAnsi="TimesNewRomanPSMT" w:cstheme="minorBidi"/>
                <w:color w:val="auto"/>
                <w:sz w:val="16"/>
                <w:szCs w:val="16"/>
              </w:rPr>
              <w:t>4</w:t>
            </w:r>
            <w:r w:rsidRPr="00C85236">
              <w:rPr>
                <w:rFonts w:ascii="TimesNewRomanPSMT" w:hAnsi="TimesNewRomanPSMT" w:cstheme="minorBidi"/>
                <w:color w:val="auto"/>
              </w:rPr>
              <w:t>/Graphene Nanohybrid as a newer</w:t>
            </w:r>
            <w:r w:rsidRPr="00C85236">
              <w:rPr>
                <w:rFonts w:ascii="TimesNewRomanPSMT" w:hAnsi="TimesNewRomanPSMT" w:cstheme="minorBidi"/>
                <w:color w:val="auto"/>
                <w:sz w:val="22"/>
                <w:szCs w:val="22"/>
              </w:rPr>
              <w:br/>
            </w:r>
            <w:r w:rsidRPr="00C85236">
              <w:rPr>
                <w:rFonts w:ascii="TimesNewRomanPSMT" w:hAnsi="TimesNewRomanPSMT" w:cstheme="minorBidi"/>
                <w:color w:val="auto"/>
              </w:rPr>
              <w:t>counter electrode to boost-up the photoconversion efficiency of dye sensitized solar cell.</w:t>
            </w:r>
            <w:r w:rsidRPr="00C85236">
              <w:rPr>
                <w:rFonts w:ascii="TimesNewRomanPSMT" w:hAnsi="TimesNewRomanPSMT" w:cstheme="minorBidi"/>
                <w:color w:val="auto"/>
                <w:sz w:val="22"/>
                <w:szCs w:val="22"/>
              </w:rPr>
              <w:br/>
            </w:r>
            <w:r w:rsidRPr="00C85236">
              <w:rPr>
                <w:rFonts w:ascii="TimesNewRomanPSMT" w:hAnsi="TimesNewRomanPSMT" w:cstheme="minorBidi"/>
                <w:color w:val="auto"/>
              </w:rPr>
              <w:t xml:space="preserve">ES Energy Environ. 2022;18:65–74. </w:t>
            </w:r>
          </w:p>
        </w:tc>
        <w:tc>
          <w:tcPr>
            <w:tcW w:w="5054" w:type="dxa"/>
          </w:tcPr>
          <w:p w14:paraId="68AFEDAC" w14:textId="77777777" w:rsidR="009D1927" w:rsidRDefault="00000000" w:rsidP="00492AE4">
            <w:pPr>
              <w:pStyle w:val="Default"/>
              <w:jc w:val="center"/>
              <w:rPr>
                <w:rFonts w:ascii="TimesNewRomanPSMT" w:hAnsi="TimesNewRomanPSMT" w:cstheme="minorBidi"/>
                <w:color w:val="auto"/>
              </w:rPr>
            </w:pPr>
            <w:hyperlink r:id="rId113" w:history="1">
              <w:r w:rsidR="009D1927" w:rsidRPr="00BD450C">
                <w:rPr>
                  <w:rStyle w:val="Hyperlink"/>
                  <w:rFonts w:ascii="TimesNewRomanPSMT" w:hAnsi="TimesNewRomanPSMT" w:cstheme="minorBidi"/>
                </w:rPr>
                <w:t>https://doi.org/10.30919/esee8c753</w:t>
              </w:r>
            </w:hyperlink>
          </w:p>
          <w:p w14:paraId="403DC1A4" w14:textId="77777777" w:rsidR="009D1927" w:rsidRDefault="009D1927" w:rsidP="00492AE4">
            <w:pPr>
              <w:pStyle w:val="Default"/>
              <w:jc w:val="center"/>
              <w:rPr>
                <w:rFonts w:ascii="TimesNewRomanPSMT" w:hAnsi="TimesNewRomanPSMT" w:cstheme="minorBidi"/>
                <w:color w:val="auto"/>
              </w:rPr>
            </w:pPr>
          </w:p>
        </w:tc>
      </w:tr>
    </w:tbl>
    <w:p w14:paraId="6BE646D4" w14:textId="77777777" w:rsidR="009D1927" w:rsidRPr="009D1927" w:rsidRDefault="009D1927">
      <w:pPr>
        <w:rPr>
          <w:lang w:val="es-ES"/>
        </w:rPr>
      </w:pPr>
    </w:p>
    <w:sectPr w:rsidR="009D1927" w:rsidRPr="009D19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RWPalladioL-Ital">
    <w:altName w:val="Cambria"/>
    <w:panose1 w:val="00000000000000000000"/>
    <w:charset w:val="00"/>
    <w:family w:val="roman"/>
    <w:notTrueType/>
    <w:pitch w:val="default"/>
  </w:font>
  <w:font w:name="Rpxr">
    <w:altName w:val="Cambria"/>
    <w:panose1 w:val="00000000000000000000"/>
    <w:charset w:val="00"/>
    <w:family w:val="roman"/>
    <w:notTrueType/>
    <w:pitch w:val="default"/>
  </w:font>
  <w:font w:name="AdvCaeciliaIt">
    <w:altName w:val="Cambria"/>
    <w:panose1 w:val="00000000000000000000"/>
    <w:charset w:val="00"/>
    <w:family w:val="roman"/>
    <w:notTrueType/>
    <w:pitch w:val="default"/>
  </w:font>
  <w:font w:name="AdvOT5bf56204.B+fb">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CE5F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860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0EDA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E80D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CA8E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F8EF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C29A4080"/>
    <w:lvl w:ilvl="0">
      <w:start w:val="1"/>
      <w:numFmt w:val="bullet"/>
      <w:pStyle w:val="ListBullet2"/>
      <w:lvlText w:val="o"/>
      <w:lvlJc w:val="left"/>
      <w:pPr>
        <w:ind w:left="720" w:hanging="360"/>
      </w:pPr>
      <w:rPr>
        <w:rFonts w:ascii="Courier New" w:hAnsi="Courier New" w:cs="Courier New" w:hint="default"/>
      </w:rPr>
    </w:lvl>
  </w:abstractNum>
  <w:abstractNum w:abstractNumId="7" w15:restartNumberingAfterBreak="0">
    <w:nsid w:val="FFFFFF88"/>
    <w:multiLevelType w:val="singleLevel"/>
    <w:tmpl w:val="07FEFC6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B6985CC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73089C"/>
    <w:multiLevelType w:val="hybridMultilevel"/>
    <w:tmpl w:val="BCB0621C"/>
    <w:lvl w:ilvl="0" w:tplc="9F12E918">
      <w:start w:val="1"/>
      <w:numFmt w:val="bullet"/>
      <w:pStyle w:val="ListBullet3"/>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1" w15:restartNumberingAfterBreak="0">
    <w:nsid w:val="276203A8"/>
    <w:multiLevelType w:val="hybridMultilevel"/>
    <w:tmpl w:val="CD86295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351B92"/>
    <w:multiLevelType w:val="hybridMultilevel"/>
    <w:tmpl w:val="EC60A55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FB056A4"/>
    <w:multiLevelType w:val="hybridMultilevel"/>
    <w:tmpl w:val="BF68AB7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835232"/>
    <w:multiLevelType w:val="multilevel"/>
    <w:tmpl w:val="BCB6461C"/>
    <w:lvl w:ilvl="0">
      <w:start w:val="1"/>
      <w:numFmt w:val="decimal"/>
      <w:lvlText w:val="Part %1"/>
      <w:lvlJc w:val="left"/>
      <w:pPr>
        <w:tabs>
          <w:tab w:val="num" w:pos="720"/>
        </w:tabs>
        <w:ind w:left="720" w:hanging="720"/>
      </w:pPr>
      <w:rPr>
        <w:rFonts w:ascii="Arial" w:hAnsi="Arial" w:hint="default"/>
        <w:b w:val="0"/>
        <w:i w:val="0"/>
        <w:caps/>
        <w:sz w:val="20"/>
      </w:rPr>
    </w:lvl>
    <w:lvl w:ilvl="1">
      <w:start w:val="1"/>
      <w:numFmt w:val="decimal"/>
      <w:lvlText w:val="%1.%2"/>
      <w:lvlJc w:val="left"/>
      <w:pPr>
        <w:tabs>
          <w:tab w:val="num" w:pos="720"/>
        </w:tabs>
        <w:ind w:left="720" w:hanging="720"/>
      </w:pPr>
      <w:rPr>
        <w:rFonts w:ascii="Arial" w:hAnsi="Arial" w:hint="default"/>
        <w:sz w:val="20"/>
      </w:rPr>
    </w:lvl>
    <w:lvl w:ilvl="2">
      <w:start w:val="1"/>
      <w:numFmt w:val="bullet"/>
      <w:pStyle w:val="BulletList1"/>
      <w:lvlText w:val=""/>
      <w:lvlJc w:val="left"/>
      <w:pPr>
        <w:tabs>
          <w:tab w:val="num" w:pos="1440"/>
        </w:tabs>
        <w:ind w:left="1440" w:hanging="720"/>
      </w:pPr>
      <w:rPr>
        <w:rFonts w:ascii="Symbol" w:hAnsi="Symbol" w:hint="default"/>
        <w:sz w:val="20"/>
      </w:rPr>
    </w:lvl>
    <w:lvl w:ilvl="3">
      <w:start w:val="1"/>
      <w:numFmt w:val="decimal"/>
      <w:lvlText w:val="%4."/>
      <w:lvlJc w:val="left"/>
      <w:pPr>
        <w:tabs>
          <w:tab w:val="num" w:pos="2160"/>
        </w:tabs>
        <w:ind w:left="2160" w:hanging="720"/>
      </w:pPr>
      <w:rPr>
        <w:rFonts w:ascii="Arial" w:hAnsi="Arial" w:hint="default"/>
        <w:sz w:val="20"/>
      </w:rPr>
    </w:lvl>
    <w:lvl w:ilvl="4">
      <w:start w:val="1"/>
      <w:numFmt w:val="lowerLetter"/>
      <w:lvlText w:val="%5."/>
      <w:lvlJc w:val="left"/>
      <w:pPr>
        <w:tabs>
          <w:tab w:val="num" w:pos="2880"/>
        </w:tabs>
        <w:ind w:left="288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89D3EFE"/>
    <w:multiLevelType w:val="hybridMultilevel"/>
    <w:tmpl w:val="48E26540"/>
    <w:lvl w:ilvl="0" w:tplc="5608EDBC">
      <w:start w:val="1"/>
      <w:numFmt w:val="bullet"/>
      <w:pStyle w:val="Bulle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C449B"/>
    <w:multiLevelType w:val="hybridMultilevel"/>
    <w:tmpl w:val="C2F01A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3A501C3"/>
    <w:multiLevelType w:val="hybridMultilevel"/>
    <w:tmpl w:val="7CDA514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E405B3B"/>
    <w:multiLevelType w:val="hybridMultilevel"/>
    <w:tmpl w:val="49884C6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BC50C81"/>
    <w:multiLevelType w:val="multilevel"/>
    <w:tmpl w:val="5B1A7164"/>
    <w:lvl w:ilvl="0">
      <w:start w:val="1"/>
      <w:numFmt w:val="decimal"/>
      <w:lvlText w:val="%1."/>
      <w:lvlJc w:val="left"/>
      <w:pPr>
        <w:ind w:left="720" w:hanging="360"/>
      </w:pPr>
    </w:lvl>
    <w:lvl w:ilvl="1">
      <w:start w:val="1"/>
      <w:numFmt w:val="decimal"/>
      <w:isLgl/>
      <w:lvlText w:val="%1.%2"/>
      <w:lvlJc w:val="left"/>
      <w:pPr>
        <w:ind w:left="1170" w:hanging="360"/>
      </w:pPr>
      <w:rPr>
        <w:rFonts w:hint="default"/>
      </w:rPr>
    </w:lvl>
    <w:lvl w:ilvl="2">
      <w:start w:val="1"/>
      <w:numFmt w:val="decimal"/>
      <w:pStyle w:val="Heading4"/>
      <w:isLgl/>
      <w:lvlText w:val="%1.%2.%3"/>
      <w:lvlJc w:val="left"/>
      <w:pPr>
        <w:ind w:left="19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7FC50E73"/>
    <w:multiLevelType w:val="hybridMultilevel"/>
    <w:tmpl w:val="0B76EBAC"/>
    <w:lvl w:ilvl="0" w:tplc="04090001">
      <w:start w:val="1"/>
      <w:numFmt w:val="bullet"/>
      <w:pStyle w:val="TOCH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544675">
    <w:abstractNumId w:val="8"/>
  </w:num>
  <w:num w:numId="2" w16cid:durableId="1953173056">
    <w:abstractNumId w:val="6"/>
  </w:num>
  <w:num w:numId="3" w16cid:durableId="1424883819">
    <w:abstractNumId w:val="5"/>
  </w:num>
  <w:num w:numId="4" w16cid:durableId="1806044415">
    <w:abstractNumId w:val="4"/>
  </w:num>
  <w:num w:numId="5" w16cid:durableId="2128624865">
    <w:abstractNumId w:val="7"/>
  </w:num>
  <w:num w:numId="6" w16cid:durableId="1984692613">
    <w:abstractNumId w:val="3"/>
  </w:num>
  <w:num w:numId="7" w16cid:durableId="1288008092">
    <w:abstractNumId w:val="2"/>
  </w:num>
  <w:num w:numId="8" w16cid:durableId="2092853692">
    <w:abstractNumId w:val="1"/>
  </w:num>
  <w:num w:numId="9" w16cid:durableId="1696539870">
    <w:abstractNumId w:val="0"/>
  </w:num>
  <w:num w:numId="10" w16cid:durableId="69353584">
    <w:abstractNumId w:val="14"/>
  </w:num>
  <w:num w:numId="11" w16cid:durableId="987711229">
    <w:abstractNumId w:val="15"/>
  </w:num>
  <w:num w:numId="12" w16cid:durableId="1569920290">
    <w:abstractNumId w:val="9"/>
  </w:num>
  <w:num w:numId="13" w16cid:durableId="918754586">
    <w:abstractNumId w:val="10"/>
  </w:num>
  <w:num w:numId="14" w16cid:durableId="536477864">
    <w:abstractNumId w:val="20"/>
  </w:num>
  <w:num w:numId="15" w16cid:durableId="1217933982">
    <w:abstractNumId w:val="19"/>
  </w:num>
  <w:num w:numId="16" w16cid:durableId="1742405937">
    <w:abstractNumId w:val="16"/>
  </w:num>
  <w:num w:numId="17" w16cid:durableId="726881433">
    <w:abstractNumId w:val="17"/>
  </w:num>
  <w:num w:numId="18" w16cid:durableId="2076079071">
    <w:abstractNumId w:val="13"/>
  </w:num>
  <w:num w:numId="19" w16cid:durableId="1904678598">
    <w:abstractNumId w:val="11"/>
  </w:num>
  <w:num w:numId="20" w16cid:durableId="1133866165">
    <w:abstractNumId w:val="18"/>
  </w:num>
  <w:num w:numId="21" w16cid:durableId="2040428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D6"/>
    <w:rsid w:val="000038D6"/>
    <w:rsid w:val="000645FE"/>
    <w:rsid w:val="00225D13"/>
    <w:rsid w:val="00524570"/>
    <w:rsid w:val="00854369"/>
    <w:rsid w:val="009D1927"/>
    <w:rsid w:val="00A000D1"/>
    <w:rsid w:val="00D267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C0DC8"/>
  <w15:chartTrackingRefBased/>
  <w15:docId w15:val="{04F71A98-D50A-4FDB-BECF-2D75FD43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D1927"/>
    <w:pPr>
      <w:keepNext/>
      <w:keepLines/>
      <w:spacing w:before="480" w:after="0" w:line="240" w:lineRule="auto"/>
      <w:outlineLvl w:val="0"/>
    </w:pPr>
    <w:rPr>
      <w:rFonts w:ascii="Times New Roman" w:eastAsiaTheme="majorEastAsia" w:hAnsi="Times New Roman" w:cstheme="majorBidi"/>
      <w:b/>
      <w:bCs/>
      <w:sz w:val="28"/>
      <w:szCs w:val="24"/>
      <w:lang w:val="en-US"/>
    </w:rPr>
  </w:style>
  <w:style w:type="paragraph" w:styleId="Heading2">
    <w:name w:val="heading 2"/>
    <w:basedOn w:val="Normal"/>
    <w:next w:val="Normal"/>
    <w:link w:val="Heading2Char"/>
    <w:unhideWhenUsed/>
    <w:qFormat/>
    <w:rsid w:val="009D1927"/>
    <w:pPr>
      <w:keepNext/>
      <w:keepLines/>
      <w:spacing w:before="120" w:after="0" w:line="240" w:lineRule="auto"/>
      <w:outlineLvl w:val="1"/>
    </w:pPr>
    <w:rPr>
      <w:rFonts w:ascii="Times New Roman" w:eastAsiaTheme="majorEastAsia" w:hAnsi="Times New Roman" w:cstheme="majorBidi"/>
      <w:b/>
      <w:bCs/>
      <w:color w:val="404040"/>
      <w:sz w:val="24"/>
      <w:szCs w:val="24"/>
      <w:lang w:val="en-US"/>
    </w:rPr>
  </w:style>
  <w:style w:type="paragraph" w:styleId="Heading3">
    <w:name w:val="heading 3"/>
    <w:basedOn w:val="Normal"/>
    <w:next w:val="Normal"/>
    <w:link w:val="Heading3Char"/>
    <w:unhideWhenUsed/>
    <w:qFormat/>
    <w:rsid w:val="009D1927"/>
    <w:pPr>
      <w:keepNext/>
      <w:keepLines/>
      <w:spacing w:before="200" w:after="0" w:line="240" w:lineRule="auto"/>
      <w:outlineLvl w:val="2"/>
    </w:pPr>
    <w:rPr>
      <w:rFonts w:ascii="Cambria" w:eastAsiaTheme="majorEastAsia" w:hAnsi="Cambria" w:cstheme="majorBidi"/>
      <w:bCs/>
      <w:sz w:val="24"/>
      <w:szCs w:val="24"/>
      <w:u w:val="single"/>
      <w:lang w:val="en-US"/>
    </w:rPr>
  </w:style>
  <w:style w:type="paragraph" w:styleId="Heading4">
    <w:name w:val="heading 4"/>
    <w:basedOn w:val="Normal"/>
    <w:next w:val="Normal"/>
    <w:link w:val="Heading4Char"/>
    <w:unhideWhenUsed/>
    <w:qFormat/>
    <w:rsid w:val="009D1927"/>
    <w:pPr>
      <w:keepNext/>
      <w:keepLines/>
      <w:numPr>
        <w:ilvl w:val="2"/>
        <w:numId w:val="15"/>
      </w:numPr>
      <w:spacing w:before="200" w:after="0" w:line="240" w:lineRule="auto"/>
      <w:ind w:left="1987"/>
      <w:outlineLvl w:val="3"/>
    </w:pPr>
    <w:rPr>
      <w:rFonts w:ascii="Cambria" w:eastAsiaTheme="majorEastAsia" w:hAnsi="Cambria" w:cstheme="majorBidi"/>
      <w:b/>
      <w:bCs/>
      <w:sz w:val="24"/>
      <w:szCs w:val="24"/>
      <w:lang w:val="en-US"/>
    </w:rPr>
  </w:style>
  <w:style w:type="paragraph" w:styleId="Heading5">
    <w:name w:val="heading 5"/>
    <w:basedOn w:val="Normal"/>
    <w:next w:val="Normal"/>
    <w:link w:val="Heading5Char"/>
    <w:unhideWhenUsed/>
    <w:qFormat/>
    <w:rsid w:val="009D1927"/>
    <w:pPr>
      <w:keepNext/>
      <w:keepLines/>
      <w:spacing w:before="200" w:after="0" w:line="240" w:lineRule="auto"/>
      <w:ind w:firstLine="720"/>
      <w:outlineLvl w:val="4"/>
    </w:pPr>
    <w:rPr>
      <w:rFonts w:ascii="Cambria" w:eastAsiaTheme="majorEastAsia" w:hAnsi="Cambria" w:cstheme="majorBidi"/>
      <w:b/>
      <w:bCs/>
      <w:i/>
      <w:color w:val="4472C4" w:themeColor="accent1"/>
      <w:u w:val="single"/>
      <w:lang w:val="en-US"/>
    </w:rPr>
  </w:style>
  <w:style w:type="paragraph" w:styleId="Heading6">
    <w:name w:val="heading 6"/>
    <w:basedOn w:val="Normal"/>
    <w:next w:val="Normal"/>
    <w:link w:val="Heading6Char"/>
    <w:unhideWhenUsed/>
    <w:qFormat/>
    <w:rsid w:val="009D1927"/>
    <w:pPr>
      <w:keepNext/>
      <w:keepLines/>
      <w:spacing w:before="200" w:after="0" w:line="240" w:lineRule="auto"/>
      <w:outlineLvl w:val="5"/>
    </w:pPr>
    <w:rPr>
      <w:rFonts w:ascii="Cambria" w:eastAsia="Times New Roman" w:hAnsi="Cambria" w:cs="Times New Roman"/>
      <w:i/>
      <w:iCs/>
      <w:color w:val="243F60"/>
      <w:sz w:val="24"/>
      <w:szCs w:val="24"/>
      <w:lang w:val="en-US" w:bidi="en-US"/>
    </w:rPr>
  </w:style>
  <w:style w:type="paragraph" w:styleId="Heading7">
    <w:name w:val="heading 7"/>
    <w:basedOn w:val="Normal"/>
    <w:next w:val="Normal"/>
    <w:link w:val="Heading7Char"/>
    <w:unhideWhenUsed/>
    <w:qFormat/>
    <w:rsid w:val="009D1927"/>
    <w:pPr>
      <w:keepNext/>
      <w:keepLines/>
      <w:spacing w:before="200" w:after="0" w:line="240" w:lineRule="auto"/>
      <w:outlineLvl w:val="6"/>
    </w:pPr>
    <w:rPr>
      <w:rFonts w:ascii="Cambria" w:eastAsia="Times New Roman" w:hAnsi="Cambria" w:cs="Times New Roman"/>
      <w:i/>
      <w:iCs/>
      <w:color w:val="404040"/>
      <w:sz w:val="24"/>
      <w:szCs w:val="24"/>
      <w:lang w:val="en-US" w:bidi="en-US"/>
    </w:rPr>
  </w:style>
  <w:style w:type="paragraph" w:styleId="Heading8">
    <w:name w:val="heading 8"/>
    <w:basedOn w:val="Normal"/>
    <w:next w:val="Normal"/>
    <w:link w:val="Heading8Char"/>
    <w:unhideWhenUsed/>
    <w:qFormat/>
    <w:rsid w:val="009D1927"/>
    <w:pPr>
      <w:keepNext/>
      <w:keepLines/>
      <w:spacing w:before="200" w:after="0" w:line="240" w:lineRule="auto"/>
      <w:outlineLvl w:val="7"/>
    </w:pPr>
    <w:rPr>
      <w:rFonts w:ascii="Cambria" w:eastAsia="Times New Roman" w:hAnsi="Cambria" w:cs="Times New Roman"/>
      <w:color w:val="4F81BD"/>
      <w:szCs w:val="20"/>
      <w:lang w:val="en-US" w:bidi="en-US"/>
    </w:rPr>
  </w:style>
  <w:style w:type="paragraph" w:styleId="Heading9">
    <w:name w:val="heading 9"/>
    <w:basedOn w:val="Normal"/>
    <w:next w:val="Normal"/>
    <w:link w:val="Heading9Char"/>
    <w:unhideWhenUsed/>
    <w:qFormat/>
    <w:rsid w:val="009D1927"/>
    <w:pPr>
      <w:keepNext/>
      <w:keepLines/>
      <w:spacing w:before="200" w:after="0" w:line="240" w:lineRule="auto"/>
      <w:outlineLvl w:val="8"/>
    </w:pPr>
    <w:rPr>
      <w:rFonts w:ascii="Cambria" w:eastAsia="Times New Roman" w:hAnsi="Cambria" w:cs="Times New Roman"/>
      <w:i/>
      <w:iCs/>
      <w:color w:val="40404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927"/>
    <w:rPr>
      <w:rFonts w:ascii="Times New Roman" w:eastAsiaTheme="majorEastAsia" w:hAnsi="Times New Roman" w:cstheme="majorBidi"/>
      <w:b/>
      <w:bCs/>
      <w:sz w:val="28"/>
      <w:szCs w:val="24"/>
      <w:lang w:val="en-US"/>
    </w:rPr>
  </w:style>
  <w:style w:type="character" w:customStyle="1" w:styleId="Heading2Char">
    <w:name w:val="Heading 2 Char"/>
    <w:basedOn w:val="DefaultParagraphFont"/>
    <w:link w:val="Heading2"/>
    <w:rsid w:val="009D1927"/>
    <w:rPr>
      <w:rFonts w:ascii="Times New Roman" w:eastAsiaTheme="majorEastAsia" w:hAnsi="Times New Roman" w:cstheme="majorBidi"/>
      <w:b/>
      <w:bCs/>
      <w:color w:val="404040"/>
      <w:sz w:val="24"/>
      <w:szCs w:val="24"/>
      <w:lang w:val="en-US"/>
    </w:rPr>
  </w:style>
  <w:style w:type="character" w:customStyle="1" w:styleId="Heading3Char">
    <w:name w:val="Heading 3 Char"/>
    <w:basedOn w:val="DefaultParagraphFont"/>
    <w:link w:val="Heading3"/>
    <w:rsid w:val="009D1927"/>
    <w:rPr>
      <w:rFonts w:ascii="Cambria" w:eastAsiaTheme="majorEastAsia" w:hAnsi="Cambria" w:cstheme="majorBidi"/>
      <w:bCs/>
      <w:sz w:val="24"/>
      <w:szCs w:val="24"/>
      <w:u w:val="single"/>
      <w:lang w:val="en-US"/>
    </w:rPr>
  </w:style>
  <w:style w:type="character" w:customStyle="1" w:styleId="Heading4Char">
    <w:name w:val="Heading 4 Char"/>
    <w:basedOn w:val="DefaultParagraphFont"/>
    <w:link w:val="Heading4"/>
    <w:rsid w:val="009D1927"/>
    <w:rPr>
      <w:rFonts w:ascii="Cambria" w:eastAsiaTheme="majorEastAsia" w:hAnsi="Cambria" w:cstheme="majorBidi"/>
      <w:b/>
      <w:bCs/>
      <w:sz w:val="24"/>
      <w:szCs w:val="24"/>
      <w:lang w:val="en-US"/>
    </w:rPr>
  </w:style>
  <w:style w:type="character" w:customStyle="1" w:styleId="Heading5Char">
    <w:name w:val="Heading 5 Char"/>
    <w:basedOn w:val="DefaultParagraphFont"/>
    <w:link w:val="Heading5"/>
    <w:rsid w:val="009D1927"/>
    <w:rPr>
      <w:rFonts w:ascii="Cambria" w:eastAsiaTheme="majorEastAsia" w:hAnsi="Cambria" w:cstheme="majorBidi"/>
      <w:b/>
      <w:bCs/>
      <w:i/>
      <w:color w:val="4472C4" w:themeColor="accent1"/>
      <w:u w:val="single"/>
      <w:lang w:val="en-US"/>
    </w:rPr>
  </w:style>
  <w:style w:type="character" w:customStyle="1" w:styleId="Heading6Char">
    <w:name w:val="Heading 6 Char"/>
    <w:basedOn w:val="DefaultParagraphFont"/>
    <w:link w:val="Heading6"/>
    <w:rsid w:val="009D1927"/>
    <w:rPr>
      <w:rFonts w:ascii="Cambria" w:eastAsia="Times New Roman" w:hAnsi="Cambria" w:cs="Times New Roman"/>
      <w:i/>
      <w:iCs/>
      <w:color w:val="243F60"/>
      <w:sz w:val="24"/>
      <w:szCs w:val="24"/>
      <w:lang w:val="en-US" w:bidi="en-US"/>
    </w:rPr>
  </w:style>
  <w:style w:type="character" w:customStyle="1" w:styleId="Heading7Char">
    <w:name w:val="Heading 7 Char"/>
    <w:basedOn w:val="DefaultParagraphFont"/>
    <w:link w:val="Heading7"/>
    <w:rsid w:val="009D1927"/>
    <w:rPr>
      <w:rFonts w:ascii="Cambria" w:eastAsia="Times New Roman" w:hAnsi="Cambria" w:cs="Times New Roman"/>
      <w:i/>
      <w:iCs/>
      <w:color w:val="404040"/>
      <w:sz w:val="24"/>
      <w:szCs w:val="24"/>
      <w:lang w:val="en-US" w:bidi="en-US"/>
    </w:rPr>
  </w:style>
  <w:style w:type="character" w:customStyle="1" w:styleId="Heading8Char">
    <w:name w:val="Heading 8 Char"/>
    <w:basedOn w:val="DefaultParagraphFont"/>
    <w:link w:val="Heading8"/>
    <w:rsid w:val="009D1927"/>
    <w:rPr>
      <w:rFonts w:ascii="Cambria" w:eastAsia="Times New Roman" w:hAnsi="Cambria" w:cs="Times New Roman"/>
      <w:color w:val="4F81BD"/>
      <w:szCs w:val="20"/>
      <w:lang w:val="en-US" w:bidi="en-US"/>
    </w:rPr>
  </w:style>
  <w:style w:type="character" w:customStyle="1" w:styleId="Heading9Char">
    <w:name w:val="Heading 9 Char"/>
    <w:basedOn w:val="DefaultParagraphFont"/>
    <w:link w:val="Heading9"/>
    <w:rsid w:val="009D1927"/>
    <w:rPr>
      <w:rFonts w:ascii="Cambria" w:eastAsia="Times New Roman" w:hAnsi="Cambria" w:cs="Times New Roman"/>
      <w:i/>
      <w:iCs/>
      <w:color w:val="404040"/>
      <w:szCs w:val="20"/>
      <w:lang w:val="en-US" w:bidi="en-US"/>
    </w:rPr>
  </w:style>
  <w:style w:type="paragraph" w:styleId="Caption">
    <w:name w:val="caption"/>
    <w:aliases w:val="Figure Caption"/>
    <w:basedOn w:val="Normal"/>
    <w:next w:val="Normal"/>
    <w:link w:val="CaptionChar"/>
    <w:uiPriority w:val="35"/>
    <w:qFormat/>
    <w:rsid w:val="009D1927"/>
    <w:pPr>
      <w:keepNext/>
      <w:spacing w:before="120" w:after="0" w:line="240" w:lineRule="auto"/>
    </w:pPr>
    <w:rPr>
      <w:rFonts w:ascii="Cambria" w:eastAsia="Times New Roman" w:hAnsi="Cambria" w:cs="Times New Roman"/>
      <w:b/>
      <w:bCs/>
      <w:szCs w:val="20"/>
      <w:lang w:val="en-US"/>
    </w:rPr>
  </w:style>
  <w:style w:type="character" w:customStyle="1" w:styleId="CaptionChar">
    <w:name w:val="Caption Char"/>
    <w:aliases w:val="Figure Caption Char"/>
    <w:basedOn w:val="DefaultParagraphFont"/>
    <w:link w:val="Caption"/>
    <w:uiPriority w:val="35"/>
    <w:rsid w:val="009D1927"/>
    <w:rPr>
      <w:rFonts w:ascii="Cambria" w:eastAsia="Times New Roman" w:hAnsi="Cambria" w:cs="Times New Roman"/>
      <w:b/>
      <w:bCs/>
      <w:szCs w:val="20"/>
      <w:lang w:val="en-US"/>
    </w:rPr>
  </w:style>
  <w:style w:type="character" w:styleId="PageNumber">
    <w:name w:val="page number"/>
    <w:basedOn w:val="DefaultParagraphFont"/>
    <w:rsid w:val="009D1927"/>
    <w:rPr>
      <w:rFonts w:ascii="Arial" w:hAnsi="Arial"/>
      <w:sz w:val="18"/>
    </w:rPr>
  </w:style>
  <w:style w:type="paragraph" w:customStyle="1" w:styleId="Body">
    <w:name w:val="Body"/>
    <w:basedOn w:val="BodyText"/>
    <w:link w:val="BodyChar"/>
    <w:qFormat/>
    <w:rsid w:val="009D1927"/>
    <w:pPr>
      <w:spacing w:line="360" w:lineRule="auto"/>
      <w:ind w:firstLine="720"/>
    </w:pPr>
    <w:rPr>
      <w:rFonts w:ascii="Times New Roman" w:eastAsia="Times New Roman" w:hAnsi="Times New Roman" w:cs="Times New Roman"/>
      <w:sz w:val="24"/>
      <w:szCs w:val="20"/>
      <w:lang w:bidi="en-US"/>
    </w:rPr>
  </w:style>
  <w:style w:type="character" w:customStyle="1" w:styleId="BodyChar">
    <w:name w:val="Body Char"/>
    <w:basedOn w:val="BodyTextChar"/>
    <w:link w:val="Body"/>
    <w:rsid w:val="009D1927"/>
    <w:rPr>
      <w:rFonts w:ascii="Times New Roman" w:eastAsia="Times New Roman" w:hAnsi="Times New Roman" w:cs="Times New Roman"/>
      <w:color w:val="404040" w:themeColor="text1" w:themeTint="BF"/>
      <w:sz w:val="24"/>
      <w:szCs w:val="20"/>
      <w:lang w:val="en-US" w:bidi="en-US"/>
    </w:rPr>
  </w:style>
  <w:style w:type="paragraph" w:styleId="BodyText">
    <w:name w:val="Body Text"/>
    <w:basedOn w:val="Normal"/>
    <w:link w:val="BodyTextChar"/>
    <w:unhideWhenUsed/>
    <w:rsid w:val="009D1927"/>
    <w:pPr>
      <w:spacing w:after="0" w:line="240" w:lineRule="auto"/>
    </w:pPr>
    <w:rPr>
      <w:rFonts w:ascii="Cambria" w:eastAsiaTheme="minorEastAsia" w:hAnsi="Cambria"/>
      <w:color w:val="404040" w:themeColor="text1" w:themeTint="BF"/>
      <w:lang w:val="en-US"/>
    </w:rPr>
  </w:style>
  <w:style w:type="character" w:customStyle="1" w:styleId="BodyTextChar">
    <w:name w:val="Body Text Char"/>
    <w:basedOn w:val="DefaultParagraphFont"/>
    <w:link w:val="BodyText"/>
    <w:rsid w:val="009D1927"/>
    <w:rPr>
      <w:rFonts w:ascii="Cambria" w:eastAsiaTheme="minorEastAsia" w:hAnsi="Cambria"/>
      <w:color w:val="404040" w:themeColor="text1" w:themeTint="BF"/>
      <w:lang w:val="en-US"/>
    </w:rPr>
  </w:style>
  <w:style w:type="paragraph" w:styleId="BalloonText">
    <w:name w:val="Balloon Text"/>
    <w:basedOn w:val="Normal"/>
    <w:link w:val="BalloonTextChar"/>
    <w:unhideWhenUsed/>
    <w:rsid w:val="009D1927"/>
    <w:pPr>
      <w:spacing w:after="0" w:line="240" w:lineRule="auto"/>
    </w:pPr>
    <w:rPr>
      <w:rFonts w:ascii="Tahoma" w:eastAsiaTheme="minorEastAsia" w:hAnsi="Tahoma" w:cs="Tahoma"/>
      <w:color w:val="404040" w:themeColor="text1" w:themeTint="BF"/>
      <w:sz w:val="16"/>
      <w:szCs w:val="16"/>
      <w:lang w:val="en-US"/>
    </w:rPr>
  </w:style>
  <w:style w:type="character" w:customStyle="1" w:styleId="BalloonTextChar">
    <w:name w:val="Balloon Text Char"/>
    <w:basedOn w:val="DefaultParagraphFont"/>
    <w:link w:val="BalloonText"/>
    <w:rsid w:val="009D1927"/>
    <w:rPr>
      <w:rFonts w:ascii="Tahoma" w:eastAsiaTheme="minorEastAsia" w:hAnsi="Tahoma" w:cs="Tahoma"/>
      <w:color w:val="404040" w:themeColor="text1" w:themeTint="BF"/>
      <w:sz w:val="16"/>
      <w:szCs w:val="16"/>
      <w:lang w:val="en-US"/>
    </w:rPr>
  </w:style>
  <w:style w:type="paragraph" w:styleId="ListParagraph">
    <w:name w:val="List Paragraph"/>
    <w:basedOn w:val="Normal"/>
    <w:uiPriority w:val="34"/>
    <w:qFormat/>
    <w:rsid w:val="009D1927"/>
    <w:pPr>
      <w:spacing w:after="0" w:line="240" w:lineRule="auto"/>
      <w:ind w:left="720"/>
      <w:contextualSpacing/>
    </w:pPr>
    <w:rPr>
      <w:rFonts w:ascii="Cambria" w:eastAsia="Times New Roman" w:hAnsi="Cambria" w:cs="Times New Roman"/>
      <w:szCs w:val="20"/>
      <w:lang w:val="en-US"/>
    </w:rPr>
  </w:style>
  <w:style w:type="paragraph" w:styleId="NoSpacing">
    <w:name w:val="No Spacing"/>
    <w:basedOn w:val="Normal"/>
    <w:link w:val="NoSpacingChar"/>
    <w:uiPriority w:val="1"/>
    <w:qFormat/>
    <w:rsid w:val="009D1927"/>
    <w:pPr>
      <w:spacing w:after="0" w:line="240" w:lineRule="auto"/>
    </w:pPr>
    <w:rPr>
      <w:rFonts w:ascii="Cambria" w:eastAsiaTheme="minorEastAsia" w:hAnsi="Cambria"/>
      <w:color w:val="495965"/>
      <w:lang w:val="en-US"/>
    </w:rPr>
  </w:style>
  <w:style w:type="paragraph" w:styleId="ListBullet">
    <w:name w:val="List Bullet"/>
    <w:basedOn w:val="Normal"/>
    <w:rsid w:val="009D1927"/>
    <w:pPr>
      <w:numPr>
        <w:numId w:val="1"/>
      </w:numPr>
      <w:spacing w:after="0" w:line="480" w:lineRule="auto"/>
    </w:pPr>
    <w:rPr>
      <w:rFonts w:ascii="Cambria" w:eastAsia="Times New Roman" w:hAnsi="Cambria" w:cs="Times New Roman"/>
      <w:lang w:val="en-US"/>
    </w:rPr>
  </w:style>
  <w:style w:type="paragraph" w:customStyle="1" w:styleId="Els-body-text">
    <w:name w:val="Els-body-text"/>
    <w:rsid w:val="009D1927"/>
    <w:pPr>
      <w:keepNext/>
      <w:spacing w:after="0" w:line="240" w:lineRule="exact"/>
      <w:ind w:firstLine="238"/>
      <w:jc w:val="both"/>
    </w:pPr>
    <w:rPr>
      <w:rFonts w:ascii="Times New Roman" w:eastAsia="宋体" w:hAnsi="Times New Roman" w:cs="Times New Roman"/>
      <w:sz w:val="20"/>
      <w:szCs w:val="20"/>
      <w:lang w:val="en-US"/>
    </w:rPr>
  </w:style>
  <w:style w:type="paragraph" w:customStyle="1" w:styleId="TableCaption">
    <w:name w:val="Table Caption"/>
    <w:basedOn w:val="Caption"/>
    <w:link w:val="TableCaptionChar"/>
    <w:qFormat/>
    <w:rsid w:val="009D1927"/>
  </w:style>
  <w:style w:type="character" w:customStyle="1" w:styleId="TableCaptionChar">
    <w:name w:val="Table Caption Char"/>
    <w:basedOn w:val="CaptionChar"/>
    <w:link w:val="TableCaption"/>
    <w:rsid w:val="009D1927"/>
    <w:rPr>
      <w:rFonts w:ascii="Cambria" w:eastAsia="Times New Roman" w:hAnsi="Cambria" w:cs="Times New Roman"/>
      <w:b/>
      <w:bCs/>
      <w:szCs w:val="20"/>
      <w:lang w:val="en-US"/>
    </w:rPr>
  </w:style>
  <w:style w:type="character" w:customStyle="1" w:styleId="NoSpacingChar">
    <w:name w:val="No Spacing Char"/>
    <w:basedOn w:val="DefaultParagraphFont"/>
    <w:link w:val="NoSpacing"/>
    <w:uiPriority w:val="1"/>
    <w:rsid w:val="009D1927"/>
    <w:rPr>
      <w:rFonts w:ascii="Cambria" w:eastAsiaTheme="minorEastAsia" w:hAnsi="Cambria"/>
      <w:color w:val="495965"/>
      <w:lang w:val="en-US"/>
    </w:rPr>
  </w:style>
  <w:style w:type="paragraph" w:styleId="Header">
    <w:name w:val="header"/>
    <w:basedOn w:val="Normal"/>
    <w:link w:val="HeaderChar"/>
    <w:unhideWhenUsed/>
    <w:rsid w:val="009D1927"/>
    <w:pPr>
      <w:tabs>
        <w:tab w:val="center" w:pos="4680"/>
        <w:tab w:val="right" w:pos="9360"/>
      </w:tabs>
      <w:spacing w:after="0" w:line="240" w:lineRule="auto"/>
    </w:pPr>
    <w:rPr>
      <w:rFonts w:ascii="Cambria" w:eastAsiaTheme="minorEastAsia" w:hAnsi="Cambria"/>
      <w:color w:val="404040" w:themeColor="text1" w:themeTint="BF"/>
      <w:lang w:val="en-US"/>
    </w:rPr>
  </w:style>
  <w:style w:type="character" w:customStyle="1" w:styleId="HeaderChar">
    <w:name w:val="Header Char"/>
    <w:basedOn w:val="DefaultParagraphFont"/>
    <w:link w:val="Header"/>
    <w:rsid w:val="009D1927"/>
    <w:rPr>
      <w:rFonts w:ascii="Cambria" w:eastAsiaTheme="minorEastAsia" w:hAnsi="Cambria"/>
      <w:color w:val="404040" w:themeColor="text1" w:themeTint="BF"/>
      <w:lang w:val="en-US"/>
    </w:rPr>
  </w:style>
  <w:style w:type="paragraph" w:styleId="Footer">
    <w:name w:val="footer"/>
    <w:basedOn w:val="Normal"/>
    <w:link w:val="FooterChar"/>
    <w:uiPriority w:val="99"/>
    <w:unhideWhenUsed/>
    <w:rsid w:val="009D1927"/>
    <w:pPr>
      <w:tabs>
        <w:tab w:val="center" w:pos="4680"/>
        <w:tab w:val="right" w:pos="9360"/>
      </w:tabs>
      <w:spacing w:after="0" w:line="240" w:lineRule="auto"/>
    </w:pPr>
    <w:rPr>
      <w:rFonts w:ascii="Cambria" w:eastAsiaTheme="minorEastAsia" w:hAnsi="Cambria"/>
      <w:color w:val="404040" w:themeColor="text1" w:themeTint="BF"/>
      <w:lang w:val="en-US"/>
    </w:rPr>
  </w:style>
  <w:style w:type="character" w:customStyle="1" w:styleId="FooterChar">
    <w:name w:val="Footer Char"/>
    <w:basedOn w:val="DefaultParagraphFont"/>
    <w:link w:val="Footer"/>
    <w:uiPriority w:val="99"/>
    <w:rsid w:val="009D1927"/>
    <w:rPr>
      <w:rFonts w:ascii="Cambria" w:eastAsiaTheme="minorEastAsia" w:hAnsi="Cambria"/>
      <w:color w:val="404040" w:themeColor="text1" w:themeTint="BF"/>
      <w:lang w:val="en-US"/>
    </w:rPr>
  </w:style>
  <w:style w:type="paragraph" w:customStyle="1" w:styleId="Default">
    <w:name w:val="Default"/>
    <w:rsid w:val="009D1927"/>
    <w:pPr>
      <w:autoSpaceDE w:val="0"/>
      <w:autoSpaceDN w:val="0"/>
      <w:adjustRightInd w:val="0"/>
      <w:spacing w:after="0" w:line="240" w:lineRule="auto"/>
    </w:pPr>
    <w:rPr>
      <w:rFonts w:ascii="Arial" w:eastAsiaTheme="minorEastAsia" w:hAnsi="Arial" w:cs="Arial"/>
      <w:color w:val="000000"/>
      <w:sz w:val="24"/>
      <w:szCs w:val="24"/>
      <w:lang w:val="en-US"/>
    </w:rPr>
  </w:style>
  <w:style w:type="table" w:styleId="MediumGrid3-Accent6">
    <w:name w:val="Medium Grid 3 Accent 6"/>
    <w:basedOn w:val="TableNormal"/>
    <w:uiPriority w:val="69"/>
    <w:rsid w:val="009D192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styleId="SubtleEmphasis">
    <w:name w:val="Subtle Emphasis"/>
    <w:basedOn w:val="DefaultParagraphFont"/>
    <w:uiPriority w:val="19"/>
    <w:qFormat/>
    <w:rsid w:val="009D1927"/>
    <w:rPr>
      <w:i/>
      <w:iCs/>
      <w:color w:val="808080" w:themeColor="text1" w:themeTint="7F"/>
    </w:rPr>
  </w:style>
  <w:style w:type="character" w:styleId="CommentReference">
    <w:name w:val="annotation reference"/>
    <w:basedOn w:val="DefaultParagraphFont"/>
    <w:uiPriority w:val="99"/>
    <w:rsid w:val="009D1927"/>
    <w:rPr>
      <w:sz w:val="16"/>
      <w:szCs w:val="16"/>
    </w:rPr>
  </w:style>
  <w:style w:type="paragraph" w:styleId="CommentText">
    <w:name w:val="annotation text"/>
    <w:basedOn w:val="Normal"/>
    <w:link w:val="CommentTextChar"/>
    <w:uiPriority w:val="99"/>
    <w:rsid w:val="009D1927"/>
    <w:pPr>
      <w:spacing w:after="0" w:line="240" w:lineRule="auto"/>
    </w:pPr>
    <w:rPr>
      <w:rFonts w:ascii="Cambria" w:eastAsia="Times New Roman" w:hAnsi="Cambria" w:cs="Times New Roman"/>
      <w:szCs w:val="20"/>
      <w:lang w:val="en-US"/>
    </w:rPr>
  </w:style>
  <w:style w:type="character" w:customStyle="1" w:styleId="CommentTextChar">
    <w:name w:val="Comment Text Char"/>
    <w:basedOn w:val="DefaultParagraphFont"/>
    <w:link w:val="CommentText"/>
    <w:uiPriority w:val="99"/>
    <w:rsid w:val="009D1927"/>
    <w:rPr>
      <w:rFonts w:ascii="Cambria" w:eastAsia="Times New Roman" w:hAnsi="Cambria" w:cs="Times New Roman"/>
      <w:szCs w:val="20"/>
      <w:lang w:val="en-US"/>
    </w:rPr>
  </w:style>
  <w:style w:type="paragraph" w:customStyle="1" w:styleId="Body1">
    <w:name w:val="Body 1"/>
    <w:basedOn w:val="Normal"/>
    <w:link w:val="Body1Char"/>
    <w:qFormat/>
    <w:rsid w:val="009D1927"/>
    <w:pPr>
      <w:spacing w:after="0" w:line="360" w:lineRule="auto"/>
      <w:ind w:firstLine="720"/>
    </w:pPr>
    <w:rPr>
      <w:rFonts w:ascii="Times New Roman" w:eastAsia="Times New Roman" w:hAnsi="Times New Roman" w:cs="Times New Roman"/>
      <w:sz w:val="24"/>
      <w:szCs w:val="20"/>
      <w:lang w:val="en-US"/>
    </w:rPr>
  </w:style>
  <w:style w:type="character" w:customStyle="1" w:styleId="Body1Char">
    <w:name w:val="Body 1 Char"/>
    <w:basedOn w:val="DefaultParagraphFont"/>
    <w:link w:val="Body1"/>
    <w:rsid w:val="009D1927"/>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9D1927"/>
    <w:rPr>
      <w:color w:val="0000FF"/>
      <w:u w:val="single"/>
    </w:rPr>
  </w:style>
  <w:style w:type="paragraph" w:styleId="TOCHeading">
    <w:name w:val="TOC Heading"/>
    <w:basedOn w:val="Heading1"/>
    <w:next w:val="Normal"/>
    <w:uiPriority w:val="39"/>
    <w:unhideWhenUsed/>
    <w:qFormat/>
    <w:rsid w:val="009D1927"/>
    <w:pPr>
      <w:numPr>
        <w:numId w:val="14"/>
      </w:numPr>
      <w:outlineLvl w:val="9"/>
    </w:pPr>
    <w:rPr>
      <w:lang w:eastAsia="ja-JP"/>
    </w:rPr>
  </w:style>
  <w:style w:type="paragraph" w:styleId="TOC1">
    <w:name w:val="toc 1"/>
    <w:basedOn w:val="Normal"/>
    <w:next w:val="Normal"/>
    <w:autoRedefine/>
    <w:uiPriority w:val="39"/>
    <w:unhideWhenUsed/>
    <w:qFormat/>
    <w:rsid w:val="009D1927"/>
    <w:pPr>
      <w:spacing w:after="100" w:line="240" w:lineRule="auto"/>
    </w:pPr>
    <w:rPr>
      <w:rFonts w:ascii="Cambria" w:eastAsiaTheme="minorEastAsia" w:hAnsi="Cambria"/>
      <w:color w:val="404040" w:themeColor="text1" w:themeTint="BF"/>
      <w:lang w:val="en-US"/>
    </w:rPr>
  </w:style>
  <w:style w:type="paragraph" w:styleId="TOC2">
    <w:name w:val="toc 2"/>
    <w:basedOn w:val="Normal"/>
    <w:next w:val="Normal"/>
    <w:autoRedefine/>
    <w:uiPriority w:val="39"/>
    <w:unhideWhenUsed/>
    <w:qFormat/>
    <w:rsid w:val="009D1927"/>
    <w:pPr>
      <w:spacing w:after="100" w:line="240" w:lineRule="auto"/>
      <w:ind w:left="200"/>
    </w:pPr>
    <w:rPr>
      <w:rFonts w:ascii="Cambria" w:eastAsiaTheme="minorEastAsia" w:hAnsi="Cambria"/>
      <w:color w:val="404040" w:themeColor="text1" w:themeTint="BF"/>
      <w:lang w:val="en-US"/>
    </w:rPr>
  </w:style>
  <w:style w:type="paragraph" w:styleId="TOC3">
    <w:name w:val="toc 3"/>
    <w:basedOn w:val="Normal"/>
    <w:next w:val="Normal"/>
    <w:autoRedefine/>
    <w:uiPriority w:val="39"/>
    <w:unhideWhenUsed/>
    <w:qFormat/>
    <w:rsid w:val="009D1927"/>
    <w:pPr>
      <w:spacing w:after="100" w:line="240" w:lineRule="auto"/>
      <w:ind w:left="400"/>
    </w:pPr>
    <w:rPr>
      <w:rFonts w:ascii="Cambria" w:eastAsiaTheme="minorEastAsia" w:hAnsi="Cambria"/>
      <w:color w:val="404040" w:themeColor="text1" w:themeTint="BF"/>
      <w:lang w:val="en-US"/>
    </w:rPr>
  </w:style>
  <w:style w:type="table" w:styleId="TableGrid">
    <w:name w:val="Table Grid"/>
    <w:basedOn w:val="TableNormal"/>
    <w:uiPriority w:val="39"/>
    <w:rsid w:val="009D1927"/>
    <w:pPr>
      <w:spacing w:after="0" w:line="240" w:lineRule="auto"/>
    </w:pPr>
    <w:rPr>
      <w:rFonts w:ascii="Tahoma" w:eastAsiaTheme="minorEastAsia" w:hAnsi="Tahom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Spacing"/>
    <w:link w:val="FigureChar"/>
    <w:qFormat/>
    <w:rsid w:val="009D1927"/>
    <w:pPr>
      <w:spacing w:before="240"/>
      <w:jc w:val="center"/>
    </w:pPr>
    <w:rPr>
      <w:noProof/>
    </w:rPr>
  </w:style>
  <w:style w:type="character" w:customStyle="1" w:styleId="FigureChar">
    <w:name w:val="Figure Char"/>
    <w:basedOn w:val="DefaultParagraphFont"/>
    <w:link w:val="Figure"/>
    <w:rsid w:val="009D1927"/>
    <w:rPr>
      <w:rFonts w:ascii="Cambria" w:eastAsiaTheme="minorEastAsia" w:hAnsi="Cambria"/>
      <w:noProof/>
      <w:color w:val="495965"/>
      <w:lang w:val="en-US"/>
    </w:rPr>
  </w:style>
  <w:style w:type="paragraph" w:styleId="CommentSubject">
    <w:name w:val="annotation subject"/>
    <w:basedOn w:val="CommentText"/>
    <w:next w:val="CommentText"/>
    <w:link w:val="CommentSubjectChar"/>
    <w:unhideWhenUsed/>
    <w:rsid w:val="009D1927"/>
    <w:pPr>
      <w:spacing w:after="200"/>
    </w:pPr>
    <w:rPr>
      <w:rFonts w:eastAsiaTheme="minorHAnsi" w:cstheme="minorBidi"/>
      <w:b/>
      <w:bCs/>
      <w:color w:val="404040" w:themeColor="text1" w:themeTint="BF"/>
    </w:rPr>
  </w:style>
  <w:style w:type="character" w:customStyle="1" w:styleId="CommentSubjectChar">
    <w:name w:val="Comment Subject Char"/>
    <w:basedOn w:val="CommentTextChar"/>
    <w:link w:val="CommentSubject"/>
    <w:rsid w:val="009D1927"/>
    <w:rPr>
      <w:rFonts w:ascii="Cambria" w:eastAsia="Times New Roman" w:hAnsi="Cambria" w:cs="Times New Roman"/>
      <w:b/>
      <w:bCs/>
      <w:color w:val="404040" w:themeColor="text1" w:themeTint="BF"/>
      <w:szCs w:val="20"/>
      <w:lang w:val="en-US"/>
    </w:rPr>
  </w:style>
  <w:style w:type="paragraph" w:customStyle="1" w:styleId="TableTextBold">
    <w:name w:val="Table Text Bold"/>
    <w:rsid w:val="009D1927"/>
    <w:pPr>
      <w:keepNext/>
      <w:keepLines/>
      <w:spacing w:before="60" w:after="60" w:line="240" w:lineRule="auto"/>
    </w:pPr>
    <w:rPr>
      <w:rFonts w:ascii="Arial" w:eastAsia="Times New Roman" w:hAnsi="Arial" w:cs="Arial"/>
      <w:b/>
      <w:bCs/>
      <w:sz w:val="20"/>
      <w:szCs w:val="20"/>
      <w:lang w:val="en-US"/>
    </w:rPr>
  </w:style>
  <w:style w:type="paragraph" w:customStyle="1" w:styleId="TableTextNormal">
    <w:name w:val="Table Text Normal"/>
    <w:rsid w:val="009D1927"/>
    <w:pPr>
      <w:keepNext/>
      <w:keepLines/>
      <w:spacing w:before="60" w:after="60" w:line="240" w:lineRule="auto"/>
      <w:jc w:val="both"/>
    </w:pPr>
    <w:rPr>
      <w:rFonts w:ascii="Arial" w:eastAsia="Times New Roman" w:hAnsi="Arial" w:cs="Times New Roman"/>
      <w:sz w:val="20"/>
      <w:szCs w:val="20"/>
      <w:lang w:val="en-US"/>
    </w:rPr>
  </w:style>
  <w:style w:type="paragraph" w:styleId="BodyText2">
    <w:name w:val="Body Text 2"/>
    <w:basedOn w:val="Normal"/>
    <w:link w:val="BodyText2Char"/>
    <w:rsid w:val="009D1927"/>
    <w:pPr>
      <w:overflowPunct w:val="0"/>
      <w:autoSpaceDE w:val="0"/>
      <w:autoSpaceDN w:val="0"/>
      <w:adjustRightInd w:val="0"/>
      <w:spacing w:before="120" w:after="0" w:line="240" w:lineRule="auto"/>
      <w:ind w:left="360"/>
      <w:textAlignment w:val="baseline"/>
    </w:pPr>
    <w:rPr>
      <w:rFonts w:ascii="Arial" w:eastAsia="Times New Roman" w:hAnsi="Arial" w:cs="Times New Roman"/>
      <w:szCs w:val="20"/>
      <w:lang w:val="en-US"/>
    </w:rPr>
  </w:style>
  <w:style w:type="character" w:customStyle="1" w:styleId="BodyText2Char">
    <w:name w:val="Body Text 2 Char"/>
    <w:basedOn w:val="DefaultParagraphFont"/>
    <w:link w:val="BodyText2"/>
    <w:rsid w:val="009D1927"/>
    <w:rPr>
      <w:rFonts w:ascii="Arial" w:eastAsia="Times New Roman" w:hAnsi="Arial" w:cs="Times New Roman"/>
      <w:szCs w:val="20"/>
      <w:lang w:val="en-US"/>
    </w:rPr>
  </w:style>
  <w:style w:type="paragraph" w:styleId="Title">
    <w:name w:val="Title"/>
    <w:basedOn w:val="Normal"/>
    <w:next w:val="Normal"/>
    <w:link w:val="TitleChar"/>
    <w:qFormat/>
    <w:rsid w:val="009D1927"/>
    <w:pPr>
      <w:spacing w:after="300" w:line="240" w:lineRule="auto"/>
      <w:contextualSpacing/>
    </w:pPr>
    <w:rPr>
      <w:rFonts w:ascii="Times New Roman" w:eastAsiaTheme="majorEastAsia" w:hAnsi="Times New Roman" w:cstheme="majorBidi"/>
      <w:b/>
      <w:spacing w:val="5"/>
      <w:kern w:val="28"/>
      <w:sz w:val="28"/>
      <w:szCs w:val="52"/>
      <w:lang w:val="en-US"/>
    </w:rPr>
  </w:style>
  <w:style w:type="character" w:customStyle="1" w:styleId="TitleChar">
    <w:name w:val="Title Char"/>
    <w:basedOn w:val="DefaultParagraphFont"/>
    <w:link w:val="Title"/>
    <w:rsid w:val="009D1927"/>
    <w:rPr>
      <w:rFonts w:ascii="Times New Roman" w:eastAsiaTheme="majorEastAsia" w:hAnsi="Times New Roman" w:cstheme="majorBidi"/>
      <w:b/>
      <w:spacing w:val="5"/>
      <w:kern w:val="28"/>
      <w:sz w:val="28"/>
      <w:szCs w:val="52"/>
      <w:lang w:val="en-US"/>
    </w:rPr>
  </w:style>
  <w:style w:type="character" w:styleId="PlaceholderText">
    <w:name w:val="Placeholder Text"/>
    <w:basedOn w:val="DefaultParagraphFont"/>
    <w:uiPriority w:val="99"/>
    <w:semiHidden/>
    <w:rsid w:val="009D1927"/>
    <w:rPr>
      <w:color w:val="808080"/>
    </w:rPr>
  </w:style>
  <w:style w:type="character" w:customStyle="1" w:styleId="apple-converted-space">
    <w:name w:val="apple-converted-space"/>
    <w:basedOn w:val="DefaultParagraphFont"/>
    <w:rsid w:val="009D1927"/>
  </w:style>
  <w:style w:type="paragraph" w:styleId="EndnoteText">
    <w:name w:val="endnote text"/>
    <w:basedOn w:val="Normal"/>
    <w:link w:val="EndnoteTextChar"/>
    <w:semiHidden/>
    <w:unhideWhenUsed/>
    <w:rsid w:val="009D1927"/>
    <w:pPr>
      <w:spacing w:after="0" w:line="240" w:lineRule="auto"/>
    </w:pPr>
    <w:rPr>
      <w:rFonts w:ascii="Cambria" w:eastAsiaTheme="minorEastAsia" w:hAnsi="Cambria"/>
      <w:color w:val="404040" w:themeColor="text1" w:themeTint="BF"/>
      <w:szCs w:val="20"/>
      <w:lang w:val="en-US"/>
    </w:rPr>
  </w:style>
  <w:style w:type="character" w:customStyle="1" w:styleId="EndnoteTextChar">
    <w:name w:val="Endnote Text Char"/>
    <w:basedOn w:val="DefaultParagraphFont"/>
    <w:link w:val="EndnoteText"/>
    <w:semiHidden/>
    <w:rsid w:val="009D1927"/>
    <w:rPr>
      <w:rFonts w:ascii="Cambria" w:eastAsiaTheme="minorEastAsia" w:hAnsi="Cambria"/>
      <w:color w:val="404040" w:themeColor="text1" w:themeTint="BF"/>
      <w:szCs w:val="20"/>
      <w:lang w:val="en-US"/>
    </w:rPr>
  </w:style>
  <w:style w:type="character" w:styleId="EndnoteReference">
    <w:name w:val="endnote reference"/>
    <w:basedOn w:val="DefaultParagraphFont"/>
    <w:semiHidden/>
    <w:unhideWhenUsed/>
    <w:rsid w:val="009D1927"/>
    <w:rPr>
      <w:vertAlign w:val="superscript"/>
    </w:rPr>
  </w:style>
  <w:style w:type="paragraph" w:styleId="FootnoteText">
    <w:name w:val="footnote text"/>
    <w:basedOn w:val="Normal"/>
    <w:link w:val="FootnoteTextChar"/>
    <w:semiHidden/>
    <w:unhideWhenUsed/>
    <w:rsid w:val="009D1927"/>
    <w:pPr>
      <w:spacing w:after="0" w:line="240" w:lineRule="auto"/>
    </w:pPr>
    <w:rPr>
      <w:rFonts w:ascii="Cambria" w:eastAsiaTheme="minorEastAsia" w:hAnsi="Cambria"/>
      <w:color w:val="404040" w:themeColor="text1" w:themeTint="BF"/>
      <w:szCs w:val="20"/>
      <w:lang w:val="en-US"/>
    </w:rPr>
  </w:style>
  <w:style w:type="character" w:customStyle="1" w:styleId="FootnoteTextChar">
    <w:name w:val="Footnote Text Char"/>
    <w:basedOn w:val="DefaultParagraphFont"/>
    <w:link w:val="FootnoteText"/>
    <w:semiHidden/>
    <w:rsid w:val="009D1927"/>
    <w:rPr>
      <w:rFonts w:ascii="Cambria" w:eastAsiaTheme="minorEastAsia" w:hAnsi="Cambria"/>
      <w:color w:val="404040" w:themeColor="text1" w:themeTint="BF"/>
      <w:szCs w:val="20"/>
      <w:lang w:val="en-US"/>
    </w:rPr>
  </w:style>
  <w:style w:type="character" w:styleId="FootnoteReference">
    <w:name w:val="footnote reference"/>
    <w:basedOn w:val="DefaultParagraphFont"/>
    <w:semiHidden/>
    <w:unhideWhenUsed/>
    <w:rsid w:val="009D1927"/>
    <w:rPr>
      <w:vertAlign w:val="superscript"/>
    </w:rPr>
  </w:style>
  <w:style w:type="paragraph" w:styleId="BodyTextIndent">
    <w:name w:val="Body Text Indent"/>
    <w:basedOn w:val="Normal"/>
    <w:link w:val="BodyTextIndentChar"/>
    <w:unhideWhenUsed/>
    <w:rsid w:val="009D1927"/>
    <w:pPr>
      <w:spacing w:after="0" w:line="240" w:lineRule="auto"/>
      <w:ind w:left="360"/>
    </w:pPr>
    <w:rPr>
      <w:rFonts w:ascii="Cambria" w:eastAsiaTheme="minorEastAsia" w:hAnsi="Cambria"/>
      <w:color w:val="404040" w:themeColor="text1" w:themeTint="BF"/>
      <w:lang w:val="en-US"/>
    </w:rPr>
  </w:style>
  <w:style w:type="character" w:customStyle="1" w:styleId="BodyTextIndentChar">
    <w:name w:val="Body Text Indent Char"/>
    <w:basedOn w:val="DefaultParagraphFont"/>
    <w:link w:val="BodyTextIndent"/>
    <w:rsid w:val="009D1927"/>
    <w:rPr>
      <w:rFonts w:ascii="Cambria" w:eastAsiaTheme="minorEastAsia" w:hAnsi="Cambria"/>
      <w:color w:val="404040" w:themeColor="text1" w:themeTint="BF"/>
      <w:lang w:val="en-US"/>
    </w:rPr>
  </w:style>
  <w:style w:type="paragraph" w:customStyle="1" w:styleId="normalDouble">
    <w:name w:val="normal Double"/>
    <w:basedOn w:val="Normal"/>
    <w:link w:val="normalDoubleChar"/>
    <w:qFormat/>
    <w:rsid w:val="009D1927"/>
    <w:pPr>
      <w:spacing w:after="0" w:line="240" w:lineRule="auto"/>
    </w:pPr>
    <w:rPr>
      <w:rFonts w:ascii="Cambria" w:eastAsia="Times New Roman" w:hAnsi="Cambria" w:cs="Times New Roman"/>
      <w:lang w:val="en-US"/>
    </w:rPr>
  </w:style>
  <w:style w:type="character" w:customStyle="1" w:styleId="normalDoubleChar">
    <w:name w:val="normal Double Char"/>
    <w:basedOn w:val="DefaultParagraphFont"/>
    <w:link w:val="normalDouble"/>
    <w:rsid w:val="009D1927"/>
    <w:rPr>
      <w:rFonts w:ascii="Cambria" w:eastAsia="Times New Roman" w:hAnsi="Cambria" w:cs="Times New Roman"/>
      <w:lang w:val="en-US"/>
    </w:rPr>
  </w:style>
  <w:style w:type="paragraph" w:customStyle="1" w:styleId="CoverTitle">
    <w:name w:val="Cover Title"/>
    <w:basedOn w:val="BodyText"/>
    <w:next w:val="BodyText"/>
    <w:rsid w:val="009D1927"/>
    <w:pPr>
      <w:spacing w:line="280" w:lineRule="atLeast"/>
    </w:pPr>
    <w:rPr>
      <w:rFonts w:ascii="Arial" w:eastAsia="Times New Roman" w:hAnsi="Arial" w:cs="Arial"/>
      <w:b/>
      <w:color w:val="000000"/>
      <w:sz w:val="24"/>
      <w:szCs w:val="20"/>
      <w:lang w:bidi="en-US"/>
    </w:rPr>
  </w:style>
  <w:style w:type="numbering" w:customStyle="1" w:styleId="NoList1">
    <w:name w:val="No List1"/>
    <w:next w:val="NoList"/>
    <w:uiPriority w:val="99"/>
    <w:semiHidden/>
    <w:unhideWhenUsed/>
    <w:rsid w:val="009D1927"/>
  </w:style>
  <w:style w:type="table" w:customStyle="1" w:styleId="MediumGrid3-Accent61">
    <w:name w:val="Medium Grid 3 - Accent 61"/>
    <w:basedOn w:val="TableNormal"/>
    <w:next w:val="MediumGrid3-Accent6"/>
    <w:uiPriority w:val="69"/>
    <w:rsid w:val="009D192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TableGrid1">
    <w:name w:val="Table Grid1"/>
    <w:basedOn w:val="TableNormal"/>
    <w:next w:val="TableGrid"/>
    <w:uiPriority w:val="59"/>
    <w:rsid w:val="009D1927"/>
    <w:pPr>
      <w:spacing w:after="0" w:line="240" w:lineRule="auto"/>
    </w:pPr>
    <w:rPr>
      <w:rFonts w:ascii="Tahoma" w:eastAsiaTheme="minorEastAsia" w:hAnsi="Tahom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rsid w:val="009D1927"/>
    <w:pPr>
      <w:spacing w:after="480" w:line="240" w:lineRule="auto"/>
    </w:pPr>
    <w:rPr>
      <w:rFonts w:ascii="Arial" w:eastAsia="Times New Roman" w:hAnsi="Arial" w:cs="Times New Roman"/>
      <w:b/>
      <w:kern w:val="28"/>
      <w:sz w:val="28"/>
      <w:lang w:val="en-US"/>
    </w:rPr>
  </w:style>
  <w:style w:type="paragraph" w:customStyle="1" w:styleId="DateHeader">
    <w:name w:val="Date (Header)"/>
    <w:basedOn w:val="Normal"/>
    <w:next w:val="Normal"/>
    <w:rsid w:val="009D1927"/>
    <w:pPr>
      <w:pBdr>
        <w:bottom w:val="single" w:sz="4" w:space="12" w:color="auto"/>
      </w:pBdr>
      <w:spacing w:after="240" w:line="240" w:lineRule="atLeast"/>
    </w:pPr>
    <w:rPr>
      <w:rFonts w:ascii="Arial" w:eastAsia="Times New Roman" w:hAnsi="Arial" w:cs="Times New Roman"/>
      <w:sz w:val="18"/>
      <w:szCs w:val="24"/>
      <w:lang w:val="en-CA" w:eastAsia="en-CA" w:bidi="en-US"/>
    </w:rPr>
  </w:style>
  <w:style w:type="paragraph" w:customStyle="1" w:styleId="TableofContents">
    <w:name w:val="Table of Contents"/>
    <w:rsid w:val="009D1927"/>
    <w:pPr>
      <w:spacing w:after="0" w:line="240" w:lineRule="auto"/>
    </w:pPr>
    <w:rPr>
      <w:rFonts w:ascii="Arial" w:eastAsia="Times New Roman" w:hAnsi="Arial" w:cs="Arial"/>
      <w:b/>
      <w:color w:val="000000"/>
      <w:sz w:val="28"/>
      <w:lang w:val="en-US"/>
    </w:rPr>
  </w:style>
  <w:style w:type="paragraph" w:customStyle="1" w:styleId="ReportTitleHeader">
    <w:name w:val="Report Title (Header)"/>
    <w:basedOn w:val="BodyText"/>
    <w:next w:val="BodyText"/>
    <w:rsid w:val="009D1927"/>
    <w:pPr>
      <w:spacing w:line="280" w:lineRule="atLeast"/>
    </w:pPr>
    <w:rPr>
      <w:rFonts w:ascii="Arial" w:eastAsia="Times New Roman" w:hAnsi="Arial" w:cs="Arial"/>
      <w:b/>
      <w:caps/>
      <w:color w:val="000000"/>
      <w:sz w:val="24"/>
      <w:szCs w:val="20"/>
      <w:lang w:bidi="en-US"/>
    </w:rPr>
  </w:style>
  <w:style w:type="paragraph" w:customStyle="1" w:styleId="Source">
    <w:name w:val="Source"/>
    <w:basedOn w:val="Footer"/>
    <w:rsid w:val="009D1927"/>
    <w:pPr>
      <w:tabs>
        <w:tab w:val="clear" w:pos="4680"/>
        <w:tab w:val="clear" w:pos="9360"/>
        <w:tab w:val="center" w:pos="4320"/>
        <w:tab w:val="right" w:pos="8640"/>
      </w:tabs>
      <w:spacing w:after="240" w:line="276" w:lineRule="auto"/>
    </w:pPr>
    <w:rPr>
      <w:rFonts w:ascii="Arial" w:eastAsia="Times New Roman" w:hAnsi="Arial" w:cs="Times New Roman"/>
      <w:color w:val="auto"/>
      <w:sz w:val="12"/>
      <w:szCs w:val="20"/>
      <w:lang w:bidi="en-US"/>
    </w:rPr>
  </w:style>
  <w:style w:type="paragraph" w:customStyle="1" w:styleId="ChapterHeader">
    <w:name w:val="Chapter (Header)"/>
    <w:basedOn w:val="Normal"/>
    <w:rsid w:val="009D1927"/>
    <w:pPr>
      <w:spacing w:after="240" w:line="240" w:lineRule="auto"/>
    </w:pPr>
    <w:rPr>
      <w:rFonts w:ascii="Arial" w:eastAsia="Times New Roman" w:hAnsi="Arial" w:cs="Times New Roman"/>
      <w:sz w:val="18"/>
      <w:szCs w:val="20"/>
      <w:lang w:val="en-US" w:bidi="en-US"/>
    </w:rPr>
  </w:style>
  <w:style w:type="paragraph" w:customStyle="1" w:styleId="ReportTitleSmallHeader">
    <w:name w:val="Report Title Small (Header)"/>
    <w:basedOn w:val="BodyText"/>
    <w:next w:val="BodyText"/>
    <w:rsid w:val="009D1927"/>
    <w:pPr>
      <w:spacing w:line="280" w:lineRule="atLeast"/>
    </w:pPr>
    <w:rPr>
      <w:rFonts w:ascii="Arial" w:eastAsia="Times New Roman" w:hAnsi="Arial" w:cs="Arial"/>
      <w:b/>
      <w:color w:val="000000"/>
      <w:szCs w:val="20"/>
      <w:lang w:bidi="en-US"/>
    </w:rPr>
  </w:style>
  <w:style w:type="paragraph" w:styleId="TOC4">
    <w:name w:val="toc 4"/>
    <w:basedOn w:val="Heading1"/>
    <w:next w:val="BodyText"/>
    <w:autoRedefine/>
    <w:uiPriority w:val="39"/>
    <w:rsid w:val="009D1927"/>
    <w:pPr>
      <w:ind w:left="720" w:hanging="360"/>
    </w:pPr>
    <w:rPr>
      <w:rFonts w:ascii="Arial Bold" w:eastAsia="Times New Roman" w:hAnsi="Arial Bold" w:cs="Times New Roman"/>
      <w:sz w:val="22"/>
      <w:szCs w:val="22"/>
      <w:lang w:bidi="en-US"/>
    </w:rPr>
  </w:style>
  <w:style w:type="paragraph" w:customStyle="1" w:styleId="ExecutiveSummary">
    <w:name w:val="Executive Summary"/>
    <w:basedOn w:val="BodyText2"/>
    <w:next w:val="BodyText"/>
    <w:link w:val="ExecutiveSummaryChar"/>
    <w:rsid w:val="009D1927"/>
    <w:pPr>
      <w:pBdr>
        <w:bottom w:val="single" w:sz="4" w:space="1" w:color="auto"/>
      </w:pBdr>
      <w:overflowPunct/>
      <w:autoSpaceDE/>
      <w:autoSpaceDN/>
      <w:adjustRightInd/>
      <w:spacing w:before="240" w:after="480" w:line="480" w:lineRule="auto"/>
      <w:ind w:left="0"/>
      <w:textAlignment w:val="auto"/>
    </w:pPr>
    <w:rPr>
      <w:b/>
      <w:sz w:val="28"/>
      <w:szCs w:val="24"/>
      <w:lang w:bidi="en-US"/>
    </w:rPr>
  </w:style>
  <w:style w:type="paragraph" w:customStyle="1" w:styleId="CoverDescription">
    <w:name w:val="Cover Description"/>
    <w:basedOn w:val="BodyText"/>
    <w:next w:val="BodyText"/>
    <w:rsid w:val="009D1927"/>
    <w:pPr>
      <w:spacing w:line="280" w:lineRule="atLeast"/>
    </w:pPr>
    <w:rPr>
      <w:rFonts w:ascii="Arial" w:eastAsia="Times New Roman" w:hAnsi="Arial" w:cs="Arial"/>
      <w:color w:val="000000"/>
      <w:sz w:val="24"/>
      <w:szCs w:val="20"/>
      <w:lang w:bidi="en-US"/>
    </w:rPr>
  </w:style>
  <w:style w:type="paragraph" w:customStyle="1" w:styleId="ExecutiveSummaryTOC">
    <w:name w:val="Executive Summary TOC"/>
    <w:basedOn w:val="BodyText"/>
    <w:next w:val="BodyText"/>
    <w:rsid w:val="009D1927"/>
    <w:pPr>
      <w:spacing w:after="240" w:line="280" w:lineRule="atLeast"/>
    </w:pPr>
    <w:rPr>
      <w:rFonts w:ascii="Arial" w:eastAsia="Times New Roman" w:hAnsi="Arial" w:cs="Times New Roman"/>
      <w:color w:val="auto"/>
      <w:sz w:val="24"/>
      <w:szCs w:val="20"/>
      <w:lang w:bidi="en-US"/>
    </w:rPr>
  </w:style>
  <w:style w:type="paragraph" w:customStyle="1" w:styleId="CoverDate">
    <w:name w:val="Cover Date"/>
    <w:basedOn w:val="BodyText"/>
    <w:next w:val="BodyText"/>
    <w:rsid w:val="009D1927"/>
    <w:pPr>
      <w:spacing w:after="40"/>
    </w:pPr>
    <w:rPr>
      <w:rFonts w:ascii="Arial" w:eastAsia="Times New Roman" w:hAnsi="Arial" w:cs="Arial"/>
      <w:color w:val="000000"/>
      <w:sz w:val="18"/>
      <w:szCs w:val="20"/>
      <w:lang w:bidi="en-US"/>
    </w:rPr>
  </w:style>
  <w:style w:type="paragraph" w:styleId="TOC5">
    <w:name w:val="toc 5"/>
    <w:basedOn w:val="Normal"/>
    <w:next w:val="Normal"/>
    <w:autoRedefine/>
    <w:uiPriority w:val="39"/>
    <w:rsid w:val="009D1927"/>
    <w:pPr>
      <w:spacing w:after="240" w:line="240" w:lineRule="auto"/>
      <w:ind w:left="960"/>
    </w:pPr>
    <w:rPr>
      <w:rFonts w:ascii="Times New Roman" w:eastAsia="Times New Roman" w:hAnsi="Times New Roman" w:cs="Times New Roman"/>
      <w:sz w:val="24"/>
      <w:szCs w:val="24"/>
      <w:lang w:val="en-US" w:bidi="en-US"/>
    </w:rPr>
  </w:style>
  <w:style w:type="paragraph" w:styleId="TOC6">
    <w:name w:val="toc 6"/>
    <w:basedOn w:val="Normal"/>
    <w:next w:val="Normal"/>
    <w:autoRedefine/>
    <w:uiPriority w:val="39"/>
    <w:rsid w:val="009D1927"/>
    <w:pPr>
      <w:spacing w:after="240" w:line="240" w:lineRule="auto"/>
      <w:ind w:left="1200"/>
    </w:pPr>
    <w:rPr>
      <w:rFonts w:ascii="Times New Roman" w:eastAsia="Times New Roman" w:hAnsi="Times New Roman" w:cs="Times New Roman"/>
      <w:sz w:val="24"/>
      <w:szCs w:val="24"/>
      <w:lang w:val="en-US" w:bidi="en-US"/>
    </w:rPr>
  </w:style>
  <w:style w:type="paragraph" w:styleId="TOC7">
    <w:name w:val="toc 7"/>
    <w:basedOn w:val="Normal"/>
    <w:next w:val="Normal"/>
    <w:autoRedefine/>
    <w:uiPriority w:val="39"/>
    <w:rsid w:val="009D1927"/>
    <w:pPr>
      <w:spacing w:after="240" w:line="240" w:lineRule="auto"/>
      <w:ind w:left="1440"/>
    </w:pPr>
    <w:rPr>
      <w:rFonts w:ascii="Times New Roman" w:eastAsia="Times New Roman" w:hAnsi="Times New Roman" w:cs="Times New Roman"/>
      <w:sz w:val="24"/>
      <w:szCs w:val="24"/>
      <w:lang w:val="en-US" w:bidi="en-US"/>
    </w:rPr>
  </w:style>
  <w:style w:type="paragraph" w:styleId="TOC8">
    <w:name w:val="toc 8"/>
    <w:basedOn w:val="Normal"/>
    <w:next w:val="Normal"/>
    <w:autoRedefine/>
    <w:uiPriority w:val="39"/>
    <w:rsid w:val="009D1927"/>
    <w:pPr>
      <w:spacing w:after="240" w:line="240" w:lineRule="auto"/>
      <w:ind w:left="1680"/>
    </w:pPr>
    <w:rPr>
      <w:rFonts w:ascii="Times New Roman" w:eastAsia="Times New Roman" w:hAnsi="Times New Roman" w:cs="Times New Roman"/>
      <w:sz w:val="24"/>
      <w:szCs w:val="24"/>
      <w:lang w:val="en-US" w:bidi="en-US"/>
    </w:rPr>
  </w:style>
  <w:style w:type="paragraph" w:styleId="TOC9">
    <w:name w:val="toc 9"/>
    <w:basedOn w:val="Normal"/>
    <w:next w:val="Normal"/>
    <w:autoRedefine/>
    <w:uiPriority w:val="39"/>
    <w:rsid w:val="009D1927"/>
    <w:pPr>
      <w:spacing w:after="240" w:line="240" w:lineRule="auto"/>
      <w:ind w:left="1920"/>
    </w:pPr>
    <w:rPr>
      <w:rFonts w:ascii="Times New Roman" w:eastAsia="Times New Roman" w:hAnsi="Times New Roman" w:cs="Times New Roman"/>
      <w:sz w:val="24"/>
      <w:szCs w:val="24"/>
      <w:lang w:val="en-US" w:bidi="en-US"/>
    </w:rPr>
  </w:style>
  <w:style w:type="paragraph" w:customStyle="1" w:styleId="ImageText">
    <w:name w:val="Image Text"/>
    <w:rsid w:val="009D1927"/>
    <w:pPr>
      <w:spacing w:before="720" w:after="0" w:line="240" w:lineRule="auto"/>
    </w:pPr>
    <w:rPr>
      <w:rFonts w:ascii="Arial" w:eastAsia="Times New Roman" w:hAnsi="Arial" w:cs="Arial"/>
      <w:color w:val="000000"/>
      <w:szCs w:val="24"/>
      <w:lang w:val="en-US"/>
    </w:rPr>
  </w:style>
  <w:style w:type="paragraph" w:customStyle="1" w:styleId="AppendixDividerTitle">
    <w:name w:val="Appendix/Divider Title"/>
    <w:basedOn w:val="Normal"/>
    <w:rsid w:val="009D1927"/>
    <w:pPr>
      <w:spacing w:before="4400" w:after="140" w:line="240" w:lineRule="auto"/>
      <w:jc w:val="right"/>
    </w:pPr>
    <w:rPr>
      <w:rFonts w:ascii="Arial Bold" w:eastAsia="Times New Roman" w:hAnsi="Arial Bold" w:cs="Times New Roman"/>
      <w:b/>
      <w:caps/>
      <w:sz w:val="48"/>
      <w:szCs w:val="32"/>
      <w:lang w:val="en-CA" w:eastAsia="en-CA" w:bidi="en-US"/>
    </w:rPr>
  </w:style>
  <w:style w:type="paragraph" w:customStyle="1" w:styleId="SectionTitle">
    <w:name w:val="Section Title"/>
    <w:basedOn w:val="Normal"/>
    <w:rsid w:val="009D1927"/>
    <w:pPr>
      <w:spacing w:after="240" w:line="240" w:lineRule="auto"/>
      <w:jc w:val="right"/>
    </w:pPr>
    <w:rPr>
      <w:rFonts w:ascii="Arial" w:eastAsia="Times New Roman" w:hAnsi="Arial" w:cs="Times New Roman"/>
      <w:sz w:val="24"/>
      <w:szCs w:val="24"/>
      <w:lang w:val="en-CA" w:eastAsia="en-CA" w:bidi="en-US"/>
    </w:rPr>
  </w:style>
  <w:style w:type="paragraph" w:customStyle="1" w:styleId="Style1">
    <w:name w:val="Style1"/>
    <w:basedOn w:val="BodyText"/>
    <w:rsid w:val="009D1927"/>
    <w:pPr>
      <w:spacing w:after="240" w:line="280" w:lineRule="atLeast"/>
    </w:pPr>
    <w:rPr>
      <w:rFonts w:ascii="Arial" w:eastAsia="Times New Roman" w:hAnsi="Arial" w:cs="Times New Roman"/>
      <w:color w:val="auto"/>
      <w:sz w:val="24"/>
      <w:szCs w:val="20"/>
      <w:lang w:bidi="en-US"/>
    </w:rPr>
  </w:style>
  <w:style w:type="paragraph" w:customStyle="1" w:styleId="Appendix">
    <w:name w:val="Appendix"/>
    <w:basedOn w:val="BodyText"/>
    <w:rsid w:val="009D1927"/>
    <w:pPr>
      <w:spacing w:after="240" w:line="280" w:lineRule="atLeast"/>
    </w:pPr>
    <w:rPr>
      <w:rFonts w:ascii="Arial Bold" w:eastAsia="Times New Roman" w:hAnsi="Arial Bold" w:cs="Times New Roman"/>
      <w:b/>
      <w:color w:val="auto"/>
      <w:sz w:val="24"/>
      <w:lang w:bidi="en-US"/>
    </w:rPr>
  </w:style>
  <w:style w:type="paragraph" w:styleId="PlainText">
    <w:name w:val="Plain Text"/>
    <w:basedOn w:val="Normal"/>
    <w:link w:val="PlainTextChar"/>
    <w:rsid w:val="009D1927"/>
    <w:pPr>
      <w:spacing w:after="240" w:line="240" w:lineRule="auto"/>
    </w:pPr>
    <w:rPr>
      <w:rFonts w:ascii="Courier New" w:eastAsia="Times New Roman" w:hAnsi="Courier New" w:cs="Courier New"/>
      <w:szCs w:val="20"/>
      <w:lang w:val="en-US" w:bidi="en-US"/>
    </w:rPr>
  </w:style>
  <w:style w:type="character" w:customStyle="1" w:styleId="PlainTextChar">
    <w:name w:val="Plain Text Char"/>
    <w:basedOn w:val="DefaultParagraphFont"/>
    <w:link w:val="PlainText"/>
    <w:rsid w:val="009D1927"/>
    <w:rPr>
      <w:rFonts w:ascii="Courier New" w:eastAsia="Times New Roman" w:hAnsi="Courier New" w:cs="Courier New"/>
      <w:szCs w:val="20"/>
      <w:lang w:val="en-US" w:bidi="en-US"/>
    </w:rPr>
  </w:style>
  <w:style w:type="paragraph" w:customStyle="1" w:styleId="indent">
    <w:name w:val="indent"/>
    <w:basedOn w:val="Normal"/>
    <w:link w:val="indentChar"/>
    <w:rsid w:val="009D1927"/>
    <w:pPr>
      <w:tabs>
        <w:tab w:val="left" w:pos="720"/>
        <w:tab w:val="left" w:pos="1440"/>
        <w:tab w:val="left" w:pos="2160"/>
        <w:tab w:val="left" w:pos="2880"/>
      </w:tabs>
      <w:overflowPunct w:val="0"/>
      <w:autoSpaceDE w:val="0"/>
      <w:autoSpaceDN w:val="0"/>
      <w:adjustRightInd w:val="0"/>
      <w:spacing w:after="240" w:line="240" w:lineRule="auto"/>
      <w:ind w:left="720"/>
      <w:textAlignment w:val="baseline"/>
    </w:pPr>
    <w:rPr>
      <w:rFonts w:ascii="Times New Roman" w:eastAsia="Times New Roman" w:hAnsi="Times New Roman" w:cs="Times New Roman"/>
      <w:sz w:val="24"/>
      <w:szCs w:val="20"/>
      <w:lang w:val="en-US" w:bidi="en-US"/>
    </w:rPr>
  </w:style>
  <w:style w:type="character" w:customStyle="1" w:styleId="indentChar">
    <w:name w:val="indent Char"/>
    <w:basedOn w:val="DefaultParagraphFont"/>
    <w:link w:val="indent"/>
    <w:rsid w:val="009D1927"/>
    <w:rPr>
      <w:rFonts w:ascii="Times New Roman" w:eastAsia="Times New Roman" w:hAnsi="Times New Roman" w:cs="Times New Roman"/>
      <w:sz w:val="24"/>
      <w:szCs w:val="20"/>
      <w:lang w:val="en-US" w:bidi="en-US"/>
    </w:rPr>
  </w:style>
  <w:style w:type="paragraph" w:styleId="DocumentMap">
    <w:name w:val="Document Map"/>
    <w:basedOn w:val="Normal"/>
    <w:link w:val="DocumentMapChar"/>
    <w:semiHidden/>
    <w:rsid w:val="009D1927"/>
    <w:pPr>
      <w:shd w:val="clear" w:color="auto" w:fill="000080"/>
      <w:spacing w:after="240" w:line="240" w:lineRule="auto"/>
    </w:pPr>
    <w:rPr>
      <w:rFonts w:ascii="Tahoma" w:eastAsia="Times New Roman" w:hAnsi="Tahoma" w:cs="Tahoma"/>
      <w:sz w:val="24"/>
      <w:szCs w:val="24"/>
      <w:lang w:val="en-US" w:bidi="en-US"/>
    </w:rPr>
  </w:style>
  <w:style w:type="character" w:customStyle="1" w:styleId="DocumentMapChar">
    <w:name w:val="Document Map Char"/>
    <w:basedOn w:val="DefaultParagraphFont"/>
    <w:link w:val="DocumentMap"/>
    <w:semiHidden/>
    <w:rsid w:val="009D1927"/>
    <w:rPr>
      <w:rFonts w:ascii="Tahoma" w:eastAsia="Times New Roman" w:hAnsi="Tahoma" w:cs="Tahoma"/>
      <w:sz w:val="24"/>
      <w:szCs w:val="24"/>
      <w:shd w:val="clear" w:color="auto" w:fill="000080"/>
      <w:lang w:val="en-US" w:bidi="en-US"/>
    </w:rPr>
  </w:style>
  <w:style w:type="paragraph" w:customStyle="1" w:styleId="n08">
    <w:name w:val="n08"/>
    <w:basedOn w:val="Normal"/>
    <w:rsid w:val="009D1927"/>
    <w:pPr>
      <w:spacing w:before="120" w:after="240" w:line="240" w:lineRule="auto"/>
      <w:ind w:left="1152"/>
      <w:jc w:val="both"/>
    </w:pPr>
    <w:rPr>
      <w:rFonts w:ascii="Arial" w:eastAsia="Times New Roman" w:hAnsi="Arial" w:cs="Times New Roman"/>
      <w:sz w:val="24"/>
      <w:szCs w:val="20"/>
      <w:lang w:val="en-CA" w:bidi="en-US"/>
    </w:rPr>
  </w:style>
  <w:style w:type="paragraph" w:customStyle="1" w:styleId="StyleHeading1Before0pt">
    <w:name w:val="Style Heading 1 + Before:  0 pt"/>
    <w:basedOn w:val="Heading1"/>
    <w:rsid w:val="009D1927"/>
    <w:pPr>
      <w:ind w:left="720" w:hanging="360"/>
    </w:pPr>
    <w:rPr>
      <w:rFonts w:eastAsia="Times New Roman" w:cs="Times New Roman"/>
      <w:bCs w:val="0"/>
      <w:lang w:bidi="en-US"/>
    </w:rPr>
  </w:style>
  <w:style w:type="character" w:customStyle="1" w:styleId="ExecutiveSummaryChar">
    <w:name w:val="Executive Summary Char"/>
    <w:basedOn w:val="DefaultParagraphFont"/>
    <w:link w:val="ExecutiveSummary"/>
    <w:rsid w:val="009D1927"/>
    <w:rPr>
      <w:rFonts w:ascii="Arial" w:eastAsia="Times New Roman" w:hAnsi="Arial" w:cs="Times New Roman"/>
      <w:b/>
      <w:sz w:val="28"/>
      <w:szCs w:val="24"/>
      <w:lang w:val="en-US" w:bidi="en-US"/>
    </w:rPr>
  </w:style>
  <w:style w:type="paragraph" w:styleId="Subtitle">
    <w:name w:val="Subtitle"/>
    <w:basedOn w:val="Normal"/>
    <w:next w:val="Normal"/>
    <w:link w:val="SubtitleChar"/>
    <w:qFormat/>
    <w:rsid w:val="009D1927"/>
    <w:pPr>
      <w:numPr>
        <w:ilvl w:val="1"/>
      </w:numPr>
      <w:spacing w:after="240" w:line="240" w:lineRule="auto"/>
      <w:jc w:val="center"/>
    </w:pPr>
    <w:rPr>
      <w:rFonts w:ascii="Arial" w:eastAsia="Times New Roman" w:hAnsi="Arial" w:cs="Arial"/>
      <w:b/>
      <w:iCs/>
      <w:spacing w:val="15"/>
      <w:sz w:val="32"/>
      <w:szCs w:val="32"/>
      <w:lang w:val="en-GB" w:bidi="en-US"/>
    </w:rPr>
  </w:style>
  <w:style w:type="character" w:customStyle="1" w:styleId="SubtitleChar">
    <w:name w:val="Subtitle Char"/>
    <w:basedOn w:val="DefaultParagraphFont"/>
    <w:link w:val="Subtitle"/>
    <w:rsid w:val="009D1927"/>
    <w:rPr>
      <w:rFonts w:ascii="Arial" w:eastAsia="Times New Roman" w:hAnsi="Arial" w:cs="Arial"/>
      <w:b/>
      <w:iCs/>
      <w:spacing w:val="15"/>
      <w:sz w:val="32"/>
      <w:szCs w:val="32"/>
      <w:lang w:val="en-GB" w:bidi="en-US"/>
    </w:rPr>
  </w:style>
  <w:style w:type="character" w:styleId="Strong">
    <w:name w:val="Strong"/>
    <w:basedOn w:val="DefaultParagraphFont"/>
    <w:uiPriority w:val="22"/>
    <w:qFormat/>
    <w:rsid w:val="009D1927"/>
    <w:rPr>
      <w:b/>
      <w:bCs/>
    </w:rPr>
  </w:style>
  <w:style w:type="character" w:styleId="Emphasis">
    <w:name w:val="Emphasis"/>
    <w:basedOn w:val="DefaultParagraphFont"/>
    <w:qFormat/>
    <w:rsid w:val="009D1927"/>
    <w:rPr>
      <w:i/>
      <w:iCs/>
    </w:rPr>
  </w:style>
  <w:style w:type="paragraph" w:styleId="Quote">
    <w:name w:val="Quote"/>
    <w:basedOn w:val="Normal"/>
    <w:next w:val="Normal"/>
    <w:link w:val="QuoteChar"/>
    <w:qFormat/>
    <w:rsid w:val="009D1927"/>
    <w:pPr>
      <w:spacing w:after="240" w:line="240" w:lineRule="auto"/>
    </w:pPr>
    <w:rPr>
      <w:rFonts w:ascii="Times New Roman" w:eastAsia="Times New Roman" w:hAnsi="Times New Roman" w:cs="Times New Roman"/>
      <w:i/>
      <w:iCs/>
      <w:color w:val="000000"/>
      <w:sz w:val="24"/>
      <w:szCs w:val="24"/>
      <w:lang w:val="en-US" w:bidi="en-US"/>
    </w:rPr>
  </w:style>
  <w:style w:type="character" w:customStyle="1" w:styleId="QuoteChar">
    <w:name w:val="Quote Char"/>
    <w:basedOn w:val="DefaultParagraphFont"/>
    <w:link w:val="Quote"/>
    <w:rsid w:val="009D1927"/>
    <w:rPr>
      <w:rFonts w:ascii="Times New Roman" w:eastAsia="Times New Roman" w:hAnsi="Times New Roman" w:cs="Times New Roman"/>
      <w:i/>
      <w:iCs/>
      <w:color w:val="000000"/>
      <w:sz w:val="24"/>
      <w:szCs w:val="24"/>
      <w:lang w:val="en-US" w:bidi="en-US"/>
    </w:rPr>
  </w:style>
  <w:style w:type="paragraph" w:styleId="IntenseQuote">
    <w:name w:val="Intense Quote"/>
    <w:basedOn w:val="Normal"/>
    <w:next w:val="Normal"/>
    <w:link w:val="IntenseQuoteChar"/>
    <w:uiPriority w:val="30"/>
    <w:qFormat/>
    <w:rsid w:val="009D192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n-US" w:bidi="en-US"/>
    </w:rPr>
  </w:style>
  <w:style w:type="character" w:customStyle="1" w:styleId="IntenseQuoteChar">
    <w:name w:val="Intense Quote Char"/>
    <w:basedOn w:val="DefaultParagraphFont"/>
    <w:link w:val="IntenseQuote"/>
    <w:uiPriority w:val="30"/>
    <w:rsid w:val="009D1927"/>
    <w:rPr>
      <w:rFonts w:ascii="Times New Roman" w:eastAsia="Times New Roman" w:hAnsi="Times New Roman" w:cs="Times New Roman"/>
      <w:b/>
      <w:bCs/>
      <w:i/>
      <w:iCs/>
      <w:color w:val="4F81BD"/>
      <w:sz w:val="24"/>
      <w:szCs w:val="24"/>
      <w:lang w:val="en-US" w:bidi="en-US"/>
    </w:rPr>
  </w:style>
  <w:style w:type="character" w:styleId="IntenseEmphasis">
    <w:name w:val="Intense Emphasis"/>
    <w:basedOn w:val="DefaultParagraphFont"/>
    <w:uiPriority w:val="21"/>
    <w:qFormat/>
    <w:rsid w:val="009D1927"/>
    <w:rPr>
      <w:b/>
      <w:bCs/>
      <w:i/>
      <w:iCs/>
      <w:color w:val="4F81BD"/>
    </w:rPr>
  </w:style>
  <w:style w:type="character" w:styleId="SubtleReference">
    <w:name w:val="Subtle Reference"/>
    <w:basedOn w:val="DefaultParagraphFont"/>
    <w:uiPriority w:val="31"/>
    <w:qFormat/>
    <w:rsid w:val="009D1927"/>
    <w:rPr>
      <w:smallCaps/>
      <w:color w:val="C0504D"/>
      <w:u w:val="single"/>
    </w:rPr>
  </w:style>
  <w:style w:type="character" w:styleId="IntenseReference">
    <w:name w:val="Intense Reference"/>
    <w:basedOn w:val="DefaultParagraphFont"/>
    <w:uiPriority w:val="32"/>
    <w:qFormat/>
    <w:rsid w:val="009D1927"/>
    <w:rPr>
      <w:b/>
      <w:bCs/>
      <w:smallCaps/>
      <w:color w:val="C0504D"/>
      <w:spacing w:val="5"/>
      <w:u w:val="single"/>
    </w:rPr>
  </w:style>
  <w:style w:type="character" w:styleId="BookTitle">
    <w:name w:val="Book Title"/>
    <w:basedOn w:val="DefaultParagraphFont"/>
    <w:uiPriority w:val="33"/>
    <w:qFormat/>
    <w:rsid w:val="009D1927"/>
    <w:rPr>
      <w:b/>
      <w:bCs/>
      <w:smallCaps/>
      <w:spacing w:val="5"/>
    </w:rPr>
  </w:style>
  <w:style w:type="paragraph" w:styleId="Revision">
    <w:name w:val="Revision"/>
    <w:hidden/>
    <w:uiPriority w:val="99"/>
    <w:semiHidden/>
    <w:rsid w:val="009D1927"/>
    <w:pPr>
      <w:spacing w:after="0" w:line="240" w:lineRule="auto"/>
    </w:pPr>
    <w:rPr>
      <w:rFonts w:ascii="Calibri" w:eastAsia="Times New Roman" w:hAnsi="Calibri" w:cs="Times New Roman"/>
      <w:lang w:val="en-US" w:bidi="en-US"/>
    </w:rPr>
  </w:style>
  <w:style w:type="paragraph" w:styleId="NormalWeb">
    <w:name w:val="Normal (Web)"/>
    <w:basedOn w:val="Normal"/>
    <w:uiPriority w:val="99"/>
    <w:unhideWhenUsed/>
    <w:rsid w:val="009D19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ableofFigures">
    <w:name w:val="table of figures"/>
    <w:basedOn w:val="Normal"/>
    <w:next w:val="Normal"/>
    <w:uiPriority w:val="99"/>
    <w:unhideWhenUsed/>
    <w:rsid w:val="009D1927"/>
    <w:pPr>
      <w:spacing w:after="0" w:line="240" w:lineRule="auto"/>
      <w:ind w:left="400" w:hanging="400"/>
    </w:pPr>
    <w:rPr>
      <w:rFonts w:ascii="Cambria" w:eastAsiaTheme="minorEastAsia" w:hAnsi="Cambria"/>
      <w:caps/>
      <w:color w:val="404040" w:themeColor="text1" w:themeTint="BF"/>
      <w:szCs w:val="20"/>
      <w:lang w:val="en-US"/>
    </w:rPr>
  </w:style>
  <w:style w:type="paragraph" w:customStyle="1" w:styleId="LetterClosing">
    <w:name w:val="LetterClosing"/>
    <w:basedOn w:val="Normal"/>
    <w:rsid w:val="009D1927"/>
    <w:pPr>
      <w:spacing w:after="0" w:line="240" w:lineRule="auto"/>
    </w:pPr>
    <w:rPr>
      <w:rFonts w:ascii="Arial" w:eastAsia="Times New Roman" w:hAnsi="Arial" w:cs="Times New Roman"/>
      <w:szCs w:val="24"/>
      <w:lang w:val="en-US"/>
    </w:rPr>
  </w:style>
  <w:style w:type="paragraph" w:styleId="EnvelopeAddress">
    <w:name w:val="envelope address"/>
    <w:basedOn w:val="Normal"/>
    <w:rsid w:val="009D1927"/>
    <w:pPr>
      <w:framePr w:w="7920" w:h="1980" w:hRule="exact" w:hSpace="180" w:wrap="auto" w:hAnchor="page" w:xAlign="center" w:yAlign="bottom"/>
      <w:spacing w:after="0" w:line="240" w:lineRule="auto"/>
      <w:ind w:left="2880"/>
    </w:pPr>
    <w:rPr>
      <w:rFonts w:ascii="Arial" w:eastAsia="Times New Roman" w:hAnsi="Arial" w:cs="Arial"/>
      <w:szCs w:val="24"/>
      <w:lang w:val="en-US"/>
    </w:rPr>
  </w:style>
  <w:style w:type="paragraph" w:styleId="EnvelopeReturn">
    <w:name w:val="envelope return"/>
    <w:basedOn w:val="Normal"/>
    <w:rsid w:val="009D1927"/>
    <w:pPr>
      <w:spacing w:after="0" w:line="240" w:lineRule="auto"/>
    </w:pPr>
    <w:rPr>
      <w:rFonts w:ascii="Arial" w:eastAsia="Times New Roman" w:hAnsi="Arial" w:cs="Arial"/>
      <w:szCs w:val="20"/>
      <w:lang w:val="en-US"/>
    </w:rPr>
  </w:style>
  <w:style w:type="paragraph" w:customStyle="1" w:styleId="CommentText1">
    <w:name w:val="Comment Text1"/>
    <w:basedOn w:val="Normal"/>
    <w:rsid w:val="009D1927"/>
    <w:pPr>
      <w:spacing w:after="0" w:line="240" w:lineRule="auto"/>
    </w:pPr>
    <w:rPr>
      <w:rFonts w:ascii="Arial" w:eastAsia="Times New Roman" w:hAnsi="Arial" w:cs="Times New Roman"/>
      <w:szCs w:val="24"/>
      <w:lang w:val="en-US"/>
    </w:rPr>
  </w:style>
  <w:style w:type="paragraph" w:customStyle="1" w:styleId="BodyTextContinued">
    <w:name w:val="Body Text Continued"/>
    <w:basedOn w:val="Normal"/>
    <w:next w:val="BodyText"/>
    <w:rsid w:val="009D1927"/>
    <w:pPr>
      <w:spacing w:after="240" w:line="240" w:lineRule="auto"/>
    </w:pPr>
    <w:rPr>
      <w:rFonts w:ascii="Arial" w:eastAsia="Times New Roman" w:hAnsi="Arial" w:cs="Times New Roman"/>
      <w:szCs w:val="24"/>
      <w:lang w:val="en-US"/>
    </w:rPr>
  </w:style>
  <w:style w:type="paragraph" w:styleId="Closing">
    <w:name w:val="Closing"/>
    <w:basedOn w:val="Normal"/>
    <w:link w:val="ClosingChar"/>
    <w:rsid w:val="009D1927"/>
    <w:pPr>
      <w:spacing w:after="0" w:line="240" w:lineRule="auto"/>
      <w:ind w:left="4320"/>
    </w:pPr>
    <w:rPr>
      <w:rFonts w:ascii="Arial" w:eastAsia="Times New Roman" w:hAnsi="Arial" w:cs="Times New Roman"/>
      <w:szCs w:val="24"/>
      <w:lang w:val="en-US"/>
    </w:rPr>
  </w:style>
  <w:style w:type="character" w:customStyle="1" w:styleId="ClosingChar">
    <w:name w:val="Closing Char"/>
    <w:basedOn w:val="DefaultParagraphFont"/>
    <w:link w:val="Closing"/>
    <w:rsid w:val="009D1927"/>
    <w:rPr>
      <w:rFonts w:ascii="Arial" w:eastAsia="Times New Roman" w:hAnsi="Arial" w:cs="Times New Roman"/>
      <w:szCs w:val="24"/>
      <w:lang w:val="en-US"/>
    </w:rPr>
  </w:style>
  <w:style w:type="paragraph" w:customStyle="1" w:styleId="Centered">
    <w:name w:val="Centered"/>
    <w:basedOn w:val="Normal"/>
    <w:next w:val="BodyText"/>
    <w:rsid w:val="009D1927"/>
    <w:pPr>
      <w:spacing w:after="240" w:line="240" w:lineRule="auto"/>
      <w:jc w:val="center"/>
    </w:pPr>
    <w:rPr>
      <w:rFonts w:ascii="Arial" w:eastAsia="Times New Roman" w:hAnsi="Arial" w:cs="Times New Roman"/>
      <w:b/>
      <w:smallCaps/>
      <w:szCs w:val="24"/>
      <w:lang w:val="en-US"/>
    </w:rPr>
  </w:style>
  <w:style w:type="paragraph" w:styleId="NormalIndent">
    <w:name w:val="Normal Indent"/>
    <w:basedOn w:val="Normal"/>
    <w:rsid w:val="009D1927"/>
    <w:pPr>
      <w:spacing w:after="0" w:line="240" w:lineRule="auto"/>
      <w:ind w:left="720" w:right="720"/>
    </w:pPr>
    <w:rPr>
      <w:rFonts w:ascii="Arial" w:eastAsia="Times New Roman" w:hAnsi="Arial" w:cs="Times New Roman"/>
      <w:szCs w:val="24"/>
      <w:lang w:val="en-US"/>
    </w:rPr>
  </w:style>
  <w:style w:type="paragraph" w:customStyle="1" w:styleId="PleadingSignature">
    <w:name w:val="Pleading Signature"/>
    <w:basedOn w:val="Normal"/>
    <w:rsid w:val="009D1927"/>
    <w:pPr>
      <w:keepNext/>
      <w:keepLines/>
      <w:tabs>
        <w:tab w:val="center" w:pos="5040"/>
        <w:tab w:val="right" w:pos="9360"/>
      </w:tabs>
      <w:spacing w:after="0" w:line="240" w:lineRule="exact"/>
      <w:ind w:left="4680"/>
    </w:pPr>
    <w:rPr>
      <w:rFonts w:ascii="Arial" w:eastAsia="Times New Roman" w:hAnsi="Arial" w:cs="Times New Roman"/>
      <w:szCs w:val="24"/>
      <w:lang w:val="en-US"/>
    </w:rPr>
  </w:style>
  <w:style w:type="paragraph" w:customStyle="1" w:styleId="SDP">
    <w:name w:val="SDP"/>
    <w:basedOn w:val="Normal"/>
    <w:next w:val="Normal"/>
    <w:rsid w:val="009D1927"/>
    <w:pPr>
      <w:spacing w:after="240" w:line="240" w:lineRule="auto"/>
    </w:pPr>
    <w:rPr>
      <w:rFonts w:ascii="Arial" w:eastAsia="Times New Roman" w:hAnsi="Arial" w:cs="Times New Roman"/>
      <w:b/>
      <w:szCs w:val="24"/>
      <w:u w:val="single"/>
      <w:lang w:val="en-US"/>
    </w:rPr>
  </w:style>
  <w:style w:type="paragraph" w:styleId="Signature">
    <w:name w:val="Signature"/>
    <w:basedOn w:val="Normal"/>
    <w:link w:val="SignatureChar"/>
    <w:rsid w:val="009D1927"/>
    <w:pPr>
      <w:spacing w:after="0" w:line="240" w:lineRule="auto"/>
      <w:ind w:left="4320"/>
    </w:pPr>
    <w:rPr>
      <w:rFonts w:ascii="Arial" w:eastAsia="Times New Roman" w:hAnsi="Arial" w:cs="Times New Roman"/>
      <w:szCs w:val="24"/>
      <w:lang w:val="en-US"/>
    </w:rPr>
  </w:style>
  <w:style w:type="character" w:customStyle="1" w:styleId="SignatureChar">
    <w:name w:val="Signature Char"/>
    <w:basedOn w:val="DefaultParagraphFont"/>
    <w:link w:val="Signature"/>
    <w:rsid w:val="009D1927"/>
    <w:rPr>
      <w:rFonts w:ascii="Arial" w:eastAsia="Times New Roman" w:hAnsi="Arial" w:cs="Times New Roman"/>
      <w:szCs w:val="24"/>
      <w:lang w:val="en-US"/>
    </w:rPr>
  </w:style>
  <w:style w:type="paragraph" w:styleId="TableofAuthorities">
    <w:name w:val="table of authorities"/>
    <w:basedOn w:val="Normal"/>
    <w:next w:val="Normal"/>
    <w:semiHidden/>
    <w:rsid w:val="009D1927"/>
    <w:pPr>
      <w:tabs>
        <w:tab w:val="left" w:pos="8640"/>
      </w:tabs>
      <w:spacing w:after="240" w:line="240" w:lineRule="auto"/>
      <w:ind w:left="202" w:hanging="202"/>
    </w:pPr>
    <w:rPr>
      <w:rFonts w:ascii="Arial" w:eastAsia="Times New Roman" w:hAnsi="Arial" w:cs="Times New Roman"/>
      <w:szCs w:val="24"/>
      <w:lang w:val="en-US"/>
    </w:rPr>
  </w:style>
  <w:style w:type="paragraph" w:styleId="TOAHeading">
    <w:name w:val="toa heading"/>
    <w:basedOn w:val="Normal"/>
    <w:next w:val="Normal"/>
    <w:semiHidden/>
    <w:rsid w:val="009D1927"/>
    <w:pPr>
      <w:spacing w:after="240" w:line="240" w:lineRule="auto"/>
    </w:pPr>
    <w:rPr>
      <w:rFonts w:ascii="Arial" w:eastAsia="Times New Roman" w:hAnsi="Arial" w:cs="Times New Roman"/>
      <w:b/>
      <w:caps/>
      <w:szCs w:val="24"/>
      <w:lang w:val="en-US"/>
    </w:rPr>
  </w:style>
  <w:style w:type="paragraph" w:customStyle="1" w:styleId="Heading1Para">
    <w:name w:val="Heading1Para"/>
    <w:basedOn w:val="Normal"/>
    <w:rsid w:val="009D1927"/>
    <w:pPr>
      <w:spacing w:after="240" w:line="240" w:lineRule="auto"/>
      <w:ind w:left="720"/>
    </w:pPr>
    <w:rPr>
      <w:rFonts w:ascii="Arial" w:eastAsia="MS Mincho" w:hAnsi="Arial" w:cs="Times New Roman"/>
      <w:szCs w:val="20"/>
      <w:lang w:val="en-US"/>
    </w:rPr>
  </w:style>
  <w:style w:type="paragraph" w:customStyle="1" w:styleId="Heading2Para">
    <w:name w:val="Heading2Para"/>
    <w:basedOn w:val="Normal"/>
    <w:rsid w:val="009D1927"/>
    <w:pPr>
      <w:spacing w:after="240" w:line="240" w:lineRule="auto"/>
      <w:ind w:left="1440"/>
    </w:pPr>
    <w:rPr>
      <w:rFonts w:ascii="Arial" w:eastAsia="MS Mincho" w:hAnsi="Arial" w:cs="Times New Roman"/>
      <w:szCs w:val="20"/>
      <w:lang w:val="en-US"/>
    </w:rPr>
  </w:style>
  <w:style w:type="paragraph" w:customStyle="1" w:styleId="Heading3Para">
    <w:name w:val="Heading3Para"/>
    <w:basedOn w:val="Normal"/>
    <w:rsid w:val="009D1927"/>
    <w:pPr>
      <w:spacing w:after="240" w:line="240" w:lineRule="auto"/>
      <w:ind w:left="2160"/>
    </w:pPr>
    <w:rPr>
      <w:rFonts w:ascii="Arial" w:eastAsia="MS Mincho" w:hAnsi="Arial" w:cs="Times New Roman"/>
      <w:szCs w:val="20"/>
      <w:lang w:val="en-US"/>
    </w:rPr>
  </w:style>
  <w:style w:type="paragraph" w:customStyle="1" w:styleId="Heading4Para">
    <w:name w:val="Heading4Para"/>
    <w:basedOn w:val="Normal"/>
    <w:rsid w:val="009D1927"/>
    <w:pPr>
      <w:spacing w:after="240" w:line="240" w:lineRule="auto"/>
      <w:ind w:left="2880"/>
    </w:pPr>
    <w:rPr>
      <w:rFonts w:ascii="Arial" w:eastAsia="MS Mincho" w:hAnsi="Arial" w:cs="Times New Roman"/>
      <w:szCs w:val="20"/>
      <w:lang w:val="en-US"/>
    </w:rPr>
  </w:style>
  <w:style w:type="paragraph" w:customStyle="1" w:styleId="Heading5Para">
    <w:name w:val="Heading5Para"/>
    <w:basedOn w:val="Normal"/>
    <w:rsid w:val="009D1927"/>
    <w:pPr>
      <w:spacing w:after="240" w:line="240" w:lineRule="auto"/>
      <w:ind w:left="3600"/>
    </w:pPr>
    <w:rPr>
      <w:rFonts w:ascii="Arial" w:eastAsia="MS Mincho" w:hAnsi="Arial" w:cs="Times New Roman"/>
      <w:szCs w:val="20"/>
      <w:lang w:val="en-US"/>
    </w:rPr>
  </w:style>
  <w:style w:type="paragraph" w:customStyle="1" w:styleId="Heading6Para">
    <w:name w:val="Heading6Para"/>
    <w:basedOn w:val="Normal"/>
    <w:rsid w:val="009D1927"/>
    <w:pPr>
      <w:spacing w:after="240" w:line="240" w:lineRule="auto"/>
      <w:ind w:left="4320"/>
    </w:pPr>
    <w:rPr>
      <w:rFonts w:ascii="Arial" w:eastAsia="MS Mincho" w:hAnsi="Arial" w:cs="Times New Roman"/>
      <w:szCs w:val="20"/>
      <w:lang w:val="en-US"/>
    </w:rPr>
  </w:style>
  <w:style w:type="paragraph" w:customStyle="1" w:styleId="Heading7Para">
    <w:name w:val="Heading7Para"/>
    <w:basedOn w:val="Normal"/>
    <w:rsid w:val="009D1927"/>
    <w:pPr>
      <w:spacing w:after="240" w:line="240" w:lineRule="auto"/>
      <w:ind w:left="5040"/>
    </w:pPr>
    <w:rPr>
      <w:rFonts w:ascii="Arial" w:eastAsia="MS Mincho" w:hAnsi="Arial" w:cs="Times New Roman"/>
      <w:szCs w:val="20"/>
      <w:lang w:val="en-US"/>
    </w:rPr>
  </w:style>
  <w:style w:type="paragraph" w:customStyle="1" w:styleId="Heading8Para">
    <w:name w:val="Heading8Para"/>
    <w:basedOn w:val="Normal"/>
    <w:rsid w:val="009D1927"/>
    <w:pPr>
      <w:spacing w:after="240" w:line="240" w:lineRule="auto"/>
      <w:ind w:left="5760"/>
    </w:pPr>
    <w:rPr>
      <w:rFonts w:ascii="Arial" w:eastAsia="MS Mincho" w:hAnsi="Arial" w:cs="Times New Roman"/>
      <w:szCs w:val="20"/>
      <w:lang w:val="en-US"/>
    </w:rPr>
  </w:style>
  <w:style w:type="paragraph" w:customStyle="1" w:styleId="Heading9Para">
    <w:name w:val="Heading9Para"/>
    <w:basedOn w:val="Normal"/>
    <w:rsid w:val="009D1927"/>
    <w:pPr>
      <w:spacing w:after="240" w:line="240" w:lineRule="auto"/>
      <w:ind w:left="6480"/>
    </w:pPr>
    <w:rPr>
      <w:rFonts w:ascii="Arial" w:eastAsia="MS Mincho" w:hAnsi="Arial" w:cs="Times New Roman"/>
      <w:szCs w:val="20"/>
      <w:lang w:val="en-US"/>
    </w:rPr>
  </w:style>
  <w:style w:type="character" w:styleId="HTMLAcronym">
    <w:name w:val="HTML Acronym"/>
    <w:basedOn w:val="DefaultParagraphFont"/>
    <w:rsid w:val="009D1927"/>
  </w:style>
  <w:style w:type="paragraph" w:styleId="Index1">
    <w:name w:val="index 1"/>
    <w:basedOn w:val="Normal"/>
    <w:next w:val="Normal"/>
    <w:semiHidden/>
    <w:rsid w:val="009D1927"/>
    <w:pPr>
      <w:spacing w:after="0" w:line="240" w:lineRule="auto"/>
      <w:ind w:left="240" w:hanging="240"/>
    </w:pPr>
    <w:rPr>
      <w:rFonts w:ascii="Arial" w:eastAsia="Times New Roman" w:hAnsi="Arial" w:cs="Times New Roman"/>
      <w:szCs w:val="24"/>
      <w:lang w:val="en-US"/>
    </w:rPr>
  </w:style>
  <w:style w:type="paragraph" w:styleId="IndexHeading">
    <w:name w:val="index heading"/>
    <w:basedOn w:val="Normal"/>
    <w:next w:val="Index1"/>
    <w:semiHidden/>
    <w:rsid w:val="009D1927"/>
    <w:pPr>
      <w:spacing w:after="0" w:line="240" w:lineRule="auto"/>
    </w:pPr>
    <w:rPr>
      <w:rFonts w:ascii="Arial" w:eastAsia="Times New Roman" w:hAnsi="Arial" w:cs="Arial"/>
      <w:b/>
      <w:bCs/>
      <w:szCs w:val="24"/>
      <w:lang w:val="en-US"/>
    </w:rPr>
  </w:style>
  <w:style w:type="character" w:styleId="LineNumber">
    <w:name w:val="line number"/>
    <w:basedOn w:val="DefaultParagraphFont"/>
    <w:rsid w:val="009D1927"/>
  </w:style>
  <w:style w:type="paragraph" w:styleId="List">
    <w:name w:val="List"/>
    <w:basedOn w:val="Normal"/>
    <w:rsid w:val="009D1927"/>
    <w:pPr>
      <w:spacing w:after="0" w:line="480" w:lineRule="auto"/>
      <w:ind w:left="360" w:hanging="360"/>
    </w:pPr>
    <w:rPr>
      <w:rFonts w:ascii="Arial" w:eastAsia="Times New Roman" w:hAnsi="Arial" w:cs="Times New Roman"/>
      <w:lang w:val="en-US"/>
    </w:rPr>
  </w:style>
  <w:style w:type="paragraph" w:styleId="List2">
    <w:name w:val="List 2"/>
    <w:basedOn w:val="Normal"/>
    <w:rsid w:val="009D1927"/>
    <w:pPr>
      <w:spacing w:after="0" w:line="240" w:lineRule="auto"/>
      <w:ind w:left="720" w:hanging="360"/>
    </w:pPr>
    <w:rPr>
      <w:rFonts w:ascii="Arial" w:eastAsia="Times New Roman" w:hAnsi="Arial" w:cs="Times New Roman"/>
      <w:szCs w:val="24"/>
      <w:lang w:val="en-US"/>
    </w:rPr>
  </w:style>
  <w:style w:type="paragraph" w:styleId="List3">
    <w:name w:val="List 3"/>
    <w:basedOn w:val="Normal"/>
    <w:rsid w:val="009D1927"/>
    <w:pPr>
      <w:spacing w:after="0" w:line="240" w:lineRule="auto"/>
      <w:ind w:left="1080" w:hanging="360"/>
    </w:pPr>
    <w:rPr>
      <w:rFonts w:ascii="Arial" w:eastAsia="Times New Roman" w:hAnsi="Arial" w:cs="Times New Roman"/>
      <w:szCs w:val="24"/>
      <w:lang w:val="en-US"/>
    </w:rPr>
  </w:style>
  <w:style w:type="paragraph" w:styleId="List4">
    <w:name w:val="List 4"/>
    <w:basedOn w:val="Normal"/>
    <w:rsid w:val="009D1927"/>
    <w:pPr>
      <w:spacing w:after="0" w:line="240" w:lineRule="auto"/>
      <w:ind w:left="1440" w:hanging="360"/>
    </w:pPr>
    <w:rPr>
      <w:rFonts w:ascii="Arial" w:eastAsia="Times New Roman" w:hAnsi="Arial" w:cs="Times New Roman"/>
      <w:szCs w:val="24"/>
      <w:lang w:val="en-US"/>
    </w:rPr>
  </w:style>
  <w:style w:type="paragraph" w:styleId="List5">
    <w:name w:val="List 5"/>
    <w:basedOn w:val="Normal"/>
    <w:rsid w:val="009D1927"/>
    <w:pPr>
      <w:spacing w:after="0" w:line="240" w:lineRule="auto"/>
      <w:ind w:left="1800" w:hanging="360"/>
    </w:pPr>
    <w:rPr>
      <w:rFonts w:ascii="Arial" w:eastAsia="Times New Roman" w:hAnsi="Arial" w:cs="Times New Roman"/>
      <w:szCs w:val="24"/>
      <w:lang w:val="en-US"/>
    </w:rPr>
  </w:style>
  <w:style w:type="paragraph" w:styleId="ListBullet2">
    <w:name w:val="List Bullet 2"/>
    <w:basedOn w:val="Normal"/>
    <w:rsid w:val="009D1927"/>
    <w:pPr>
      <w:numPr>
        <w:numId w:val="2"/>
      </w:numPr>
      <w:spacing w:after="0" w:line="480" w:lineRule="auto"/>
    </w:pPr>
    <w:rPr>
      <w:rFonts w:ascii="Arial" w:eastAsia="Times New Roman" w:hAnsi="Arial" w:cs="Times New Roman"/>
      <w:lang w:val="en-US"/>
    </w:rPr>
  </w:style>
  <w:style w:type="paragraph" w:styleId="ListBullet3">
    <w:name w:val="List Bullet 3"/>
    <w:basedOn w:val="Normal"/>
    <w:rsid w:val="009D1927"/>
    <w:pPr>
      <w:numPr>
        <w:numId w:val="12"/>
      </w:numPr>
      <w:spacing w:after="0" w:line="480" w:lineRule="auto"/>
    </w:pPr>
    <w:rPr>
      <w:rFonts w:ascii="Arial" w:eastAsia="Times New Roman" w:hAnsi="Arial" w:cs="Times New Roman"/>
      <w:lang w:val="en-US"/>
    </w:rPr>
  </w:style>
  <w:style w:type="paragraph" w:styleId="ListBullet4">
    <w:name w:val="List Bullet 4"/>
    <w:basedOn w:val="Normal"/>
    <w:rsid w:val="009D1927"/>
    <w:pPr>
      <w:numPr>
        <w:numId w:val="3"/>
      </w:numPr>
      <w:spacing w:after="0" w:line="240" w:lineRule="auto"/>
    </w:pPr>
    <w:rPr>
      <w:rFonts w:ascii="Arial" w:eastAsia="Times New Roman" w:hAnsi="Arial" w:cs="Times New Roman"/>
      <w:szCs w:val="24"/>
      <w:lang w:val="en-US"/>
    </w:rPr>
  </w:style>
  <w:style w:type="paragraph" w:styleId="ListBullet5">
    <w:name w:val="List Bullet 5"/>
    <w:basedOn w:val="Normal"/>
    <w:rsid w:val="009D1927"/>
    <w:pPr>
      <w:numPr>
        <w:numId w:val="4"/>
      </w:numPr>
      <w:spacing w:after="0" w:line="240" w:lineRule="auto"/>
    </w:pPr>
    <w:rPr>
      <w:rFonts w:ascii="Arial" w:eastAsia="Times New Roman" w:hAnsi="Arial" w:cs="Times New Roman"/>
      <w:szCs w:val="24"/>
      <w:lang w:val="en-US"/>
    </w:rPr>
  </w:style>
  <w:style w:type="paragraph" w:styleId="ListContinue">
    <w:name w:val="List Continue"/>
    <w:basedOn w:val="Normal"/>
    <w:rsid w:val="009D1927"/>
    <w:pPr>
      <w:spacing w:after="0" w:line="240" w:lineRule="auto"/>
      <w:ind w:left="360"/>
    </w:pPr>
    <w:rPr>
      <w:rFonts w:ascii="Arial" w:eastAsia="Times New Roman" w:hAnsi="Arial" w:cs="Times New Roman"/>
      <w:szCs w:val="24"/>
      <w:lang w:val="en-US"/>
    </w:rPr>
  </w:style>
  <w:style w:type="paragraph" w:styleId="ListContinue2">
    <w:name w:val="List Continue 2"/>
    <w:basedOn w:val="Normal"/>
    <w:rsid w:val="009D1927"/>
    <w:pPr>
      <w:spacing w:after="0" w:line="240" w:lineRule="auto"/>
      <w:ind w:left="720"/>
    </w:pPr>
    <w:rPr>
      <w:rFonts w:ascii="Arial" w:eastAsia="Times New Roman" w:hAnsi="Arial" w:cs="Times New Roman"/>
      <w:szCs w:val="24"/>
      <w:lang w:val="en-US"/>
    </w:rPr>
  </w:style>
  <w:style w:type="paragraph" w:styleId="ListContinue3">
    <w:name w:val="List Continue 3"/>
    <w:basedOn w:val="Normal"/>
    <w:rsid w:val="009D1927"/>
    <w:pPr>
      <w:spacing w:after="0" w:line="240" w:lineRule="auto"/>
      <w:ind w:left="1080"/>
    </w:pPr>
    <w:rPr>
      <w:rFonts w:ascii="Arial" w:eastAsia="Times New Roman" w:hAnsi="Arial" w:cs="Times New Roman"/>
      <w:szCs w:val="24"/>
      <w:lang w:val="en-US"/>
    </w:rPr>
  </w:style>
  <w:style w:type="paragraph" w:styleId="ListContinue4">
    <w:name w:val="List Continue 4"/>
    <w:basedOn w:val="Normal"/>
    <w:rsid w:val="009D1927"/>
    <w:pPr>
      <w:spacing w:after="0" w:line="240" w:lineRule="auto"/>
      <w:ind w:left="1440"/>
    </w:pPr>
    <w:rPr>
      <w:rFonts w:ascii="Arial" w:eastAsia="Times New Roman" w:hAnsi="Arial" w:cs="Times New Roman"/>
      <w:szCs w:val="24"/>
      <w:lang w:val="en-US"/>
    </w:rPr>
  </w:style>
  <w:style w:type="paragraph" w:styleId="ListContinue5">
    <w:name w:val="List Continue 5"/>
    <w:basedOn w:val="Normal"/>
    <w:rsid w:val="009D1927"/>
    <w:pPr>
      <w:spacing w:after="0" w:line="240" w:lineRule="auto"/>
      <w:ind w:left="1800"/>
    </w:pPr>
    <w:rPr>
      <w:rFonts w:ascii="Arial" w:eastAsia="Times New Roman" w:hAnsi="Arial" w:cs="Times New Roman"/>
      <w:szCs w:val="24"/>
      <w:lang w:val="en-US"/>
    </w:rPr>
  </w:style>
  <w:style w:type="paragraph" w:styleId="ListNumber">
    <w:name w:val="List Number"/>
    <w:basedOn w:val="Normal"/>
    <w:rsid w:val="009D1927"/>
    <w:pPr>
      <w:numPr>
        <w:numId w:val="5"/>
      </w:numPr>
      <w:spacing w:after="0" w:line="240" w:lineRule="auto"/>
    </w:pPr>
    <w:rPr>
      <w:rFonts w:ascii="Arial" w:eastAsia="Times New Roman" w:hAnsi="Arial" w:cs="Times New Roman"/>
      <w:szCs w:val="24"/>
      <w:lang w:val="en-US"/>
    </w:rPr>
  </w:style>
  <w:style w:type="paragraph" w:styleId="ListNumber2">
    <w:name w:val="List Number 2"/>
    <w:basedOn w:val="Normal"/>
    <w:rsid w:val="009D1927"/>
    <w:pPr>
      <w:numPr>
        <w:numId w:val="6"/>
      </w:numPr>
      <w:spacing w:after="0" w:line="240" w:lineRule="auto"/>
    </w:pPr>
    <w:rPr>
      <w:rFonts w:ascii="Arial" w:eastAsia="Times New Roman" w:hAnsi="Arial" w:cs="Times New Roman"/>
      <w:szCs w:val="24"/>
      <w:lang w:val="en-US"/>
    </w:rPr>
  </w:style>
  <w:style w:type="paragraph" w:styleId="ListNumber3">
    <w:name w:val="List Number 3"/>
    <w:basedOn w:val="Normal"/>
    <w:rsid w:val="009D1927"/>
    <w:pPr>
      <w:numPr>
        <w:numId w:val="7"/>
      </w:numPr>
      <w:spacing w:after="0" w:line="240" w:lineRule="auto"/>
    </w:pPr>
    <w:rPr>
      <w:rFonts w:ascii="Arial" w:eastAsia="Times New Roman" w:hAnsi="Arial" w:cs="Times New Roman"/>
      <w:szCs w:val="24"/>
      <w:lang w:val="en-US"/>
    </w:rPr>
  </w:style>
  <w:style w:type="paragraph" w:styleId="ListNumber4">
    <w:name w:val="List Number 4"/>
    <w:basedOn w:val="Normal"/>
    <w:rsid w:val="009D1927"/>
    <w:pPr>
      <w:numPr>
        <w:numId w:val="8"/>
      </w:numPr>
      <w:spacing w:after="0" w:line="240" w:lineRule="auto"/>
    </w:pPr>
    <w:rPr>
      <w:rFonts w:ascii="Arial" w:eastAsia="Times New Roman" w:hAnsi="Arial" w:cs="Times New Roman"/>
      <w:szCs w:val="24"/>
      <w:lang w:val="en-US"/>
    </w:rPr>
  </w:style>
  <w:style w:type="paragraph" w:styleId="ListNumber5">
    <w:name w:val="List Number 5"/>
    <w:basedOn w:val="Normal"/>
    <w:rsid w:val="009D1927"/>
    <w:pPr>
      <w:numPr>
        <w:numId w:val="9"/>
      </w:numPr>
      <w:spacing w:after="0" w:line="240" w:lineRule="auto"/>
    </w:pPr>
    <w:rPr>
      <w:rFonts w:ascii="Arial" w:eastAsia="Times New Roman" w:hAnsi="Arial" w:cs="Times New Roman"/>
      <w:szCs w:val="24"/>
      <w:lang w:val="en-US"/>
    </w:rPr>
  </w:style>
  <w:style w:type="paragraph" w:styleId="MacroText">
    <w:name w:val="macro"/>
    <w:link w:val="MacroTextChar"/>
    <w:semiHidden/>
    <w:rsid w:val="009D1927"/>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9D1927"/>
    <w:rPr>
      <w:rFonts w:ascii="Courier New" w:eastAsia="Times New Roman" w:hAnsi="Courier New" w:cs="Courier New"/>
      <w:sz w:val="20"/>
      <w:szCs w:val="20"/>
      <w:lang w:val="en-US"/>
    </w:rPr>
  </w:style>
  <w:style w:type="paragraph" w:styleId="MessageHeader">
    <w:name w:val="Message Header"/>
    <w:basedOn w:val="Normal"/>
    <w:link w:val="MessageHeaderChar"/>
    <w:rsid w:val="009D192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Cs w:val="24"/>
      <w:lang w:val="en-US"/>
    </w:rPr>
  </w:style>
  <w:style w:type="character" w:customStyle="1" w:styleId="MessageHeaderChar">
    <w:name w:val="Message Header Char"/>
    <w:basedOn w:val="DefaultParagraphFont"/>
    <w:link w:val="MessageHeader"/>
    <w:rsid w:val="009D1927"/>
    <w:rPr>
      <w:rFonts w:ascii="Arial" w:eastAsia="Times New Roman" w:hAnsi="Arial" w:cs="Arial"/>
      <w:szCs w:val="24"/>
      <w:shd w:val="pct20" w:color="auto" w:fill="auto"/>
      <w:lang w:val="en-US"/>
    </w:rPr>
  </w:style>
  <w:style w:type="paragraph" w:styleId="BlockText">
    <w:name w:val="Block Text"/>
    <w:basedOn w:val="Normal"/>
    <w:rsid w:val="009D1927"/>
    <w:pPr>
      <w:spacing w:after="0" w:line="240" w:lineRule="auto"/>
      <w:ind w:left="1440" w:right="1440"/>
    </w:pPr>
    <w:rPr>
      <w:rFonts w:ascii="Arial" w:eastAsia="Times New Roman" w:hAnsi="Arial" w:cs="Times New Roman"/>
      <w:szCs w:val="24"/>
      <w:lang w:val="en-US"/>
    </w:rPr>
  </w:style>
  <w:style w:type="paragraph" w:styleId="BodyText3">
    <w:name w:val="Body Text 3"/>
    <w:basedOn w:val="Normal"/>
    <w:link w:val="BodyText3Char"/>
    <w:rsid w:val="009D1927"/>
    <w:pPr>
      <w:spacing w:after="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9D1927"/>
    <w:rPr>
      <w:rFonts w:ascii="Arial" w:eastAsia="Times New Roman" w:hAnsi="Arial" w:cs="Times New Roman"/>
      <w:sz w:val="16"/>
      <w:szCs w:val="16"/>
      <w:lang w:val="en-US"/>
    </w:rPr>
  </w:style>
  <w:style w:type="paragraph" w:styleId="BodyTextFirstIndent">
    <w:name w:val="Body Text First Indent"/>
    <w:basedOn w:val="BodyText"/>
    <w:link w:val="BodyTextFirstIndentChar"/>
    <w:rsid w:val="009D1927"/>
    <w:pPr>
      <w:ind w:firstLine="210"/>
    </w:pPr>
    <w:rPr>
      <w:rFonts w:ascii="Arial" w:eastAsia="Times New Roman" w:hAnsi="Arial" w:cs="Times New Roman"/>
      <w:color w:val="auto"/>
      <w:szCs w:val="24"/>
    </w:rPr>
  </w:style>
  <w:style w:type="character" w:customStyle="1" w:styleId="BodyTextFirstIndentChar">
    <w:name w:val="Body Text First Indent Char"/>
    <w:basedOn w:val="BodyTextChar"/>
    <w:link w:val="BodyTextFirstIndent"/>
    <w:rsid w:val="009D1927"/>
    <w:rPr>
      <w:rFonts w:ascii="Arial" w:eastAsia="Times New Roman" w:hAnsi="Arial" w:cs="Times New Roman"/>
      <w:color w:val="404040" w:themeColor="text1" w:themeTint="BF"/>
      <w:szCs w:val="24"/>
      <w:lang w:val="en-US"/>
    </w:rPr>
  </w:style>
  <w:style w:type="paragraph" w:styleId="BodyTextFirstIndent2">
    <w:name w:val="Body Text First Indent 2"/>
    <w:basedOn w:val="BodyTextIndent"/>
    <w:link w:val="BodyTextFirstIndent2Char"/>
    <w:rsid w:val="009D1927"/>
    <w:pPr>
      <w:ind w:firstLine="210"/>
    </w:pPr>
    <w:rPr>
      <w:rFonts w:ascii="Arial" w:eastAsia="Times New Roman" w:hAnsi="Arial" w:cs="Times New Roman"/>
      <w:color w:val="auto"/>
      <w:szCs w:val="24"/>
    </w:rPr>
  </w:style>
  <w:style w:type="character" w:customStyle="1" w:styleId="BodyTextFirstIndent2Char">
    <w:name w:val="Body Text First Indent 2 Char"/>
    <w:basedOn w:val="BodyTextIndentChar"/>
    <w:link w:val="BodyTextFirstIndent2"/>
    <w:rsid w:val="009D1927"/>
    <w:rPr>
      <w:rFonts w:ascii="Arial" w:eastAsia="Times New Roman" w:hAnsi="Arial" w:cs="Times New Roman"/>
      <w:color w:val="404040" w:themeColor="text1" w:themeTint="BF"/>
      <w:szCs w:val="24"/>
      <w:lang w:val="en-US"/>
    </w:rPr>
  </w:style>
  <w:style w:type="paragraph" w:styleId="BodyTextIndent2">
    <w:name w:val="Body Text Indent 2"/>
    <w:basedOn w:val="Normal"/>
    <w:link w:val="BodyTextIndent2Char"/>
    <w:rsid w:val="009D1927"/>
    <w:pPr>
      <w:spacing w:after="0" w:line="480" w:lineRule="auto"/>
      <w:ind w:left="360"/>
    </w:pPr>
    <w:rPr>
      <w:rFonts w:ascii="Arial" w:eastAsia="Times New Roman" w:hAnsi="Arial" w:cs="Times New Roman"/>
      <w:szCs w:val="24"/>
      <w:lang w:val="en-US"/>
    </w:rPr>
  </w:style>
  <w:style w:type="character" w:customStyle="1" w:styleId="BodyTextIndent2Char">
    <w:name w:val="Body Text Indent 2 Char"/>
    <w:basedOn w:val="DefaultParagraphFont"/>
    <w:link w:val="BodyTextIndent2"/>
    <w:rsid w:val="009D1927"/>
    <w:rPr>
      <w:rFonts w:ascii="Arial" w:eastAsia="Times New Roman" w:hAnsi="Arial" w:cs="Times New Roman"/>
      <w:szCs w:val="24"/>
      <w:lang w:val="en-US"/>
    </w:rPr>
  </w:style>
  <w:style w:type="paragraph" w:styleId="BodyTextIndent3">
    <w:name w:val="Body Text Indent 3"/>
    <w:basedOn w:val="Normal"/>
    <w:link w:val="BodyTextIndent3Char"/>
    <w:rsid w:val="009D1927"/>
    <w:pPr>
      <w:spacing w:after="0" w:line="240" w:lineRule="auto"/>
      <w:ind w:left="360"/>
    </w:pPr>
    <w:rPr>
      <w:rFonts w:ascii="Arial" w:eastAsia="Times New Roman" w:hAnsi="Arial" w:cs="Times New Roman"/>
      <w:sz w:val="16"/>
      <w:szCs w:val="16"/>
      <w:lang w:val="en-US"/>
    </w:rPr>
  </w:style>
  <w:style w:type="character" w:customStyle="1" w:styleId="BodyTextIndent3Char">
    <w:name w:val="Body Text Indent 3 Char"/>
    <w:basedOn w:val="DefaultParagraphFont"/>
    <w:link w:val="BodyTextIndent3"/>
    <w:rsid w:val="009D1927"/>
    <w:rPr>
      <w:rFonts w:ascii="Arial" w:eastAsia="Times New Roman" w:hAnsi="Arial" w:cs="Times New Roman"/>
      <w:sz w:val="16"/>
      <w:szCs w:val="16"/>
      <w:lang w:val="en-US"/>
    </w:rPr>
  </w:style>
  <w:style w:type="paragraph" w:styleId="E-mailSignature">
    <w:name w:val="E-mail Signature"/>
    <w:basedOn w:val="Normal"/>
    <w:link w:val="E-mailSignatureChar"/>
    <w:rsid w:val="009D1927"/>
    <w:pPr>
      <w:spacing w:after="0" w:line="240" w:lineRule="auto"/>
    </w:pPr>
    <w:rPr>
      <w:rFonts w:ascii="Arial" w:eastAsia="Times New Roman" w:hAnsi="Arial" w:cs="Times New Roman"/>
      <w:szCs w:val="24"/>
      <w:lang w:val="en-US"/>
    </w:rPr>
  </w:style>
  <w:style w:type="character" w:customStyle="1" w:styleId="E-mailSignatureChar">
    <w:name w:val="E-mail Signature Char"/>
    <w:basedOn w:val="DefaultParagraphFont"/>
    <w:link w:val="E-mailSignature"/>
    <w:rsid w:val="009D1927"/>
    <w:rPr>
      <w:rFonts w:ascii="Arial" w:eastAsia="Times New Roman" w:hAnsi="Arial" w:cs="Times New Roman"/>
      <w:szCs w:val="24"/>
      <w:lang w:val="en-US"/>
    </w:rPr>
  </w:style>
  <w:style w:type="character" w:styleId="FollowedHyperlink">
    <w:name w:val="FollowedHyperlink"/>
    <w:basedOn w:val="DefaultParagraphFont"/>
    <w:rsid w:val="009D1927"/>
    <w:rPr>
      <w:color w:val="800080"/>
      <w:u w:val="single"/>
    </w:rPr>
  </w:style>
  <w:style w:type="paragraph" w:styleId="HTMLAddress">
    <w:name w:val="HTML Address"/>
    <w:basedOn w:val="Normal"/>
    <w:link w:val="HTMLAddressChar"/>
    <w:rsid w:val="009D1927"/>
    <w:pPr>
      <w:spacing w:after="0" w:line="240" w:lineRule="auto"/>
    </w:pPr>
    <w:rPr>
      <w:rFonts w:ascii="Arial" w:eastAsia="Times New Roman" w:hAnsi="Arial" w:cs="Times New Roman"/>
      <w:i/>
      <w:iCs/>
      <w:szCs w:val="24"/>
      <w:lang w:val="en-US"/>
    </w:rPr>
  </w:style>
  <w:style w:type="character" w:customStyle="1" w:styleId="HTMLAddressChar">
    <w:name w:val="HTML Address Char"/>
    <w:basedOn w:val="DefaultParagraphFont"/>
    <w:link w:val="HTMLAddress"/>
    <w:rsid w:val="009D1927"/>
    <w:rPr>
      <w:rFonts w:ascii="Arial" w:eastAsia="Times New Roman" w:hAnsi="Arial" w:cs="Times New Roman"/>
      <w:i/>
      <w:iCs/>
      <w:szCs w:val="24"/>
      <w:lang w:val="en-US"/>
    </w:rPr>
  </w:style>
  <w:style w:type="character" w:styleId="HTMLCite">
    <w:name w:val="HTML Cite"/>
    <w:basedOn w:val="DefaultParagraphFont"/>
    <w:rsid w:val="009D1927"/>
    <w:rPr>
      <w:i/>
      <w:iCs/>
    </w:rPr>
  </w:style>
  <w:style w:type="character" w:styleId="HTMLCode">
    <w:name w:val="HTML Code"/>
    <w:basedOn w:val="DefaultParagraphFont"/>
    <w:rsid w:val="009D1927"/>
    <w:rPr>
      <w:rFonts w:ascii="Courier New" w:hAnsi="Courier New" w:cs="Courier New"/>
      <w:sz w:val="20"/>
      <w:szCs w:val="20"/>
    </w:rPr>
  </w:style>
  <w:style w:type="character" w:styleId="HTMLDefinition">
    <w:name w:val="HTML Definition"/>
    <w:basedOn w:val="DefaultParagraphFont"/>
    <w:rsid w:val="009D1927"/>
    <w:rPr>
      <w:i/>
      <w:iCs/>
    </w:rPr>
  </w:style>
  <w:style w:type="character" w:styleId="HTMLKeyboard">
    <w:name w:val="HTML Keyboard"/>
    <w:basedOn w:val="DefaultParagraphFont"/>
    <w:rsid w:val="009D1927"/>
    <w:rPr>
      <w:rFonts w:ascii="Courier New" w:hAnsi="Courier New" w:cs="Courier New"/>
      <w:sz w:val="20"/>
      <w:szCs w:val="20"/>
    </w:rPr>
  </w:style>
  <w:style w:type="paragraph" w:styleId="HTMLPreformatted">
    <w:name w:val="HTML Preformatted"/>
    <w:basedOn w:val="Normal"/>
    <w:link w:val="HTMLPreformattedChar"/>
    <w:rsid w:val="009D1927"/>
    <w:pPr>
      <w:spacing w:after="0"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rsid w:val="009D1927"/>
    <w:rPr>
      <w:rFonts w:ascii="Courier New" w:eastAsia="Times New Roman" w:hAnsi="Courier New" w:cs="Courier New"/>
      <w:szCs w:val="20"/>
      <w:lang w:val="en-US"/>
    </w:rPr>
  </w:style>
  <w:style w:type="character" w:styleId="HTMLSample">
    <w:name w:val="HTML Sample"/>
    <w:basedOn w:val="DefaultParagraphFont"/>
    <w:rsid w:val="009D1927"/>
    <w:rPr>
      <w:rFonts w:ascii="Courier New" w:hAnsi="Courier New" w:cs="Courier New"/>
    </w:rPr>
  </w:style>
  <w:style w:type="character" w:styleId="HTMLTypewriter">
    <w:name w:val="HTML Typewriter"/>
    <w:basedOn w:val="DefaultParagraphFont"/>
    <w:rsid w:val="009D1927"/>
    <w:rPr>
      <w:rFonts w:ascii="Courier New" w:hAnsi="Courier New" w:cs="Courier New"/>
      <w:sz w:val="20"/>
      <w:szCs w:val="20"/>
    </w:rPr>
  </w:style>
  <w:style w:type="character" w:styleId="HTMLVariable">
    <w:name w:val="HTML Variable"/>
    <w:basedOn w:val="DefaultParagraphFont"/>
    <w:rsid w:val="009D1927"/>
    <w:rPr>
      <w:i/>
      <w:iCs/>
    </w:rPr>
  </w:style>
  <w:style w:type="paragraph" w:styleId="Date">
    <w:name w:val="Date"/>
    <w:basedOn w:val="Normal"/>
    <w:next w:val="Normal"/>
    <w:link w:val="DateChar"/>
    <w:rsid w:val="009D1927"/>
    <w:pPr>
      <w:spacing w:after="0" w:line="240" w:lineRule="auto"/>
    </w:pPr>
    <w:rPr>
      <w:rFonts w:ascii="Arial" w:eastAsia="Times New Roman" w:hAnsi="Arial" w:cs="Times New Roman"/>
      <w:szCs w:val="24"/>
      <w:lang w:val="en-US"/>
    </w:rPr>
  </w:style>
  <w:style w:type="character" w:customStyle="1" w:styleId="DateChar">
    <w:name w:val="Date Char"/>
    <w:basedOn w:val="DefaultParagraphFont"/>
    <w:link w:val="Date"/>
    <w:rsid w:val="009D1927"/>
    <w:rPr>
      <w:rFonts w:ascii="Arial" w:eastAsia="Times New Roman" w:hAnsi="Arial" w:cs="Times New Roman"/>
      <w:szCs w:val="24"/>
      <w:lang w:val="en-US"/>
    </w:rPr>
  </w:style>
  <w:style w:type="paragraph" w:styleId="Index2">
    <w:name w:val="index 2"/>
    <w:basedOn w:val="Normal"/>
    <w:next w:val="Normal"/>
    <w:semiHidden/>
    <w:rsid w:val="009D1927"/>
    <w:pPr>
      <w:spacing w:after="0" w:line="240" w:lineRule="auto"/>
      <w:ind w:left="480" w:hanging="240"/>
    </w:pPr>
    <w:rPr>
      <w:rFonts w:ascii="Arial" w:eastAsia="Times New Roman" w:hAnsi="Arial" w:cs="Times New Roman"/>
      <w:szCs w:val="24"/>
      <w:lang w:val="en-US"/>
    </w:rPr>
  </w:style>
  <w:style w:type="paragraph" w:styleId="Index3">
    <w:name w:val="index 3"/>
    <w:basedOn w:val="Normal"/>
    <w:next w:val="Normal"/>
    <w:semiHidden/>
    <w:rsid w:val="009D1927"/>
    <w:pPr>
      <w:spacing w:after="0" w:line="240" w:lineRule="auto"/>
      <w:ind w:left="720" w:hanging="240"/>
    </w:pPr>
    <w:rPr>
      <w:rFonts w:ascii="Arial" w:eastAsia="Times New Roman" w:hAnsi="Arial" w:cs="Times New Roman"/>
      <w:szCs w:val="24"/>
      <w:lang w:val="en-US"/>
    </w:rPr>
  </w:style>
  <w:style w:type="paragraph" w:styleId="Index4">
    <w:name w:val="index 4"/>
    <w:basedOn w:val="Normal"/>
    <w:next w:val="Normal"/>
    <w:semiHidden/>
    <w:rsid w:val="009D1927"/>
    <w:pPr>
      <w:spacing w:after="0" w:line="240" w:lineRule="auto"/>
      <w:ind w:left="960" w:hanging="240"/>
    </w:pPr>
    <w:rPr>
      <w:rFonts w:ascii="Arial" w:eastAsia="Times New Roman" w:hAnsi="Arial" w:cs="Times New Roman"/>
      <w:szCs w:val="24"/>
      <w:lang w:val="en-US"/>
    </w:rPr>
  </w:style>
  <w:style w:type="paragraph" w:styleId="Index5">
    <w:name w:val="index 5"/>
    <w:basedOn w:val="Normal"/>
    <w:next w:val="Normal"/>
    <w:semiHidden/>
    <w:rsid w:val="009D1927"/>
    <w:pPr>
      <w:spacing w:after="0" w:line="240" w:lineRule="auto"/>
      <w:ind w:left="1200" w:hanging="240"/>
    </w:pPr>
    <w:rPr>
      <w:rFonts w:ascii="Arial" w:eastAsia="Times New Roman" w:hAnsi="Arial" w:cs="Times New Roman"/>
      <w:szCs w:val="24"/>
      <w:lang w:val="en-US"/>
    </w:rPr>
  </w:style>
  <w:style w:type="paragraph" w:styleId="Index6">
    <w:name w:val="index 6"/>
    <w:basedOn w:val="Normal"/>
    <w:next w:val="Normal"/>
    <w:semiHidden/>
    <w:rsid w:val="009D1927"/>
    <w:pPr>
      <w:spacing w:after="0" w:line="240" w:lineRule="auto"/>
      <w:ind w:left="1440" w:hanging="240"/>
    </w:pPr>
    <w:rPr>
      <w:rFonts w:ascii="Arial" w:eastAsia="Times New Roman" w:hAnsi="Arial" w:cs="Times New Roman"/>
      <w:szCs w:val="24"/>
      <w:lang w:val="en-US"/>
    </w:rPr>
  </w:style>
  <w:style w:type="paragraph" w:styleId="Index7">
    <w:name w:val="index 7"/>
    <w:basedOn w:val="Normal"/>
    <w:next w:val="Normal"/>
    <w:semiHidden/>
    <w:rsid w:val="009D1927"/>
    <w:pPr>
      <w:spacing w:after="0" w:line="240" w:lineRule="auto"/>
      <w:ind w:left="1680" w:hanging="240"/>
    </w:pPr>
    <w:rPr>
      <w:rFonts w:ascii="Arial" w:eastAsia="Times New Roman" w:hAnsi="Arial" w:cs="Times New Roman"/>
      <w:szCs w:val="24"/>
      <w:lang w:val="en-US"/>
    </w:rPr>
  </w:style>
  <w:style w:type="paragraph" w:styleId="Index8">
    <w:name w:val="index 8"/>
    <w:basedOn w:val="Normal"/>
    <w:next w:val="Normal"/>
    <w:semiHidden/>
    <w:rsid w:val="009D1927"/>
    <w:pPr>
      <w:spacing w:after="0" w:line="240" w:lineRule="auto"/>
      <w:ind w:left="1920" w:hanging="240"/>
    </w:pPr>
    <w:rPr>
      <w:rFonts w:ascii="Arial" w:eastAsia="Times New Roman" w:hAnsi="Arial" w:cs="Times New Roman"/>
      <w:szCs w:val="24"/>
      <w:lang w:val="en-US"/>
    </w:rPr>
  </w:style>
  <w:style w:type="paragraph" w:styleId="Index9">
    <w:name w:val="index 9"/>
    <w:basedOn w:val="Normal"/>
    <w:next w:val="Normal"/>
    <w:semiHidden/>
    <w:rsid w:val="009D1927"/>
    <w:pPr>
      <w:spacing w:after="0" w:line="240" w:lineRule="auto"/>
      <w:ind w:left="2160" w:hanging="240"/>
    </w:pPr>
    <w:rPr>
      <w:rFonts w:ascii="Arial" w:eastAsia="Times New Roman" w:hAnsi="Arial" w:cs="Times New Roman"/>
      <w:szCs w:val="24"/>
      <w:lang w:val="en-US"/>
    </w:rPr>
  </w:style>
  <w:style w:type="paragraph" w:styleId="NoteHeading">
    <w:name w:val="Note Heading"/>
    <w:basedOn w:val="Normal"/>
    <w:next w:val="Normal"/>
    <w:link w:val="NoteHeadingChar"/>
    <w:rsid w:val="009D1927"/>
    <w:pPr>
      <w:spacing w:after="0" w:line="240" w:lineRule="auto"/>
    </w:pPr>
    <w:rPr>
      <w:rFonts w:ascii="Arial" w:eastAsia="Times New Roman" w:hAnsi="Arial" w:cs="Times New Roman"/>
      <w:szCs w:val="24"/>
      <w:lang w:val="en-US"/>
    </w:rPr>
  </w:style>
  <w:style w:type="character" w:customStyle="1" w:styleId="NoteHeadingChar">
    <w:name w:val="Note Heading Char"/>
    <w:basedOn w:val="DefaultParagraphFont"/>
    <w:link w:val="NoteHeading"/>
    <w:rsid w:val="009D1927"/>
    <w:rPr>
      <w:rFonts w:ascii="Arial" w:eastAsia="Times New Roman" w:hAnsi="Arial" w:cs="Times New Roman"/>
      <w:szCs w:val="24"/>
      <w:lang w:val="en-US"/>
    </w:rPr>
  </w:style>
  <w:style w:type="paragraph" w:styleId="Salutation">
    <w:name w:val="Salutation"/>
    <w:basedOn w:val="Normal"/>
    <w:next w:val="Normal"/>
    <w:link w:val="SalutationChar"/>
    <w:rsid w:val="009D1927"/>
    <w:pPr>
      <w:spacing w:after="0" w:line="240" w:lineRule="auto"/>
    </w:pPr>
    <w:rPr>
      <w:rFonts w:ascii="Arial" w:eastAsia="Times New Roman" w:hAnsi="Arial" w:cs="Times New Roman"/>
      <w:szCs w:val="24"/>
      <w:lang w:val="en-US"/>
    </w:rPr>
  </w:style>
  <w:style w:type="character" w:customStyle="1" w:styleId="SalutationChar">
    <w:name w:val="Salutation Char"/>
    <w:basedOn w:val="DefaultParagraphFont"/>
    <w:link w:val="Salutation"/>
    <w:rsid w:val="009D1927"/>
    <w:rPr>
      <w:rFonts w:ascii="Arial" w:eastAsia="Times New Roman" w:hAnsi="Arial" w:cs="Times New Roman"/>
      <w:szCs w:val="24"/>
      <w:lang w:val="en-US"/>
    </w:rPr>
  </w:style>
  <w:style w:type="paragraph" w:customStyle="1" w:styleId="MWbodj">
    <w:name w:val="MWbodj"/>
    <w:aliases w:val="p4"/>
    <w:basedOn w:val="Normal"/>
    <w:rsid w:val="009D1927"/>
    <w:pPr>
      <w:suppressAutoHyphens/>
      <w:spacing w:after="240" w:line="240" w:lineRule="auto"/>
      <w:ind w:firstLine="720"/>
      <w:jc w:val="both"/>
    </w:pPr>
    <w:rPr>
      <w:rFonts w:ascii="Arial" w:eastAsia="Times New Roman" w:hAnsi="Arial" w:cs="Times New Roman"/>
      <w:szCs w:val="20"/>
      <w:lang w:val="en-US"/>
    </w:rPr>
  </w:style>
  <w:style w:type="paragraph" w:customStyle="1" w:styleId="MWbod">
    <w:name w:val="MWbod"/>
    <w:aliases w:val="p3"/>
    <w:basedOn w:val="Normal"/>
    <w:rsid w:val="009D1927"/>
    <w:pPr>
      <w:suppressAutoHyphens/>
      <w:spacing w:after="240" w:line="240" w:lineRule="auto"/>
      <w:ind w:firstLine="720"/>
    </w:pPr>
    <w:rPr>
      <w:rFonts w:ascii="Arial" w:eastAsia="Times New Roman" w:hAnsi="Arial" w:cs="Times New Roman"/>
      <w:szCs w:val="20"/>
      <w:lang w:val="en-US"/>
    </w:rPr>
  </w:style>
  <w:style w:type="paragraph" w:customStyle="1" w:styleId="Char">
    <w:name w:val="Char"/>
    <w:basedOn w:val="Normal"/>
    <w:rsid w:val="009D1927"/>
    <w:pPr>
      <w:spacing w:line="240" w:lineRule="exact"/>
    </w:pPr>
    <w:rPr>
      <w:rFonts w:ascii="Arial" w:eastAsia="Times New Roman" w:hAnsi="Arial" w:cs="Times New Roman"/>
      <w:szCs w:val="20"/>
      <w:lang w:val="en-US"/>
    </w:rPr>
  </w:style>
  <w:style w:type="paragraph" w:customStyle="1" w:styleId="LetterCL">
    <w:name w:val="Letter CL"/>
    <w:rsid w:val="009D1927"/>
    <w:pPr>
      <w:keepNext/>
      <w:keepLines/>
      <w:spacing w:before="240" w:after="120" w:line="240" w:lineRule="exact"/>
    </w:pPr>
    <w:rPr>
      <w:rFonts w:ascii="Times" w:eastAsia="Times New Roman" w:hAnsi="Times" w:cs="Times New Roman"/>
      <w:sz w:val="24"/>
      <w:szCs w:val="20"/>
      <w:lang w:val="en-US"/>
    </w:rPr>
  </w:style>
  <w:style w:type="paragraph" w:customStyle="1" w:styleId="BulletList1">
    <w:name w:val="Bullet List 1"/>
    <w:basedOn w:val="BodyText"/>
    <w:rsid w:val="009D1927"/>
    <w:pPr>
      <w:numPr>
        <w:ilvl w:val="2"/>
        <w:numId w:val="10"/>
      </w:numPr>
      <w:overflowPunct w:val="0"/>
      <w:autoSpaceDE w:val="0"/>
      <w:autoSpaceDN w:val="0"/>
      <w:adjustRightInd w:val="0"/>
      <w:textAlignment w:val="baseline"/>
    </w:pPr>
    <w:rPr>
      <w:rFonts w:ascii="Arial" w:eastAsia="Times New Roman" w:hAnsi="Arial" w:cs="Times New Roman"/>
      <w:color w:val="auto"/>
      <w:szCs w:val="24"/>
    </w:rPr>
  </w:style>
  <w:style w:type="paragraph" w:customStyle="1" w:styleId="Bullet2">
    <w:name w:val="Bullet 2"/>
    <w:basedOn w:val="Normal"/>
    <w:rsid w:val="009D1927"/>
    <w:pPr>
      <w:numPr>
        <w:numId w:val="11"/>
      </w:numPr>
      <w:spacing w:after="0" w:line="240" w:lineRule="auto"/>
    </w:pPr>
    <w:rPr>
      <w:rFonts w:ascii="TimesNewRoman" w:eastAsia="Times New Roman" w:hAnsi="TimesNewRoman" w:cs="TimesNewRoman"/>
      <w:lang w:val="en-US"/>
    </w:rPr>
  </w:style>
  <w:style w:type="paragraph" w:customStyle="1" w:styleId="msolistparagraph0">
    <w:name w:val="msolistparagraph"/>
    <w:basedOn w:val="Normal"/>
    <w:rsid w:val="009D1927"/>
    <w:pPr>
      <w:spacing w:after="0" w:line="240" w:lineRule="auto"/>
      <w:ind w:left="720"/>
    </w:pPr>
    <w:rPr>
      <w:rFonts w:ascii="Calibri" w:eastAsia="MS Mincho" w:hAnsi="Calibri" w:cs="Times New Roman"/>
      <w:lang w:val="en-US" w:eastAsia="ja-JP"/>
    </w:rPr>
  </w:style>
  <w:style w:type="paragraph" w:customStyle="1" w:styleId="DATEparagraph">
    <w:name w:val="DATE paragraph"/>
    <w:rsid w:val="009D1927"/>
    <w:pPr>
      <w:spacing w:before="240" w:after="240" w:line="280" w:lineRule="exact"/>
    </w:pPr>
    <w:rPr>
      <w:rFonts w:ascii="CG Times" w:eastAsia="Times New Roman" w:hAnsi="CG Times" w:cs="Times New Roman"/>
      <w:sz w:val="24"/>
      <w:szCs w:val="20"/>
      <w:lang w:val="en-US"/>
    </w:rPr>
  </w:style>
  <w:style w:type="paragraph" w:customStyle="1" w:styleId="Style0">
    <w:name w:val="Style0"/>
    <w:rsid w:val="009D1927"/>
    <w:pPr>
      <w:spacing w:after="120" w:line="240" w:lineRule="auto"/>
    </w:pPr>
    <w:rPr>
      <w:rFonts w:ascii="Arial" w:eastAsia="Times New Roman" w:hAnsi="Arial" w:cs="Times New Roman"/>
      <w:snapToGrid w:val="0"/>
      <w:sz w:val="24"/>
      <w:szCs w:val="20"/>
      <w:lang w:val="en-US"/>
    </w:rPr>
  </w:style>
  <w:style w:type="paragraph" w:customStyle="1" w:styleId="HeadingH4">
    <w:name w:val="Heading H4"/>
    <w:rsid w:val="009D1927"/>
    <w:pPr>
      <w:spacing w:before="360" w:after="120" w:line="280" w:lineRule="exact"/>
    </w:pPr>
    <w:rPr>
      <w:rFonts w:ascii="Times" w:eastAsia="Times New Roman" w:hAnsi="Times" w:cs="Times New Roman"/>
      <w:b/>
      <w:sz w:val="24"/>
      <w:szCs w:val="20"/>
      <w:lang w:val="en-US"/>
    </w:rPr>
  </w:style>
  <w:style w:type="paragraph" w:customStyle="1" w:styleId="ParagraphP0">
    <w:name w:val="Paragraph P0"/>
    <w:rsid w:val="009D1927"/>
    <w:pPr>
      <w:spacing w:after="120" w:line="480" w:lineRule="auto"/>
      <w:ind w:firstLine="720"/>
    </w:pPr>
    <w:rPr>
      <w:rFonts w:ascii="Times" w:eastAsia="Times New Roman" w:hAnsi="Times" w:cs="Times New Roman"/>
      <w:szCs w:val="20"/>
      <w:lang w:val="en-US"/>
    </w:rPr>
  </w:style>
  <w:style w:type="paragraph" w:customStyle="1" w:styleId="ParagraphP1">
    <w:name w:val="Paragraph P1"/>
    <w:basedOn w:val="Normal"/>
    <w:rsid w:val="009D1927"/>
    <w:pPr>
      <w:spacing w:after="0" w:line="480" w:lineRule="auto"/>
      <w:ind w:firstLine="720"/>
    </w:pPr>
    <w:rPr>
      <w:rFonts w:ascii="CG Times (W1)" w:eastAsia="Times New Roman" w:hAnsi="CG Times (W1)" w:cs="Times New Roman"/>
      <w:szCs w:val="20"/>
      <w:lang w:val="en-US"/>
    </w:rPr>
  </w:style>
  <w:style w:type="paragraph" w:customStyle="1" w:styleId="ClauseText9">
    <w:name w:val="Clause Text 9"/>
    <w:next w:val="Normal"/>
    <w:uiPriority w:val="99"/>
    <w:rsid w:val="009D1927"/>
    <w:pPr>
      <w:widowControl w:val="0"/>
      <w:autoSpaceDE w:val="0"/>
      <w:autoSpaceDN w:val="0"/>
      <w:adjustRightInd w:val="0"/>
      <w:spacing w:after="120" w:line="240" w:lineRule="auto"/>
    </w:pPr>
    <w:rPr>
      <w:rFonts w:ascii="Times New Roman" w:eastAsia="Times New Roman" w:hAnsi="Times New Roman" w:cs="Times New Roman"/>
      <w:i/>
      <w:color w:val="FF0000"/>
      <w:sz w:val="24"/>
      <w:szCs w:val="20"/>
      <w:lang w:val="en-US"/>
    </w:rPr>
  </w:style>
  <w:style w:type="paragraph" w:customStyle="1" w:styleId="DefinitionList">
    <w:name w:val="Definition List"/>
    <w:basedOn w:val="Normal"/>
    <w:next w:val="Normal"/>
    <w:rsid w:val="009D1927"/>
    <w:pPr>
      <w:spacing w:after="240" w:line="240" w:lineRule="auto"/>
      <w:ind w:left="360"/>
    </w:pPr>
    <w:rPr>
      <w:rFonts w:ascii="Arial" w:eastAsia="Times New Roman" w:hAnsi="Arial" w:cs="Times New Roman"/>
      <w:szCs w:val="20"/>
      <w:lang w:val="en-US"/>
    </w:rPr>
  </w:style>
  <w:style w:type="paragraph" w:customStyle="1" w:styleId="AdvCmt">
    <w:name w:val="AdvCmt"/>
    <w:basedOn w:val="Normal"/>
    <w:rsid w:val="009D1927"/>
    <w:pPr>
      <w:spacing w:after="220" w:line="240" w:lineRule="auto"/>
    </w:pPr>
    <w:rPr>
      <w:rFonts w:ascii="Arial" w:eastAsia="Times New Roman" w:hAnsi="Arial" w:cs="Times New Roman"/>
      <w:lang w:val="en-US"/>
    </w:rPr>
  </w:style>
  <w:style w:type="paragraph" w:customStyle="1" w:styleId="CM60">
    <w:name w:val="CM60"/>
    <w:basedOn w:val="Normal"/>
    <w:next w:val="Normal"/>
    <w:rsid w:val="009D1927"/>
    <w:pPr>
      <w:widowControl w:val="0"/>
      <w:autoSpaceDE w:val="0"/>
      <w:autoSpaceDN w:val="0"/>
      <w:adjustRightInd w:val="0"/>
      <w:spacing w:after="245" w:line="240" w:lineRule="auto"/>
    </w:pPr>
    <w:rPr>
      <w:rFonts w:ascii="Arial" w:eastAsia="Times New Roman" w:hAnsi="Arial" w:cs="Times New Roman"/>
      <w:szCs w:val="24"/>
      <w:lang w:val="en-US"/>
    </w:rPr>
  </w:style>
  <w:style w:type="paragraph" w:customStyle="1" w:styleId="Epritext">
    <w:name w:val="Epritext"/>
    <w:basedOn w:val="Normal"/>
    <w:rsid w:val="009D1927"/>
    <w:pPr>
      <w:spacing w:after="240" w:line="240" w:lineRule="auto"/>
    </w:pPr>
    <w:rPr>
      <w:rFonts w:ascii="Arial" w:eastAsia="Times New Roman" w:hAnsi="Arial" w:cs="Times New Roman"/>
      <w:szCs w:val="20"/>
      <w:lang w:val="en-US"/>
    </w:rPr>
  </w:style>
  <w:style w:type="paragraph" w:customStyle="1" w:styleId="NormalDouble1stlevel">
    <w:name w:val="Normal Double 1st level"/>
    <w:basedOn w:val="normalDouble"/>
    <w:link w:val="NormalDouble1stlevelChar"/>
    <w:qFormat/>
    <w:rsid w:val="009D1927"/>
    <w:rPr>
      <w:rFonts w:ascii="Times New Roman" w:hAnsi="Times New Roman"/>
    </w:rPr>
  </w:style>
  <w:style w:type="character" w:customStyle="1" w:styleId="NormalDouble1stlevelChar">
    <w:name w:val="Normal Double 1st level Char"/>
    <w:basedOn w:val="normalDoubleChar"/>
    <w:link w:val="NormalDouble1stlevel"/>
    <w:rsid w:val="009D1927"/>
    <w:rPr>
      <w:rFonts w:ascii="Times New Roman" w:eastAsia="Times New Roman" w:hAnsi="Times New Roman" w:cs="Times New Roman"/>
      <w:lang w:val="en-US"/>
    </w:rPr>
  </w:style>
  <w:style w:type="paragraph" w:customStyle="1" w:styleId="Els-bulletlist">
    <w:name w:val="Els-bulletlist"/>
    <w:basedOn w:val="Els-body-text"/>
    <w:rsid w:val="009D1927"/>
    <w:pPr>
      <w:numPr>
        <w:numId w:val="13"/>
      </w:numPr>
      <w:tabs>
        <w:tab w:val="left" w:pos="240"/>
      </w:tabs>
      <w:jc w:val="left"/>
    </w:pPr>
  </w:style>
  <w:style w:type="paragraph" w:customStyle="1" w:styleId="Els-caption">
    <w:name w:val="Els-caption"/>
    <w:rsid w:val="009D1927"/>
    <w:pPr>
      <w:keepLines/>
      <w:spacing w:before="200" w:after="240" w:line="200" w:lineRule="exact"/>
    </w:pPr>
    <w:rPr>
      <w:rFonts w:ascii="Times New Roman" w:eastAsia="宋体" w:hAnsi="Times New Roman" w:cs="Times New Roman"/>
      <w:sz w:val="16"/>
      <w:szCs w:val="20"/>
      <w:lang w:val="en-US"/>
    </w:rPr>
  </w:style>
  <w:style w:type="paragraph" w:customStyle="1" w:styleId="Els-table-text">
    <w:name w:val="Els-table-text"/>
    <w:autoRedefine/>
    <w:rsid w:val="009D1927"/>
    <w:pPr>
      <w:keepLines/>
      <w:spacing w:after="0" w:line="200" w:lineRule="exact"/>
      <w:jc w:val="center"/>
    </w:pPr>
    <w:rPr>
      <w:rFonts w:ascii="Times New Roman" w:eastAsia="宋体" w:hAnsi="Times New Roman" w:cs="Times New Roman"/>
      <w:i/>
      <w:sz w:val="16"/>
      <w:szCs w:val="20"/>
      <w:lang w:val="en-US"/>
    </w:rPr>
  </w:style>
  <w:style w:type="table" w:styleId="LightShading">
    <w:name w:val="Light Shading"/>
    <w:basedOn w:val="TableNormal"/>
    <w:uiPriority w:val="60"/>
    <w:rsid w:val="009D1927"/>
    <w:pPr>
      <w:spacing w:after="0" w:line="240" w:lineRule="auto"/>
    </w:pPr>
    <w:rPr>
      <w:rFonts w:ascii="Tahoma" w:eastAsiaTheme="minorEastAsia" w:hAnsi="Tahoma"/>
      <w:color w:val="000000" w:themeColor="text1" w:themeShade="BF"/>
      <w:sz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9D1927"/>
    <w:pPr>
      <w:spacing w:after="0" w:line="240" w:lineRule="auto"/>
    </w:pPr>
    <w:rPr>
      <w:rFonts w:ascii="Tahoma" w:eastAsiaTheme="minorEastAsia" w:hAnsi="Tahoma"/>
      <w:sz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UnresolvedMention1">
    <w:name w:val="Unresolved Mention1"/>
    <w:basedOn w:val="DefaultParagraphFont"/>
    <w:uiPriority w:val="99"/>
    <w:semiHidden/>
    <w:unhideWhenUsed/>
    <w:rsid w:val="009D1927"/>
    <w:rPr>
      <w:color w:val="605E5C"/>
      <w:shd w:val="clear" w:color="auto" w:fill="E1DFDD"/>
    </w:rPr>
  </w:style>
  <w:style w:type="table" w:customStyle="1" w:styleId="PlainTable21">
    <w:name w:val="Plain Table 21"/>
    <w:basedOn w:val="TableNormal"/>
    <w:uiPriority w:val="42"/>
    <w:rsid w:val="009D1927"/>
    <w:pPr>
      <w:spacing w:after="0" w:line="240" w:lineRule="auto"/>
    </w:pPr>
    <w:rPr>
      <w:rFonts w:eastAsiaTheme="minorEastAsia"/>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9D1927"/>
    <w:rPr>
      <w:color w:val="605E5C"/>
      <w:shd w:val="clear" w:color="auto" w:fill="E1DFDD"/>
    </w:rPr>
  </w:style>
  <w:style w:type="character" w:customStyle="1" w:styleId="fontstyle01">
    <w:name w:val="fontstyle01"/>
    <w:basedOn w:val="DefaultParagraphFont"/>
    <w:rsid w:val="009D1927"/>
    <w:rPr>
      <w:rFonts w:ascii="Arial" w:hAnsi="Arial" w:cs="Arial" w:hint="default"/>
      <w:b w:val="0"/>
      <w:bCs w:val="0"/>
      <w:i w:val="0"/>
      <w:iCs w:val="0"/>
      <w:color w:val="000000"/>
      <w:sz w:val="16"/>
      <w:szCs w:val="16"/>
    </w:rPr>
  </w:style>
  <w:style w:type="character" w:customStyle="1" w:styleId="fontstyle21">
    <w:name w:val="fontstyle21"/>
    <w:basedOn w:val="DefaultParagraphFont"/>
    <w:rsid w:val="009D1927"/>
    <w:rPr>
      <w:rFonts w:ascii="Arial" w:hAnsi="Arial" w:cs="Arial" w:hint="default"/>
      <w:b w:val="0"/>
      <w:bCs w:val="0"/>
      <w:i/>
      <w:iCs/>
      <w:color w:val="000000"/>
      <w:sz w:val="16"/>
      <w:szCs w:val="16"/>
    </w:rPr>
  </w:style>
  <w:style w:type="character" w:customStyle="1" w:styleId="fontstyle11">
    <w:name w:val="fontstyle11"/>
    <w:basedOn w:val="DefaultParagraphFont"/>
    <w:rsid w:val="009D1927"/>
    <w:rPr>
      <w:rFonts w:ascii="URWPalladioL-Ital" w:hAnsi="URWPalladioL-Ital" w:hint="default"/>
      <w:b w:val="0"/>
      <w:bCs w:val="0"/>
      <w:i/>
      <w:iCs/>
      <w:color w:val="000000"/>
      <w:sz w:val="16"/>
      <w:szCs w:val="16"/>
    </w:rPr>
  </w:style>
  <w:style w:type="character" w:customStyle="1" w:styleId="fontstyle31">
    <w:name w:val="fontstyle31"/>
    <w:basedOn w:val="DefaultParagraphFont"/>
    <w:rsid w:val="009D1927"/>
    <w:rPr>
      <w:rFonts w:ascii="Rpxr" w:hAnsi="Rpxr" w:hint="default"/>
      <w:b w:val="0"/>
      <w:bCs w:val="0"/>
      <w:i w:val="0"/>
      <w:iCs w:val="0"/>
      <w:color w:val="000000"/>
      <w:sz w:val="20"/>
      <w:szCs w:val="20"/>
    </w:rPr>
  </w:style>
  <w:style w:type="character" w:customStyle="1" w:styleId="fontstyle41">
    <w:name w:val="fontstyle41"/>
    <w:basedOn w:val="DefaultParagraphFont"/>
    <w:rsid w:val="009D1927"/>
    <w:rPr>
      <w:rFonts w:ascii="AdvCaeciliaIt" w:hAnsi="AdvCaeciliaIt" w:hint="default"/>
      <w:b w:val="0"/>
      <w:bCs w:val="0"/>
      <w:i w:val="0"/>
      <w:iCs w:val="0"/>
      <w:color w:val="000000"/>
      <w:sz w:val="16"/>
      <w:szCs w:val="16"/>
    </w:rPr>
  </w:style>
  <w:style w:type="character" w:customStyle="1" w:styleId="corrected-phrasedisplayed-text">
    <w:name w:val="corrected-phrase__displayed-text"/>
    <w:basedOn w:val="DefaultParagraphFont"/>
    <w:rsid w:val="009D1927"/>
  </w:style>
  <w:style w:type="character" w:customStyle="1" w:styleId="fontstyle51">
    <w:name w:val="fontstyle51"/>
    <w:basedOn w:val="DefaultParagraphFont"/>
    <w:rsid w:val="009D1927"/>
    <w:rPr>
      <w:rFonts w:ascii="AdvOT5bf56204.B+fb" w:hAnsi="AdvOT5bf56204.B+fb" w:hint="default"/>
      <w:b w:val="0"/>
      <w:bCs w:val="0"/>
      <w:i w:val="0"/>
      <w:iCs w:val="0"/>
      <w:color w:val="000000"/>
      <w:sz w:val="48"/>
      <w:szCs w:val="48"/>
    </w:rPr>
  </w:style>
  <w:style w:type="character" w:customStyle="1" w:styleId="anchor-text">
    <w:name w:val="anchor-text"/>
    <w:basedOn w:val="DefaultParagraphFont"/>
    <w:rsid w:val="009D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dl.handle.net/2445/54689" TargetMode="External"/><Relationship Id="rId21" Type="http://schemas.openxmlformats.org/officeDocument/2006/relationships/hyperlink" Target="https://doi.org/10.1016/j.tsf.2011.01.094" TargetMode="External"/><Relationship Id="rId42" Type="http://schemas.openxmlformats.org/officeDocument/2006/relationships/hyperlink" Target="https://doi.org/10.1016/j.jechem.2019.03.029" TargetMode="External"/><Relationship Id="rId47" Type="http://schemas.openxmlformats.org/officeDocument/2006/relationships/hyperlink" Target="http://hdl.handle.net/11602/1665" TargetMode="External"/><Relationship Id="rId63" Type="http://schemas.openxmlformats.org/officeDocument/2006/relationships/hyperlink" Target="https://doi.org/10.1246/cl.140208" TargetMode="External"/><Relationship Id="rId68" Type="http://schemas.openxmlformats.org/officeDocument/2006/relationships/hyperlink" Target="https://doi.org/10.1016/j.optmat.2022.112296" TargetMode="External"/><Relationship Id="rId84" Type="http://schemas.openxmlformats.org/officeDocument/2006/relationships/hyperlink" Target="https://noesis.uis.edu.co/handle/20.500.14071/9652" TargetMode="External"/><Relationship Id="rId89" Type="http://schemas.openxmlformats.org/officeDocument/2006/relationships/hyperlink" Target="https://doi.org/10.1016/j.matlet.2014.08.118" TargetMode="External"/><Relationship Id="rId112" Type="http://schemas.openxmlformats.org/officeDocument/2006/relationships/hyperlink" Target="https://doi.org/10.1038/s41598-018-26770-1" TargetMode="External"/><Relationship Id="rId16" Type="http://schemas.openxmlformats.org/officeDocument/2006/relationships/hyperlink" Target="https://doi.org/10.1002/pip.3228" TargetMode="External"/><Relationship Id="rId107" Type="http://schemas.openxmlformats.org/officeDocument/2006/relationships/hyperlink" Target="https://doi.org/10.1016/j.mtcomm.2021.102697" TargetMode="External"/><Relationship Id="rId11" Type="http://schemas.openxmlformats.org/officeDocument/2006/relationships/hyperlink" Target="https://doi.org/10.1051/epjpv/2012008" TargetMode="External"/><Relationship Id="rId24" Type="http://schemas.openxmlformats.org/officeDocument/2006/relationships/hyperlink" Target="https://doi.org/10.1039/c5ee02153g" TargetMode="External"/><Relationship Id="rId32" Type="http://schemas.openxmlformats.org/officeDocument/2006/relationships/hyperlink" Target="https://doi.org/10.1088/2053-1591/aaff78" TargetMode="External"/><Relationship Id="rId37" Type="http://schemas.openxmlformats.org/officeDocument/2006/relationships/hyperlink" Target="https://doi.org/10.1002/pip.2837" TargetMode="External"/><Relationship Id="rId40" Type="http://schemas.openxmlformats.org/officeDocument/2006/relationships/hyperlink" Target="https://doi.org/10.1557/jmr.2018.350" TargetMode="External"/><Relationship Id="rId45" Type="http://schemas.openxmlformats.org/officeDocument/2006/relationships/hyperlink" Target="https://doi.org/10.1021/acs.chemmater.7b00418" TargetMode="External"/><Relationship Id="rId53" Type="http://schemas.openxmlformats.org/officeDocument/2006/relationships/hyperlink" Target="https://doi.org/10.1039/c7tc01678f" TargetMode="External"/><Relationship Id="rId58" Type="http://schemas.openxmlformats.org/officeDocument/2006/relationships/hyperlink" Target="https://doi.org/10.1039/d0ta08202c" TargetMode="External"/><Relationship Id="rId66" Type="http://schemas.openxmlformats.org/officeDocument/2006/relationships/hyperlink" Target="https://doi.org/10.1016/j.spmi.2020.106711" TargetMode="External"/><Relationship Id="rId74" Type="http://schemas.openxmlformats.org/officeDocument/2006/relationships/hyperlink" Target="https://doi.org/10.1021/cm500598x" TargetMode="External"/><Relationship Id="rId79" Type="http://schemas.openxmlformats.org/officeDocument/2006/relationships/hyperlink" Target="https://doi.org/10.3390/nano9070946" TargetMode="External"/><Relationship Id="rId87" Type="http://schemas.openxmlformats.org/officeDocument/2006/relationships/hyperlink" Target="https://doi.org/10.1088/0268-1242/31/4/045004" TargetMode="External"/><Relationship Id="rId102" Type="http://schemas.openxmlformats.org/officeDocument/2006/relationships/hyperlink" Target="https://doi.org/10.1039/c6ra15700a" TargetMode="External"/><Relationship Id="rId110" Type="http://schemas.openxmlformats.org/officeDocument/2006/relationships/hyperlink" Target="https://doi.org/10.1016/j.mssp.2019.104811" TargetMode="External"/><Relationship Id="rId115" Type="http://schemas.openxmlformats.org/officeDocument/2006/relationships/theme" Target="theme/theme1.xml"/><Relationship Id="rId5" Type="http://schemas.openxmlformats.org/officeDocument/2006/relationships/hyperlink" Target="https://doi.org/10.1038/s41578-019-0097-0" TargetMode="External"/><Relationship Id="rId61" Type="http://schemas.openxmlformats.org/officeDocument/2006/relationships/hyperlink" Target="https://doi.org/10.1016/j.tsf.2016.02.005" TargetMode="External"/><Relationship Id="rId82" Type="http://schemas.openxmlformats.org/officeDocument/2006/relationships/hyperlink" Target="https://doi.org/10.1016/j.ijleo.2021.166421" TargetMode="External"/><Relationship Id="rId90" Type="http://schemas.openxmlformats.org/officeDocument/2006/relationships/hyperlink" Target="https://doi.org/10.1016/j.ijleo.2018.05.052" TargetMode="External"/><Relationship Id="rId95" Type="http://schemas.openxmlformats.org/officeDocument/2006/relationships/hyperlink" Target="https://doi.org/10.1016/j.spmi.2018.09.033" TargetMode="External"/><Relationship Id="rId19" Type="http://schemas.openxmlformats.org/officeDocument/2006/relationships/hyperlink" Target="https://repositorio.unal.edu.co/handle/unal/52170" TargetMode="External"/><Relationship Id="rId14" Type="http://schemas.openxmlformats.org/officeDocument/2006/relationships/hyperlink" Target="https://doi.org/10.1038/srep14342" TargetMode="External"/><Relationship Id="rId22" Type="http://schemas.openxmlformats.org/officeDocument/2006/relationships/hyperlink" Target="https://doi.org/10.1088/1742-6596/480/1/012007" TargetMode="External"/><Relationship Id="rId27" Type="http://schemas.openxmlformats.org/officeDocument/2006/relationships/hyperlink" Target="https://doi.org/10.1088/2515-7655/ab4a25" TargetMode="External"/><Relationship Id="rId30" Type="http://schemas.openxmlformats.org/officeDocument/2006/relationships/hyperlink" Target="https://doi.org/10.3390/nano9111615" TargetMode="External"/><Relationship Id="rId35" Type="http://schemas.openxmlformats.org/officeDocument/2006/relationships/hyperlink" Target="https://doi.org/10.1007/s11082-019-2180-6" TargetMode="External"/><Relationship Id="rId43" Type="http://schemas.openxmlformats.org/officeDocument/2006/relationships/hyperlink" Target="https://doi.org/10.1002/aenm.201701760" TargetMode="External"/><Relationship Id="rId48" Type="http://schemas.openxmlformats.org/officeDocument/2006/relationships/hyperlink" Target="https://doi.org/10.1021/acssuschemeng.8b05348" TargetMode="External"/><Relationship Id="rId56" Type="http://schemas.openxmlformats.org/officeDocument/2006/relationships/hyperlink" Target="https://doi.org/10.1016/j.tsf.2020.137828" TargetMode="External"/><Relationship Id="rId64" Type="http://schemas.openxmlformats.org/officeDocument/2006/relationships/hyperlink" Target="https://doi.org/10.1063/1.4933277" TargetMode="External"/><Relationship Id="rId69" Type="http://schemas.openxmlformats.org/officeDocument/2006/relationships/hyperlink" Target="https://doi.org/10.3390/cryst10070578" TargetMode="External"/><Relationship Id="rId77" Type="http://schemas.openxmlformats.org/officeDocument/2006/relationships/hyperlink" Target="https://doi.org/10.1016/j.mssp.2015.05.064" TargetMode="External"/><Relationship Id="rId100" Type="http://schemas.openxmlformats.org/officeDocument/2006/relationships/hyperlink" Target="https://doi.org/10.1016/j.optmat.2017.07.031" TargetMode="External"/><Relationship Id="rId105" Type="http://schemas.openxmlformats.org/officeDocument/2006/relationships/hyperlink" Target="https://doi.org/10.1016/j.mssp.2017.02.015" TargetMode="External"/><Relationship Id="rId113" Type="http://schemas.openxmlformats.org/officeDocument/2006/relationships/hyperlink" Target="https://doi.org/10.30919/esee8c753" TargetMode="External"/><Relationship Id="rId8" Type="http://schemas.openxmlformats.org/officeDocument/2006/relationships/hyperlink" Target="https://doi.org/10.1016/j.mattod.2020.09.002" TargetMode="External"/><Relationship Id="rId51" Type="http://schemas.openxmlformats.org/officeDocument/2006/relationships/hyperlink" Target="https://doi.org/10.1039/c5cp06977g" TargetMode="External"/><Relationship Id="rId72" Type="http://schemas.openxmlformats.org/officeDocument/2006/relationships/hyperlink" Target="https://doi.org/10.1016/j.mssp.2017.12.010" TargetMode="External"/><Relationship Id="rId80" Type="http://schemas.openxmlformats.org/officeDocument/2006/relationships/hyperlink" Target="https://doi.org/10.1021/am401210w" TargetMode="External"/><Relationship Id="rId85" Type="http://schemas.openxmlformats.org/officeDocument/2006/relationships/hyperlink" Target="https://doi.org/10.1016/j.materresbull.2003.09.035" TargetMode="External"/><Relationship Id="rId93" Type="http://schemas.openxmlformats.org/officeDocument/2006/relationships/hyperlink" Target="https://doi.org/10.1088/0953-8984/24/17/175002" TargetMode="External"/><Relationship Id="rId98" Type="http://schemas.openxmlformats.org/officeDocument/2006/relationships/hyperlink" Target="https://doi.org/10.1016/j.matlet.2015.03.046" TargetMode="External"/><Relationship Id="rId3" Type="http://schemas.openxmlformats.org/officeDocument/2006/relationships/settings" Target="settings.xml"/><Relationship Id="rId12" Type="http://schemas.openxmlformats.org/officeDocument/2006/relationships/hyperlink" Target="https://doi.org/10.1007/978-0-387-29185-7" TargetMode="External"/><Relationship Id="rId17" Type="http://schemas.openxmlformats.org/officeDocument/2006/relationships/hyperlink" Target="https://doi.org/10.1002/aenm.201301465" TargetMode="External"/><Relationship Id="rId25" Type="http://schemas.openxmlformats.org/officeDocument/2006/relationships/hyperlink" Target="https://doi.org/10.1002/adma.201203146" TargetMode="External"/><Relationship Id="rId33" Type="http://schemas.openxmlformats.org/officeDocument/2006/relationships/hyperlink" Target="https://doi.org/10.1007/s13391-017-7118-1" TargetMode="External"/><Relationship Id="rId38" Type="http://schemas.openxmlformats.org/officeDocument/2006/relationships/hyperlink" Target="https://doi.org/10.1088/2515-7655/ab23bc" TargetMode="External"/><Relationship Id="rId46" Type="http://schemas.openxmlformats.org/officeDocument/2006/relationships/hyperlink" Target="https://doi.org/10.1038/srep22109" TargetMode="External"/><Relationship Id="rId59" Type="http://schemas.openxmlformats.org/officeDocument/2006/relationships/hyperlink" Target="https://doi.org/10.1038/s41560-018-0206-0" TargetMode="External"/><Relationship Id="rId67" Type="http://schemas.openxmlformats.org/officeDocument/2006/relationships/hyperlink" Target="https://doi.org/10.1134/S0020168521010118" TargetMode="External"/><Relationship Id="rId103" Type="http://schemas.openxmlformats.org/officeDocument/2006/relationships/hyperlink" Target="https://doi.org/10.1016/j.ceramint.2020.04.195" TargetMode="External"/><Relationship Id="rId108" Type="http://schemas.openxmlformats.org/officeDocument/2006/relationships/hyperlink" Target="https://doi.org/10.15407/spqeo17.03.284" TargetMode="External"/><Relationship Id="rId20" Type="http://schemas.openxmlformats.org/officeDocument/2006/relationships/hyperlink" Target="https://doi.org/10.1063/1.3587614" TargetMode="External"/><Relationship Id="rId41" Type="http://schemas.openxmlformats.org/officeDocument/2006/relationships/hyperlink" Target="https://doi.org/10.1016/j.solmat.2019.110255" TargetMode="External"/><Relationship Id="rId54" Type="http://schemas.openxmlformats.org/officeDocument/2006/relationships/hyperlink" Target="https://doi.org/10.1002/adma.201606945" TargetMode="External"/><Relationship Id="rId62" Type="http://schemas.openxmlformats.org/officeDocument/2006/relationships/hyperlink" Target="https://doi.org/10.1016/j.solener.2017.09.036" TargetMode="External"/><Relationship Id="rId70" Type="http://schemas.openxmlformats.org/officeDocument/2006/relationships/hyperlink" Target="https://doi.org/10.1021/acsaem.0c02121" TargetMode="External"/><Relationship Id="rId75" Type="http://schemas.openxmlformats.org/officeDocument/2006/relationships/hyperlink" Target="https://doi.org/10.3390/nano9070955" TargetMode="External"/><Relationship Id="rId83" Type="http://schemas.openxmlformats.org/officeDocument/2006/relationships/hyperlink" Target="https://doi.org/10.1002/ejic.202000261" TargetMode="External"/><Relationship Id="rId88" Type="http://schemas.openxmlformats.org/officeDocument/2006/relationships/hyperlink" Target="https://doi.org/10.1016/j.jallcom.2012.06.042" TargetMode="External"/><Relationship Id="rId91" Type="http://schemas.openxmlformats.org/officeDocument/2006/relationships/hyperlink" Target="https://doi.org/10.3390/cryst10060509" TargetMode="External"/><Relationship Id="rId96" Type="http://schemas.openxmlformats.org/officeDocument/2006/relationships/hyperlink" Target="https://doi.org/10.1016/j.mseb.2020.114509" TargetMode="External"/><Relationship Id="rId111" Type="http://schemas.openxmlformats.org/officeDocument/2006/relationships/hyperlink" Target="https://doi.org/10.1016/j.matlet.2015.03.083" TargetMode="External"/><Relationship Id="rId1" Type="http://schemas.openxmlformats.org/officeDocument/2006/relationships/numbering" Target="numbering.xml"/><Relationship Id="rId6" Type="http://schemas.openxmlformats.org/officeDocument/2006/relationships/hyperlink" Target="https://iea.blob.core.windows.net/assets/5ae32253-7409-4f9a-a91d-1493ffb9777a/Renewables2021-Analysisandforecastto2026.pdf" TargetMode="External"/><Relationship Id="rId15" Type="http://schemas.openxmlformats.org/officeDocument/2006/relationships/hyperlink" Target="https://doi.org/10.1109/JPHOTOV.2013.2270351" TargetMode="External"/><Relationship Id="rId23" Type="http://schemas.openxmlformats.org/officeDocument/2006/relationships/hyperlink" Target="https://doi.org/10.1002/pip.2156" TargetMode="External"/><Relationship Id="rId28" Type="http://schemas.openxmlformats.org/officeDocument/2006/relationships/hyperlink" Target="https://doi.org/10.1021/acsami.9b05244" TargetMode="External"/><Relationship Id="rId36" Type="http://schemas.openxmlformats.org/officeDocument/2006/relationships/hyperlink" Target="https://doi.org/10.1002/aenm.201401372" TargetMode="External"/><Relationship Id="rId49" Type="http://schemas.openxmlformats.org/officeDocument/2006/relationships/hyperlink" Target="https://doi.org/10.1063/1.4984115" TargetMode="External"/><Relationship Id="rId57" Type="http://schemas.openxmlformats.org/officeDocument/2006/relationships/hyperlink" Target="https://doi.org/10.1021/acsaem.9b01322" TargetMode="External"/><Relationship Id="rId106" Type="http://schemas.openxmlformats.org/officeDocument/2006/relationships/hyperlink" Target="https://doi.org/10.1021/acs.chemmater.7b00149" TargetMode="External"/><Relationship Id="rId114" Type="http://schemas.openxmlformats.org/officeDocument/2006/relationships/fontTable" Target="fontTable.xml"/><Relationship Id="rId10" Type="http://schemas.openxmlformats.org/officeDocument/2006/relationships/hyperlink" Target="https://doi.org/10.1016/j.rser.2016.12.028" TargetMode="External"/><Relationship Id="rId31" Type="http://schemas.openxmlformats.org/officeDocument/2006/relationships/hyperlink" Target="https://depositonce.tu-berlin.de/bitstreams/3b7d5844-9ffe-43b8-8a2c-7c33253bc2b4/download" TargetMode="External"/><Relationship Id="rId44" Type="http://schemas.openxmlformats.org/officeDocument/2006/relationships/hyperlink" Target="https://doi.org/10.1007/s10854-019-01108-3" TargetMode="External"/><Relationship Id="rId52" Type="http://schemas.openxmlformats.org/officeDocument/2006/relationships/hyperlink" Target="https://doi.org/10.1016/j.matlet.2019.01.102" TargetMode="External"/><Relationship Id="rId60" Type="http://schemas.openxmlformats.org/officeDocument/2006/relationships/hyperlink" Target="https://doi.org/10.1016/j.solener.2020.04.027" TargetMode="External"/><Relationship Id="rId65" Type="http://schemas.openxmlformats.org/officeDocument/2006/relationships/hyperlink" Target="https://doi.org/10.1016/j.matlet.2016.02.088" TargetMode="External"/><Relationship Id="rId73" Type="http://schemas.openxmlformats.org/officeDocument/2006/relationships/hyperlink" Target="https://doi.org/10.3389/fchem.2018.00005" TargetMode="External"/><Relationship Id="rId78" Type="http://schemas.openxmlformats.org/officeDocument/2006/relationships/hyperlink" Target="https://doi.org/10.1039/c3ta00357d" TargetMode="External"/><Relationship Id="rId81" Type="http://schemas.openxmlformats.org/officeDocument/2006/relationships/hyperlink" Target="https://doi.org/10.1039/c3ta13533k" TargetMode="External"/><Relationship Id="rId86" Type="http://schemas.openxmlformats.org/officeDocument/2006/relationships/hyperlink" Target="https://doi.org/10.3390/ma13194440" TargetMode="External"/><Relationship Id="rId94" Type="http://schemas.openxmlformats.org/officeDocument/2006/relationships/hyperlink" Target="https://doi.org/10.1016/j.apsusc.2007.09.063" TargetMode="External"/><Relationship Id="rId99" Type="http://schemas.openxmlformats.org/officeDocument/2006/relationships/hyperlink" Target="https://doi.org/10.1039/c6ra28889h" TargetMode="External"/><Relationship Id="rId101" Type="http://schemas.openxmlformats.org/officeDocument/2006/relationships/hyperlink" Target="https://doi.org/10.1007/s10853-014-8637-x" TargetMode="External"/><Relationship Id="rId4" Type="http://schemas.openxmlformats.org/officeDocument/2006/relationships/webSettings" Target="webSettings.xml"/><Relationship Id="rId9" Type="http://schemas.openxmlformats.org/officeDocument/2006/relationships/hyperlink" Target="https://doi.org/10.1002/pip.2811" TargetMode="External"/><Relationship Id="rId13" Type="http://schemas.openxmlformats.org/officeDocument/2006/relationships/hyperlink" Target="https://doi.org/10.1088/2515-7655/ab29a0" TargetMode="External"/><Relationship Id="rId18" Type="http://schemas.openxmlformats.org/officeDocument/2006/relationships/hyperlink" Target="https://repositorio.unicach.mx/handle/20.500.12753/708?show=full" TargetMode="External"/><Relationship Id="rId39" Type="http://schemas.openxmlformats.org/officeDocument/2006/relationships/hyperlink" Target="https://doi.org/10.1002/aenm.201502386" TargetMode="External"/><Relationship Id="rId109" Type="http://schemas.openxmlformats.org/officeDocument/2006/relationships/hyperlink" Target="https://doi.org/10.1038/s41598-020-75879-9" TargetMode="External"/><Relationship Id="rId34" Type="http://schemas.openxmlformats.org/officeDocument/2006/relationships/hyperlink" Target="https://doi.org/10.1016/j.solener.2020.04.096" TargetMode="External"/><Relationship Id="rId50" Type="http://schemas.openxmlformats.org/officeDocument/2006/relationships/hyperlink" Target="https://doi.org/10.1002/advs.201700744" TargetMode="External"/><Relationship Id="rId55" Type="http://schemas.openxmlformats.org/officeDocument/2006/relationships/hyperlink" Target="https://doi.org/10.1002/aenm.201601803" TargetMode="External"/><Relationship Id="rId76" Type="http://schemas.openxmlformats.org/officeDocument/2006/relationships/hyperlink" Target="https://doi.org/10.1002/celc.201901923" TargetMode="External"/><Relationship Id="rId97" Type="http://schemas.openxmlformats.org/officeDocument/2006/relationships/hyperlink" Target="https://doi.org/10.1016/j.ijleo.2018.10.138" TargetMode="External"/><Relationship Id="rId104" Type="http://schemas.openxmlformats.org/officeDocument/2006/relationships/hyperlink" Target="https://doi.org/10.3390/ma13061471" TargetMode="External"/><Relationship Id="rId7" Type="http://schemas.openxmlformats.org/officeDocument/2006/relationships/hyperlink" Target="https://doi.org/10.3390/su12125138" TargetMode="External"/><Relationship Id="rId71" Type="http://schemas.openxmlformats.org/officeDocument/2006/relationships/hyperlink" Target="https://doi.org/10.1016/j.jssc.2014.03.034" TargetMode="External"/><Relationship Id="rId92" Type="http://schemas.openxmlformats.org/officeDocument/2006/relationships/hyperlink" Target="https://doi.org/10.1016/j.solmat.2016.10.037" TargetMode="External"/><Relationship Id="rId2" Type="http://schemas.openxmlformats.org/officeDocument/2006/relationships/styles" Target="styles.xml"/><Relationship Id="rId29" Type="http://schemas.openxmlformats.org/officeDocument/2006/relationships/hyperlink" Target="https://doi.org/10.1016/j.optmat.2021.1112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40774</Words>
  <Characters>232413</Characters>
  <Application>Microsoft Office Word</Application>
  <DocSecurity>0</DocSecurity>
  <Lines>1936</Lines>
  <Paragraphs>545</Paragraphs>
  <ScaleCrop>false</ScaleCrop>
  <Company/>
  <LinksUpToDate>false</LinksUpToDate>
  <CharactersWithSpaces>272642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Espinel</dc:creator>
  <cp:keywords/>
  <dc:description/>
  <cp:lastModifiedBy>Connie Senior</cp:lastModifiedBy>
  <cp:revision>3</cp:revision>
  <dcterms:created xsi:type="dcterms:W3CDTF">2023-12-19T02:32:00Z</dcterms:created>
  <dcterms:modified xsi:type="dcterms:W3CDTF">2023-12-19T18:04:00Z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e086628bb82e81662fd66ebdc9bd5d2c4997c76d89b7877546a99418c6ce7bc9</vt:lpwstr>
  </property>
</Properties>
</file>