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CA" w:rsidRDefault="00080BCA" w:rsidP="00080BCA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275"/>
        <w:gridCol w:w="222"/>
        <w:gridCol w:w="3172"/>
        <w:gridCol w:w="1283"/>
        <w:gridCol w:w="1438"/>
        <w:gridCol w:w="1478"/>
        <w:gridCol w:w="1600"/>
      </w:tblGrid>
      <w:tr w:rsidR="00080BCA" w:rsidRPr="00CE7760" w:rsidTr="00F2719D">
        <w:trPr>
          <w:trHeight w:val="615"/>
        </w:trPr>
        <w:tc>
          <w:tcPr>
            <w:tcW w:w="3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CA" w:rsidRPr="00B530E0" w:rsidRDefault="00080BCA" w:rsidP="00F2719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 w:type="page"/>
            </w:r>
            <w:r w:rsidRPr="00CE77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Morphometric measurements of adult female </w:t>
            </w:r>
            <w:proofErr w:type="spellStart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Thelazia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species infecting humans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Thelazia</w:t>
            </w:r>
            <w:proofErr w:type="spellEnd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callipaeda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Thelazia</w:t>
            </w:r>
            <w:proofErr w:type="spellEnd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californiensis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Thelazia</w:t>
            </w:r>
            <w:proofErr w:type="spellEnd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7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gulosa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This </w:t>
            </w:r>
            <w:r w:rsidRPr="00CE7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specimen</w:t>
            </w:r>
          </w:p>
        </w:tc>
      </w:tr>
      <w:tr w:rsidR="00080BCA" w:rsidRPr="00CE7760" w:rsidTr="00F2719D">
        <w:trPr>
          <w:trHeight w:val="330"/>
        </w:trPr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Body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Total length (mm)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11.5-18.5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12.8-18.8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8.0-15.0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Maximum width  (µm)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280-510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294-530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350-579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320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E7760">
              <w:rPr>
                <w:rFonts w:ascii="Times New Roman" w:eastAsia="Times New Roman" w:hAnsi="Times New Roman"/>
                <w:color w:val="000000"/>
              </w:rPr>
              <w:t>Cuticular</w:t>
            </w:r>
            <w:proofErr w:type="spellEnd"/>
            <w:r w:rsidRPr="00CE7760">
              <w:rPr>
                <w:rFonts w:ascii="Times New Roman" w:eastAsia="Times New Roman" w:hAnsi="Times New Roman"/>
                <w:color w:val="000000"/>
              </w:rPr>
              <w:t xml:space="preserve"> striations per mm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At widest point (mid-body)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125-300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30-111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55*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0BCA" w:rsidRPr="00CE7760" w:rsidTr="00F2719D">
        <w:trPr>
          <w:trHeight w:val="315"/>
        </w:trPr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Buccal capsule (µm)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Width at anterior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43-50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33-51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33-56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Depth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31-34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25-30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14-54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0BCA" w:rsidRPr="00CE7760" w:rsidTr="00F2719D">
        <w:trPr>
          <w:trHeight w:val="315"/>
        </w:trPr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Esophagus (µm)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Total length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620-650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450-604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255-411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E7760">
              <w:rPr>
                <w:rFonts w:ascii="Times New Roman" w:eastAsia="Times New Roman" w:hAnsi="Times New Roman"/>
                <w:color w:val="000000"/>
              </w:rPr>
              <w:t>nd</w:t>
            </w:r>
            <w:proofErr w:type="spellEnd"/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Width at bulb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50-80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66-88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48-106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0BCA" w:rsidRPr="00CE7760" w:rsidTr="00F2719D">
        <w:trPr>
          <w:trHeight w:val="315"/>
        </w:trPr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Anatomical Landmarks (µm)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CA" w:rsidRPr="00CE7760" w:rsidRDefault="00080BCA" w:rsidP="00F2719D">
            <w:pPr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Uterine opening  from anterior end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436-610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637-945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390-591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499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CA" w:rsidRPr="00CE7760" w:rsidRDefault="00080BCA" w:rsidP="00F2719D">
            <w:pPr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Anus from posterior end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70-102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78-138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70-145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</w:tr>
      <w:tr w:rsidR="00080BCA" w:rsidRPr="00CE7760" w:rsidTr="00F2719D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CA" w:rsidRDefault="00080BCA" w:rsidP="00F2719D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080BCA" w:rsidRDefault="00080BCA" w:rsidP="00F2719D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080BCA" w:rsidRPr="00CE7760" w:rsidRDefault="00080BCA" w:rsidP="00F2719D">
            <w:pPr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Morphology of anal opening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Protruding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Protruding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No</w:t>
            </w: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CE7760">
              <w:rPr>
                <w:rFonts w:ascii="Times New Roman" w:eastAsia="Times New Roman" w:hAnsi="Times New Roman"/>
                <w:color w:val="000000"/>
              </w:rPr>
              <w:t xml:space="preserve"> protru</w:t>
            </w:r>
            <w:r>
              <w:rPr>
                <w:rFonts w:ascii="Times New Roman" w:eastAsia="Times New Roman" w:hAnsi="Times New Roman"/>
                <w:color w:val="000000"/>
              </w:rPr>
              <w:t>ding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No</w:t>
            </w: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CE7760">
              <w:rPr>
                <w:rFonts w:ascii="Times New Roman" w:eastAsia="Times New Roman" w:hAnsi="Times New Roman"/>
                <w:color w:val="000000"/>
              </w:rPr>
              <w:t xml:space="preserve"> protru</w:t>
            </w:r>
            <w:r>
              <w:rPr>
                <w:rFonts w:ascii="Times New Roman" w:eastAsia="Times New Roman" w:hAnsi="Times New Roman"/>
                <w:color w:val="000000"/>
              </w:rPr>
              <w:t>ding</w:t>
            </w:r>
          </w:p>
        </w:tc>
      </w:tr>
      <w:tr w:rsidR="00080BCA" w:rsidRPr="00CE7760" w:rsidTr="00F2719D">
        <w:trPr>
          <w:trHeight w:val="615"/>
        </w:trPr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CA" w:rsidRPr="00CE7760" w:rsidRDefault="00080BCA" w:rsidP="00F2719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E7760">
              <w:rPr>
                <w:rFonts w:ascii="Times New Roman" w:eastAsia="Times New Roman" w:hAnsi="Times New Roman"/>
                <w:color w:val="000000"/>
              </w:rPr>
              <w:t>Vulval</w:t>
            </w:r>
            <w:proofErr w:type="spellEnd"/>
            <w:r w:rsidRPr="00CE7760">
              <w:rPr>
                <w:rFonts w:ascii="Times New Roman" w:eastAsia="Times New Roman" w:hAnsi="Times New Roman"/>
                <w:color w:val="000000"/>
              </w:rPr>
              <w:t xml:space="preserve"> opening relative to </w:t>
            </w:r>
            <w:proofErr w:type="spellStart"/>
            <w:r w:rsidRPr="00CE7760">
              <w:rPr>
                <w:rFonts w:ascii="Times New Roman" w:eastAsia="Times New Roman" w:hAnsi="Times New Roman"/>
                <w:color w:val="000000"/>
              </w:rPr>
              <w:t>esophago</w:t>
            </w:r>
            <w:proofErr w:type="spellEnd"/>
            <w:r w:rsidRPr="00CE7760">
              <w:rPr>
                <w:rFonts w:ascii="Times New Roman" w:eastAsia="Times New Roman" w:hAnsi="Times New Roman"/>
                <w:color w:val="000000"/>
              </w:rPr>
              <w:t>-intestinal junction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Anterior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Posterior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CA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E7760">
              <w:rPr>
                <w:rFonts w:ascii="Times New Roman" w:eastAsia="Times New Roman" w:hAnsi="Times New Roman"/>
                <w:color w:val="000000"/>
              </w:rPr>
              <w:t>In-line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E7760">
              <w:rPr>
                <w:rFonts w:ascii="Times New Roman" w:eastAsia="Times New Roman" w:hAnsi="Times New Roman"/>
                <w:color w:val="000000"/>
              </w:rPr>
              <w:t>/slightly posterior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BCA" w:rsidRPr="00CE7760" w:rsidRDefault="00080BCA" w:rsidP="00F271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E7760">
              <w:rPr>
                <w:rFonts w:ascii="Times New Roman" w:eastAsia="Times New Roman" w:hAnsi="Times New Roman"/>
                <w:color w:val="000000"/>
              </w:rPr>
              <w:t>nd</w:t>
            </w:r>
            <w:proofErr w:type="spellEnd"/>
          </w:p>
        </w:tc>
      </w:tr>
    </w:tbl>
    <w:p w:rsidR="00080BCA" w:rsidRDefault="00080BCA" w:rsidP="00080BCA">
      <w:pPr>
        <w:spacing w:line="480" w:lineRule="auto"/>
        <w:jc w:val="both"/>
        <w:rPr>
          <w:rFonts w:ascii="Times New Roman" w:hAnsi="Times New Roman"/>
          <w:b/>
        </w:rPr>
      </w:pPr>
    </w:p>
    <w:p w:rsidR="00080BCA" w:rsidRDefault="00080BCA" w:rsidP="00080BCA">
      <w:pPr>
        <w:spacing w:line="480" w:lineRule="auto"/>
        <w:jc w:val="both"/>
        <w:rPr>
          <w:rFonts w:ascii="Times New Roman" w:hAnsi="Times New Roman"/>
        </w:rPr>
      </w:pPr>
      <w:r w:rsidRPr="00D33F6B">
        <w:rPr>
          <w:rFonts w:ascii="Times New Roman" w:hAnsi="Times New Roman"/>
          <w:b/>
        </w:rPr>
        <w:t>Supplementary Table 1:</w:t>
      </w:r>
      <w:r w:rsidRPr="00D33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Collated reference [1</w:t>
      </w:r>
      <w:proofErr w:type="gramStart"/>
      <w:r>
        <w:rPr>
          <w:rFonts w:ascii="Times New Roman" w:hAnsi="Times New Roman"/>
        </w:rPr>
        <w:t>,5</w:t>
      </w:r>
      <w:proofErr w:type="gramEnd"/>
      <w:r>
        <w:rPr>
          <w:rFonts w:ascii="Times New Roman" w:hAnsi="Times New Roman"/>
        </w:rPr>
        <w:t>-7] m</w:t>
      </w:r>
      <w:r w:rsidRPr="00D33F6B">
        <w:rPr>
          <w:rFonts w:ascii="Times New Roman" w:hAnsi="Times New Roman"/>
        </w:rPr>
        <w:t>orphometric measurements</w:t>
      </w:r>
      <w:r>
        <w:rPr>
          <w:rFonts w:ascii="Times New Roman" w:hAnsi="Times New Roman"/>
        </w:rPr>
        <w:t xml:space="preserve"> and differentiating features</w:t>
      </w:r>
      <w:r w:rsidRPr="00D33F6B">
        <w:rPr>
          <w:rFonts w:ascii="Times New Roman" w:hAnsi="Times New Roman"/>
        </w:rPr>
        <w:t xml:space="preserve"> of adult female </w:t>
      </w:r>
      <w:proofErr w:type="spellStart"/>
      <w:r w:rsidRPr="00D33F6B">
        <w:rPr>
          <w:rFonts w:ascii="Times New Roman" w:hAnsi="Times New Roman"/>
          <w:i/>
        </w:rPr>
        <w:t>Thelazia</w:t>
      </w:r>
      <w:proofErr w:type="spellEnd"/>
      <w:r w:rsidRPr="00D33F6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species reported infecting the human conjunctiva in comparison to this case</w:t>
      </w:r>
      <w:r w:rsidRPr="00D33F6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80BCA" w:rsidRDefault="00080BCA" w:rsidP="00080BCA">
      <w:pPr>
        <w:spacing w:line="480" w:lineRule="auto"/>
        <w:jc w:val="both"/>
        <w:rPr>
          <w:rFonts w:ascii="Times New Roman" w:hAnsi="Times New Roman"/>
        </w:rPr>
      </w:pPr>
      <w:proofErr w:type="spellStart"/>
      <w:proofErr w:type="gramStart"/>
      <w:r w:rsidRPr="00D33F6B">
        <w:rPr>
          <w:rFonts w:ascii="Times New Roman" w:hAnsi="Times New Roman"/>
          <w:b/>
        </w:rPr>
        <w:t>nd</w:t>
      </w:r>
      <w:proofErr w:type="spellEnd"/>
      <w:proofErr w:type="gramEnd"/>
      <w:r w:rsidRPr="00D33F6B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not determined. The length of esophagus in this specimen could not be accurately measured due to the anterior retraction of this organ in response to a break in the contiguous intestinal tract.</w:t>
      </w:r>
    </w:p>
    <w:p w:rsidR="00A423F9" w:rsidRDefault="00080BCA" w:rsidP="00080BCA">
      <w:pPr>
        <w:spacing w:line="480" w:lineRule="auto"/>
        <w:jc w:val="both"/>
      </w:pPr>
      <w:r>
        <w:rPr>
          <w:rFonts w:ascii="Times New Roman" w:hAnsi="Times New Roman"/>
        </w:rPr>
        <w:t>*Measurements for only one specimen in the scientific literature, range not available</w:t>
      </w:r>
      <w:bookmarkStart w:id="0" w:name="_GoBack"/>
      <w:bookmarkEnd w:id="0"/>
    </w:p>
    <w:sectPr w:rsidR="00A4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CA"/>
    <w:rsid w:val="00080BCA"/>
    <w:rsid w:val="00A4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C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C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Terra</dc:creator>
  <cp:lastModifiedBy>Carlos Terra</cp:lastModifiedBy>
  <cp:revision>1</cp:revision>
  <dcterms:created xsi:type="dcterms:W3CDTF">2019-05-31T15:51:00Z</dcterms:created>
  <dcterms:modified xsi:type="dcterms:W3CDTF">2019-05-31T15:51:00Z</dcterms:modified>
</cp:coreProperties>
</file>