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7F" w:rsidRDefault="00FF3D7F">
      <w:r>
        <w:t>Electronic Supplement</w:t>
      </w:r>
    </w:p>
    <w:p w:rsidR="00FF3D7F" w:rsidRPr="00845BE7" w:rsidRDefault="00FF3D7F" w:rsidP="00FF3D7F">
      <w:pPr>
        <w:pStyle w:val="Heading1"/>
      </w:pPr>
      <w:bookmarkStart w:id="0" w:name="_Toc500224366"/>
      <w:r w:rsidRPr="00845BE7">
        <w:t xml:space="preserve">Traffic noise </w:t>
      </w:r>
      <w:bookmarkEnd w:id="0"/>
      <w:r w:rsidRPr="00845BE7">
        <w:t xml:space="preserve">exposure depresses plasma corticosterone and delays offspring growth in breeding zebra finches </w:t>
      </w:r>
    </w:p>
    <w:p w:rsidR="00FF3D7F" w:rsidRPr="00845BE7" w:rsidRDefault="00FF3D7F" w:rsidP="00FF3D7F">
      <w:pPr>
        <w:spacing w:line="360" w:lineRule="auto"/>
        <w:jc w:val="both"/>
        <w:rPr>
          <w:rFonts w:ascii="Times New Roman" w:hAnsi="Times New Roman"/>
        </w:rPr>
      </w:pPr>
    </w:p>
    <w:p w:rsidR="00FF3D7F" w:rsidRPr="00845BE7" w:rsidRDefault="00FF3D7F" w:rsidP="00FF3D7F">
      <w:pPr>
        <w:pStyle w:val="NoSpacing"/>
      </w:pPr>
      <w:r>
        <w:t>S</w:t>
      </w:r>
      <w:r w:rsidRPr="00845BE7">
        <w:t>ue Anne Zollinger</w:t>
      </w:r>
      <w:r w:rsidRPr="00845BE7">
        <w:rPr>
          <w:vertAlign w:val="superscript"/>
        </w:rPr>
        <w:t>1</w:t>
      </w:r>
      <w:r w:rsidRPr="009C634C">
        <w:rPr>
          <w:vertAlign w:val="superscript"/>
        </w:rPr>
        <w:t>,2</w:t>
      </w:r>
      <w:r w:rsidRPr="00845BE7">
        <w:rPr>
          <w:vertAlign w:val="superscript"/>
        </w:rPr>
        <w:t>*</w:t>
      </w:r>
      <w:r w:rsidRPr="00845BE7">
        <w:t>, Adriana Dorado-Correa</w:t>
      </w:r>
      <w:r w:rsidRPr="00845BE7">
        <w:rPr>
          <w:vertAlign w:val="superscript"/>
        </w:rPr>
        <w:t>2</w:t>
      </w:r>
      <w:r w:rsidRPr="00845BE7">
        <w:t>, Wolfgang Goymann</w:t>
      </w:r>
      <w:r w:rsidRPr="00845BE7">
        <w:rPr>
          <w:vertAlign w:val="superscript"/>
        </w:rPr>
        <w:t>3</w:t>
      </w:r>
      <w:r w:rsidRPr="00845BE7">
        <w:t>, Wolfgang Forstmeier</w:t>
      </w:r>
      <w:r w:rsidRPr="00845BE7">
        <w:rPr>
          <w:vertAlign w:val="superscript"/>
        </w:rPr>
        <w:t>4</w:t>
      </w:r>
      <w:r w:rsidRPr="00845BE7">
        <w:t>, Ulrich Knief</w:t>
      </w:r>
      <w:r w:rsidRPr="00845BE7">
        <w:rPr>
          <w:vertAlign w:val="superscript"/>
        </w:rPr>
        <w:t>4,5</w:t>
      </w:r>
      <w:r w:rsidRPr="00845BE7">
        <w:t>, Ana Maria Bastidas</w:t>
      </w:r>
      <w:r w:rsidRPr="00845BE7">
        <w:rPr>
          <w:vertAlign w:val="superscript"/>
        </w:rPr>
        <w:t>6</w:t>
      </w:r>
      <w:r w:rsidRPr="00845BE7">
        <w:t>,</w:t>
      </w:r>
      <w:r w:rsidRPr="00845BE7">
        <w:rPr>
          <w:vertAlign w:val="superscript"/>
        </w:rPr>
        <w:t xml:space="preserve"> </w:t>
      </w:r>
      <w:r w:rsidRPr="00845BE7">
        <w:t>Henrik Brumm</w:t>
      </w:r>
      <w:r w:rsidRPr="00845BE7">
        <w:rPr>
          <w:vertAlign w:val="superscript"/>
        </w:rPr>
        <w:t>2</w:t>
      </w:r>
    </w:p>
    <w:p w:rsidR="00FF3D7F" w:rsidRPr="00845BE7" w:rsidRDefault="00FF3D7F" w:rsidP="00FF3D7F">
      <w:pPr>
        <w:pStyle w:val="NoSpacing"/>
      </w:pPr>
    </w:p>
    <w:p w:rsidR="00FF3D7F" w:rsidRPr="00845BE7" w:rsidRDefault="00FF3D7F" w:rsidP="00FF3D7F">
      <w:pPr>
        <w:pStyle w:val="NoSpacing"/>
      </w:pPr>
      <w:r w:rsidRPr="00845BE7">
        <w:rPr>
          <w:vertAlign w:val="superscript"/>
        </w:rPr>
        <w:t>1</w:t>
      </w:r>
      <w:r w:rsidRPr="00845BE7">
        <w:t xml:space="preserve">Department of Natural Sciences, Manchester Metropolitan University, Manchester M1 5GD United Kingdom. </w:t>
      </w:r>
      <w:hyperlink r:id="rId4" w:history="1">
        <w:r w:rsidRPr="00845BE7">
          <w:rPr>
            <w:rStyle w:val="Hyperlink"/>
            <w:rFonts w:ascii="Times New Roman" w:hAnsi="Times New Roman"/>
            <w:sz w:val="20"/>
          </w:rPr>
          <w:t>zollinger@orn.mpg.de</w:t>
        </w:r>
      </w:hyperlink>
    </w:p>
    <w:p w:rsidR="00FF3D7F" w:rsidRPr="00845BE7" w:rsidRDefault="00FF3D7F" w:rsidP="00FF3D7F">
      <w:pPr>
        <w:pStyle w:val="NoSpacing"/>
      </w:pPr>
      <w:r w:rsidRPr="00842ECA">
        <w:rPr>
          <w:vertAlign w:val="superscript"/>
        </w:rPr>
        <w:t>2</w:t>
      </w:r>
      <w:r w:rsidRPr="00845BE7">
        <w:t>Co</w:t>
      </w:r>
      <w:r w:rsidRPr="00842ECA">
        <w:t xml:space="preserve">mmunication and Social Behaviour Group and </w:t>
      </w:r>
      <w:r w:rsidRPr="00845BE7">
        <w:rPr>
          <w:vertAlign w:val="superscript"/>
        </w:rPr>
        <w:t>3</w:t>
      </w:r>
      <w:r w:rsidRPr="00842ECA">
        <w:t xml:space="preserve">Department of Behavioural Neurobiology and </w:t>
      </w:r>
    </w:p>
    <w:p w:rsidR="00FF3D7F" w:rsidRPr="00842ECA" w:rsidRDefault="00FF3D7F" w:rsidP="00FF3D7F">
      <w:pPr>
        <w:pStyle w:val="NoSpacing"/>
      </w:pPr>
      <w:r w:rsidRPr="00845BE7">
        <w:rPr>
          <w:vertAlign w:val="superscript"/>
        </w:rPr>
        <w:t>4</w:t>
      </w:r>
      <w:r w:rsidRPr="00842ECA">
        <w:t xml:space="preserve">Department of Behavioural Ecology and Evolutionary Genetics, Max Planck Institute for Ornithology, </w:t>
      </w:r>
      <w:r w:rsidRPr="00845BE7">
        <w:t xml:space="preserve">82319 </w:t>
      </w:r>
      <w:r w:rsidRPr="00842ECA">
        <w:t>Seewiesen, Germany</w:t>
      </w:r>
    </w:p>
    <w:p w:rsidR="00FF3D7F" w:rsidRPr="00842ECA" w:rsidRDefault="00FF3D7F" w:rsidP="00FF3D7F">
      <w:pPr>
        <w:pStyle w:val="NoSpacing"/>
      </w:pPr>
      <w:r w:rsidRPr="00842ECA">
        <w:rPr>
          <w:vertAlign w:val="superscript"/>
        </w:rPr>
        <w:t>5</w:t>
      </w:r>
      <w:r w:rsidRPr="00842ECA">
        <w:t xml:space="preserve">Evolutionary and Ecological Genetics Group, and </w:t>
      </w:r>
      <w:r w:rsidRPr="00842ECA">
        <w:rPr>
          <w:vertAlign w:val="superscript"/>
        </w:rPr>
        <w:t>6</w:t>
      </w:r>
      <w:r w:rsidRPr="00842ECA">
        <w:t xml:space="preserve">Munich Graduate School for Evolution, Ecology and Systematics, Ludwig </w:t>
      </w:r>
      <w:proofErr w:type="spellStart"/>
      <w:r w:rsidRPr="00842ECA">
        <w:t>Maximillians</w:t>
      </w:r>
      <w:proofErr w:type="spellEnd"/>
      <w:r w:rsidRPr="00842ECA">
        <w:t xml:space="preserve"> University, 82157 Munich, Germany</w:t>
      </w:r>
    </w:p>
    <w:p w:rsidR="00FF3D7F" w:rsidRDefault="00FF3D7F" w:rsidP="00FF3D7F">
      <w:pPr>
        <w:pStyle w:val="NoSpacing"/>
      </w:pPr>
    </w:p>
    <w:p w:rsidR="00FF3D7F" w:rsidRDefault="00FF3D7F" w:rsidP="00FF3D7F">
      <w:pPr>
        <w:pStyle w:val="NoSpacing"/>
      </w:pPr>
    </w:p>
    <w:p w:rsidR="00FF3D7F" w:rsidRDefault="00FF3D7F" w:rsidP="00FF3D7F">
      <w:pPr>
        <w:pStyle w:val="NoSpacing"/>
      </w:pPr>
    </w:p>
    <w:p w:rsidR="00FF3D7F" w:rsidRDefault="00FF3D7F" w:rsidP="00FF3D7F">
      <w:pPr>
        <w:pStyle w:val="NoSpacing"/>
      </w:pPr>
      <w:r>
        <w:t xml:space="preserve">Table S1: </w:t>
      </w:r>
      <w:r w:rsidR="00AF363B">
        <w:t xml:space="preserve">Outcome of linear </w:t>
      </w:r>
      <w:r w:rsidR="00A1743F">
        <w:t xml:space="preserve">mixed-effects </w:t>
      </w:r>
      <w:r w:rsidR="00AF363B">
        <w:t>models</w:t>
      </w:r>
      <w:r w:rsidR="00A1743F">
        <w:t xml:space="preserve"> with a Gaus</w:t>
      </w:r>
      <w:r w:rsidR="003453BA">
        <w:t>s</w:t>
      </w:r>
      <w:r w:rsidR="00A1743F">
        <w:t>ian error structure</w:t>
      </w:r>
      <w:r w:rsidR="00AF363B">
        <w:t xml:space="preserve"> testing the effects of noise on corticosterone </w:t>
      </w:r>
      <w:proofErr w:type="spellStart"/>
      <w:r w:rsidR="00AF363B">
        <w:t>leves</w:t>
      </w:r>
      <w:proofErr w:type="spellEnd"/>
      <w:r w:rsidR="00AF363B">
        <w:t xml:space="preserve">, H/L ratio, reproductive success and extra-pair paternity of adult zebra finches exposed to traffic noise or a no-noise control treatment. The dependent variables were </w:t>
      </w:r>
      <w:r w:rsidR="00A1743F">
        <w:t>Z-transformed</w:t>
      </w:r>
      <w:r w:rsidR="00F60E55">
        <w:t xml:space="preserve"> </w:t>
      </w:r>
      <w:r w:rsidR="00AF363B">
        <w:t>according to Gelman and Hill (2007), and these scaled values were</w:t>
      </w:r>
      <w:r w:rsidR="00F60E55">
        <w:t xml:space="preserve"> used in the</w:t>
      </w:r>
      <w:r w:rsidR="00AF363B">
        <w:t xml:space="preserve"> estimations of effect sizes presented in the</w:t>
      </w:r>
      <w:r w:rsidR="00F60E55">
        <w:t xml:space="preserve"> forest plot summary</w:t>
      </w:r>
      <w:r w:rsidR="00AF363B">
        <w:t xml:space="preserve"> graph</w:t>
      </w:r>
      <w:r w:rsidR="00F60E55">
        <w:t xml:space="preserve">, Figure 3. </w:t>
      </w:r>
    </w:p>
    <w:p w:rsidR="00FF3D7F" w:rsidRDefault="00FF3D7F" w:rsidP="00FF3D7F">
      <w:pPr>
        <w:pStyle w:val="NoSpacing"/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266"/>
        <w:gridCol w:w="2419"/>
        <w:gridCol w:w="975"/>
        <w:gridCol w:w="1158"/>
        <w:gridCol w:w="757"/>
        <w:gridCol w:w="873"/>
        <w:gridCol w:w="1010"/>
        <w:gridCol w:w="1034"/>
      </w:tblGrid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Dependent Var</w:t>
            </w: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Levels/</w:t>
            </w:r>
            <w:proofErr w:type="spellStart"/>
            <w:r w:rsidRPr="00AC354D">
              <w:rPr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Mass day 10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proofErr w:type="spellStart"/>
            <w:r w:rsidRPr="003453BA">
              <w:rPr>
                <w:b/>
                <w:sz w:val="20"/>
              </w:rPr>
              <w:t>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0.70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39</w:t>
            </w:r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FatherID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Residual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1.05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201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10.64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0.192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55.41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10.254</w:t>
            </w:r>
            <w:bookmarkStart w:id="1" w:name="_GoBack"/>
            <w:bookmarkEnd w:id="1"/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11.011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-0.39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0.159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-2.48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0.013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-0.709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-0.097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Sex (male vs fem)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0.154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0.156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-0.084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0.518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Mass day 21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0.07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FatherID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Residual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1.06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192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12.23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A1743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0.199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  <w:r w:rsidR="003453BA">
              <w:rPr>
                <w:sz w:val="20"/>
              </w:rPr>
              <w:t>1.31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11.830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12.625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-0.05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0.157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-0.33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0.741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-0.354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0.264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Sex (male vs fem)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0.07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A1743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0.154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</w:t>
            </w:r>
            <w:r w:rsidR="003453BA">
              <w:rPr>
                <w:sz w:val="20"/>
              </w:rPr>
              <w:t>.44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0.660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-0.217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0.370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Mass day 120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0.05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FatherID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Residual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1.12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194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14.80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0.171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86.72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14.481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15.152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0.171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-1.36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0.174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-0.566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0.091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Sex (male vs fem)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-0.15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0.162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-0.94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0.347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-0.483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0.170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 xml:space="preserve">H/L ratio (ln </w:t>
            </w:r>
            <w:proofErr w:type="spellStart"/>
            <w:r w:rsidRPr="003453BA">
              <w:rPr>
                <w:b/>
                <w:sz w:val="20"/>
              </w:rPr>
              <w:t>transf</w:t>
            </w:r>
            <w:proofErr w:type="spellEnd"/>
            <w:r w:rsidRPr="003453BA">
              <w:rPr>
                <w:b/>
                <w:sz w:val="20"/>
              </w:rPr>
              <w:t>)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IndividualID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0.07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74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Residual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0.69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144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-0.33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-2.65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-0.579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-0.067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0.139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-1.58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0.114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-0.492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0.055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Sex (male vs fem)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-0.31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0.153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-2.04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0.041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-0.602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-0.018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proofErr w:type="spellStart"/>
            <w:r w:rsidRPr="003453BA">
              <w:rPr>
                <w:b/>
                <w:sz w:val="20"/>
              </w:rPr>
              <w:t>Cort</w:t>
            </w:r>
            <w:proofErr w:type="spellEnd"/>
            <w:r w:rsidRPr="003453BA">
              <w:rPr>
                <w:b/>
                <w:sz w:val="20"/>
              </w:rPr>
              <w:t xml:space="preserve"> (ln </w:t>
            </w:r>
            <w:proofErr w:type="spellStart"/>
            <w:r w:rsidRPr="003453BA">
              <w:rPr>
                <w:b/>
                <w:sz w:val="20"/>
              </w:rPr>
              <w:t>transf</w:t>
            </w:r>
            <w:proofErr w:type="spellEnd"/>
            <w:r w:rsidRPr="003453BA">
              <w:rPr>
                <w:b/>
                <w:sz w:val="20"/>
              </w:rPr>
              <w:t>)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IndividualID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87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Individual:treatment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Residual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0.34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629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t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7.01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0.128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54.99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6.764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7.257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0.069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-2.33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0.020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-0.294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-0.024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Period (courtship vs pre)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0.17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0.025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0.017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0.313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Period (nesting vs pre)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0.011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0.038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0.329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Period (post vs pre)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0.068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-0.43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0.667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-0.163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0.111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Sex (male vs fem)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0.068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-2.35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-0.296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-0.026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Breeding round (2nd vs 1st)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-0.11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-2.35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-0.211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-0.019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Sampling order (per min)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&lt;0.0001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0.204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0.322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lastRenderedPageBreak/>
              <w:t>EPP (binomial)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(42% EPP)</w:t>
            </w: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GeneticClutchID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11.79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61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1.84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232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z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0.45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1.148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0.38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0.697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-1.567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2.474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0.14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1.174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0.908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-1.969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2.177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Order of treatment (noise first vs control first)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-2.47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1.378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-1.7</w:t>
            </w:r>
            <w:r w:rsidR="00FF3D7F" w:rsidRPr="00AC354D">
              <w:rPr>
                <w:sz w:val="20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0.074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-4.706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-0.178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Breeding round (2nd vs 1st)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1.169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-0.10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0.919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-2.168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1.950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Embryo mortality (binomial)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(24% EM)</w:t>
            </w: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GeneticPairID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0.99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1.03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40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GeneticFatherID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35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297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z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-1.76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0.474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-3.71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0.000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-2.654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-0.930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0.20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0.363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0.579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-0.467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0.872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Order of treatment (noise first vs control first)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-0.33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0.566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-0.58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0.563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-1.373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0.740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Breeding round (2nd vs 1st)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0.363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0.154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-0.169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1.221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3453BA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 xml:space="preserve">Offspring </w:t>
            </w:r>
            <w:r w:rsidR="00AF363B" w:rsidRPr="003453BA">
              <w:rPr>
                <w:b/>
                <w:sz w:val="20"/>
              </w:rPr>
              <w:t>survival</w:t>
            </w:r>
            <w:r w:rsidRPr="003453BA">
              <w:rPr>
                <w:b/>
                <w:sz w:val="20"/>
              </w:rPr>
              <w:t xml:space="preserve"> (from early embryo to 120days; binomial)</w:t>
            </w:r>
          </w:p>
        </w:tc>
        <w:tc>
          <w:tcPr>
            <w:tcW w:w="2419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Random effects</w:t>
            </w:r>
          </w:p>
        </w:tc>
        <w:tc>
          <w:tcPr>
            <w:tcW w:w="975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Variance</w:t>
            </w:r>
          </w:p>
        </w:tc>
        <w:tc>
          <w:tcPr>
            <w:tcW w:w="1158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  <w:r w:rsidRPr="003453BA">
              <w:rPr>
                <w:b/>
                <w:sz w:val="20"/>
              </w:rPr>
              <w:t>Levels/</w:t>
            </w:r>
            <w:proofErr w:type="spellStart"/>
            <w:r w:rsidRPr="003453BA">
              <w:rPr>
                <w:b/>
                <w:sz w:val="20"/>
              </w:rPr>
              <w:t>Obs</w:t>
            </w:r>
            <w:proofErr w:type="spellEnd"/>
          </w:p>
        </w:tc>
        <w:tc>
          <w:tcPr>
            <w:tcW w:w="757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3453BA" w:rsidRDefault="00FF3D7F" w:rsidP="00FF3D7F">
            <w:pPr>
              <w:pStyle w:val="NoSpacing"/>
              <w:rPr>
                <w:b/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(69% survival)</w:t>
            </w: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GeneticPairID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66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GeneticMotherID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0.78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40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GeneticFatherID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35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proofErr w:type="spellStart"/>
            <w:r w:rsidRPr="00AC354D">
              <w:rPr>
                <w:sz w:val="20"/>
              </w:rPr>
              <w:t>AviaryID</w:t>
            </w:r>
            <w:proofErr w:type="spellEnd"/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12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N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297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Fixed effects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Estimate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SE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z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low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95%CI high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Intercept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1.32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0.353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0.000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0.583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1.998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 xml:space="preserve">Treatment (noise vs </w:t>
            </w:r>
            <w:proofErr w:type="spellStart"/>
            <w:r w:rsidRPr="00AC354D">
              <w:rPr>
                <w:sz w:val="20"/>
              </w:rPr>
              <w:t>contr</w:t>
            </w:r>
            <w:proofErr w:type="spellEnd"/>
            <w:r w:rsidRPr="00AC354D">
              <w:rPr>
                <w:sz w:val="20"/>
              </w:rPr>
              <w:t>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-0.46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0.294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-1.56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0.119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-1.009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0.100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Order of treatment (noise first vs control first)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0.59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0.410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0.149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-0.204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1.409</w:t>
            </w:r>
          </w:p>
        </w:tc>
      </w:tr>
      <w:tr w:rsidR="00F60E55" w:rsidRPr="00AC354D" w:rsidTr="0017724F">
        <w:trPr>
          <w:trHeight w:val="301"/>
        </w:trPr>
        <w:tc>
          <w:tcPr>
            <w:tcW w:w="1266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</w:p>
        </w:tc>
        <w:tc>
          <w:tcPr>
            <w:tcW w:w="2419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Breeding round (2nd vs 1st)</w:t>
            </w:r>
          </w:p>
        </w:tc>
        <w:tc>
          <w:tcPr>
            <w:tcW w:w="975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-0.73</w:t>
            </w:r>
          </w:p>
        </w:tc>
        <w:tc>
          <w:tcPr>
            <w:tcW w:w="1158" w:type="dxa"/>
            <w:noWrap/>
            <w:hideMark/>
          </w:tcPr>
          <w:p w:rsidR="00FF3D7F" w:rsidRPr="00AC354D" w:rsidRDefault="00A1743F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0.294</w:t>
            </w:r>
          </w:p>
        </w:tc>
        <w:tc>
          <w:tcPr>
            <w:tcW w:w="757" w:type="dxa"/>
            <w:noWrap/>
            <w:hideMark/>
          </w:tcPr>
          <w:p w:rsidR="00FF3D7F" w:rsidRPr="00AC354D" w:rsidRDefault="003453BA" w:rsidP="00FF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-2.48</w:t>
            </w:r>
          </w:p>
        </w:tc>
        <w:tc>
          <w:tcPr>
            <w:tcW w:w="873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0.013</w:t>
            </w:r>
          </w:p>
        </w:tc>
        <w:tc>
          <w:tcPr>
            <w:tcW w:w="1010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-1.296</w:t>
            </w:r>
          </w:p>
        </w:tc>
        <w:tc>
          <w:tcPr>
            <w:tcW w:w="1034" w:type="dxa"/>
            <w:noWrap/>
            <w:hideMark/>
          </w:tcPr>
          <w:p w:rsidR="00FF3D7F" w:rsidRPr="00AC354D" w:rsidRDefault="00FF3D7F" w:rsidP="00FF3D7F">
            <w:pPr>
              <w:pStyle w:val="NoSpacing"/>
              <w:rPr>
                <w:sz w:val="20"/>
              </w:rPr>
            </w:pPr>
            <w:r w:rsidRPr="00AC354D">
              <w:rPr>
                <w:sz w:val="20"/>
              </w:rPr>
              <w:t>-0.162</w:t>
            </w:r>
          </w:p>
        </w:tc>
      </w:tr>
    </w:tbl>
    <w:p w:rsidR="00FF3D7F" w:rsidRDefault="00FF3D7F" w:rsidP="00AC354D">
      <w:pPr>
        <w:pStyle w:val="NoSpacing"/>
      </w:pPr>
    </w:p>
    <w:p w:rsidR="00AF363B" w:rsidRDefault="00AF363B" w:rsidP="00AC354D">
      <w:pPr>
        <w:pStyle w:val="NoSpacing"/>
      </w:pPr>
    </w:p>
    <w:p w:rsidR="00AF363B" w:rsidRDefault="00AF363B" w:rsidP="00AC354D">
      <w:pPr>
        <w:pStyle w:val="NoSpacing"/>
      </w:pPr>
    </w:p>
    <w:p w:rsidR="00AF363B" w:rsidRDefault="00AF363B" w:rsidP="00AF363B"/>
    <w:p w:rsidR="00AF363B" w:rsidRDefault="00AF363B" w:rsidP="00AF363B">
      <w:pPr>
        <w:jc w:val="both"/>
      </w:pPr>
      <w:r>
        <w:rPr>
          <w:b/>
        </w:rPr>
        <w:t>Table S2.</w:t>
      </w:r>
      <w:r>
        <w:t xml:space="preserve">  Microsatellite markers used in the parentage genotyping analysis. </w:t>
      </w:r>
    </w:p>
    <w:p w:rsidR="00AF363B" w:rsidRDefault="00AF363B" w:rsidP="00AF363B"/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48"/>
        <w:gridCol w:w="1026"/>
        <w:gridCol w:w="1026"/>
        <w:gridCol w:w="1466"/>
        <w:gridCol w:w="714"/>
        <w:gridCol w:w="732"/>
        <w:gridCol w:w="2728"/>
      </w:tblGrid>
      <w:tr w:rsidR="00AF363B" w:rsidTr="00AF363B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chromosome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microsatellite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start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end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Microsatellite</w:t>
            </w:r>
          </w:p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position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primer name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Tm (MWG) [°C]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3B" w:rsidRDefault="00AF36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sequence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chr24_2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2,054,918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2,054,951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5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chr24:2054918-2054951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59.83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AGCCGAGGAAGGTGGATGTT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60.3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GGACCCAGCTTTGCCTTGAT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chr2_47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46,750,591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46,750,670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6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chr2:46750591-46750670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59.29 (57.30)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TCCCAAACAGCACTTCCACA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58.08 (57.30)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TTTGCCCTTACACCACCTGA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chr2_109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109,436,800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109,436,848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7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chr2:109436800-109436848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59.55 (57.30)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TCGTTTGTGCCTCTCGATCA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58.41 (57.30)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TGTTGCCCTCCAGTCTGAAA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TguZ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chrZ_34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34,494,607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34,494,681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8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chrZ:34494607-34494681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60.14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CCCTGACACAAAGGCTGCAT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58.38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GCTCTCAGCCTTGCTGCATA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chr15_6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6,303,384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6,303,431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9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chr15:9322101-9322138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59.93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AGCCGAGGGCCTAAAGATGA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57.21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GAGCCAGGATGAAAGGAGGT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Tgu1A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chr1A_39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30,057,561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30,057,609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0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chr1A:30057561-30057609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60.22 (61.78)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GGCTCCTTAAAAGCCCAGCTC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53.40 (61.40)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CTCTGCTGGACCCTCTCTAG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chr22_3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2,509,679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2,509,714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1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chr22:2509679-2509714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60.15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TGGCCTTGCTGACTTCTGCT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58.82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AGCAGGTTGTGAGGGCTTGT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chr3_58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58,288,041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58,288,084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2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chr3:58288041-58288084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59.87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CCTGATTCACCATGCCCAGT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59.90 (60.65)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AAAGGGCAGAAGGTAGACCATGA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chr11_8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8,246,464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8,246,538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3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chr11:8246464-8246538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60.09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TTGCAGGCAGGTTCAGTGTG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60.10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TGGTTGCCTGGAGAAGATGG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chr27_1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1,136,423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1,136,454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4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chr27:1136423-1136454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56.52 (59.82)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GATCTGGAAATACCCTGGAGC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59.48 (60.25)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TGAAGCATTTCCCTCTGGAGTC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chr5_34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34,270,805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34,270,919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5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chr5:34270805-34270919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58.46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GCAACTGCTGCTCTGAAGGA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59.78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AGCTGCACATGGGGAAGCTA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en-GB"/>
              </w:rPr>
              <w:t>Tgu6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chr6_16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16,264,863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16,264,907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D9088D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en-GB"/>
              </w:rPr>
            </w:pPr>
            <w:hyperlink r:id="rId16" w:history="1">
              <w:r w:rsidR="00AF363B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20"/>
                  <w:lang w:eastAsia="en-GB"/>
                </w:rPr>
                <w:t>chr6:16264863-16264907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59.95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TCTGCCGTGTGTGTTTCTGG</w:t>
            </w:r>
          </w:p>
        </w:tc>
      </w:tr>
      <w:tr w:rsidR="00AF363B" w:rsidTr="00AF363B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hAnsi="Arial Unicode MS"/>
                <w:sz w:val="16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-R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59.74 (59.35)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3B" w:rsidRDefault="00AF363B">
            <w:pPr>
              <w:rPr>
                <w:rFonts w:ascii="Arial Unicode MS" w:eastAsiaTheme="minorEastAsia" w:hAnsi="Arial Unicode MS"/>
                <w:sz w:val="16"/>
                <w:szCs w:val="20"/>
                <w:lang w:eastAsia="en-GB"/>
              </w:rPr>
            </w:pPr>
            <w:r>
              <w:rPr>
                <w:rFonts w:ascii="Arial Unicode MS" w:hAnsi="Arial Unicode MS"/>
                <w:sz w:val="16"/>
                <w:szCs w:val="20"/>
                <w:lang w:eastAsia="en-GB"/>
              </w:rPr>
              <w:t>TAGCCATCTGGGCTCCTCAA</w:t>
            </w:r>
          </w:p>
        </w:tc>
      </w:tr>
    </w:tbl>
    <w:p w:rsidR="003B7382" w:rsidRDefault="003B7382" w:rsidP="00AF363B">
      <w:pPr>
        <w:rPr>
          <w:sz w:val="24"/>
          <w:szCs w:val="24"/>
          <w:lang w:val="en-US"/>
        </w:rPr>
      </w:pPr>
    </w:p>
    <w:p w:rsidR="00A1743F" w:rsidRDefault="00A1743F" w:rsidP="00AF363B">
      <w:pPr>
        <w:rPr>
          <w:sz w:val="24"/>
          <w:szCs w:val="24"/>
          <w:lang w:val="en-US"/>
        </w:rPr>
      </w:pPr>
    </w:p>
    <w:p w:rsidR="003B7382" w:rsidRPr="00A1743F" w:rsidRDefault="003B7382" w:rsidP="00AF363B">
      <w:pPr>
        <w:rPr>
          <w:b/>
          <w:sz w:val="24"/>
          <w:szCs w:val="24"/>
          <w:lang w:val="en-US"/>
        </w:rPr>
      </w:pPr>
      <w:r w:rsidRPr="00A1743F">
        <w:rPr>
          <w:b/>
          <w:sz w:val="24"/>
          <w:szCs w:val="24"/>
          <w:lang w:val="en-US"/>
        </w:rPr>
        <w:t xml:space="preserve">R Scripts </w:t>
      </w:r>
      <w:r w:rsidR="00A1743F" w:rsidRPr="00A1743F">
        <w:rPr>
          <w:b/>
          <w:sz w:val="24"/>
          <w:szCs w:val="24"/>
          <w:lang w:val="en-US"/>
        </w:rPr>
        <w:t>used in analyses</w:t>
      </w:r>
    </w:p>
    <w:p w:rsidR="003B7382" w:rsidRPr="003B7382" w:rsidRDefault="003B7382" w:rsidP="00AF363B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rm(list=</w:t>
      </w:r>
      <w:proofErr w:type="gramStart"/>
      <w:r w:rsidRPr="003B7382">
        <w:rPr>
          <w:rFonts w:ascii="Courier New" w:hAnsi="Courier New" w:cs="Courier New"/>
        </w:rPr>
        <w:t>ls(</w:t>
      </w:r>
      <w:proofErr w:type="gramEnd"/>
      <w:r w:rsidRPr="003B7382">
        <w:rPr>
          <w:rFonts w:ascii="Courier New" w:hAnsi="Courier New" w:cs="Courier New"/>
        </w:rPr>
        <w:t>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library(lme4)</w:t>
      </w:r>
    </w:p>
    <w:p w:rsidR="003B7382" w:rsidRDefault="003B7382" w:rsidP="003B73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library(arm)</w:t>
      </w:r>
    </w:p>
    <w:p w:rsid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(1) Body mass ----------------------------------------------------------------------------------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3B7382">
        <w:rPr>
          <w:rFonts w:ascii="Courier New" w:hAnsi="Courier New" w:cs="Courier New"/>
        </w:rPr>
        <w:t>read.table</w:t>
      </w:r>
      <w:proofErr w:type="spellEnd"/>
      <w:proofErr w:type="gramEnd"/>
      <w:r w:rsidRPr="003B7382">
        <w:rPr>
          <w:rFonts w:ascii="Courier New" w:hAnsi="Courier New" w:cs="Courier New"/>
        </w:rPr>
        <w:t>(paste(path,"data_mass.txt",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 xml:space="preserve">=""), 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>="\t", header=TRUE)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dat10 &lt;- </w:t>
      </w:r>
      <w:proofErr w:type="gramStart"/>
      <w:r w:rsidRPr="003B7382">
        <w:rPr>
          <w:rFonts w:ascii="Courier New" w:hAnsi="Courier New" w:cs="Courier New"/>
        </w:rPr>
        <w:t>subset(</w:t>
      </w:r>
      <w:proofErr w:type="spellStart"/>
      <w:proofErr w:type="gramEnd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day==10)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dat21 &lt;- </w:t>
      </w:r>
      <w:proofErr w:type="gramStart"/>
      <w:r w:rsidRPr="003B7382">
        <w:rPr>
          <w:rFonts w:ascii="Courier New" w:hAnsi="Courier New" w:cs="Courier New"/>
        </w:rPr>
        <w:t>subset(</w:t>
      </w:r>
      <w:proofErr w:type="spellStart"/>
      <w:proofErr w:type="gramEnd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day==21)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dat120 &lt;- </w:t>
      </w:r>
      <w:proofErr w:type="gramStart"/>
      <w:r w:rsidRPr="003B7382">
        <w:rPr>
          <w:rFonts w:ascii="Courier New" w:hAnsi="Courier New" w:cs="Courier New"/>
        </w:rPr>
        <w:t>subset(</w:t>
      </w:r>
      <w:proofErr w:type="spellStart"/>
      <w:proofErr w:type="gramEnd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day==120)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mod1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(scale(mass) ~ factor(treat) + factor(sex) + (1|MoID) + (1|FaID) + (1|aviary), data=dat10)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summary(mod1)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sim.mod1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sim(mod1,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quantile(sim.mod1[,1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quantile(sim.mod1[,2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quantile(sim.mod1[,3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mod2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(scale(mass) ~ factor(treat) + factor(sex) + (1|MoID) + (1|FaID) + (1|aviary), data=dat21)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summary(mod2)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sim.mod2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sim(mod2,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quantile(sim.mod2[,1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quantile(sim.mod2[,2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quantile(sim.mod2[,3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mod3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(scale(mass) ~ factor(treat) + factor(sex) + (1|MoID) + (1|FaID) + (1|aviary), data=dat120)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summary(mod3)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sim.mod3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sim(mod3,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quantile(sim.mod3[,1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quantile(sim.mod3[,2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quantile(sim.mod3[,3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(2) H/L ----------------------------------------------------------------------------------------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3B7382">
        <w:rPr>
          <w:rFonts w:ascii="Courier New" w:hAnsi="Courier New" w:cs="Courier New"/>
        </w:rPr>
        <w:t>read.table</w:t>
      </w:r>
      <w:proofErr w:type="spellEnd"/>
      <w:proofErr w:type="gramEnd"/>
      <w:r w:rsidRPr="003B7382">
        <w:rPr>
          <w:rFonts w:ascii="Courier New" w:hAnsi="Courier New" w:cs="Courier New"/>
        </w:rPr>
        <w:t>(paste(path,"data_hlratio.txt",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 xml:space="preserve">=""), 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>="\t", header=TRUE)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dat$LOGratio</w:t>
      </w:r>
      <w:proofErr w:type="spellEnd"/>
      <w:r w:rsidRPr="003B7382">
        <w:rPr>
          <w:rFonts w:ascii="Courier New" w:hAnsi="Courier New" w:cs="Courier New"/>
        </w:rPr>
        <w:t xml:space="preserve"> &lt;- log(</w:t>
      </w:r>
      <w:proofErr w:type="spellStart"/>
      <w:r w:rsidRPr="003B7382">
        <w:rPr>
          <w:rFonts w:ascii="Courier New" w:hAnsi="Courier New" w:cs="Courier New"/>
        </w:rPr>
        <w:t>dat$ratio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mod4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</w:t>
      </w:r>
      <w:proofErr w:type="gramStart"/>
      <w:r w:rsidRPr="003B7382">
        <w:rPr>
          <w:rFonts w:ascii="Courier New" w:hAnsi="Courier New" w:cs="Courier New"/>
        </w:rPr>
        <w:t>scale(</w:t>
      </w:r>
      <w:proofErr w:type="spellStart"/>
      <w:proofErr w:type="gramEnd"/>
      <w:r w:rsidRPr="003B7382">
        <w:rPr>
          <w:rFonts w:ascii="Courier New" w:hAnsi="Courier New" w:cs="Courier New"/>
        </w:rPr>
        <w:t>LOGratio</w:t>
      </w:r>
      <w:proofErr w:type="spellEnd"/>
      <w:r w:rsidRPr="003B7382">
        <w:rPr>
          <w:rFonts w:ascii="Courier New" w:hAnsi="Courier New" w:cs="Courier New"/>
        </w:rPr>
        <w:t>) ~ factor(treat) + factor(sex) + (1|ID)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summary(mod4)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sim.mod4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sim(mod4,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quantile(sim.mod4[,1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quantile(sim.mod4[,2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quantile(sim.mod4[,3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# (3) </w:t>
      </w:r>
      <w:proofErr w:type="spellStart"/>
      <w:r w:rsidRPr="003B7382">
        <w:rPr>
          <w:rFonts w:ascii="Courier New" w:hAnsi="Courier New" w:cs="Courier New"/>
        </w:rPr>
        <w:t>Cort</w:t>
      </w:r>
      <w:proofErr w:type="spellEnd"/>
      <w:r w:rsidRPr="003B7382">
        <w:rPr>
          <w:rFonts w:ascii="Courier New" w:hAnsi="Courier New" w:cs="Courier New"/>
        </w:rPr>
        <w:t xml:space="preserve"> ---------------------------------------------------------------------------------------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3B7382">
        <w:rPr>
          <w:rFonts w:ascii="Courier New" w:hAnsi="Courier New" w:cs="Courier New"/>
        </w:rPr>
        <w:t>read.table</w:t>
      </w:r>
      <w:proofErr w:type="spellEnd"/>
      <w:proofErr w:type="gramEnd"/>
      <w:r w:rsidRPr="003B7382">
        <w:rPr>
          <w:rFonts w:ascii="Courier New" w:hAnsi="Courier New" w:cs="Courier New"/>
        </w:rPr>
        <w:t>(paste(path,"data_cort.txt",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 xml:space="preserve">=""), 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>="\t", header=TRUE)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lastRenderedPageBreak/>
        <w:t>dat$LOGcort</w:t>
      </w:r>
      <w:proofErr w:type="spellEnd"/>
      <w:r w:rsidRPr="003B7382">
        <w:rPr>
          <w:rFonts w:ascii="Courier New" w:hAnsi="Courier New" w:cs="Courier New"/>
        </w:rPr>
        <w:t xml:space="preserve"> &lt;- log(</w:t>
      </w:r>
      <w:proofErr w:type="spellStart"/>
      <w:r w:rsidRPr="003B7382">
        <w:rPr>
          <w:rFonts w:ascii="Courier New" w:hAnsi="Courier New" w:cs="Courier New"/>
        </w:rPr>
        <w:t>dat$cort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proofErr w:type="gramStart"/>
      <w:r w:rsidRPr="003B7382">
        <w:rPr>
          <w:rFonts w:ascii="Courier New" w:hAnsi="Courier New" w:cs="Courier New"/>
        </w:rPr>
        <w:t>is.numeric</w:t>
      </w:r>
      <w:proofErr w:type="spellEnd"/>
      <w:proofErr w:type="gramEnd"/>
      <w:r w:rsidRPr="003B7382">
        <w:rPr>
          <w:rFonts w:ascii="Courier New" w:hAnsi="Courier New" w:cs="Courier New"/>
        </w:rPr>
        <w:t>(</w:t>
      </w:r>
      <w:proofErr w:type="spellStart"/>
      <w:r w:rsidRPr="003B7382">
        <w:rPr>
          <w:rFonts w:ascii="Courier New" w:hAnsi="Courier New" w:cs="Courier New"/>
        </w:rPr>
        <w:t>dat$Order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mod5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</w:t>
      </w:r>
      <w:proofErr w:type="gramStart"/>
      <w:r w:rsidRPr="003B7382">
        <w:rPr>
          <w:rFonts w:ascii="Courier New" w:hAnsi="Courier New" w:cs="Courier New"/>
        </w:rPr>
        <w:t>scale(</w:t>
      </w:r>
      <w:proofErr w:type="spellStart"/>
      <w:proofErr w:type="gramEnd"/>
      <w:r w:rsidRPr="003B7382">
        <w:rPr>
          <w:rFonts w:ascii="Courier New" w:hAnsi="Courier New" w:cs="Courier New"/>
        </w:rPr>
        <w:t>LOGcort</w:t>
      </w:r>
      <w:proofErr w:type="spellEnd"/>
      <w:r w:rsidRPr="003B7382">
        <w:rPr>
          <w:rFonts w:ascii="Courier New" w:hAnsi="Courier New" w:cs="Courier New"/>
        </w:rPr>
        <w:t>) ~ factor(treat) + factor(Time) + factor(sex) + factor(Round) + Order + (1|Aviary) + (</w:t>
      </w:r>
      <w:proofErr w:type="spellStart"/>
      <w:r w:rsidRPr="003B7382">
        <w:rPr>
          <w:rFonts w:ascii="Courier New" w:hAnsi="Courier New" w:cs="Courier New"/>
        </w:rPr>
        <w:t>treat|ID</w:t>
      </w:r>
      <w:proofErr w:type="spellEnd"/>
      <w:r w:rsidRPr="003B7382">
        <w:rPr>
          <w:rFonts w:ascii="Courier New" w:hAnsi="Courier New" w:cs="Courier New"/>
        </w:rPr>
        <w:t>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summary(mod5)</w:t>
      </w:r>
      <w:r w:rsidRPr="003B7382">
        <w:rPr>
          <w:rFonts w:ascii="Courier New" w:hAnsi="Courier New" w:cs="Courier New"/>
        </w:rPr>
        <w:tab/>
      </w:r>
      <w:r w:rsidRPr="003B7382">
        <w:rPr>
          <w:rFonts w:ascii="Courier New" w:hAnsi="Courier New" w:cs="Courier New"/>
        </w:rPr>
        <w:tab/>
      </w:r>
      <w:proofErr w:type="gramStart"/>
      <w:r w:rsidRPr="003B7382">
        <w:rPr>
          <w:rFonts w:ascii="Courier New" w:hAnsi="Courier New" w:cs="Courier New"/>
        </w:rPr>
        <w:t>#  --</w:t>
      </w:r>
      <w:proofErr w:type="gramEnd"/>
      <w:r w:rsidRPr="003B7382">
        <w:rPr>
          <w:rFonts w:ascii="Courier New" w:hAnsi="Courier New" w:cs="Courier New"/>
        </w:rPr>
        <w:t>&gt; very different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sim.mod5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sim(mod5,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quantile(sim.mod5[,4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quantile(sim.mod5[,5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quantile(sim.mod5[,6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quantile(sim.mod5[,7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quantile(sim.mod5[,8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for Fig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mod5fig &lt;- </w:t>
      </w:r>
      <w:proofErr w:type="spellStart"/>
      <w:proofErr w:type="gram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</w:t>
      </w:r>
      <w:proofErr w:type="spellStart"/>
      <w:proofErr w:type="gramEnd"/>
      <w:r w:rsidRPr="003B7382">
        <w:rPr>
          <w:rFonts w:ascii="Courier New" w:hAnsi="Courier New" w:cs="Courier New"/>
        </w:rPr>
        <w:t>LOGcort</w:t>
      </w:r>
      <w:proofErr w:type="spellEnd"/>
      <w:r w:rsidRPr="003B7382">
        <w:rPr>
          <w:rFonts w:ascii="Courier New" w:hAnsi="Courier New" w:cs="Courier New"/>
        </w:rPr>
        <w:t xml:space="preserve"> ~ -1 + </w:t>
      </w:r>
      <w:proofErr w:type="spellStart"/>
      <w:r w:rsidRPr="003B7382">
        <w:rPr>
          <w:rFonts w:ascii="Courier New" w:hAnsi="Courier New" w:cs="Courier New"/>
        </w:rPr>
        <w:t>trttime</w:t>
      </w:r>
      <w:proofErr w:type="spellEnd"/>
      <w:r w:rsidRPr="003B7382">
        <w:rPr>
          <w:rFonts w:ascii="Courier New" w:hAnsi="Courier New" w:cs="Courier New"/>
        </w:rPr>
        <w:t xml:space="preserve"> + scale(sex) + scale(Round) + scale(Order) + (1|Aviary) + (</w:t>
      </w:r>
      <w:proofErr w:type="spellStart"/>
      <w:r w:rsidRPr="003B7382">
        <w:rPr>
          <w:rFonts w:ascii="Courier New" w:hAnsi="Courier New" w:cs="Courier New"/>
        </w:rPr>
        <w:t>treat|ID</w:t>
      </w:r>
      <w:proofErr w:type="spellEnd"/>
      <w:r w:rsidRPr="003B7382">
        <w:rPr>
          <w:rFonts w:ascii="Courier New" w:hAnsi="Courier New" w:cs="Courier New"/>
        </w:rPr>
        <w:t>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summary(mod5fig)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(4) EPP ----------------------------------------------------------------------------------------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3B7382">
        <w:rPr>
          <w:rFonts w:ascii="Courier New" w:hAnsi="Courier New" w:cs="Courier New"/>
        </w:rPr>
        <w:t>read.table</w:t>
      </w:r>
      <w:proofErr w:type="spellEnd"/>
      <w:proofErr w:type="gramEnd"/>
      <w:r w:rsidRPr="003B7382">
        <w:rPr>
          <w:rFonts w:ascii="Courier New" w:hAnsi="Courier New" w:cs="Courier New"/>
        </w:rPr>
        <w:t>(paste(path,"data_repsuccessNEW.txt",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 xml:space="preserve">=""), 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>="\t", header=TRUE)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mod6 &lt;- </w:t>
      </w:r>
      <w:proofErr w:type="spellStart"/>
      <w:proofErr w:type="gramStart"/>
      <w:r w:rsidRPr="003B7382">
        <w:rPr>
          <w:rFonts w:ascii="Courier New" w:hAnsi="Courier New" w:cs="Courier New"/>
        </w:rPr>
        <w:t>glmer</w:t>
      </w:r>
      <w:proofErr w:type="spellEnd"/>
      <w:r w:rsidRPr="003B7382">
        <w:rPr>
          <w:rFonts w:ascii="Courier New" w:hAnsi="Courier New" w:cs="Courier New"/>
        </w:rPr>
        <w:t>(</w:t>
      </w:r>
      <w:proofErr w:type="spellStart"/>
      <w:proofErr w:type="gramEnd"/>
      <w:r w:rsidRPr="003B7382">
        <w:rPr>
          <w:rFonts w:ascii="Courier New" w:hAnsi="Courier New" w:cs="Courier New"/>
        </w:rPr>
        <w:t>epair</w:t>
      </w:r>
      <w:proofErr w:type="spellEnd"/>
      <w:r w:rsidRPr="003B7382">
        <w:rPr>
          <w:rFonts w:ascii="Courier New" w:hAnsi="Courier New" w:cs="Courier New"/>
        </w:rPr>
        <w:t xml:space="preserve"> ~ factor(Treat) + factor(Order) + factor(Round) + (1|gnest) + (1|gmother)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family="binomial")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summary(mod6)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sim.mod6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sim(mod6,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quantile(sim.mod6[,1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quantile(sim.mod6[,2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quantile(sim.mod6[,3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quantile(sim.mod6[,4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lastRenderedPageBreak/>
        <w:t xml:space="preserve">mod6b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>(scale(</w:t>
      </w:r>
      <w:proofErr w:type="spellStart"/>
      <w:r w:rsidRPr="003B7382">
        <w:rPr>
          <w:rFonts w:ascii="Courier New" w:hAnsi="Courier New" w:cs="Courier New"/>
        </w:rPr>
        <w:t>epair</w:t>
      </w:r>
      <w:proofErr w:type="spellEnd"/>
      <w:r w:rsidRPr="003B7382">
        <w:rPr>
          <w:rFonts w:ascii="Courier New" w:hAnsi="Courier New" w:cs="Courier New"/>
        </w:rPr>
        <w:t xml:space="preserve">) ~ </w:t>
      </w:r>
      <w:proofErr w:type="gramStart"/>
      <w:r w:rsidRPr="003B7382">
        <w:rPr>
          <w:rFonts w:ascii="Courier New" w:hAnsi="Courier New" w:cs="Courier New"/>
        </w:rPr>
        <w:t>factor(</w:t>
      </w:r>
      <w:proofErr w:type="gramEnd"/>
      <w:r w:rsidRPr="003B7382">
        <w:rPr>
          <w:rFonts w:ascii="Courier New" w:hAnsi="Courier New" w:cs="Courier New"/>
        </w:rPr>
        <w:t>Treat) + factor(Order) + factor(Round) + (1|gnest) + (1|gmother)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summary(mod6b)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(4) Reproductive success -----------------------------------------------------------------------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 xml:space="preserve"> &lt;- </w:t>
      </w:r>
      <w:proofErr w:type="spellStart"/>
      <w:proofErr w:type="gramStart"/>
      <w:r w:rsidRPr="003B7382">
        <w:rPr>
          <w:rFonts w:ascii="Courier New" w:hAnsi="Courier New" w:cs="Courier New"/>
        </w:rPr>
        <w:t>read.table</w:t>
      </w:r>
      <w:proofErr w:type="spellEnd"/>
      <w:proofErr w:type="gramEnd"/>
      <w:r w:rsidRPr="003B7382">
        <w:rPr>
          <w:rFonts w:ascii="Courier New" w:hAnsi="Courier New" w:cs="Courier New"/>
        </w:rPr>
        <w:t>(paste(path,"data_repsuccessNEW.txt",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 xml:space="preserve">=""), </w:t>
      </w:r>
      <w:proofErr w:type="spellStart"/>
      <w:r w:rsidRPr="003B7382">
        <w:rPr>
          <w:rFonts w:ascii="Courier New" w:hAnsi="Courier New" w:cs="Courier New"/>
        </w:rPr>
        <w:t>sep</w:t>
      </w:r>
      <w:proofErr w:type="spellEnd"/>
      <w:r w:rsidRPr="003B7382">
        <w:rPr>
          <w:rFonts w:ascii="Courier New" w:hAnsi="Courier New" w:cs="Courier New"/>
        </w:rPr>
        <w:t>="\t", header=TRUE)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EM ---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mod7 &lt;- </w:t>
      </w:r>
      <w:proofErr w:type="spellStart"/>
      <w:proofErr w:type="gramStart"/>
      <w:r w:rsidRPr="003B7382">
        <w:rPr>
          <w:rFonts w:ascii="Courier New" w:hAnsi="Courier New" w:cs="Courier New"/>
        </w:rPr>
        <w:t>glmer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F2 ~ factor(Treat) + factor(Order) + factor(Round) + (1|gmother) + (1|gfather) + (1|gpairID)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family="binomial")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summary(mod7)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sim.mod7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sim(mod7,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quantile(sim.mod7[,1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quantile(sim.mod7[,2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quantile(sim.mod7[,3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quantile(sim.mod7[,4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mod7b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 xml:space="preserve">(scale(F2) ~ </w:t>
      </w:r>
      <w:proofErr w:type="gramStart"/>
      <w:r w:rsidRPr="003B7382">
        <w:rPr>
          <w:rFonts w:ascii="Courier New" w:hAnsi="Courier New" w:cs="Courier New"/>
        </w:rPr>
        <w:t>factor(</w:t>
      </w:r>
      <w:proofErr w:type="gramEnd"/>
      <w:r w:rsidRPr="003B7382">
        <w:rPr>
          <w:rFonts w:ascii="Courier New" w:hAnsi="Courier New" w:cs="Courier New"/>
        </w:rPr>
        <w:t>Treat) + factor(Order) + factor(Round) + (1|gmother) + (1|gfather) + (1|gpairID)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summary(mod7b)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# </w:t>
      </w:r>
      <w:proofErr w:type="spellStart"/>
      <w:r w:rsidRPr="003B7382">
        <w:rPr>
          <w:rFonts w:ascii="Courier New" w:hAnsi="Courier New" w:cs="Courier New"/>
        </w:rPr>
        <w:t>ChickMort</w:t>
      </w:r>
      <w:proofErr w:type="spellEnd"/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mod8 &lt;- </w:t>
      </w:r>
      <w:proofErr w:type="spellStart"/>
      <w:proofErr w:type="gramStart"/>
      <w:r w:rsidRPr="003B7382">
        <w:rPr>
          <w:rFonts w:ascii="Courier New" w:hAnsi="Courier New" w:cs="Courier New"/>
        </w:rPr>
        <w:t>glmer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F3 ~ factor(Treat) + factor(Round) + (1|spairID) + (1|snest)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family="binomial")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summary(mod8) # makes no sense because only 7 dead chicks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sim.mod8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sim(mod8,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quantile(sim.mod8[,1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quantile(sim.mod8[,2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quantile(sim.mod8[,3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mod8b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 xml:space="preserve">(scale(F3) ~ </w:t>
      </w:r>
      <w:proofErr w:type="gramStart"/>
      <w:r w:rsidRPr="003B7382">
        <w:rPr>
          <w:rFonts w:ascii="Courier New" w:hAnsi="Courier New" w:cs="Courier New"/>
        </w:rPr>
        <w:t>factor(</w:t>
      </w:r>
      <w:proofErr w:type="gramEnd"/>
      <w:r w:rsidRPr="003B7382">
        <w:rPr>
          <w:rFonts w:ascii="Courier New" w:hAnsi="Courier New" w:cs="Courier New"/>
        </w:rPr>
        <w:t>Treat) + factor(Round) + (1|spairID) + (1|snest) 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summary(mod8b)</w:t>
      </w:r>
    </w:p>
    <w:p w:rsidR="003B7382" w:rsidRPr="003B7382" w:rsidRDefault="003B7382" w:rsidP="003B7382">
      <w:pPr>
        <w:rPr>
          <w:rFonts w:ascii="Courier New" w:hAnsi="Courier New" w:cs="Courier New"/>
        </w:rPr>
      </w:pP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lastRenderedPageBreak/>
        <w:t xml:space="preserve"># </w:t>
      </w:r>
      <w:proofErr w:type="spellStart"/>
      <w:r w:rsidRPr="003B7382">
        <w:rPr>
          <w:rFonts w:ascii="Courier New" w:hAnsi="Courier New" w:cs="Courier New"/>
        </w:rPr>
        <w:t>AdultOff</w:t>
      </w:r>
      <w:proofErr w:type="spellEnd"/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mod9 &lt;- </w:t>
      </w:r>
      <w:proofErr w:type="spellStart"/>
      <w:proofErr w:type="gramStart"/>
      <w:r w:rsidRPr="003B7382">
        <w:rPr>
          <w:rFonts w:ascii="Courier New" w:hAnsi="Courier New" w:cs="Courier New"/>
        </w:rPr>
        <w:t>glmer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F6 ~ factor(Treat) + factor(Order) + factor(Round) + (1|gmother) + (1|gfather) + (1|gpairID)+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, family="binomial")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summary(mod9) # almost identical to 1-EM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sim.mod9 &lt;- </w:t>
      </w:r>
      <w:proofErr w:type="spellStart"/>
      <w:proofErr w:type="gramStart"/>
      <w:r w:rsidRPr="003B7382">
        <w:rPr>
          <w:rFonts w:ascii="Courier New" w:hAnsi="Courier New" w:cs="Courier New"/>
        </w:rPr>
        <w:t>fixef</w:t>
      </w:r>
      <w:proofErr w:type="spellEnd"/>
      <w:r w:rsidRPr="003B7382">
        <w:rPr>
          <w:rFonts w:ascii="Courier New" w:hAnsi="Courier New" w:cs="Courier New"/>
        </w:rPr>
        <w:t>(</w:t>
      </w:r>
      <w:proofErr w:type="gramEnd"/>
      <w:r w:rsidRPr="003B7382">
        <w:rPr>
          <w:rFonts w:ascii="Courier New" w:hAnsi="Courier New" w:cs="Courier New"/>
        </w:rPr>
        <w:t>sim(mod9, n=2000))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quantile(sim.mod9[,1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quantile(sim.mod9[,2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quantile(sim.mod9[,3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quantile(sim.mod9[,4</w:t>
      </w:r>
      <w:proofErr w:type="gramStart"/>
      <w:r w:rsidRPr="003B7382">
        <w:rPr>
          <w:rFonts w:ascii="Courier New" w:hAnsi="Courier New" w:cs="Courier New"/>
        </w:rPr>
        <w:t>],c</w:t>
      </w:r>
      <w:proofErr w:type="gramEnd"/>
      <w:r w:rsidRPr="003B7382">
        <w:rPr>
          <w:rFonts w:ascii="Courier New" w:hAnsi="Courier New" w:cs="Courier New"/>
        </w:rPr>
        <w:t>(0.025,0.975))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 xml:space="preserve">mod9b &lt;- </w:t>
      </w:r>
      <w:proofErr w:type="spellStart"/>
      <w:r w:rsidRPr="003B7382">
        <w:rPr>
          <w:rFonts w:ascii="Courier New" w:hAnsi="Courier New" w:cs="Courier New"/>
        </w:rPr>
        <w:t>lmer</w:t>
      </w:r>
      <w:proofErr w:type="spellEnd"/>
      <w:r w:rsidRPr="003B7382">
        <w:rPr>
          <w:rFonts w:ascii="Courier New" w:hAnsi="Courier New" w:cs="Courier New"/>
        </w:rPr>
        <w:t xml:space="preserve">(scale(F6) ~ </w:t>
      </w:r>
      <w:proofErr w:type="gramStart"/>
      <w:r w:rsidRPr="003B7382">
        <w:rPr>
          <w:rFonts w:ascii="Courier New" w:hAnsi="Courier New" w:cs="Courier New"/>
        </w:rPr>
        <w:t>factor(</w:t>
      </w:r>
      <w:proofErr w:type="gramEnd"/>
      <w:r w:rsidRPr="003B7382">
        <w:rPr>
          <w:rFonts w:ascii="Courier New" w:hAnsi="Courier New" w:cs="Courier New"/>
        </w:rPr>
        <w:t>Treat) + factor(Round) + (1|gmother) + (1|gfather) + (1|gpairID)+ (1|aviary), data=</w:t>
      </w:r>
      <w:proofErr w:type="spellStart"/>
      <w:r w:rsidRPr="003B7382">
        <w:rPr>
          <w:rFonts w:ascii="Courier New" w:hAnsi="Courier New" w:cs="Courier New"/>
        </w:rPr>
        <w:t>dat</w:t>
      </w:r>
      <w:proofErr w:type="spellEnd"/>
      <w:r w:rsidRPr="003B7382">
        <w:rPr>
          <w:rFonts w:ascii="Courier New" w:hAnsi="Courier New" w:cs="Courier New"/>
        </w:rPr>
        <w:t>)</w:t>
      </w:r>
    </w:p>
    <w:p w:rsidR="003B7382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summary(mod9b)</w:t>
      </w:r>
    </w:p>
    <w:p w:rsidR="00AF363B" w:rsidRPr="003B7382" w:rsidRDefault="003B7382" w:rsidP="003B7382">
      <w:pPr>
        <w:rPr>
          <w:rFonts w:ascii="Courier New" w:hAnsi="Courier New" w:cs="Courier New"/>
        </w:rPr>
      </w:pPr>
      <w:r w:rsidRPr="003B7382">
        <w:rPr>
          <w:rFonts w:ascii="Courier New" w:hAnsi="Courier New" w:cs="Courier New"/>
        </w:rPr>
        <w:t># ------------------------------------------------------------------------------------------------</w:t>
      </w:r>
    </w:p>
    <w:p w:rsidR="00AF363B" w:rsidRDefault="00AF363B" w:rsidP="00AF363B"/>
    <w:p w:rsidR="00217171" w:rsidRPr="00D9088D" w:rsidRDefault="00217171" w:rsidP="00217171">
      <w:pPr>
        <w:pStyle w:val="NoSpacing"/>
        <w:rPr>
          <w:b/>
          <w:sz w:val="24"/>
        </w:rPr>
      </w:pPr>
      <w:r w:rsidRPr="00D9088D">
        <w:rPr>
          <w:b/>
          <w:sz w:val="24"/>
        </w:rPr>
        <w:t>Supplemental literature cited</w:t>
      </w:r>
    </w:p>
    <w:p w:rsidR="00217171" w:rsidRDefault="00217171" w:rsidP="00217171">
      <w:pPr>
        <w:pStyle w:val="NoSpacing"/>
      </w:pPr>
    </w:p>
    <w:p w:rsidR="00217171" w:rsidRDefault="00217171" w:rsidP="00217171">
      <w:pPr>
        <w:pStyle w:val="NoSpacing"/>
      </w:pPr>
    </w:p>
    <w:p w:rsidR="00217171" w:rsidRDefault="00217171" w:rsidP="00217171">
      <w:pPr>
        <w:pStyle w:val="NoSpacing"/>
      </w:pPr>
      <w:r>
        <w:tab/>
        <w:t>Gelman, A. and Hill, J. (2007). Data analysis using regression and hierarchical/multilevel models: Cambridge University Press: Cambridge, UK.</w:t>
      </w:r>
    </w:p>
    <w:p w:rsidR="00217171" w:rsidRDefault="00217171" w:rsidP="00217171">
      <w:pPr>
        <w:pStyle w:val="NoSpacing"/>
      </w:pPr>
      <w:r>
        <w:tab/>
        <w:t>Nakagawa, S. and Cuthill, I. C. (2007). Effect size, confidence interval and statistical significance: a practical guide for biologists. Biological Reviews 82, 591-605.</w:t>
      </w:r>
    </w:p>
    <w:p w:rsidR="00AF363B" w:rsidRDefault="00AF363B" w:rsidP="00AC354D">
      <w:pPr>
        <w:pStyle w:val="NoSpacing"/>
      </w:pPr>
    </w:p>
    <w:sectPr w:rsidR="00AF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7F"/>
    <w:rsid w:val="0017724F"/>
    <w:rsid w:val="00217171"/>
    <w:rsid w:val="003453BA"/>
    <w:rsid w:val="003B7382"/>
    <w:rsid w:val="00542F1A"/>
    <w:rsid w:val="006F2D71"/>
    <w:rsid w:val="008B6B84"/>
    <w:rsid w:val="00A1743F"/>
    <w:rsid w:val="00AC354D"/>
    <w:rsid w:val="00AF363B"/>
    <w:rsid w:val="00D9088D"/>
    <w:rsid w:val="00E538D9"/>
    <w:rsid w:val="00F11398"/>
    <w:rsid w:val="00F60E5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726A-822C-4EED-9ADA-49ACC30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"/>
    <w:basedOn w:val="Normal"/>
    <w:next w:val="Normal"/>
    <w:link w:val="Heading1Char"/>
    <w:autoRedefine/>
    <w:uiPriority w:val="9"/>
    <w:qFormat/>
    <w:rsid w:val="00FF3D7F"/>
    <w:pPr>
      <w:keepNext/>
      <w:keepLines/>
      <w:spacing w:before="480" w:after="0" w:line="240" w:lineRule="auto"/>
      <w:jc w:val="center"/>
      <w:outlineLvl w:val="0"/>
    </w:pPr>
    <w:rPr>
      <w:rFonts w:ascii="Times New Roman" w:eastAsia="MS Gothic" w:hAnsi="Times New Roman" w:cs="Times New Roman"/>
      <w:b/>
      <w:color w:val="000000"/>
      <w:spacing w:val="5"/>
      <w:kern w:val="2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FF3D7F"/>
    <w:rPr>
      <w:rFonts w:ascii="Times New Roman" w:eastAsia="MS Gothic" w:hAnsi="Times New Roman" w:cs="Times New Roman"/>
      <w:b/>
      <w:color w:val="000000"/>
      <w:spacing w:val="5"/>
      <w:kern w:val="28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FF3D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3D7F"/>
    <w:pPr>
      <w:spacing w:after="0" w:line="240" w:lineRule="auto"/>
    </w:pPr>
  </w:style>
  <w:style w:type="table" w:styleId="TableGrid">
    <w:name w:val="Table Grid"/>
    <w:basedOn w:val="TableNormal"/>
    <w:uiPriority w:val="39"/>
    <w:rsid w:val="00FF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.ucsc.edu/cgi-bin/hgTracks?hgsid=210650717&amp;db=taeGut1&amp;position=chrZ%3A34494607-34494681" TargetMode="External"/><Relationship Id="rId13" Type="http://schemas.openxmlformats.org/officeDocument/2006/relationships/hyperlink" Target="http://genome.ucsc.edu/cgi-bin/hgTracks?hgsid=210650717&amp;db=taeGut1&amp;position=chr11%3A8246464-82465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nome.ucsc.edu/cgi-bin/hgTracks?hgsid=210650717&amp;db=taeGut1&amp;position=chr2%3A109436800-109436848" TargetMode="External"/><Relationship Id="rId12" Type="http://schemas.openxmlformats.org/officeDocument/2006/relationships/hyperlink" Target="http://genome.ucsc.edu/cgi-bin/hgTracks?hgsid=210650717&amp;db=taeGut1&amp;position=chr3%3A58288041-5828808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nome.ucsc.edu/cgi-bin/hgTracks?hgsid=210650717&amp;db=taeGut1&amp;position=chr6%3A16264863-16264907" TargetMode="External"/><Relationship Id="rId1" Type="http://schemas.openxmlformats.org/officeDocument/2006/relationships/styles" Target="styles.xml"/><Relationship Id="rId6" Type="http://schemas.openxmlformats.org/officeDocument/2006/relationships/hyperlink" Target="http://genome.ucsc.edu/cgi-bin/hgTracks?hgsid=210650717&amp;db=taeGut1&amp;position=chr2%3A46750591-46750670" TargetMode="External"/><Relationship Id="rId11" Type="http://schemas.openxmlformats.org/officeDocument/2006/relationships/hyperlink" Target="http://genome.ucsc.edu/cgi-bin/hgTracks?hgsid=210650717&amp;db=taeGut1&amp;position=chr22%3A2509679-2509714" TargetMode="External"/><Relationship Id="rId5" Type="http://schemas.openxmlformats.org/officeDocument/2006/relationships/hyperlink" Target="http://genome.ucsc.edu/cgi-bin/hgTracks?hgsid=210650717&amp;db=taeGut1&amp;position=chr24%3A2054918-2054951" TargetMode="External"/><Relationship Id="rId15" Type="http://schemas.openxmlformats.org/officeDocument/2006/relationships/hyperlink" Target="http://genome.ucsc.edu/cgi-bin/hgTracks?hgsid=210650717&amp;db=taeGut1&amp;position=chr5%3A34270805-34270919" TargetMode="External"/><Relationship Id="rId10" Type="http://schemas.openxmlformats.org/officeDocument/2006/relationships/hyperlink" Target="http://genome.ucsc.edu/cgi-bin/hgTracks?hgsid=210650717&amp;db=taeGut1&amp;position=chr1A%3A30057561-30057609" TargetMode="External"/><Relationship Id="rId4" Type="http://schemas.openxmlformats.org/officeDocument/2006/relationships/hyperlink" Target="mailto:zollinger@orn.mpg.de" TargetMode="External"/><Relationship Id="rId9" Type="http://schemas.openxmlformats.org/officeDocument/2006/relationships/hyperlink" Target="http://genome.ucsc.edu/cgi-bin/hgTracks?hgsid=211552843&amp;db=taeGut1&amp;position=chr15%3A9322101-9322138" TargetMode="External"/><Relationship Id="rId14" Type="http://schemas.openxmlformats.org/officeDocument/2006/relationships/hyperlink" Target="http://genome.ucsc.edu/cgi-bin/hgTracks?hgsid=210650717&amp;db=taeGut1&amp;position=chr27%3A1136423-1136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Zollinger</dc:creator>
  <cp:keywords/>
  <dc:description/>
  <cp:lastModifiedBy>Sue Anne Zollinger</cp:lastModifiedBy>
  <cp:revision>7</cp:revision>
  <dcterms:created xsi:type="dcterms:W3CDTF">2019-06-26T11:28:00Z</dcterms:created>
  <dcterms:modified xsi:type="dcterms:W3CDTF">2019-07-02T17:07:00Z</dcterms:modified>
</cp:coreProperties>
</file>