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8A8" w:rsidRPr="00782CEE" w:rsidRDefault="00BD08A8" w:rsidP="00BD08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2CEE">
        <w:rPr>
          <w:rFonts w:ascii="Times New Roman" w:hAnsi="Times New Roman" w:cs="Times New Roman"/>
          <w:b/>
          <w:sz w:val="32"/>
          <w:szCs w:val="32"/>
        </w:rPr>
        <w:t>ImmunoSPdb: An Archive of Immunosuppressive Peptides</w:t>
      </w:r>
    </w:p>
    <w:p w:rsidR="00BD08A8" w:rsidRDefault="00BD08A8" w:rsidP="00BD08A8">
      <w:pPr>
        <w:rPr>
          <w:rFonts w:ascii="Times New Roman" w:hAnsi="Times New Roman" w:cs="Times New Roman"/>
          <w:b/>
          <w:sz w:val="28"/>
          <w:szCs w:val="28"/>
        </w:rPr>
      </w:pPr>
    </w:p>
    <w:p w:rsidR="00BD08A8" w:rsidRDefault="00BD08A8" w:rsidP="00BD08A8">
      <w:pPr>
        <w:rPr>
          <w:rFonts w:ascii="Times New Roman" w:hAnsi="Times New Roman" w:cs="Times New Roman"/>
          <w:b/>
          <w:sz w:val="28"/>
          <w:szCs w:val="28"/>
        </w:rPr>
      </w:pPr>
    </w:p>
    <w:p w:rsidR="00BD08A8" w:rsidRPr="00782CEE" w:rsidRDefault="00BD08A8" w:rsidP="00BD08A8">
      <w:pPr>
        <w:jc w:val="center"/>
        <w:rPr>
          <w:rFonts w:ascii="Times New Roman" w:hAnsi="Times New Roman" w:cs="Times New Roman"/>
          <w:b/>
        </w:rPr>
      </w:pPr>
      <w:r w:rsidRPr="00782CEE">
        <w:rPr>
          <w:rFonts w:ascii="Times New Roman" w:hAnsi="Times New Roman" w:cs="Times New Roman"/>
          <w:b/>
        </w:rPr>
        <w:t>Salman Sadullah Usmani</w:t>
      </w:r>
      <w:r w:rsidRPr="00782CEE">
        <w:rPr>
          <w:rFonts w:ascii="Times New Roman" w:hAnsi="Times New Roman" w:cs="Times New Roman"/>
          <w:b/>
          <w:vertAlign w:val="superscript"/>
        </w:rPr>
        <w:t>1,2</w:t>
      </w:r>
      <w:r w:rsidRPr="00782CEE">
        <w:rPr>
          <w:rFonts w:ascii="Times New Roman" w:hAnsi="Times New Roman" w:cs="Times New Roman"/>
          <w:b/>
        </w:rPr>
        <w:t>, Piyush Agrawal</w:t>
      </w:r>
      <w:r w:rsidRPr="00782CEE">
        <w:rPr>
          <w:rFonts w:ascii="Times New Roman" w:hAnsi="Times New Roman" w:cs="Times New Roman"/>
          <w:b/>
          <w:vertAlign w:val="superscript"/>
        </w:rPr>
        <w:t>1,2</w:t>
      </w:r>
      <w:r w:rsidRPr="00782CEE">
        <w:rPr>
          <w:rFonts w:ascii="Times New Roman" w:hAnsi="Times New Roman" w:cs="Times New Roman"/>
          <w:b/>
        </w:rPr>
        <w:t xml:space="preserve">, </w:t>
      </w:r>
      <w:proofErr w:type="spellStart"/>
      <w:r w:rsidRPr="00782CEE">
        <w:rPr>
          <w:rFonts w:ascii="Times New Roman" w:hAnsi="Times New Roman" w:cs="Times New Roman"/>
          <w:b/>
        </w:rPr>
        <w:t>Manika</w:t>
      </w:r>
      <w:proofErr w:type="spellEnd"/>
      <w:r w:rsidRPr="00782CEE">
        <w:rPr>
          <w:rFonts w:ascii="Times New Roman" w:hAnsi="Times New Roman" w:cs="Times New Roman"/>
          <w:b/>
        </w:rPr>
        <w:t xml:space="preserve"> Sehgal</w:t>
      </w:r>
      <w:r>
        <w:rPr>
          <w:rFonts w:ascii="Times New Roman" w:hAnsi="Times New Roman" w:cs="Times New Roman"/>
          <w:b/>
          <w:vertAlign w:val="superscript"/>
        </w:rPr>
        <w:t>2</w:t>
      </w:r>
      <w:r w:rsidRPr="00782CEE">
        <w:rPr>
          <w:rFonts w:ascii="Times New Roman" w:hAnsi="Times New Roman" w:cs="Times New Roman"/>
          <w:b/>
        </w:rPr>
        <w:t>, Pradeep Kumar Patel</w:t>
      </w:r>
      <w:r>
        <w:rPr>
          <w:rFonts w:ascii="Times New Roman" w:hAnsi="Times New Roman" w:cs="Times New Roman"/>
          <w:b/>
          <w:vertAlign w:val="superscript"/>
        </w:rPr>
        <w:t>2</w:t>
      </w:r>
      <w:r w:rsidRPr="00782CEE">
        <w:rPr>
          <w:rFonts w:ascii="Times New Roman" w:hAnsi="Times New Roman" w:cs="Times New Roman"/>
          <w:b/>
        </w:rPr>
        <w:t xml:space="preserve"> and</w:t>
      </w:r>
      <w:r w:rsidRPr="00782CEE">
        <w:rPr>
          <w:rFonts w:ascii="Times New Roman" w:hAnsi="Times New Roman"/>
          <w:b/>
        </w:rPr>
        <w:t xml:space="preserve"> Gajendra P.S. Raghava</w:t>
      </w:r>
      <w:r w:rsidRPr="00782CEE">
        <w:rPr>
          <w:rFonts w:ascii="Times New Roman" w:hAnsi="Times New Roman" w:cs="Times New Roman"/>
          <w:b/>
          <w:vertAlign w:val="superscript"/>
        </w:rPr>
        <w:t>1,2,</w:t>
      </w:r>
      <w:r w:rsidRPr="00782CEE">
        <w:rPr>
          <w:rFonts w:ascii="Times New Roman" w:hAnsi="Times New Roman"/>
          <w:b/>
        </w:rPr>
        <w:t>*</w:t>
      </w:r>
    </w:p>
    <w:p w:rsidR="00BD08A8" w:rsidRDefault="00BD08A8" w:rsidP="00BD08A8">
      <w:pPr>
        <w:rPr>
          <w:rFonts w:ascii="Times New Roman" w:hAnsi="Times New Roman" w:cs="Times New Roman"/>
          <w:sz w:val="28"/>
          <w:szCs w:val="28"/>
        </w:rPr>
      </w:pPr>
    </w:p>
    <w:p w:rsidR="00BD08A8" w:rsidRDefault="00BD08A8" w:rsidP="00BD08A8">
      <w:pPr>
        <w:rPr>
          <w:rFonts w:ascii="Times New Roman" w:hAnsi="Times New Roman" w:cs="Times New Roman"/>
          <w:sz w:val="28"/>
          <w:szCs w:val="28"/>
        </w:rPr>
      </w:pPr>
    </w:p>
    <w:p w:rsidR="00BD08A8" w:rsidRDefault="00BD08A8" w:rsidP="00BD08A8">
      <w:pPr>
        <w:rPr>
          <w:rFonts w:ascii="Times New Roman" w:hAnsi="Times New Roman"/>
        </w:rPr>
      </w:pPr>
      <w:r w:rsidRPr="00B44587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Department of Computational Biology, Indraprastha Institute of Information Technology, Delhi</w:t>
      </w:r>
    </w:p>
    <w:p w:rsidR="00BD08A8" w:rsidRPr="00B44587" w:rsidRDefault="00BD08A8" w:rsidP="00BD08A8">
      <w:pPr>
        <w:rPr>
          <w:rFonts w:ascii="Times New Roman" w:hAnsi="Times New Roman"/>
        </w:rPr>
      </w:pP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/>
        </w:rPr>
        <w:t>Bioinformatics Centre, CSIR-Institute of Microbial Technology, Chandigarh, India</w:t>
      </w:r>
    </w:p>
    <w:p w:rsidR="00BD08A8" w:rsidRDefault="00BD08A8" w:rsidP="00BD08A8">
      <w:pPr>
        <w:rPr>
          <w:rFonts w:ascii="Times New Roman" w:hAnsi="Times New Roman" w:cs="Times New Roman"/>
        </w:rPr>
      </w:pPr>
    </w:p>
    <w:p w:rsidR="00BD08A8" w:rsidRDefault="00BD08A8" w:rsidP="00BD08A8">
      <w:pPr>
        <w:rPr>
          <w:rFonts w:ascii="Times New Roman" w:hAnsi="Times New Roman"/>
        </w:rPr>
      </w:pPr>
      <w:r>
        <w:rPr>
          <w:rFonts w:ascii="Times New Roman" w:hAnsi="Times New Roman"/>
        </w:rPr>
        <w:t>* Corresponding authors</w:t>
      </w:r>
    </w:p>
    <w:p w:rsidR="00BD08A8" w:rsidRDefault="00BD08A8" w:rsidP="00BD08A8">
      <w:pPr>
        <w:rPr>
          <w:rFonts w:ascii="Times New Roman" w:hAnsi="Times New Roman"/>
        </w:rPr>
      </w:pPr>
    </w:p>
    <w:p w:rsidR="00BD08A8" w:rsidRPr="00EC1D11" w:rsidRDefault="00BD08A8" w:rsidP="00BD08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Gajendra P.S. Raghava, Head Department of</w:t>
      </w:r>
      <w:r w:rsidRPr="00EC1D11">
        <w:rPr>
          <w:rFonts w:ascii="Times New Roman" w:hAnsi="Times New Roman" w:cs="Times New Roman"/>
        </w:rPr>
        <w:t xml:space="preserve"> Computational Biology, Indraprastha Institute of Information Technology, New Delhi 110020, India, Phone: +91-11-2690744</w:t>
      </w:r>
    </w:p>
    <w:p w:rsidR="00BD08A8" w:rsidRPr="00EC1D11" w:rsidRDefault="00BD08A8" w:rsidP="00BD08A8">
      <w:pPr>
        <w:spacing w:line="360" w:lineRule="auto"/>
        <w:rPr>
          <w:rFonts w:ascii="Times New Roman" w:hAnsi="Times New Roman" w:cs="Times New Roman"/>
        </w:rPr>
      </w:pPr>
      <w:r w:rsidRPr="00EC1D11">
        <w:rPr>
          <w:rFonts w:ascii="Times New Roman" w:hAnsi="Times New Roman" w:cs="Times New Roman"/>
          <w:color w:val="000000"/>
          <w:shd w:val="clear" w:color="auto" w:fill="FFFFFF"/>
        </w:rPr>
        <w:t>E-mails :</w:t>
      </w:r>
      <w:r w:rsidRPr="00EC1D11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 </w:t>
      </w:r>
      <w:hyperlink r:id="rId4" w:history="1">
        <w:r w:rsidRPr="00EC1D11">
          <w:rPr>
            <w:rStyle w:val="Hyperlink"/>
            <w:rFonts w:ascii="Times New Roman" w:hAnsi="Times New Roman" w:cs="Times New Roman"/>
            <w:color w:val="1C7AA8"/>
            <w:sz w:val="21"/>
            <w:szCs w:val="21"/>
            <w:shd w:val="clear" w:color="auto" w:fill="FFFFFF"/>
          </w:rPr>
          <w:t>raghava@imtech.res.in</w:t>
        </w:r>
      </w:hyperlink>
      <w:r w:rsidRPr="00EC1D11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; </w:t>
      </w:r>
      <w:hyperlink r:id="rId5" w:history="1">
        <w:r w:rsidRPr="00EC1D11">
          <w:rPr>
            <w:rStyle w:val="Hyperlink"/>
            <w:rFonts w:ascii="Times New Roman" w:hAnsi="Times New Roman" w:cs="Times New Roman"/>
            <w:color w:val="1C7AA8"/>
            <w:sz w:val="21"/>
            <w:szCs w:val="21"/>
            <w:shd w:val="clear" w:color="auto" w:fill="FFFFFF"/>
          </w:rPr>
          <w:t>raghava@iiitd.ac.in</w:t>
        </w:r>
      </w:hyperlink>
      <w:r w:rsidRPr="00EC1D11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;</w:t>
      </w:r>
    </w:p>
    <w:p w:rsidR="00BD08A8" w:rsidRDefault="00BD08A8">
      <w:pPr>
        <w:spacing w:after="160" w:line="259" w:lineRule="auto"/>
      </w:pPr>
      <w:r>
        <w:br w:type="page"/>
      </w:r>
    </w:p>
    <w:p w:rsidR="00DA059A" w:rsidRPr="006804D8" w:rsidRDefault="00DA059A" w:rsidP="00DA059A">
      <w:pPr>
        <w:jc w:val="both"/>
        <w:rPr>
          <w:rFonts w:ascii="Times New Roman" w:hAnsi="Times New Roman"/>
        </w:rPr>
      </w:pPr>
      <w:r w:rsidRPr="00DA059A">
        <w:rPr>
          <w:rFonts w:ascii="Times New Roman" w:hAnsi="Times New Roman"/>
        </w:rPr>
        <w:lastRenderedPageBreak/>
        <w:t>Supplementary Figure 1. Comparison of percentage amino acid composition</w:t>
      </w:r>
      <w:bookmarkStart w:id="0" w:name="_GoBack"/>
      <w:bookmarkEnd w:id="0"/>
      <w:r w:rsidRPr="00DA059A">
        <w:rPr>
          <w:rFonts w:ascii="Times New Roman" w:hAnsi="Times New Roman"/>
        </w:rPr>
        <w:t xml:space="preserve"> of various functional peptides with respect to immunosuppressive peptide.</w:t>
      </w:r>
    </w:p>
    <w:p w:rsidR="00DA059A" w:rsidRDefault="00DA059A">
      <w:pPr>
        <w:rPr>
          <w:noProof/>
        </w:rPr>
      </w:pPr>
    </w:p>
    <w:p w:rsidR="00BD08A8" w:rsidRDefault="00DA059A">
      <w:r>
        <w:rPr>
          <w:noProof/>
        </w:rPr>
        <w:drawing>
          <wp:inline distT="0" distB="0" distL="0" distR="0">
            <wp:extent cx="5731510" cy="2538730"/>
            <wp:effectExtent l="0" t="0" r="2540" b="0"/>
            <wp:docPr id="2" name="Picture 2" descr="A picture containing writing implement, stationary, indoor, penc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positi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3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08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8A8"/>
    <w:rsid w:val="00BD08A8"/>
    <w:rsid w:val="00DA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905D3"/>
  <w15:chartTrackingRefBased/>
  <w15:docId w15:val="{34DCCB37-9651-4E3D-8297-26C20291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08A8"/>
    <w:pPr>
      <w:spacing w:after="0" w:line="240" w:lineRule="auto"/>
    </w:pPr>
    <w:rPr>
      <w:rFonts w:eastAsiaTheme="minorEastAsia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08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raghava@iiitd.ac.in" TargetMode="External"/><Relationship Id="rId4" Type="http://schemas.openxmlformats.org/officeDocument/2006/relationships/hyperlink" Target="mailto:raghava@imtech.res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Salman Sadullah usmani</dc:creator>
  <cp:keywords/>
  <dc:description/>
  <cp:lastModifiedBy>Salman Sadullah usmani</cp:lastModifiedBy>
  <cp:revision>1</cp:revision>
  <dcterms:created xsi:type="dcterms:W3CDTF">2018-12-26T11:51:00Z</dcterms:created>
  <dcterms:modified xsi:type="dcterms:W3CDTF">2018-12-26T12:09:00Z</dcterms:modified>
</cp:coreProperties>
</file>