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pPr>
      <w:r>
        <w:rPr>
          <w:rFonts w:eastAsia="Times New Roman" w:cs="Times New Roman" w:ascii="Times New Roman" w:hAnsi="Times New Roman"/>
          <w:b/>
          <w:sz w:val="26"/>
          <w:szCs w:val="26"/>
        </w:rPr>
        <w:t>Supplementary File</w:t>
      </w:r>
    </w:p>
    <w:p>
      <w:pPr>
        <w:pStyle w:val="Normal"/>
        <w:jc w:val="both"/>
        <w:rPr>
          <w:rFonts w:ascii="Times New Roman" w:hAnsi="Times New Roman" w:eastAsia="Times New Roman" w:cs="Times New Roman"/>
          <w:b/>
          <w:b/>
          <w:sz w:val="26"/>
          <w:szCs w:val="26"/>
        </w:rPr>
      </w:pPr>
      <w:r>
        <w:rPr/>
      </w:r>
    </w:p>
    <w:p>
      <w:pPr>
        <w:pStyle w:val="Normal"/>
        <w:jc w:val="both"/>
        <w:rPr/>
      </w:pPr>
      <w:r>
        <w:rPr>
          <w:rFonts w:eastAsia="Times New Roman" w:cs="Times New Roman" w:ascii="Times New Roman" w:hAnsi="Times New Roman"/>
          <w:b/>
          <w:sz w:val="26"/>
          <w:szCs w:val="26"/>
        </w:rPr>
        <w:t>The</w:t>
      </w:r>
      <w:r>
        <w:rPr>
          <w:rFonts w:eastAsia="Times New Roman" w:cs="Times New Roman" w:ascii="Times New Roman" w:hAnsi="Times New Roman"/>
          <w:b/>
          <w:sz w:val="26"/>
          <w:szCs w:val="26"/>
        </w:rPr>
        <w:t xml:space="preserve"> Sickle Cell Disease Ontology</w:t>
      </w:r>
      <w:r>
        <w:rPr>
          <w:rFonts w:eastAsia="Times New Roman" w:cs="Times New Roman" w:ascii="Times New Roman" w:hAnsi="Times New Roman"/>
          <w:b/>
          <w:color w:val="CE181E"/>
          <w:sz w:val="26"/>
          <w:szCs w:val="26"/>
        </w:rPr>
        <w:t xml:space="preserve">: </w:t>
      </w:r>
      <w:r>
        <w:rPr>
          <w:rFonts w:eastAsia="Times New Roman" w:cs="Times New Roman" w:ascii="Times New Roman" w:hAnsi="Times New Roman"/>
          <w:b/>
          <w:color w:val="CE181E"/>
          <w:sz w:val="26"/>
          <w:szCs w:val="26"/>
        </w:rPr>
        <w:t>Enabling universal sickle cell-based knowledge representation</w:t>
      </w:r>
    </w:p>
    <w:p>
      <w:pPr>
        <w:pStyle w:val="Normal"/>
        <w:jc w:val="both"/>
        <w:rPr>
          <w:rFonts w:ascii="Times New Roman" w:hAnsi="Times New Roman" w:eastAsia="Times New Roman" w:cs="Times New Roman"/>
        </w:rPr>
      </w:pPr>
      <w:r>
        <w:rPr>
          <w:rFonts w:eastAsia="Times New Roman" w:cs="Times New Roman" w:ascii="Times New Roman" w:hAnsi="Times New Roman"/>
        </w:rPr>
      </w:r>
    </w:p>
    <w:p>
      <w:pPr>
        <w:pStyle w:val="Normal"/>
        <w:jc w:val="both"/>
        <w:rPr>
          <w:rFonts w:ascii="Times New Roman" w:hAnsi="Times New Roman" w:eastAsia="Times New Roman" w:cs="Times New Roman"/>
        </w:rPr>
      </w:pPr>
      <w:r>
        <w:rPr>
          <w:rFonts w:eastAsia="Times New Roman" w:cs="Times New Roman" w:ascii="Times New Roman" w:hAnsi="Times New Roman"/>
          <w:b/>
        </w:rPr>
        <w:t>Section 1: Describing sickle cell disease ontology (SCDO) high level classes</w:t>
      </w:r>
    </w:p>
    <w:p>
      <w:pPr>
        <w:pStyle w:val="Normal"/>
        <w:jc w:val="both"/>
        <w:rPr>
          <w:rFonts w:ascii="Times New Roman" w:hAnsi="Times New Roman" w:eastAsia="Times New Roman" w:cs="Times New Roman"/>
        </w:rPr>
      </w:pPr>
      <w:r>
        <w:rPr>
          <w:rFonts w:eastAsia="Times New Roman" w:cs="Times New Roman" w:ascii="Times New Roman" w:hAnsi="Times New Roman"/>
        </w:rPr>
      </w:r>
    </w:p>
    <w:p>
      <w:pPr>
        <w:pStyle w:val="Normal"/>
        <w:jc w:val="both"/>
        <w:rPr/>
      </w:pPr>
      <w:r>
        <w:rPr>
          <w:rFonts w:eastAsia="Times New Roman" w:cs="Times New Roman" w:ascii="Times New Roman" w:hAnsi="Times New Roman"/>
          <w:b/>
          <w:i/>
          <w:sz w:val="22"/>
          <w:szCs w:val="22"/>
        </w:rPr>
        <w:t xml:space="preserve">1. Hemoglobinopathy: </w:t>
      </w:r>
      <w:r>
        <w:rPr>
          <w:rFonts w:eastAsia="Times New Roman" w:cs="Times New Roman" w:ascii="Times New Roman" w:hAnsi="Times New Roman"/>
          <w:sz w:val="22"/>
          <w:szCs w:val="22"/>
        </w:rPr>
        <w:t>A</w:t>
      </w:r>
      <w:r>
        <w:rPr>
          <w:rFonts w:eastAsia="Times New Roman" w:cs="Times New Roman" w:ascii="Times New Roman" w:hAnsi="Times New Roman"/>
          <w:b/>
          <w:sz w:val="22"/>
          <w:szCs w:val="22"/>
        </w:rPr>
        <w:t xml:space="preserve"> </w:t>
      </w:r>
      <w:r>
        <w:rPr>
          <w:rFonts w:eastAsia="Times New Roman" w:cs="Times New Roman" w:ascii="Times New Roman" w:hAnsi="Times New Roman"/>
          <w:sz w:val="22"/>
          <w:szCs w:val="22"/>
        </w:rPr>
        <w:t xml:space="preserve">hemoglobinopathy is an inherited disorder of the structure and/or synthesis of hemoglobin, with a variable expression ranging from benign to severe. This class was initially a sub-class of “Phenotype”, but was subsequently moved to a more prominent position in the ontology as one of the upper-level classes. Initially it contained two main sub-classes, namely “Sickle Cell Disease” (containing “Sickle Cell Disease Variant” and “Sickle Cell Disease-SS”) and “Hemoglobinopathy Occuring in Heterozygous State in Sickle Cell Disease Variants”. The classification of hemoglobinopathies was then reworked a few times with the outcome being five main classes, namely “Quantitative Hemoglobinopathy”, “Structural Hemoglobinopathy”, “Structural and Quantitative Hemoglobinopathy”, “Sickle Cell Disease” (containing “Variant Sickle Cell Syndrome”, “Sickle Cell Disease-SS” and “SCA Plus Alpha Thalassemia”) and “Hemoglobin Trait”. This class was developed to be central for SCDO and contains </w:t>
      </w:r>
      <w:r>
        <w:rPr>
          <w:rFonts w:eastAsia="Times New Roman" w:cs="Times New Roman" w:ascii="Times New Roman" w:hAnsi="Times New Roman"/>
          <w:color w:val="CE181E"/>
          <w:sz w:val="22"/>
          <w:szCs w:val="22"/>
          <w:highlight w:val="yellow"/>
        </w:rPr>
        <w:t>6</w:t>
      </w:r>
      <w:r>
        <w:rPr>
          <w:rFonts w:eastAsia="Times New Roman" w:cs="Times New Roman" w:ascii="Times New Roman" w:hAnsi="Times New Roman"/>
          <w:color w:val="CE181E"/>
          <w:sz w:val="22"/>
          <w:szCs w:val="22"/>
          <w:highlight w:val="yellow"/>
        </w:rPr>
        <w:t>5</w:t>
      </w:r>
      <w:r>
        <w:rPr>
          <w:rFonts w:eastAsia="Times New Roman" w:cs="Times New Roman" w:ascii="Times New Roman" w:hAnsi="Times New Roman"/>
          <w:sz w:val="22"/>
          <w:szCs w:val="22"/>
        </w:rPr>
        <w:t xml:space="preserve"> classes, including what aims to be a comprehensive categorisation of different forms of the sickle cell disease (SCD), within the “Sickle Cell Disease” class. </w:t>
      </w:r>
    </w:p>
    <w:p>
      <w:pPr>
        <w:pStyle w:val="Normal"/>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t>A few notable changes to some terminology have been introduced under the direction of SCD experts. Most notably, the term “Beta Plus Thalassemia” has been replaced with “Beta Minus Thalassemia”, and all terms involving this form of beta thalassemia have been likewise changed to contain “minus” instead of “plus”. Experts were of the opinion that “beta-plus” is a misnomer because “beta-zero” implies zero globin production and as has been the convention. “Beta-plus” results in reduced, not increased, beta-globin production, therefore logically the correct designation should be “beta-minus” when there is reduced globin production. The consensus was that inheritance of more than two beta-globin genes or increased production of beta globin would be correctly designated as “beta-plus”. Likewise, for mutations that result in multiplication of the beta globin gene, “beta-plus” would be an appropriate designation.</w:t>
      </w:r>
    </w:p>
    <w:p>
      <w:pPr>
        <w:pStyle w:val="Normal"/>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jc w:val="both"/>
        <w:rPr/>
      </w:pPr>
      <w:r>
        <w:rPr>
          <w:rFonts w:eastAsia="Times New Roman" w:cs="Times New Roman" w:ascii="Times New Roman" w:hAnsi="Times New Roman"/>
          <w:b/>
          <w:i/>
          <w:sz w:val="22"/>
          <w:szCs w:val="22"/>
        </w:rPr>
        <w:t>2. Phenotype:</w:t>
      </w:r>
      <w:r>
        <w:rPr>
          <w:rFonts w:eastAsia="Times New Roman" w:cs="Times New Roman" w:ascii="Times New Roman" w:hAnsi="Times New Roman"/>
          <w:sz w:val="22"/>
          <w:szCs w:val="22"/>
        </w:rPr>
        <w:t xml:space="preserve"> Defined as an observable feature of an organism resulting from the interaction of its genetic make-up and environment, differentiating specific instances or individuals of a species from other instances of the same species. This SCDO upper level class is not only limited to disease specific disorders, but also includes other disease entities which may be modified by the presence of sickle cell disease.  A total of </w:t>
      </w:r>
      <w:r>
        <w:rPr>
          <w:rFonts w:eastAsia="Times New Roman" w:cs="Times New Roman" w:ascii="Times New Roman" w:hAnsi="Times New Roman"/>
          <w:color w:val="CE181E"/>
          <w:sz w:val="22"/>
          <w:szCs w:val="22"/>
          <w:highlight w:val="yellow"/>
        </w:rPr>
        <w:t>4</w:t>
      </w:r>
      <w:r>
        <w:rPr>
          <w:rFonts w:eastAsia="Times New Roman" w:cs="Times New Roman" w:ascii="Times New Roman" w:hAnsi="Times New Roman"/>
          <w:color w:val="CE181E"/>
          <w:sz w:val="22"/>
          <w:szCs w:val="22"/>
          <w:highlight w:val="yellow"/>
        </w:rPr>
        <w:t>71</w:t>
      </w:r>
      <w:r>
        <w:rPr>
          <w:rFonts w:eastAsia="Times New Roman" w:cs="Times New Roman" w:ascii="Times New Roman" w:hAnsi="Times New Roman"/>
          <w:sz w:val="22"/>
          <w:szCs w:val="22"/>
        </w:rPr>
        <w:t xml:space="preserve"> classes were created and reviewed. Even though the SCDO Phenotype class was modelled using existing ontologies, especially HPO, it contains concepts specific to SCD defined by experts with individual clinical characteristics affecting SCD patients and agreed on by the curation team. These terms are not found in the existing ontologies and </w:t>
      </w:r>
      <w:r>
        <w:rPr>
          <w:rFonts w:eastAsia="Times New Roman" w:cs="Times New Roman" w:ascii="Times New Roman" w:hAnsi="Times New Roman"/>
          <w:b/>
          <w:sz w:val="22"/>
          <w:szCs w:val="22"/>
        </w:rPr>
        <w:t>Table 1</w:t>
      </w:r>
      <w:r>
        <w:rPr>
          <w:rFonts w:eastAsia="Times New Roman" w:cs="Times New Roman" w:ascii="Times New Roman" w:hAnsi="Times New Roman"/>
          <w:sz w:val="22"/>
          <w:szCs w:val="22"/>
        </w:rPr>
        <w:t xml:space="preserve"> provides some of them for illustration. They are extendable to other abnormal phenotypes and can be included in other ontologies. This illustrates the SCDO contribution to advancing existing knowledge and expanding scientific content in this field.</w:t>
      </w:r>
    </w:p>
    <w:p>
      <w:pPr>
        <w:pStyle w:val="Normal"/>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jc w:val="both"/>
        <w:rPr/>
      </w:pPr>
      <w:r>
        <w:rPr>
          <w:rFonts w:eastAsia="Times New Roman" w:cs="Times New Roman" w:ascii="Times New Roman" w:hAnsi="Times New Roman"/>
          <w:b/>
          <w:i/>
          <w:sz w:val="22"/>
          <w:szCs w:val="22"/>
        </w:rPr>
        <w:t>3. Diagnostics:</w:t>
      </w:r>
      <w:r>
        <w:rPr>
          <w:rFonts w:eastAsia="Times New Roman" w:cs="Times New Roman" w:ascii="Times New Roman" w:hAnsi="Times New Roman"/>
          <w:sz w:val="22"/>
          <w:szCs w:val="22"/>
        </w:rPr>
        <w:t xml:space="preserve"> Diagnostics are defined as diagnostic tools (including instruments, laboratory assays and methods of patient examination) that are used for differential diagnosis, the measurements obtained using these tools, and the diagnostic devices used in obtaining the measurements. </w:t>
      </w:r>
      <w:r>
        <w:rPr>
          <w:rFonts w:eastAsia="Times New Roman" w:cs="Times New Roman" w:ascii="Times New Roman" w:hAnsi="Times New Roman"/>
          <w:color w:val="CE181E"/>
          <w:sz w:val="22"/>
          <w:szCs w:val="22"/>
          <w:highlight w:val="yellow"/>
        </w:rPr>
        <w:t>315</w:t>
      </w:r>
      <w:r>
        <w:rPr>
          <w:rFonts w:eastAsia="Times New Roman" w:cs="Times New Roman" w:ascii="Times New Roman" w:hAnsi="Times New Roman"/>
          <w:sz w:val="22"/>
          <w:szCs w:val="22"/>
        </w:rPr>
        <w:t xml:space="preserve"> Diagnostics terms were reviewed, and most of the terms and their descriptions were accepted. Two diagnostic terms were labelled as redundant and as such were recommended to be removed. The term “Histologic Smear” was not a terminology used in clinical practice so this was changed to “Diagnostic Histology Test”. “Health Insurance Coverage” was recommended to be moved to the Quality of Life and Care concept. For the term ‘Prenatal Screening for Sickle Cell’, the definition was revised to remove language that could have moral, ethical and legal implications in most African settings. </w:t>
      </w:r>
    </w:p>
    <w:p>
      <w:pPr>
        <w:pStyle w:val="Normal"/>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jc w:val="both"/>
        <w:rPr/>
      </w:pPr>
      <w:r>
        <w:rPr>
          <w:rFonts w:eastAsia="Times New Roman" w:cs="Times New Roman" w:ascii="Times New Roman" w:hAnsi="Times New Roman"/>
          <w:b/>
          <w:i/>
          <w:sz w:val="22"/>
          <w:szCs w:val="22"/>
        </w:rPr>
        <w:t>4. Quality of Life and Care:</w:t>
      </w:r>
      <w:r>
        <w:rPr>
          <w:rFonts w:eastAsia="Times New Roman" w:cs="Times New Roman" w:ascii="Times New Roman" w:hAnsi="Times New Roman"/>
          <w:sz w:val="22"/>
          <w:szCs w:val="22"/>
        </w:rPr>
        <w:t xml:space="preserve"> This is defined as the subjective measurement of an individual's sense of well-being and ability to enjoy life, and the levels of excellence which characterize the health service or health care provided to individuals based on accepted standards of quality. The 233 classes in this branch were reviewed by a working group, which later divided into two sub-groups that worked separately to define the terms and synonyms under ‘quality of life’ and ‘quality of care’, respectively with references. These two sub-groups subsequently came together to agree on the definitions of the terms. Some of the quality of life and care terminology relating to treatment was transferred to the ‘Therapeutics’ category where appropriate and finally this upper level concept contains </w:t>
      </w:r>
      <w:r>
        <w:rPr>
          <w:rFonts w:eastAsia="Times New Roman" w:cs="Times New Roman" w:ascii="Times New Roman" w:hAnsi="Times New Roman"/>
          <w:color w:val="CE181E"/>
          <w:sz w:val="22"/>
          <w:szCs w:val="22"/>
          <w:highlight w:val="yellow"/>
        </w:rPr>
        <w:t>20</w:t>
      </w:r>
      <w:r>
        <w:rPr>
          <w:rFonts w:eastAsia="Times New Roman" w:cs="Times New Roman" w:ascii="Times New Roman" w:hAnsi="Times New Roman"/>
          <w:color w:val="CE181E"/>
          <w:sz w:val="22"/>
          <w:szCs w:val="22"/>
          <w:highlight w:val="yellow"/>
        </w:rPr>
        <w:t>4</w:t>
      </w:r>
      <w:r>
        <w:rPr>
          <w:rFonts w:eastAsia="Times New Roman" w:cs="Times New Roman" w:ascii="Times New Roman" w:hAnsi="Times New Roman"/>
          <w:sz w:val="22"/>
          <w:szCs w:val="22"/>
        </w:rPr>
        <w:t xml:space="preserve"> terms.</w:t>
      </w:r>
    </w:p>
    <w:p>
      <w:pPr>
        <w:pStyle w:val="Normal"/>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jc w:val="both"/>
        <w:rPr/>
      </w:pPr>
      <w:r>
        <w:rPr>
          <w:rFonts w:eastAsia="Times New Roman" w:cs="Times New Roman" w:ascii="Times New Roman" w:hAnsi="Times New Roman"/>
          <w:b/>
          <w:i/>
          <w:sz w:val="22"/>
          <w:szCs w:val="22"/>
        </w:rPr>
        <w:t>5. Disease Modifier:</w:t>
      </w:r>
      <w:r>
        <w:rPr>
          <w:rFonts w:eastAsia="Times New Roman" w:cs="Times New Roman" w:ascii="Times New Roman" w:hAnsi="Times New Roman"/>
          <w:sz w:val="22"/>
          <w:szCs w:val="22"/>
        </w:rPr>
        <w:t xml:space="preserve"> Defined as factors that may induce substantial clinical variability so that patients with the same conditions may develop a very severe form of the disease, a mild form or show no symptoms at all. Examples of modifiers included environmental factors, age, modifier genes, allelic variation and other co-morbid diseases. This branch contained 191 classes. Upon review of this branch, genetic modifiers were flagged to be reclassified as a subclass of hemoglobinopathy as these were felt to define rather than modify the underlying disease. Other definitions were also refined to include details of the variants and amino acid changes. Furthermore, the Gene Product and Genetic Phenomena concepts containing </w:t>
      </w:r>
      <w:r>
        <w:rPr>
          <w:rFonts w:eastAsia="Times New Roman" w:cs="Times New Roman" w:ascii="Times New Roman" w:hAnsi="Times New Roman"/>
          <w:color w:val="CE181E"/>
          <w:sz w:val="22"/>
          <w:szCs w:val="22"/>
          <w:highlight w:val="yellow"/>
        </w:rPr>
        <w:t>4</w:t>
      </w:r>
      <w:r>
        <w:rPr>
          <w:rFonts w:eastAsia="Times New Roman" w:cs="Times New Roman" w:ascii="Times New Roman" w:hAnsi="Times New Roman"/>
          <w:color w:val="CE181E"/>
          <w:sz w:val="22"/>
          <w:szCs w:val="22"/>
          <w:highlight w:val="yellow"/>
        </w:rPr>
        <w:t>7</w:t>
      </w:r>
      <w:r>
        <w:rPr>
          <w:rFonts w:eastAsia="Times New Roman" w:cs="Times New Roman" w:ascii="Times New Roman" w:hAnsi="Times New Roman"/>
          <w:sz w:val="22"/>
          <w:szCs w:val="22"/>
        </w:rPr>
        <w:t xml:space="preserve"> and </w:t>
      </w:r>
      <w:r>
        <w:rPr>
          <w:rFonts w:eastAsia="Times New Roman" w:cs="Times New Roman" w:ascii="Times New Roman" w:hAnsi="Times New Roman"/>
          <w:color w:val="CE181E"/>
          <w:sz w:val="22"/>
          <w:szCs w:val="22"/>
          <w:highlight w:val="yellow"/>
        </w:rPr>
        <w:t>113</w:t>
      </w:r>
      <w:r>
        <w:rPr>
          <w:rFonts w:eastAsia="Times New Roman" w:cs="Times New Roman" w:ascii="Times New Roman" w:hAnsi="Times New Roman"/>
          <w:sz w:val="22"/>
          <w:szCs w:val="22"/>
        </w:rPr>
        <w:t xml:space="preserve"> sub-classes, respectively, were removed from the 'disease modifier' class, which now contains </w:t>
      </w:r>
      <w:r>
        <w:rPr>
          <w:rFonts w:eastAsia="Times New Roman" w:cs="Times New Roman" w:ascii="Times New Roman" w:hAnsi="Times New Roman"/>
          <w:color w:val="CE181E"/>
          <w:sz w:val="22"/>
          <w:szCs w:val="22"/>
          <w:highlight w:val="yellow"/>
        </w:rPr>
        <w:t>93</w:t>
      </w:r>
      <w:r>
        <w:rPr>
          <w:rFonts w:eastAsia="Times New Roman" w:cs="Times New Roman" w:ascii="Times New Roman" w:hAnsi="Times New Roman"/>
          <w:sz w:val="22"/>
          <w:szCs w:val="22"/>
        </w:rPr>
        <w:t xml:space="preserve"> sub-classes.</w:t>
      </w:r>
    </w:p>
    <w:p>
      <w:pPr>
        <w:pStyle w:val="Normal"/>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jc w:val="both"/>
        <w:rPr>
          <w:rFonts w:ascii="Times New Roman" w:hAnsi="Times New Roman" w:eastAsia="Times New Roman" w:cs="Times New Roman"/>
          <w:sz w:val="22"/>
          <w:szCs w:val="22"/>
        </w:rPr>
      </w:pPr>
      <w:r>
        <w:rPr>
          <w:rFonts w:eastAsia="Times New Roman" w:cs="Times New Roman" w:ascii="Times New Roman" w:hAnsi="Times New Roman"/>
          <w:b/>
          <w:i/>
          <w:sz w:val="22"/>
          <w:szCs w:val="22"/>
        </w:rPr>
        <w:t>6. Research:</w:t>
      </w:r>
      <w:r>
        <w:rPr>
          <w:rFonts w:eastAsia="Times New Roman" w:cs="Times New Roman" w:ascii="Times New Roman" w:hAnsi="Times New Roman"/>
          <w:sz w:val="22"/>
          <w:szCs w:val="22"/>
        </w:rPr>
        <w:t xml:space="preserve"> Defined broadly as the critical and exhaustive investigation or experimentation, having as its aim the discovery of new facts and their correct interpretation, the revision of accepted conclusions, theories, or laws in the light of newly discovered facts, or the practical application of such new or revised conclusions, theories, or laws. This includes ethical considerations in research. The working group adopted </w:t>
      </w:r>
      <w:r>
        <w:rPr>
          <w:rFonts w:eastAsia="Times New Roman" w:cs="Times New Roman" w:ascii="Times New Roman" w:hAnsi="Times New Roman"/>
          <w:color w:val="CE181E"/>
          <w:sz w:val="22"/>
          <w:szCs w:val="22"/>
          <w:highlight w:val="yellow"/>
        </w:rPr>
        <w:t>65</w:t>
      </w:r>
      <w:r>
        <w:rPr>
          <w:rFonts w:eastAsia="Times New Roman" w:cs="Times New Roman" w:ascii="Times New Roman" w:hAnsi="Times New Roman"/>
          <w:sz w:val="22"/>
          <w:szCs w:val="22"/>
        </w:rPr>
        <w:t xml:space="preserve"> key terms in this class that encompass different research aspects; study design; ethical principles such as informed consent, autonomy, confidentiality and beneficence; and descriptions of data and sample handling including database, biobank and material transfer agreement.</w:t>
      </w:r>
    </w:p>
    <w:p>
      <w:pPr>
        <w:pStyle w:val="Normal"/>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jc w:val="both"/>
        <w:rPr/>
      </w:pPr>
      <w:r>
        <w:rPr>
          <w:rFonts w:eastAsia="Times New Roman" w:cs="Times New Roman" w:ascii="Times New Roman" w:hAnsi="Times New Roman"/>
          <w:b/>
          <w:i/>
          <w:sz w:val="22"/>
          <w:szCs w:val="22"/>
        </w:rPr>
        <w:t>7. Therapeutics:</w:t>
      </w:r>
      <w:r>
        <w:rPr>
          <w:rFonts w:eastAsia="Times New Roman" w:cs="Times New Roman" w:ascii="Times New Roman" w:hAnsi="Times New Roman"/>
          <w:sz w:val="22"/>
          <w:szCs w:val="22"/>
        </w:rPr>
        <w:t xml:space="preserve"> Defined as procedures concerned with the comprehensive treatment or prevention of diseases including those directed to the specific disease entity and its co-morbidities. The working group reviewed </w:t>
      </w:r>
      <w:r>
        <w:rPr>
          <w:rFonts w:eastAsia="Times New Roman" w:cs="Times New Roman" w:ascii="Times New Roman" w:hAnsi="Times New Roman"/>
          <w:color w:val="CE181E"/>
          <w:sz w:val="22"/>
          <w:szCs w:val="22"/>
          <w:highlight w:val="yellow"/>
        </w:rPr>
        <w:t>115</w:t>
      </w:r>
      <w:r>
        <w:rPr>
          <w:rFonts w:eastAsia="Times New Roman" w:cs="Times New Roman" w:ascii="Times New Roman" w:hAnsi="Times New Roman"/>
          <w:sz w:val="22"/>
          <w:szCs w:val="22"/>
        </w:rPr>
        <w:t xml:space="preserve"> terms for clarity, adherence to standardized guidelines and clinical practice. Those terms deemed not acceptable were redefined, and the sources for the new definition added. For new definitions, we utilized MESH subject headings, WebProtege and standard published literature. Some terms were felt to be misclassified as therapeutics and were redirected to the appropriate class after discussion with the larger working group. Eighteen terms were felt to be better suited in the diagnostic category, two terms in quality of life and one term in the phenotype group. The term “Right Heart Catheterization” belonged to both therapeutics and diagnostics classes. New definitions were added for the following terms: penicillin, vitrectomy, adjuvant, genetic service, antifungal, acute sickle cell management, echocardiogram and chronic sickle cell pain. Based on the recent approval of L-glutamine in the treatment of sickle cell disease by the United States Government, Federal &amp; Drug Administration in 2017 (</w:t>
      </w:r>
      <w:hyperlink r:id="rId2">
        <w:r>
          <w:rPr>
            <w:rStyle w:val="ListLabel46"/>
            <w:rFonts w:eastAsia="Times New Roman" w:cs="Times New Roman" w:ascii="Times New Roman" w:hAnsi="Times New Roman"/>
            <w:color w:val="000080"/>
            <w:sz w:val="22"/>
            <w:szCs w:val="22"/>
            <w:u w:val="single"/>
          </w:rPr>
          <w:t>https://www.fda.gov/Drugs/InformationOnDrugs/ApprovedDrugs/ucm566097.htm</w:t>
        </w:r>
      </w:hyperlink>
      <w:r>
        <w:rPr>
          <w:rFonts w:eastAsia="Times New Roman" w:cs="Times New Roman" w:ascii="Times New Roman" w:hAnsi="Times New Roman"/>
          <w:sz w:val="22"/>
          <w:szCs w:val="22"/>
        </w:rPr>
        <w:t xml:space="preserve">), this term and its definition were added. </w:t>
      </w:r>
    </w:p>
    <w:p>
      <w:pPr>
        <w:pStyle w:val="Normal"/>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jc w:val="both"/>
        <w:rPr/>
      </w:pPr>
      <w:r>
        <w:rPr>
          <w:rFonts w:eastAsia="Times New Roman" w:cs="Times New Roman" w:ascii="Times New Roman" w:hAnsi="Times New Roman"/>
          <w:b/>
          <w:i/>
          <w:sz w:val="22"/>
          <w:szCs w:val="22"/>
        </w:rPr>
        <w:t>8. Personal Attribute:</w:t>
      </w:r>
      <w:r>
        <w:rPr>
          <w:rFonts w:eastAsia="Times New Roman" w:cs="Times New Roman" w:ascii="Times New Roman" w:hAnsi="Times New Roman"/>
          <w:sz w:val="22"/>
          <w:szCs w:val="22"/>
        </w:rPr>
        <w:t xml:space="preserve"> Defined as distinguishing qualities or prominent aspects of an individual person, including subclasses like demographic information, such as age or birthplace, and medical history. This branch contained </w:t>
      </w:r>
      <w:r>
        <w:rPr>
          <w:rFonts w:eastAsia="Times New Roman" w:cs="Times New Roman" w:ascii="Times New Roman" w:hAnsi="Times New Roman"/>
          <w:color w:val="CE181E"/>
          <w:sz w:val="22"/>
          <w:szCs w:val="22"/>
          <w:highlight w:val="yellow"/>
        </w:rPr>
        <w:t>96</w:t>
      </w:r>
      <w:r>
        <w:rPr>
          <w:rFonts w:eastAsia="Times New Roman" w:cs="Times New Roman" w:ascii="Times New Roman" w:hAnsi="Times New Roman"/>
          <w:sz w:val="22"/>
          <w:szCs w:val="22"/>
        </w:rPr>
        <w:t xml:space="preserve"> subclasses. Upon review, some classes were reclassified as diagnostic features or research concepts (for example, longitudinal studies) and, currently, this class contains 88 concepts. </w:t>
      </w:r>
    </w:p>
    <w:p>
      <w:pPr>
        <w:pStyle w:val="Normal"/>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jc w:val="both"/>
        <w:rPr/>
      </w:pPr>
      <w:r>
        <w:rPr>
          <w:rFonts w:eastAsia="Times New Roman" w:cs="Times New Roman" w:ascii="Times New Roman" w:hAnsi="Times New Roman"/>
          <w:sz w:val="22"/>
          <w:szCs w:val="22"/>
        </w:rPr>
        <w:t xml:space="preserve">Finally, other related classes include disease, mode of inheritance, guidelines, associations, gene product and genetic phenomena containing </w:t>
      </w:r>
      <w:r>
        <w:rPr>
          <w:rFonts w:eastAsia="Times New Roman" w:cs="Times New Roman" w:ascii="Times New Roman" w:hAnsi="Times New Roman"/>
          <w:color w:val="CE181E"/>
          <w:sz w:val="22"/>
          <w:szCs w:val="22"/>
          <w:highlight w:val="yellow"/>
        </w:rPr>
        <w:t>4</w:t>
      </w:r>
      <w:r>
        <w:rPr>
          <w:rFonts w:eastAsia="Times New Roman" w:cs="Times New Roman" w:ascii="Times New Roman" w:hAnsi="Times New Roman"/>
          <w:color w:val="CE181E"/>
          <w:sz w:val="22"/>
          <w:szCs w:val="22"/>
          <w:highlight w:val="yellow"/>
        </w:rPr>
        <w:t>9</w:t>
      </w:r>
      <w:r>
        <w:rPr>
          <w:rFonts w:eastAsia="Times New Roman" w:cs="Times New Roman" w:ascii="Times New Roman" w:hAnsi="Times New Roman"/>
          <w:color w:val="CE181E"/>
          <w:sz w:val="22"/>
          <w:szCs w:val="22"/>
          <w:highlight w:val="yellow"/>
        </w:rPr>
        <w:t xml:space="preserve">, </w:t>
      </w:r>
      <w:r>
        <w:rPr>
          <w:rFonts w:eastAsia="Times New Roman" w:cs="Times New Roman" w:ascii="Times New Roman" w:hAnsi="Times New Roman"/>
          <w:color w:val="CE181E"/>
          <w:sz w:val="22"/>
          <w:szCs w:val="22"/>
          <w:highlight w:val="yellow"/>
        </w:rPr>
        <w:t>5</w:t>
      </w:r>
      <w:r>
        <w:rPr>
          <w:rFonts w:eastAsia="Times New Roman" w:cs="Times New Roman" w:ascii="Times New Roman" w:hAnsi="Times New Roman"/>
          <w:color w:val="CE181E"/>
          <w:sz w:val="22"/>
          <w:szCs w:val="22"/>
          <w:highlight w:val="yellow"/>
        </w:rPr>
        <w:t>, 1</w:t>
      </w:r>
      <w:r>
        <w:rPr>
          <w:rFonts w:eastAsia="Times New Roman" w:cs="Times New Roman" w:ascii="Times New Roman" w:hAnsi="Times New Roman"/>
          <w:color w:val="CE181E"/>
          <w:sz w:val="22"/>
          <w:szCs w:val="22"/>
          <w:highlight w:val="yellow"/>
        </w:rPr>
        <w:t>8</w:t>
      </w:r>
      <w:r>
        <w:rPr>
          <w:rFonts w:eastAsia="Times New Roman" w:cs="Times New Roman" w:ascii="Times New Roman" w:hAnsi="Times New Roman"/>
          <w:color w:val="CE181E"/>
          <w:sz w:val="22"/>
          <w:szCs w:val="22"/>
          <w:highlight w:val="yellow"/>
        </w:rPr>
        <w:t>, 4, 4</w:t>
      </w:r>
      <w:r>
        <w:rPr>
          <w:rFonts w:eastAsia="Times New Roman" w:cs="Times New Roman" w:ascii="Times New Roman" w:hAnsi="Times New Roman"/>
          <w:color w:val="CE181E"/>
          <w:sz w:val="22"/>
          <w:szCs w:val="22"/>
          <w:highlight w:val="yellow"/>
        </w:rPr>
        <w:t>7</w:t>
      </w:r>
      <w:r>
        <w:rPr>
          <w:rFonts w:eastAsia="Times New Roman" w:cs="Times New Roman" w:ascii="Times New Roman" w:hAnsi="Times New Roman"/>
          <w:sz w:val="22"/>
          <w:szCs w:val="22"/>
        </w:rPr>
        <w:t xml:space="preserve"> and </w:t>
      </w:r>
      <w:r>
        <w:rPr>
          <w:rFonts w:eastAsia="Times New Roman" w:cs="Times New Roman" w:ascii="Times New Roman" w:hAnsi="Times New Roman"/>
          <w:color w:val="CE181E"/>
          <w:sz w:val="22"/>
          <w:szCs w:val="22"/>
          <w:highlight w:val="yellow"/>
        </w:rPr>
        <w:t>113</w:t>
      </w:r>
      <w:r>
        <w:rPr>
          <w:rFonts w:eastAsia="Times New Roman" w:cs="Times New Roman" w:ascii="Times New Roman" w:hAnsi="Times New Roman"/>
          <w:color w:val="CE181E"/>
          <w:sz w:val="22"/>
          <w:szCs w:val="22"/>
          <w:highlight w:val="yellow"/>
        </w:rPr>
        <w:t xml:space="preserve"> </w:t>
      </w:r>
      <w:r>
        <w:rPr>
          <w:rFonts w:eastAsia="Times New Roman" w:cs="Times New Roman" w:ascii="Times New Roman" w:hAnsi="Times New Roman"/>
          <w:sz w:val="22"/>
          <w:szCs w:val="22"/>
        </w:rPr>
        <w:t>terms, respectively.</w:t>
      </w:r>
    </w:p>
    <w:p>
      <w:pPr>
        <w:pStyle w:val="Normal"/>
        <w:jc w:val="both"/>
        <w:rPr>
          <w:rFonts w:ascii="Times New Roman" w:hAnsi="Times New Roman" w:eastAsia="Times New Roman" w:cs="Times New Roman"/>
          <w:sz w:val="22"/>
          <w:szCs w:val="22"/>
        </w:rPr>
      </w:pPr>
      <w:r>
        <w:rPr/>
      </w:r>
    </w:p>
    <w:p>
      <w:pPr>
        <w:pStyle w:val="Normal"/>
        <w:jc w:val="both"/>
        <w:rPr>
          <w:rFonts w:ascii="Times New Roman" w:hAnsi="Times New Roman"/>
          <w:color w:val="CE181E"/>
          <w:sz w:val="22"/>
          <w:szCs w:val="22"/>
        </w:rPr>
      </w:pPr>
      <w:r>
        <w:rPr>
          <w:rFonts w:ascii="Times New Roman" w:hAnsi="Times New Roman"/>
          <w:color w:val="CE181E"/>
          <w:sz w:val="22"/>
          <w:szCs w:val="22"/>
        </w:rPr>
        <w:t>As pointed out in the main manuscript, SCDO contains terms specific to SCD and those retrieved or adapted from other ontologies and databases. The number of classes specific to SCDO vs reused classes has now are shown in Table S1 and t</w:t>
      </w:r>
      <w:r>
        <w:rPr>
          <w:rFonts w:ascii="Times New Roman" w:hAnsi="Times New Roman"/>
          <w:color w:val="CE181E"/>
          <w:sz w:val="22"/>
          <w:szCs w:val="22"/>
        </w:rPr>
        <w:t>he “existence in other ontologies” annotation property was used to ascribe an “Existence Status” to each term, which describes the existence of the term in other ontologies.</w:t>
      </w:r>
    </w:p>
    <w:p>
      <w:pPr>
        <w:pStyle w:val="Normal"/>
        <w:jc w:val="both"/>
        <w:rPr>
          <w:rFonts w:ascii="Times New Roman" w:hAnsi="Times New Roman"/>
          <w:color w:val="CE181E"/>
          <w:sz w:val="22"/>
          <w:szCs w:val="22"/>
        </w:rPr>
      </w:pPr>
      <w:r>
        <w:rPr>
          <w:rFonts w:ascii="Times New Roman" w:hAnsi="Times New Roman"/>
          <w:color w:val="CE181E"/>
          <w:sz w:val="22"/>
          <w:szCs w:val="22"/>
        </w:rPr>
      </w:r>
    </w:p>
    <w:p>
      <w:pPr>
        <w:pStyle w:val="Normal"/>
        <w:jc w:val="both"/>
        <w:rPr>
          <w:rFonts w:ascii="Times New Roman" w:hAnsi="Times New Roman"/>
          <w:color w:val="CE181E"/>
          <w:sz w:val="22"/>
          <w:szCs w:val="22"/>
        </w:rPr>
      </w:pPr>
      <w:r>
        <w:rPr>
          <w:rFonts w:eastAsia="Times New Roman" w:cs="Times New Roman" w:ascii="Times New Roman" w:hAnsi="Times New Roman"/>
          <w:b/>
          <w:color w:val="CE181E"/>
          <w:sz w:val="22"/>
          <w:szCs w:val="22"/>
        </w:rPr>
        <w:t>Table S</w:t>
      </w:r>
      <w:r>
        <w:rPr>
          <w:rFonts w:eastAsia="Times New Roman" w:cs="Times New Roman" w:ascii="Times New Roman" w:hAnsi="Times New Roman"/>
          <w:b/>
          <w:color w:val="CE181E"/>
          <w:sz w:val="22"/>
          <w:szCs w:val="22"/>
        </w:rPr>
        <w:t>1</w:t>
      </w:r>
      <w:r>
        <w:rPr>
          <w:rFonts w:eastAsia="Times New Roman" w:cs="Times New Roman" w:ascii="Times New Roman" w:hAnsi="Times New Roman"/>
          <w:b/>
          <w:color w:val="CE181E"/>
          <w:sz w:val="22"/>
          <w:szCs w:val="22"/>
        </w:rPr>
        <w:t>:</w:t>
      </w:r>
      <w:r>
        <w:rPr>
          <w:rFonts w:eastAsia="Times New Roman" w:cs="Times New Roman" w:ascii="Times New Roman" w:hAnsi="Times New Roman"/>
          <w:color w:val="CE181E"/>
          <w:sz w:val="22"/>
          <w:szCs w:val="22"/>
        </w:rPr>
        <w:t xml:space="preserve">  </w:t>
      </w:r>
      <w:r>
        <w:rPr>
          <w:rFonts w:eastAsia="Times New Roman" w:cs="Times New Roman" w:ascii="Times New Roman" w:hAnsi="Times New Roman"/>
          <w:color w:val="CE181E"/>
          <w:sz w:val="22"/>
          <w:szCs w:val="22"/>
        </w:rPr>
        <w:t>Frequency</w:t>
      </w:r>
      <w:r>
        <w:rPr>
          <w:rFonts w:eastAsia="Times New Roman" w:cs="Times New Roman" w:ascii="Times New Roman" w:hAnsi="Times New Roman"/>
          <w:color w:val="CE181E"/>
          <w:sz w:val="22"/>
          <w:szCs w:val="22"/>
        </w:rPr>
        <w:t xml:space="preserve"> summary </w:t>
      </w:r>
      <w:r>
        <w:rPr>
          <w:rFonts w:eastAsia="Times New Roman" w:cs="Times New Roman" w:ascii="Times New Roman" w:hAnsi="Times New Roman"/>
          <w:color w:val="CE181E"/>
          <w:sz w:val="22"/>
          <w:szCs w:val="22"/>
        </w:rPr>
        <w:t>of</w:t>
      </w:r>
      <w:r>
        <w:rPr>
          <w:rFonts w:eastAsia="Times New Roman" w:cs="Times New Roman" w:ascii="Times New Roman" w:hAnsi="Times New Roman"/>
          <w:color w:val="CE181E"/>
          <w:sz w:val="22"/>
          <w:szCs w:val="22"/>
        </w:rPr>
        <w:t xml:space="preserve"> classes </w:t>
      </w:r>
      <w:r>
        <w:rPr>
          <w:rFonts w:eastAsia="Times New Roman" w:cs="Times New Roman" w:ascii="Times New Roman" w:hAnsi="Times New Roman"/>
          <w:color w:val="CE181E"/>
          <w:sz w:val="22"/>
          <w:szCs w:val="22"/>
        </w:rPr>
        <w:t>specific to SCDO</w:t>
      </w:r>
      <w:r>
        <w:rPr>
          <w:rFonts w:eastAsia="Times New Roman" w:cs="Times New Roman" w:ascii="Times New Roman" w:hAnsi="Times New Roman"/>
          <w:color w:val="CE181E"/>
          <w:sz w:val="22"/>
          <w:szCs w:val="22"/>
        </w:rPr>
        <w:t xml:space="preserve"> vs reused classes.</w:t>
      </w:r>
    </w:p>
    <w:tbl>
      <w:tblPr>
        <w:tblStyle w:val="TableGrid"/>
        <w:tblW w:w="9642" w:type="dxa"/>
        <w:jc w:val="left"/>
        <w:tblInd w:w="0" w:type="dxa"/>
        <w:tblCellMar>
          <w:top w:w="0" w:type="dxa"/>
          <w:left w:w="108" w:type="dxa"/>
          <w:bottom w:w="0" w:type="dxa"/>
          <w:right w:w="108" w:type="dxa"/>
        </w:tblCellMar>
        <w:tblLook w:noVBand="1" w:val="04a0" w:noHBand="0" w:lastColumn="0" w:firstColumn="1" w:lastRow="0" w:firstRow="1"/>
      </w:tblPr>
      <w:tblGrid>
        <w:gridCol w:w="2507"/>
        <w:gridCol w:w="4243"/>
        <w:gridCol w:w="1358"/>
        <w:gridCol w:w="1534"/>
      </w:tblGrid>
      <w:tr>
        <w:trPr>
          <w:trHeight w:val="508" w:hRule="atLeast"/>
        </w:trPr>
        <w:tc>
          <w:tcPr>
            <w:tcW w:w="2507" w:type="dxa"/>
            <w:tcBorders/>
            <w:shd w:fill="DDDDDD" w:val="clear"/>
            <w:vAlign w:val="center"/>
          </w:tcPr>
          <w:p>
            <w:pPr>
              <w:pStyle w:val="Normal"/>
              <w:spacing w:lineRule="auto" w:line="240" w:before="0" w:after="0"/>
              <w:rPr>
                <w:rFonts w:ascii="Times New Roman" w:hAnsi="Times New Roman"/>
                <w:color w:val="CE181E"/>
                <w:sz w:val="22"/>
                <w:szCs w:val="22"/>
              </w:rPr>
            </w:pPr>
            <w:r>
              <w:rPr>
                <w:rFonts w:ascii="Times New Roman" w:hAnsi="Times New Roman"/>
                <w:b/>
                <w:color w:val="CE181E"/>
                <w:sz w:val="22"/>
                <w:szCs w:val="22"/>
              </w:rPr>
              <w:t>Existence Status</w:t>
            </w:r>
          </w:p>
        </w:tc>
        <w:tc>
          <w:tcPr>
            <w:tcW w:w="4243" w:type="dxa"/>
            <w:tcBorders/>
            <w:shd w:fill="DDDDDD" w:val="clear"/>
            <w:vAlign w:val="center"/>
          </w:tcPr>
          <w:p>
            <w:pPr>
              <w:pStyle w:val="Normal"/>
              <w:spacing w:lineRule="auto" w:line="240" w:before="0" w:after="0"/>
              <w:rPr>
                <w:rFonts w:ascii="Times New Roman" w:hAnsi="Times New Roman"/>
                <w:color w:val="CE181E"/>
                <w:sz w:val="22"/>
                <w:szCs w:val="22"/>
              </w:rPr>
            </w:pPr>
            <w:r>
              <w:rPr>
                <w:rFonts w:ascii="Times New Roman" w:hAnsi="Times New Roman"/>
                <w:b/>
                <w:color w:val="CE181E"/>
                <w:sz w:val="22"/>
                <w:szCs w:val="22"/>
              </w:rPr>
              <w:t>Explanation of status</w:t>
            </w:r>
          </w:p>
        </w:tc>
        <w:tc>
          <w:tcPr>
            <w:tcW w:w="1358" w:type="dxa"/>
            <w:tcBorders/>
            <w:shd w:fill="DDDDDD" w:val="clear"/>
            <w:vAlign w:val="center"/>
          </w:tcPr>
          <w:p>
            <w:pPr>
              <w:pStyle w:val="Normal"/>
              <w:spacing w:lineRule="auto" w:line="240" w:before="0" w:after="0"/>
              <w:rPr>
                <w:rFonts w:ascii="Times New Roman" w:hAnsi="Times New Roman"/>
                <w:color w:val="CE181E"/>
                <w:sz w:val="22"/>
                <w:szCs w:val="22"/>
              </w:rPr>
            </w:pPr>
            <w:r>
              <w:rPr>
                <w:rFonts w:ascii="Times New Roman" w:hAnsi="Times New Roman"/>
                <w:b/>
                <w:color w:val="CE181E"/>
                <w:sz w:val="22"/>
                <w:szCs w:val="22"/>
              </w:rPr>
              <w:t>No. terms</w:t>
            </w:r>
          </w:p>
        </w:tc>
        <w:tc>
          <w:tcPr>
            <w:tcW w:w="1534" w:type="dxa"/>
            <w:tcBorders/>
            <w:shd w:fill="DDDDDD" w:val="clear"/>
            <w:vAlign w:val="center"/>
          </w:tcPr>
          <w:p>
            <w:pPr>
              <w:pStyle w:val="Normal"/>
              <w:spacing w:lineRule="auto" w:line="240" w:before="0" w:after="0"/>
              <w:jc w:val="center"/>
              <w:rPr>
                <w:rFonts w:ascii="Times New Roman" w:hAnsi="Times New Roman"/>
                <w:color w:val="CE181E"/>
                <w:sz w:val="22"/>
                <w:szCs w:val="22"/>
              </w:rPr>
            </w:pPr>
            <w:r>
              <w:rPr>
                <w:rFonts w:ascii="Times New Roman" w:hAnsi="Times New Roman"/>
                <w:b/>
                <w:color w:val="CE181E"/>
                <w:sz w:val="22"/>
                <w:szCs w:val="22"/>
              </w:rPr>
              <w:t>% terms</w:t>
            </w:r>
          </w:p>
        </w:tc>
      </w:tr>
      <w:tr>
        <w:trPr>
          <w:trHeight w:val="684" w:hRule="atLeast"/>
        </w:trPr>
        <w:tc>
          <w:tcPr>
            <w:tcW w:w="2507" w:type="dxa"/>
            <w:tcBorders/>
            <w:shd w:fill="auto" w:val="clear"/>
            <w:vAlign w:val="center"/>
          </w:tcPr>
          <w:p>
            <w:pPr>
              <w:pStyle w:val="Normal"/>
              <w:spacing w:lineRule="auto" w:line="240" w:before="0" w:after="0"/>
              <w:rPr>
                <w:rFonts w:ascii="Times New Roman" w:hAnsi="Times New Roman"/>
                <w:color w:val="CE181E"/>
                <w:sz w:val="22"/>
                <w:szCs w:val="22"/>
              </w:rPr>
            </w:pPr>
            <w:r>
              <w:rPr>
                <w:rFonts w:ascii="Times New Roman" w:hAnsi="Times New Roman"/>
                <w:b/>
                <w:color w:val="CE181E"/>
                <w:sz w:val="22"/>
                <w:szCs w:val="22"/>
              </w:rPr>
              <w:t xml:space="preserve">Sufficient </w:t>
            </w:r>
          </w:p>
        </w:tc>
        <w:tc>
          <w:tcPr>
            <w:tcW w:w="4243" w:type="dxa"/>
            <w:tcBorders/>
            <w:shd w:fill="auto" w:val="clear"/>
            <w:vAlign w:val="center"/>
          </w:tcPr>
          <w:p>
            <w:pPr>
              <w:pStyle w:val="Normal"/>
              <w:spacing w:lineRule="auto" w:line="240" w:before="0" w:after="0"/>
              <w:rPr>
                <w:rFonts w:ascii="Times New Roman" w:hAnsi="Times New Roman"/>
                <w:color w:val="CE181E"/>
                <w:sz w:val="22"/>
                <w:szCs w:val="22"/>
              </w:rPr>
            </w:pPr>
            <w:r>
              <w:rPr>
                <w:rFonts w:ascii="Times New Roman" w:hAnsi="Times New Roman"/>
                <w:color w:val="CE181E"/>
                <w:sz w:val="22"/>
                <w:szCs w:val="22"/>
              </w:rPr>
              <w:t>Exists in other ontology and has appropriate description</w:t>
            </w:r>
          </w:p>
        </w:tc>
        <w:tc>
          <w:tcPr>
            <w:tcW w:w="1358" w:type="dxa"/>
            <w:tcBorders/>
            <w:shd w:fill="auto" w:val="clear"/>
            <w:vAlign w:val="center"/>
          </w:tcPr>
          <w:p>
            <w:pPr>
              <w:pStyle w:val="Normal"/>
              <w:spacing w:lineRule="auto" w:line="240" w:before="0" w:after="0"/>
              <w:jc w:val="center"/>
              <w:rPr>
                <w:rFonts w:ascii="Times New Roman" w:hAnsi="Times New Roman"/>
                <w:color w:val="CE181E"/>
                <w:sz w:val="22"/>
                <w:szCs w:val="22"/>
              </w:rPr>
            </w:pPr>
            <w:r>
              <w:rPr>
                <w:rFonts w:ascii="Times New Roman" w:hAnsi="Times New Roman"/>
                <w:color w:val="CE181E"/>
                <w:sz w:val="22"/>
                <w:szCs w:val="22"/>
              </w:rPr>
              <w:t>831</w:t>
            </w:r>
          </w:p>
        </w:tc>
        <w:tc>
          <w:tcPr>
            <w:tcW w:w="1534" w:type="dxa"/>
            <w:tcBorders/>
            <w:shd w:fill="auto" w:val="clear"/>
            <w:vAlign w:val="center"/>
          </w:tcPr>
          <w:p>
            <w:pPr>
              <w:pStyle w:val="Normal"/>
              <w:spacing w:lineRule="auto" w:line="240" w:before="0" w:after="0"/>
              <w:jc w:val="center"/>
              <w:rPr>
                <w:rFonts w:ascii="Times New Roman" w:hAnsi="Times New Roman"/>
                <w:color w:val="CE181E"/>
                <w:sz w:val="22"/>
                <w:szCs w:val="22"/>
              </w:rPr>
            </w:pPr>
            <w:r>
              <w:rPr>
                <w:rFonts w:ascii="Times New Roman" w:hAnsi="Times New Roman"/>
                <w:color w:val="CE181E"/>
                <w:sz w:val="22"/>
                <w:szCs w:val="22"/>
              </w:rPr>
              <w:t>56.6</w:t>
            </w:r>
          </w:p>
          <w:p>
            <w:pPr>
              <w:pStyle w:val="Normal"/>
              <w:spacing w:lineRule="auto" w:line="240" w:before="0" w:after="0"/>
              <w:jc w:val="center"/>
              <w:rPr>
                <w:rFonts w:ascii="Times New Roman" w:hAnsi="Times New Roman"/>
                <w:color w:val="CE181E"/>
                <w:sz w:val="22"/>
                <w:szCs w:val="22"/>
              </w:rPr>
            </w:pPr>
            <w:r>
              <w:rPr>
                <w:rFonts w:ascii="Times New Roman" w:hAnsi="Times New Roman"/>
                <w:color w:val="CE181E"/>
                <w:sz w:val="22"/>
                <w:szCs w:val="22"/>
              </w:rPr>
            </w:r>
          </w:p>
        </w:tc>
      </w:tr>
      <w:tr>
        <w:trPr>
          <w:trHeight w:val="683" w:hRule="atLeast"/>
        </w:trPr>
        <w:tc>
          <w:tcPr>
            <w:tcW w:w="2507" w:type="dxa"/>
            <w:tcBorders/>
            <w:shd w:fill="EEEEEE" w:val="clear"/>
            <w:vAlign w:val="center"/>
          </w:tcPr>
          <w:p>
            <w:pPr>
              <w:pStyle w:val="Normal"/>
              <w:spacing w:lineRule="auto" w:line="240" w:before="0" w:after="0"/>
              <w:rPr>
                <w:rFonts w:ascii="Times New Roman" w:hAnsi="Times New Roman"/>
                <w:color w:val="CE181E"/>
                <w:sz w:val="22"/>
                <w:szCs w:val="22"/>
              </w:rPr>
            </w:pPr>
            <w:r>
              <w:rPr>
                <w:rFonts w:ascii="Times New Roman" w:hAnsi="Times New Roman"/>
                <w:b/>
                <w:color w:val="CE181E"/>
                <w:sz w:val="22"/>
                <w:szCs w:val="22"/>
              </w:rPr>
              <w:t>Suggest update to description</w:t>
            </w:r>
          </w:p>
        </w:tc>
        <w:tc>
          <w:tcPr>
            <w:tcW w:w="4243" w:type="dxa"/>
            <w:tcBorders/>
            <w:shd w:fill="EEEEEE" w:val="clear"/>
            <w:vAlign w:val="center"/>
          </w:tcPr>
          <w:p>
            <w:pPr>
              <w:pStyle w:val="Normal"/>
              <w:spacing w:lineRule="auto" w:line="240" w:before="0" w:after="0"/>
              <w:rPr>
                <w:rFonts w:ascii="Times New Roman" w:hAnsi="Times New Roman"/>
                <w:color w:val="CE181E"/>
                <w:sz w:val="22"/>
                <w:szCs w:val="22"/>
              </w:rPr>
            </w:pPr>
            <w:r>
              <w:rPr>
                <w:rFonts w:ascii="Times New Roman" w:hAnsi="Times New Roman"/>
                <w:color w:val="CE181E"/>
                <w:sz w:val="22"/>
                <w:szCs w:val="22"/>
              </w:rPr>
              <w:t>Used term from existing ontology but will suggest they update their description to ours</w:t>
            </w:r>
          </w:p>
        </w:tc>
        <w:tc>
          <w:tcPr>
            <w:tcW w:w="1358" w:type="dxa"/>
            <w:tcBorders/>
            <w:shd w:fill="EEEEEE" w:val="clear"/>
            <w:vAlign w:val="center"/>
          </w:tcPr>
          <w:p>
            <w:pPr>
              <w:pStyle w:val="Normal"/>
              <w:spacing w:lineRule="auto" w:line="240" w:before="0" w:after="0"/>
              <w:jc w:val="center"/>
              <w:rPr>
                <w:rFonts w:ascii="Times New Roman" w:hAnsi="Times New Roman"/>
                <w:color w:val="CE181E"/>
                <w:sz w:val="22"/>
                <w:szCs w:val="22"/>
              </w:rPr>
            </w:pPr>
            <w:r>
              <w:rPr>
                <w:rFonts w:ascii="Times New Roman" w:hAnsi="Times New Roman"/>
                <w:color w:val="CE181E"/>
                <w:sz w:val="22"/>
                <w:szCs w:val="22"/>
              </w:rPr>
              <w:t>81</w:t>
            </w:r>
          </w:p>
        </w:tc>
        <w:tc>
          <w:tcPr>
            <w:tcW w:w="1534" w:type="dxa"/>
            <w:tcBorders/>
            <w:shd w:fill="EEEEEE" w:val="clear"/>
            <w:vAlign w:val="center"/>
          </w:tcPr>
          <w:p>
            <w:pPr>
              <w:pStyle w:val="Normal"/>
              <w:spacing w:lineRule="auto" w:line="240" w:before="0" w:after="0"/>
              <w:jc w:val="center"/>
              <w:rPr>
                <w:rFonts w:ascii="Times New Roman" w:hAnsi="Times New Roman"/>
                <w:color w:val="CE181E"/>
                <w:sz w:val="22"/>
                <w:szCs w:val="22"/>
              </w:rPr>
            </w:pPr>
            <w:r>
              <w:rPr>
                <w:rFonts w:ascii="Times New Roman" w:hAnsi="Times New Roman"/>
                <w:color w:val="CE181E"/>
                <w:sz w:val="22"/>
                <w:szCs w:val="22"/>
              </w:rPr>
              <w:t>5.5</w:t>
            </w:r>
          </w:p>
          <w:p>
            <w:pPr>
              <w:pStyle w:val="Normal"/>
              <w:spacing w:lineRule="auto" w:line="240" w:before="0" w:after="0"/>
              <w:jc w:val="center"/>
              <w:rPr>
                <w:rFonts w:ascii="Times New Roman" w:hAnsi="Times New Roman"/>
                <w:color w:val="CE181E"/>
                <w:sz w:val="22"/>
                <w:szCs w:val="22"/>
              </w:rPr>
            </w:pPr>
            <w:r>
              <w:rPr>
                <w:rFonts w:ascii="Times New Roman" w:hAnsi="Times New Roman"/>
                <w:color w:val="CE181E"/>
                <w:sz w:val="22"/>
                <w:szCs w:val="22"/>
              </w:rPr>
            </w:r>
          </w:p>
        </w:tc>
      </w:tr>
      <w:tr>
        <w:trPr>
          <w:trHeight w:val="733" w:hRule="atLeast"/>
        </w:trPr>
        <w:tc>
          <w:tcPr>
            <w:tcW w:w="2507" w:type="dxa"/>
            <w:tcBorders/>
            <w:shd w:fill="auto" w:val="clear"/>
            <w:vAlign w:val="center"/>
          </w:tcPr>
          <w:p>
            <w:pPr>
              <w:pStyle w:val="Normal"/>
              <w:spacing w:lineRule="auto" w:line="240" w:before="0" w:after="0"/>
              <w:rPr>
                <w:rFonts w:ascii="Times New Roman" w:hAnsi="Times New Roman"/>
                <w:color w:val="CE181E"/>
                <w:sz w:val="22"/>
                <w:szCs w:val="22"/>
              </w:rPr>
            </w:pPr>
            <w:r>
              <w:rPr>
                <w:rFonts w:ascii="Times New Roman" w:hAnsi="Times New Roman"/>
                <w:b/>
                <w:color w:val="CE181E"/>
                <w:sz w:val="22"/>
                <w:szCs w:val="22"/>
              </w:rPr>
              <w:t>Suggest update to label</w:t>
            </w:r>
          </w:p>
        </w:tc>
        <w:tc>
          <w:tcPr>
            <w:tcW w:w="4243" w:type="dxa"/>
            <w:tcBorders/>
            <w:shd w:fill="auto" w:val="clear"/>
            <w:vAlign w:val="center"/>
          </w:tcPr>
          <w:p>
            <w:pPr>
              <w:pStyle w:val="Normal"/>
              <w:spacing w:lineRule="auto" w:line="240" w:before="0" w:after="0"/>
              <w:rPr>
                <w:rFonts w:ascii="Times New Roman" w:hAnsi="Times New Roman"/>
                <w:color w:val="CE181E"/>
                <w:sz w:val="22"/>
                <w:szCs w:val="22"/>
              </w:rPr>
            </w:pPr>
            <w:r>
              <w:rPr>
                <w:rFonts w:ascii="Times New Roman" w:hAnsi="Times New Roman"/>
                <w:color w:val="CE181E"/>
                <w:sz w:val="22"/>
                <w:szCs w:val="22"/>
              </w:rPr>
              <w:t>Used term from existing ontology but will suggest they update their label to ours</w:t>
            </w:r>
          </w:p>
        </w:tc>
        <w:tc>
          <w:tcPr>
            <w:tcW w:w="1358" w:type="dxa"/>
            <w:tcBorders/>
            <w:shd w:fill="auto" w:val="clear"/>
            <w:vAlign w:val="center"/>
          </w:tcPr>
          <w:p>
            <w:pPr>
              <w:pStyle w:val="Normal"/>
              <w:spacing w:lineRule="auto" w:line="240" w:before="0" w:after="0"/>
              <w:jc w:val="center"/>
              <w:rPr>
                <w:rFonts w:ascii="Times New Roman" w:hAnsi="Times New Roman"/>
                <w:color w:val="CE181E"/>
                <w:sz w:val="22"/>
                <w:szCs w:val="22"/>
              </w:rPr>
            </w:pPr>
            <w:r>
              <w:rPr>
                <w:rFonts w:ascii="Times New Roman" w:hAnsi="Times New Roman"/>
                <w:color w:val="CE181E"/>
                <w:sz w:val="22"/>
                <w:szCs w:val="22"/>
              </w:rPr>
              <w:t>51</w:t>
            </w:r>
          </w:p>
        </w:tc>
        <w:tc>
          <w:tcPr>
            <w:tcW w:w="1534" w:type="dxa"/>
            <w:tcBorders/>
            <w:shd w:fill="auto" w:val="clear"/>
            <w:vAlign w:val="center"/>
          </w:tcPr>
          <w:p>
            <w:pPr>
              <w:pStyle w:val="Normal"/>
              <w:spacing w:lineRule="auto" w:line="240" w:before="0" w:after="0"/>
              <w:jc w:val="center"/>
              <w:rPr>
                <w:rFonts w:ascii="Times New Roman" w:hAnsi="Times New Roman"/>
                <w:color w:val="CE181E"/>
                <w:sz w:val="22"/>
                <w:szCs w:val="22"/>
              </w:rPr>
            </w:pPr>
            <w:r>
              <w:rPr>
                <w:rFonts w:ascii="Times New Roman" w:hAnsi="Times New Roman"/>
                <w:color w:val="CE181E"/>
                <w:sz w:val="22"/>
                <w:szCs w:val="22"/>
              </w:rPr>
              <w:t>3.5</w:t>
            </w:r>
          </w:p>
          <w:p>
            <w:pPr>
              <w:pStyle w:val="Normal"/>
              <w:spacing w:lineRule="auto" w:line="240" w:before="0" w:after="0"/>
              <w:jc w:val="center"/>
              <w:rPr>
                <w:rFonts w:ascii="Times New Roman" w:hAnsi="Times New Roman"/>
                <w:color w:val="CE181E"/>
                <w:sz w:val="22"/>
                <w:szCs w:val="22"/>
              </w:rPr>
            </w:pPr>
            <w:r>
              <w:rPr>
                <w:rFonts w:ascii="Times New Roman" w:hAnsi="Times New Roman"/>
                <w:color w:val="CE181E"/>
                <w:sz w:val="22"/>
                <w:szCs w:val="22"/>
              </w:rPr>
            </w:r>
          </w:p>
        </w:tc>
      </w:tr>
      <w:tr>
        <w:trPr>
          <w:trHeight w:val="850" w:hRule="atLeast"/>
        </w:trPr>
        <w:tc>
          <w:tcPr>
            <w:tcW w:w="2507" w:type="dxa"/>
            <w:tcBorders/>
            <w:shd w:fill="EEEEEE" w:val="clear"/>
            <w:vAlign w:val="center"/>
          </w:tcPr>
          <w:p>
            <w:pPr>
              <w:pStyle w:val="Normal"/>
              <w:spacing w:lineRule="auto" w:line="240" w:before="0" w:after="0"/>
              <w:rPr>
                <w:rFonts w:ascii="Times New Roman" w:hAnsi="Times New Roman"/>
                <w:color w:val="CE181E"/>
                <w:sz w:val="22"/>
                <w:szCs w:val="22"/>
              </w:rPr>
            </w:pPr>
            <w:r>
              <w:rPr>
                <w:rFonts w:ascii="Times New Roman" w:hAnsi="Times New Roman"/>
                <w:b/>
                <w:color w:val="CE181E"/>
                <w:sz w:val="22"/>
                <w:szCs w:val="22"/>
              </w:rPr>
              <w:t>Suggest update to label and description</w:t>
            </w:r>
          </w:p>
        </w:tc>
        <w:tc>
          <w:tcPr>
            <w:tcW w:w="4243" w:type="dxa"/>
            <w:tcBorders/>
            <w:shd w:fill="EEEEEE" w:val="clear"/>
            <w:vAlign w:val="center"/>
          </w:tcPr>
          <w:p>
            <w:pPr>
              <w:pStyle w:val="Normal"/>
              <w:spacing w:lineRule="auto" w:line="240" w:before="0" w:after="0"/>
              <w:rPr>
                <w:rFonts w:ascii="Times New Roman" w:hAnsi="Times New Roman"/>
                <w:color w:val="CE181E"/>
                <w:sz w:val="22"/>
                <w:szCs w:val="22"/>
              </w:rPr>
            </w:pPr>
            <w:r>
              <w:rPr>
                <w:rFonts w:ascii="Times New Roman" w:hAnsi="Times New Roman"/>
                <w:color w:val="CE181E"/>
                <w:sz w:val="22"/>
                <w:szCs w:val="22"/>
              </w:rPr>
              <w:t>Used term from existing ontology but will suggest they update their label and description to ours</w:t>
            </w:r>
          </w:p>
        </w:tc>
        <w:tc>
          <w:tcPr>
            <w:tcW w:w="1358" w:type="dxa"/>
            <w:tcBorders/>
            <w:shd w:fill="EEEEEE" w:val="clear"/>
            <w:vAlign w:val="center"/>
          </w:tcPr>
          <w:p>
            <w:pPr>
              <w:pStyle w:val="Normal"/>
              <w:spacing w:lineRule="auto" w:line="240" w:before="0" w:after="0"/>
              <w:jc w:val="center"/>
              <w:rPr>
                <w:rFonts w:ascii="Times New Roman" w:hAnsi="Times New Roman"/>
                <w:color w:val="CE181E"/>
                <w:sz w:val="22"/>
                <w:szCs w:val="22"/>
              </w:rPr>
            </w:pPr>
            <w:r>
              <w:rPr>
                <w:rFonts w:ascii="Times New Roman" w:hAnsi="Times New Roman"/>
                <w:color w:val="CE181E"/>
                <w:sz w:val="22"/>
                <w:szCs w:val="22"/>
              </w:rPr>
              <w:t>5</w:t>
            </w:r>
          </w:p>
        </w:tc>
        <w:tc>
          <w:tcPr>
            <w:tcW w:w="1534" w:type="dxa"/>
            <w:tcBorders/>
            <w:shd w:fill="EEEEEE" w:val="clear"/>
            <w:vAlign w:val="center"/>
          </w:tcPr>
          <w:p>
            <w:pPr>
              <w:pStyle w:val="Normal"/>
              <w:spacing w:lineRule="auto" w:line="240" w:before="0" w:after="0"/>
              <w:jc w:val="center"/>
              <w:rPr>
                <w:rFonts w:ascii="Times New Roman" w:hAnsi="Times New Roman"/>
                <w:color w:val="CE181E"/>
                <w:sz w:val="22"/>
                <w:szCs w:val="22"/>
              </w:rPr>
            </w:pPr>
            <w:r>
              <w:rPr>
                <w:rFonts w:ascii="Times New Roman" w:hAnsi="Times New Roman"/>
                <w:color w:val="CE181E"/>
                <w:sz w:val="22"/>
                <w:szCs w:val="22"/>
              </w:rPr>
              <w:t>0.3</w:t>
            </w:r>
          </w:p>
          <w:p>
            <w:pPr>
              <w:pStyle w:val="Normal"/>
              <w:spacing w:lineRule="auto" w:line="240" w:before="0" w:after="0"/>
              <w:jc w:val="center"/>
              <w:rPr>
                <w:rFonts w:ascii="Times New Roman" w:hAnsi="Times New Roman"/>
                <w:color w:val="CE181E"/>
                <w:sz w:val="22"/>
                <w:szCs w:val="22"/>
              </w:rPr>
            </w:pPr>
            <w:r>
              <w:rPr>
                <w:rFonts w:ascii="Times New Roman" w:hAnsi="Times New Roman"/>
                <w:color w:val="CE181E"/>
                <w:sz w:val="22"/>
                <w:szCs w:val="22"/>
              </w:rPr>
            </w:r>
          </w:p>
          <w:p>
            <w:pPr>
              <w:pStyle w:val="Normal"/>
              <w:spacing w:lineRule="auto" w:line="240" w:before="0" w:after="0"/>
              <w:jc w:val="center"/>
              <w:rPr>
                <w:rFonts w:ascii="Times New Roman" w:hAnsi="Times New Roman"/>
                <w:color w:val="CE181E"/>
                <w:sz w:val="22"/>
                <w:szCs w:val="22"/>
              </w:rPr>
            </w:pPr>
            <w:r>
              <w:rPr>
                <w:rFonts w:ascii="Times New Roman" w:hAnsi="Times New Roman"/>
                <w:color w:val="CE181E"/>
                <w:sz w:val="22"/>
                <w:szCs w:val="22"/>
              </w:rPr>
            </w:r>
          </w:p>
        </w:tc>
      </w:tr>
      <w:tr>
        <w:trPr>
          <w:trHeight w:val="625" w:hRule="atLeast"/>
        </w:trPr>
        <w:tc>
          <w:tcPr>
            <w:tcW w:w="2507" w:type="dxa"/>
            <w:tcBorders/>
            <w:shd w:fill="auto" w:val="clear"/>
            <w:vAlign w:val="center"/>
          </w:tcPr>
          <w:p>
            <w:pPr>
              <w:pStyle w:val="Normal"/>
              <w:spacing w:lineRule="auto" w:line="240" w:before="0" w:after="0"/>
              <w:rPr>
                <w:rFonts w:ascii="Times New Roman" w:hAnsi="Times New Roman"/>
                <w:color w:val="CE181E"/>
                <w:sz w:val="22"/>
                <w:szCs w:val="22"/>
              </w:rPr>
            </w:pPr>
            <w:r>
              <w:rPr>
                <w:rFonts w:ascii="Times New Roman" w:hAnsi="Times New Roman"/>
                <w:b/>
                <w:color w:val="CE181E"/>
                <w:sz w:val="22"/>
                <w:szCs w:val="22"/>
              </w:rPr>
              <w:t>Few but definitions not available</w:t>
            </w:r>
          </w:p>
        </w:tc>
        <w:tc>
          <w:tcPr>
            <w:tcW w:w="4243" w:type="dxa"/>
            <w:tcBorders/>
            <w:shd w:fill="auto" w:val="clear"/>
            <w:vAlign w:val="center"/>
          </w:tcPr>
          <w:p>
            <w:pPr>
              <w:pStyle w:val="Normal"/>
              <w:spacing w:lineRule="auto" w:line="240" w:before="0" w:after="0"/>
              <w:rPr>
                <w:rFonts w:ascii="Times New Roman" w:hAnsi="Times New Roman"/>
                <w:color w:val="CE181E"/>
                <w:sz w:val="22"/>
                <w:szCs w:val="22"/>
              </w:rPr>
            </w:pPr>
            <w:r>
              <w:rPr>
                <w:rFonts w:ascii="Times New Roman" w:hAnsi="Times New Roman"/>
                <w:color w:val="CE181E"/>
                <w:sz w:val="22"/>
                <w:szCs w:val="22"/>
              </w:rPr>
              <w:t>Term exists in few ontologies but has not been given a description in any</w:t>
            </w:r>
          </w:p>
        </w:tc>
        <w:tc>
          <w:tcPr>
            <w:tcW w:w="1358" w:type="dxa"/>
            <w:tcBorders/>
            <w:shd w:fill="auto" w:val="clear"/>
            <w:vAlign w:val="center"/>
          </w:tcPr>
          <w:p>
            <w:pPr>
              <w:pStyle w:val="Normal"/>
              <w:spacing w:lineRule="auto" w:line="240" w:before="0" w:after="0"/>
              <w:jc w:val="center"/>
              <w:rPr>
                <w:rFonts w:ascii="Times New Roman" w:hAnsi="Times New Roman"/>
                <w:color w:val="CE181E"/>
                <w:sz w:val="22"/>
                <w:szCs w:val="22"/>
              </w:rPr>
            </w:pPr>
            <w:r>
              <w:rPr>
                <w:rFonts w:ascii="Times New Roman" w:hAnsi="Times New Roman"/>
                <w:color w:val="CE181E"/>
                <w:sz w:val="22"/>
                <w:szCs w:val="22"/>
              </w:rPr>
              <w:t>1</w:t>
            </w:r>
          </w:p>
        </w:tc>
        <w:tc>
          <w:tcPr>
            <w:tcW w:w="1534" w:type="dxa"/>
            <w:tcBorders/>
            <w:shd w:fill="auto" w:val="clear"/>
            <w:vAlign w:val="center"/>
          </w:tcPr>
          <w:p>
            <w:pPr>
              <w:pStyle w:val="Normal"/>
              <w:spacing w:lineRule="auto" w:line="240" w:before="0" w:after="0"/>
              <w:jc w:val="center"/>
              <w:rPr>
                <w:rFonts w:ascii="Times New Roman" w:hAnsi="Times New Roman"/>
                <w:color w:val="CE181E"/>
                <w:sz w:val="22"/>
                <w:szCs w:val="22"/>
              </w:rPr>
            </w:pPr>
            <w:r>
              <w:rPr>
                <w:rFonts w:ascii="Times New Roman" w:hAnsi="Times New Roman"/>
                <w:color w:val="CE181E"/>
                <w:sz w:val="22"/>
                <w:szCs w:val="22"/>
              </w:rPr>
              <w:t>0.1</w:t>
            </w:r>
          </w:p>
          <w:p>
            <w:pPr>
              <w:pStyle w:val="Normal"/>
              <w:spacing w:lineRule="auto" w:line="240" w:before="0" w:after="0"/>
              <w:jc w:val="center"/>
              <w:rPr>
                <w:rFonts w:ascii="Times New Roman" w:hAnsi="Times New Roman"/>
                <w:color w:val="CE181E"/>
                <w:sz w:val="22"/>
                <w:szCs w:val="22"/>
              </w:rPr>
            </w:pPr>
            <w:r>
              <w:rPr>
                <w:rFonts w:ascii="Times New Roman" w:hAnsi="Times New Roman"/>
                <w:color w:val="CE181E"/>
                <w:sz w:val="22"/>
                <w:szCs w:val="22"/>
              </w:rPr>
            </w:r>
          </w:p>
        </w:tc>
      </w:tr>
      <w:tr>
        <w:trPr>
          <w:trHeight w:val="625" w:hRule="atLeast"/>
        </w:trPr>
        <w:tc>
          <w:tcPr>
            <w:tcW w:w="2507" w:type="dxa"/>
            <w:tcBorders/>
            <w:shd w:fill="EEEEEE" w:val="clear"/>
            <w:vAlign w:val="center"/>
          </w:tcPr>
          <w:p>
            <w:pPr>
              <w:pStyle w:val="Normal"/>
              <w:spacing w:lineRule="auto" w:line="240" w:before="0" w:after="0"/>
              <w:rPr>
                <w:rFonts w:ascii="Times New Roman" w:hAnsi="Times New Roman"/>
                <w:color w:val="CE181E"/>
                <w:sz w:val="22"/>
                <w:szCs w:val="22"/>
              </w:rPr>
            </w:pPr>
            <w:r>
              <w:rPr>
                <w:rFonts w:ascii="Times New Roman" w:hAnsi="Times New Roman"/>
                <w:b/>
                <w:color w:val="CE181E"/>
                <w:sz w:val="22"/>
                <w:szCs w:val="22"/>
              </w:rPr>
              <w:t>Few but definitions not freely available</w:t>
            </w:r>
          </w:p>
        </w:tc>
        <w:tc>
          <w:tcPr>
            <w:tcW w:w="4243" w:type="dxa"/>
            <w:tcBorders/>
            <w:shd w:fill="EEEEEE" w:val="clear"/>
            <w:vAlign w:val="center"/>
          </w:tcPr>
          <w:p>
            <w:pPr>
              <w:pStyle w:val="Normal"/>
              <w:spacing w:lineRule="auto" w:line="240" w:before="0" w:after="0"/>
              <w:rPr>
                <w:rFonts w:ascii="Times New Roman" w:hAnsi="Times New Roman"/>
                <w:color w:val="CE181E"/>
                <w:sz w:val="22"/>
                <w:szCs w:val="22"/>
              </w:rPr>
            </w:pPr>
            <w:r>
              <w:rPr>
                <w:rFonts w:ascii="Times New Roman" w:hAnsi="Times New Roman"/>
                <w:color w:val="CE181E"/>
                <w:sz w:val="22"/>
                <w:szCs w:val="22"/>
              </w:rPr>
              <w:t>Term exists in few ontologies but the  description is not freely available</w:t>
            </w:r>
          </w:p>
        </w:tc>
        <w:tc>
          <w:tcPr>
            <w:tcW w:w="1358" w:type="dxa"/>
            <w:tcBorders/>
            <w:shd w:fill="EEEEEE" w:val="clear"/>
            <w:vAlign w:val="center"/>
          </w:tcPr>
          <w:p>
            <w:pPr>
              <w:pStyle w:val="Normal"/>
              <w:spacing w:lineRule="auto" w:line="240" w:before="0" w:after="0"/>
              <w:jc w:val="center"/>
              <w:rPr>
                <w:rFonts w:ascii="Times New Roman" w:hAnsi="Times New Roman"/>
                <w:color w:val="CE181E"/>
                <w:sz w:val="22"/>
                <w:szCs w:val="22"/>
              </w:rPr>
            </w:pPr>
            <w:r>
              <w:rPr>
                <w:rFonts w:ascii="Times New Roman" w:hAnsi="Times New Roman"/>
                <w:color w:val="CE181E"/>
                <w:sz w:val="22"/>
                <w:szCs w:val="22"/>
              </w:rPr>
              <w:t>99</w:t>
            </w:r>
          </w:p>
        </w:tc>
        <w:tc>
          <w:tcPr>
            <w:tcW w:w="1534" w:type="dxa"/>
            <w:tcBorders/>
            <w:shd w:fill="EEEEEE" w:val="clear"/>
            <w:vAlign w:val="center"/>
          </w:tcPr>
          <w:p>
            <w:pPr>
              <w:pStyle w:val="Normal"/>
              <w:spacing w:lineRule="auto" w:line="240" w:before="0" w:after="0"/>
              <w:jc w:val="center"/>
              <w:rPr>
                <w:rFonts w:ascii="Times New Roman" w:hAnsi="Times New Roman"/>
                <w:color w:val="CE181E"/>
                <w:sz w:val="22"/>
                <w:szCs w:val="22"/>
              </w:rPr>
            </w:pPr>
            <w:r>
              <w:rPr>
                <w:rFonts w:ascii="Times New Roman" w:hAnsi="Times New Roman"/>
                <w:color w:val="CE181E"/>
                <w:sz w:val="22"/>
                <w:szCs w:val="22"/>
              </w:rPr>
              <w:t>6.7</w:t>
            </w:r>
          </w:p>
          <w:p>
            <w:pPr>
              <w:pStyle w:val="Normal"/>
              <w:spacing w:lineRule="auto" w:line="240" w:before="0" w:after="0"/>
              <w:jc w:val="center"/>
              <w:rPr>
                <w:rFonts w:ascii="Times New Roman" w:hAnsi="Times New Roman"/>
                <w:color w:val="CE181E"/>
                <w:sz w:val="22"/>
                <w:szCs w:val="22"/>
              </w:rPr>
            </w:pPr>
            <w:r>
              <w:rPr>
                <w:rFonts w:ascii="Times New Roman" w:hAnsi="Times New Roman"/>
                <w:color w:val="CE181E"/>
                <w:sz w:val="22"/>
                <w:szCs w:val="22"/>
              </w:rPr>
            </w:r>
          </w:p>
        </w:tc>
      </w:tr>
      <w:tr>
        <w:trPr>
          <w:trHeight w:val="908" w:hRule="atLeast"/>
        </w:trPr>
        <w:tc>
          <w:tcPr>
            <w:tcW w:w="2507" w:type="dxa"/>
            <w:tcBorders/>
            <w:shd w:fill="auto" w:val="clear"/>
            <w:vAlign w:val="center"/>
          </w:tcPr>
          <w:p>
            <w:pPr>
              <w:pStyle w:val="Normal"/>
              <w:spacing w:lineRule="auto" w:line="240" w:before="0" w:after="0"/>
              <w:rPr>
                <w:rFonts w:ascii="Times New Roman" w:hAnsi="Times New Roman"/>
                <w:color w:val="CE181E"/>
                <w:sz w:val="22"/>
                <w:szCs w:val="22"/>
              </w:rPr>
            </w:pPr>
            <w:r>
              <w:rPr>
                <w:rFonts w:ascii="Times New Roman" w:hAnsi="Times New Roman"/>
                <w:b/>
                <w:color w:val="CE181E"/>
                <w:sz w:val="22"/>
                <w:szCs w:val="22"/>
              </w:rPr>
              <w:t>Few but definitions not specific enough</w:t>
            </w:r>
          </w:p>
        </w:tc>
        <w:tc>
          <w:tcPr>
            <w:tcW w:w="4243" w:type="dxa"/>
            <w:tcBorders/>
            <w:shd w:fill="auto" w:val="clear"/>
            <w:vAlign w:val="center"/>
          </w:tcPr>
          <w:p>
            <w:pPr>
              <w:pStyle w:val="Normal"/>
              <w:spacing w:lineRule="auto" w:line="240" w:before="0" w:after="0"/>
              <w:rPr>
                <w:rFonts w:ascii="Times New Roman" w:hAnsi="Times New Roman"/>
                <w:color w:val="CE181E"/>
                <w:sz w:val="22"/>
                <w:szCs w:val="22"/>
              </w:rPr>
            </w:pPr>
            <w:r>
              <w:rPr>
                <w:rFonts w:ascii="Times New Roman" w:hAnsi="Times New Roman"/>
                <w:color w:val="CE181E"/>
                <w:sz w:val="22"/>
                <w:szCs w:val="22"/>
              </w:rPr>
              <w:t>Term exists in few ontologies but the definitions are not specific enough for the SCDO’s needs</w:t>
            </w:r>
          </w:p>
        </w:tc>
        <w:tc>
          <w:tcPr>
            <w:tcW w:w="1358" w:type="dxa"/>
            <w:tcBorders/>
            <w:shd w:fill="auto" w:val="clear"/>
            <w:vAlign w:val="center"/>
          </w:tcPr>
          <w:p>
            <w:pPr>
              <w:pStyle w:val="Normal"/>
              <w:spacing w:lineRule="auto" w:line="240" w:before="0" w:after="0"/>
              <w:jc w:val="center"/>
              <w:rPr>
                <w:rFonts w:ascii="Times New Roman" w:hAnsi="Times New Roman"/>
                <w:color w:val="CE181E"/>
                <w:sz w:val="22"/>
                <w:szCs w:val="22"/>
              </w:rPr>
            </w:pPr>
            <w:r>
              <w:rPr>
                <w:rFonts w:ascii="Times New Roman" w:hAnsi="Times New Roman"/>
                <w:color w:val="CE181E"/>
                <w:sz w:val="22"/>
                <w:szCs w:val="22"/>
              </w:rPr>
              <w:t>26</w:t>
            </w:r>
          </w:p>
        </w:tc>
        <w:tc>
          <w:tcPr>
            <w:tcW w:w="1534" w:type="dxa"/>
            <w:tcBorders/>
            <w:shd w:fill="auto" w:val="clear"/>
            <w:vAlign w:val="center"/>
          </w:tcPr>
          <w:p>
            <w:pPr>
              <w:pStyle w:val="Normal"/>
              <w:spacing w:lineRule="auto" w:line="240" w:before="0" w:after="0"/>
              <w:jc w:val="center"/>
              <w:rPr>
                <w:rFonts w:ascii="Times New Roman" w:hAnsi="Times New Roman"/>
                <w:color w:val="CE181E"/>
                <w:sz w:val="22"/>
                <w:szCs w:val="22"/>
              </w:rPr>
            </w:pPr>
            <w:r>
              <w:rPr>
                <w:rFonts w:ascii="Times New Roman" w:hAnsi="Times New Roman"/>
                <w:color w:val="CE181E"/>
                <w:sz w:val="22"/>
                <w:szCs w:val="22"/>
              </w:rPr>
              <w:t>1.8</w:t>
            </w:r>
          </w:p>
          <w:p>
            <w:pPr>
              <w:pStyle w:val="Normal"/>
              <w:spacing w:lineRule="auto" w:line="240" w:before="0" w:after="0"/>
              <w:jc w:val="center"/>
              <w:rPr>
                <w:rFonts w:ascii="Times New Roman" w:hAnsi="Times New Roman"/>
                <w:color w:val="CE181E"/>
                <w:sz w:val="22"/>
                <w:szCs w:val="22"/>
              </w:rPr>
            </w:pPr>
            <w:r>
              <w:rPr>
                <w:rFonts w:ascii="Times New Roman" w:hAnsi="Times New Roman"/>
                <w:color w:val="CE181E"/>
                <w:sz w:val="22"/>
                <w:szCs w:val="22"/>
              </w:rPr>
            </w:r>
          </w:p>
          <w:p>
            <w:pPr>
              <w:pStyle w:val="Normal"/>
              <w:spacing w:lineRule="auto" w:line="240" w:before="0" w:after="0"/>
              <w:jc w:val="center"/>
              <w:rPr>
                <w:rFonts w:ascii="Times New Roman" w:hAnsi="Times New Roman"/>
                <w:color w:val="CE181E"/>
                <w:sz w:val="22"/>
                <w:szCs w:val="22"/>
              </w:rPr>
            </w:pPr>
            <w:r>
              <w:rPr>
                <w:rFonts w:ascii="Times New Roman" w:hAnsi="Times New Roman"/>
                <w:color w:val="CE181E"/>
                <w:sz w:val="22"/>
                <w:szCs w:val="22"/>
              </w:rPr>
            </w:r>
          </w:p>
        </w:tc>
      </w:tr>
      <w:tr>
        <w:trPr>
          <w:trHeight w:val="675" w:hRule="atLeast"/>
        </w:trPr>
        <w:tc>
          <w:tcPr>
            <w:tcW w:w="2507" w:type="dxa"/>
            <w:tcBorders/>
            <w:shd w:fill="EEEEEE" w:val="clear"/>
            <w:vAlign w:val="center"/>
          </w:tcPr>
          <w:p>
            <w:pPr>
              <w:pStyle w:val="Normal"/>
              <w:spacing w:lineRule="auto" w:line="240" w:before="0" w:after="0"/>
              <w:rPr>
                <w:rFonts w:ascii="Times New Roman" w:hAnsi="Times New Roman"/>
                <w:color w:val="CE181E"/>
                <w:sz w:val="22"/>
                <w:szCs w:val="22"/>
              </w:rPr>
            </w:pPr>
            <w:r>
              <w:rPr>
                <w:rFonts w:ascii="Times New Roman" w:hAnsi="Times New Roman"/>
                <w:b/>
                <w:color w:val="CE181E"/>
                <w:sz w:val="22"/>
                <w:szCs w:val="22"/>
              </w:rPr>
              <w:t>Not relevant to context of sickle cell</w:t>
            </w:r>
          </w:p>
        </w:tc>
        <w:tc>
          <w:tcPr>
            <w:tcW w:w="4243" w:type="dxa"/>
            <w:tcBorders/>
            <w:shd w:fill="EEEEEE" w:val="clear"/>
            <w:vAlign w:val="center"/>
          </w:tcPr>
          <w:p>
            <w:pPr>
              <w:pStyle w:val="Normal"/>
              <w:spacing w:lineRule="auto" w:line="240" w:before="0" w:after="0"/>
              <w:rPr>
                <w:rFonts w:ascii="Times New Roman" w:hAnsi="Times New Roman"/>
                <w:color w:val="CE181E"/>
                <w:sz w:val="22"/>
                <w:szCs w:val="22"/>
              </w:rPr>
            </w:pPr>
            <w:r>
              <w:rPr>
                <w:rFonts w:ascii="Times New Roman" w:hAnsi="Times New Roman"/>
                <w:color w:val="CE181E"/>
                <w:sz w:val="22"/>
                <w:szCs w:val="22"/>
              </w:rPr>
              <w:t>Term exists in other ontologies but the definitions are not relevant to the SCD field</w:t>
            </w:r>
          </w:p>
        </w:tc>
        <w:tc>
          <w:tcPr>
            <w:tcW w:w="1358" w:type="dxa"/>
            <w:tcBorders/>
            <w:shd w:fill="EEEEEE" w:val="clear"/>
            <w:vAlign w:val="center"/>
          </w:tcPr>
          <w:p>
            <w:pPr>
              <w:pStyle w:val="Normal"/>
              <w:spacing w:lineRule="auto" w:line="240" w:before="0" w:after="0"/>
              <w:jc w:val="center"/>
              <w:rPr>
                <w:rFonts w:ascii="Times New Roman" w:hAnsi="Times New Roman"/>
                <w:color w:val="CE181E"/>
                <w:sz w:val="22"/>
                <w:szCs w:val="22"/>
              </w:rPr>
            </w:pPr>
            <w:r>
              <w:rPr>
                <w:rFonts w:ascii="Times New Roman" w:hAnsi="Times New Roman"/>
                <w:color w:val="CE181E"/>
                <w:sz w:val="22"/>
                <w:szCs w:val="22"/>
              </w:rPr>
              <w:t>21</w:t>
            </w:r>
          </w:p>
        </w:tc>
        <w:tc>
          <w:tcPr>
            <w:tcW w:w="1534" w:type="dxa"/>
            <w:tcBorders/>
            <w:shd w:fill="EEEEEE" w:val="clear"/>
            <w:vAlign w:val="center"/>
          </w:tcPr>
          <w:p>
            <w:pPr>
              <w:pStyle w:val="Normal"/>
              <w:spacing w:lineRule="auto" w:line="240" w:before="0" w:after="0"/>
              <w:jc w:val="center"/>
              <w:rPr>
                <w:rFonts w:ascii="Times New Roman" w:hAnsi="Times New Roman"/>
                <w:color w:val="CE181E"/>
                <w:sz w:val="22"/>
                <w:szCs w:val="22"/>
              </w:rPr>
            </w:pPr>
            <w:r>
              <w:rPr>
                <w:rFonts w:ascii="Times New Roman" w:hAnsi="Times New Roman"/>
                <w:color w:val="CE181E"/>
                <w:sz w:val="22"/>
                <w:szCs w:val="22"/>
              </w:rPr>
              <w:t>1.4</w:t>
            </w:r>
          </w:p>
          <w:p>
            <w:pPr>
              <w:pStyle w:val="Normal"/>
              <w:spacing w:lineRule="auto" w:line="240" w:before="0" w:after="0"/>
              <w:jc w:val="center"/>
              <w:rPr>
                <w:rFonts w:ascii="Times New Roman" w:hAnsi="Times New Roman"/>
                <w:color w:val="CE181E"/>
                <w:sz w:val="22"/>
                <w:szCs w:val="22"/>
              </w:rPr>
            </w:pPr>
            <w:r>
              <w:rPr>
                <w:rFonts w:ascii="Times New Roman" w:hAnsi="Times New Roman"/>
                <w:color w:val="CE181E"/>
                <w:sz w:val="22"/>
                <w:szCs w:val="22"/>
              </w:rPr>
            </w:r>
          </w:p>
        </w:tc>
      </w:tr>
      <w:tr>
        <w:trPr>
          <w:trHeight w:val="459" w:hRule="atLeast"/>
        </w:trPr>
        <w:tc>
          <w:tcPr>
            <w:tcW w:w="2507" w:type="dxa"/>
            <w:tcBorders/>
            <w:shd w:fill="auto" w:val="clear"/>
            <w:vAlign w:val="center"/>
          </w:tcPr>
          <w:p>
            <w:pPr>
              <w:pStyle w:val="Normal"/>
              <w:spacing w:lineRule="auto" w:line="240" w:before="0" w:after="0"/>
              <w:rPr>
                <w:rFonts w:ascii="Times New Roman" w:hAnsi="Times New Roman"/>
                <w:color w:val="CE181E"/>
                <w:sz w:val="22"/>
                <w:szCs w:val="22"/>
              </w:rPr>
            </w:pPr>
            <w:r>
              <w:rPr>
                <w:rFonts w:ascii="Times New Roman" w:hAnsi="Times New Roman"/>
                <w:b/>
                <w:color w:val="CE181E"/>
                <w:sz w:val="22"/>
                <w:szCs w:val="22"/>
              </w:rPr>
              <w:t>Negligible</w:t>
            </w:r>
          </w:p>
        </w:tc>
        <w:tc>
          <w:tcPr>
            <w:tcW w:w="4243" w:type="dxa"/>
            <w:tcBorders/>
            <w:shd w:fill="auto" w:val="clear"/>
            <w:vAlign w:val="center"/>
          </w:tcPr>
          <w:p>
            <w:pPr>
              <w:pStyle w:val="Normal"/>
              <w:spacing w:lineRule="auto" w:line="240" w:before="0" w:after="0"/>
              <w:rPr>
                <w:rFonts w:ascii="Times New Roman" w:hAnsi="Times New Roman"/>
                <w:color w:val="CE181E"/>
                <w:sz w:val="22"/>
                <w:szCs w:val="22"/>
              </w:rPr>
            </w:pPr>
            <w:r>
              <w:rPr>
                <w:rFonts w:ascii="Times New Roman" w:hAnsi="Times New Roman"/>
                <w:color w:val="CE181E"/>
                <w:sz w:val="22"/>
                <w:szCs w:val="22"/>
              </w:rPr>
              <w:t>No description or outdated ontology</w:t>
            </w:r>
          </w:p>
        </w:tc>
        <w:tc>
          <w:tcPr>
            <w:tcW w:w="1358" w:type="dxa"/>
            <w:tcBorders/>
            <w:shd w:fill="auto" w:val="clear"/>
            <w:vAlign w:val="center"/>
          </w:tcPr>
          <w:p>
            <w:pPr>
              <w:pStyle w:val="Normal"/>
              <w:spacing w:lineRule="auto" w:line="240" w:before="0" w:after="0"/>
              <w:jc w:val="center"/>
              <w:rPr>
                <w:rFonts w:ascii="Times New Roman" w:hAnsi="Times New Roman"/>
                <w:color w:val="CE181E"/>
                <w:sz w:val="22"/>
                <w:szCs w:val="22"/>
              </w:rPr>
            </w:pPr>
            <w:r>
              <w:rPr>
                <w:rFonts w:ascii="Times New Roman" w:hAnsi="Times New Roman"/>
                <w:color w:val="CE181E"/>
                <w:sz w:val="22"/>
                <w:szCs w:val="22"/>
              </w:rPr>
              <w:t>52</w:t>
            </w:r>
          </w:p>
        </w:tc>
        <w:tc>
          <w:tcPr>
            <w:tcW w:w="1534" w:type="dxa"/>
            <w:tcBorders/>
            <w:shd w:fill="auto" w:val="clear"/>
            <w:vAlign w:val="center"/>
          </w:tcPr>
          <w:p>
            <w:pPr>
              <w:pStyle w:val="Normal"/>
              <w:spacing w:lineRule="auto" w:line="240" w:before="0" w:after="0"/>
              <w:jc w:val="center"/>
              <w:rPr>
                <w:rFonts w:ascii="Times New Roman" w:hAnsi="Times New Roman"/>
                <w:color w:val="CE181E"/>
                <w:sz w:val="22"/>
                <w:szCs w:val="22"/>
              </w:rPr>
            </w:pPr>
            <w:r>
              <w:rPr>
                <w:rFonts w:ascii="Times New Roman" w:hAnsi="Times New Roman"/>
                <w:color w:val="CE181E"/>
                <w:sz w:val="22"/>
                <w:szCs w:val="22"/>
              </w:rPr>
              <w:t>3.5</w:t>
            </w:r>
          </w:p>
        </w:tc>
      </w:tr>
      <w:tr>
        <w:trPr>
          <w:trHeight w:val="391" w:hRule="atLeast"/>
        </w:trPr>
        <w:tc>
          <w:tcPr>
            <w:tcW w:w="2507" w:type="dxa"/>
            <w:tcBorders/>
            <w:shd w:fill="EEEEEE" w:val="clear"/>
            <w:vAlign w:val="center"/>
          </w:tcPr>
          <w:p>
            <w:pPr>
              <w:pStyle w:val="Normal"/>
              <w:spacing w:lineRule="auto" w:line="240" w:before="0" w:after="0"/>
              <w:rPr>
                <w:rFonts w:ascii="Times New Roman" w:hAnsi="Times New Roman"/>
                <w:color w:val="CE181E"/>
                <w:sz w:val="22"/>
                <w:szCs w:val="22"/>
              </w:rPr>
            </w:pPr>
            <w:r>
              <w:rPr>
                <w:rFonts w:ascii="Times New Roman" w:hAnsi="Times New Roman"/>
                <w:b/>
                <w:color w:val="CE181E"/>
                <w:sz w:val="22"/>
                <w:szCs w:val="22"/>
              </w:rPr>
              <w:t>None</w:t>
            </w:r>
          </w:p>
        </w:tc>
        <w:tc>
          <w:tcPr>
            <w:tcW w:w="4243" w:type="dxa"/>
            <w:tcBorders/>
            <w:shd w:fill="EEEEEE" w:val="clear"/>
            <w:vAlign w:val="center"/>
          </w:tcPr>
          <w:p>
            <w:pPr>
              <w:pStyle w:val="Normal"/>
              <w:spacing w:lineRule="auto" w:line="240" w:before="0" w:after="0"/>
              <w:rPr>
                <w:rFonts w:ascii="Times New Roman" w:hAnsi="Times New Roman"/>
                <w:color w:val="CE181E"/>
                <w:sz w:val="22"/>
                <w:szCs w:val="22"/>
              </w:rPr>
            </w:pPr>
            <w:r>
              <w:rPr>
                <w:rFonts w:ascii="Times New Roman" w:hAnsi="Times New Roman"/>
                <w:color w:val="CE181E"/>
                <w:sz w:val="22"/>
                <w:szCs w:val="22"/>
              </w:rPr>
              <w:t>Not in any existing ontology</w:t>
            </w:r>
          </w:p>
        </w:tc>
        <w:tc>
          <w:tcPr>
            <w:tcW w:w="1358" w:type="dxa"/>
            <w:tcBorders/>
            <w:shd w:fill="EEEEEE" w:val="clear"/>
            <w:vAlign w:val="center"/>
          </w:tcPr>
          <w:p>
            <w:pPr>
              <w:pStyle w:val="Normal"/>
              <w:spacing w:lineRule="auto" w:line="240" w:before="0" w:after="0"/>
              <w:jc w:val="center"/>
              <w:rPr>
                <w:rFonts w:ascii="Times New Roman" w:hAnsi="Times New Roman"/>
                <w:color w:val="CE181E"/>
                <w:sz w:val="22"/>
                <w:szCs w:val="22"/>
              </w:rPr>
            </w:pPr>
            <w:r>
              <w:rPr>
                <w:rFonts w:ascii="Times New Roman" w:hAnsi="Times New Roman"/>
                <w:color w:val="CE181E"/>
                <w:sz w:val="22"/>
                <w:szCs w:val="22"/>
              </w:rPr>
              <w:t>300</w:t>
            </w:r>
          </w:p>
        </w:tc>
        <w:tc>
          <w:tcPr>
            <w:tcW w:w="1534" w:type="dxa"/>
            <w:tcBorders/>
            <w:shd w:fill="EEEEEE" w:val="clear"/>
            <w:vAlign w:val="center"/>
          </w:tcPr>
          <w:p>
            <w:pPr>
              <w:pStyle w:val="Normal"/>
              <w:spacing w:lineRule="auto" w:line="240" w:before="0" w:after="0"/>
              <w:jc w:val="center"/>
              <w:rPr>
                <w:rFonts w:ascii="Times New Roman" w:hAnsi="Times New Roman"/>
                <w:color w:val="CE181E"/>
                <w:sz w:val="22"/>
                <w:szCs w:val="22"/>
              </w:rPr>
            </w:pPr>
            <w:r>
              <w:rPr>
                <w:rFonts w:ascii="Times New Roman" w:hAnsi="Times New Roman"/>
                <w:color w:val="CE181E"/>
                <w:sz w:val="22"/>
                <w:szCs w:val="22"/>
              </w:rPr>
              <w:t>20.4</w:t>
            </w:r>
          </w:p>
        </w:tc>
      </w:tr>
    </w:tbl>
    <w:p>
      <w:pPr>
        <w:pStyle w:val="Normal"/>
        <w:jc w:val="both"/>
        <w:rPr>
          <w:rFonts w:eastAsia="Times New Roman" w:cs="Times New Roman"/>
        </w:rPr>
      </w:pPr>
      <w:r>
        <w:rPr>
          <w:rFonts w:ascii="Times New Roman" w:hAnsi="Times New Roman"/>
          <w:color w:val="CE181E"/>
          <w:sz w:val="22"/>
          <w:szCs w:val="22"/>
        </w:rPr>
      </w:r>
    </w:p>
    <w:p>
      <w:pPr>
        <w:pStyle w:val="Normal"/>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jc w:val="both"/>
        <w:rPr>
          <w:rFonts w:ascii="Times New Roman" w:hAnsi="Times New Roman" w:eastAsia="Times New Roman" w:cs="Times New Roman"/>
          <w:sz w:val="22"/>
          <w:szCs w:val="22"/>
        </w:rPr>
      </w:pPr>
      <w:r>
        <w:rPr>
          <w:rFonts w:eastAsia="Times New Roman" w:cs="Times New Roman" w:ascii="Times New Roman" w:hAnsi="Times New Roman"/>
          <w:b/>
        </w:rPr>
        <w:t>Section 2: Relations Ontology</w:t>
      </w:r>
    </w:p>
    <w:p>
      <w:pPr>
        <w:pStyle w:val="Normal"/>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jc w:val="both"/>
        <w:rPr/>
      </w:pPr>
      <w:r>
        <w:rPr>
          <w:rFonts w:eastAsia="Times New Roman" w:cs="Times New Roman" w:ascii="Times New Roman" w:hAnsi="Times New Roman"/>
          <w:sz w:val="22"/>
          <w:szCs w:val="22"/>
        </w:rPr>
        <w:t xml:space="preserve">We tried to exhaustively include concepts relevant to SCD and to identify attributes associated with different concepts, where possible. In the process, we re-used some object and annotation properties from existing ontologies but also needed to create new properties when we did not find relevant ones in existing ontologies. Our list of 37 new object properties to be requested for inclusion in the Relations Ontology (RO) is shown in </w:t>
      </w:r>
      <w:r>
        <w:rPr>
          <w:rFonts w:eastAsia="Times New Roman" w:cs="Times New Roman" w:ascii="Times New Roman" w:hAnsi="Times New Roman"/>
          <w:b/>
          <w:sz w:val="22"/>
          <w:szCs w:val="22"/>
        </w:rPr>
        <w:t>Table S</w:t>
      </w:r>
      <w:r>
        <w:rPr>
          <w:rFonts w:eastAsia="Times New Roman" w:cs="Times New Roman" w:ascii="Times New Roman" w:hAnsi="Times New Roman"/>
          <w:b/>
          <w:sz w:val="22"/>
          <w:szCs w:val="22"/>
        </w:rPr>
        <w:t>2</w:t>
      </w:r>
      <w:r>
        <w:rPr>
          <w:rFonts w:eastAsia="Times New Roman" w:cs="Times New Roman" w:ascii="Times New Roman" w:hAnsi="Times New Roman"/>
          <w:sz w:val="22"/>
          <w:szCs w:val="22"/>
        </w:rPr>
        <w:t>.</w:t>
      </w:r>
    </w:p>
    <w:p>
      <w:pPr>
        <w:pStyle w:val="Normal"/>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jc w:val="both"/>
        <w:rPr/>
      </w:pPr>
      <w:r>
        <w:rPr>
          <w:rFonts w:eastAsia="Times New Roman" w:cs="Times New Roman" w:ascii="Times New Roman" w:hAnsi="Times New Roman"/>
          <w:b/>
          <w:sz w:val="22"/>
          <w:szCs w:val="22"/>
        </w:rPr>
        <w:t>Table S</w:t>
      </w:r>
      <w:r>
        <w:rPr>
          <w:rFonts w:eastAsia="Times New Roman" w:cs="Times New Roman" w:ascii="Times New Roman" w:hAnsi="Times New Roman"/>
          <w:b/>
          <w:sz w:val="22"/>
          <w:szCs w:val="22"/>
        </w:rPr>
        <w:t>2</w:t>
      </w:r>
      <w:r>
        <w:rPr>
          <w:rFonts w:eastAsia="Times New Roman" w:cs="Times New Roman" w:ascii="Times New Roman" w:hAnsi="Times New Roman"/>
          <w:b/>
          <w:sz w:val="22"/>
          <w:szCs w:val="22"/>
        </w:rPr>
        <w:t>:</w:t>
      </w:r>
      <w:r>
        <w:rPr>
          <w:rFonts w:eastAsia="Times New Roman" w:cs="Times New Roman" w:ascii="Times New Roman" w:hAnsi="Times New Roman"/>
          <w:sz w:val="22"/>
          <w:szCs w:val="22"/>
        </w:rPr>
        <w:t xml:space="preserve"> List of new object properties required by the SCDO to be included in the Relations Ontology (RO)</w:t>
      </w:r>
    </w:p>
    <w:p>
      <w:pPr>
        <w:pStyle w:val="Normal"/>
        <w:jc w:val="both"/>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tbl>
      <w:tblPr>
        <w:tblStyle w:val="a"/>
        <w:tblW w:w="9633" w:type="dxa"/>
        <w:jc w:val="left"/>
        <w:tblInd w:w="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noVBand="0" w:val="0000" w:noHBand="0" w:lastColumn="0" w:firstColumn="0" w:lastRow="0" w:firstRow="0"/>
      </w:tblPr>
      <w:tblGrid>
        <w:gridCol w:w="1700"/>
        <w:gridCol w:w="1630"/>
        <w:gridCol w:w="3147"/>
        <w:gridCol w:w="1589"/>
        <w:gridCol w:w="1567"/>
      </w:tblGrid>
      <w:tr>
        <w:trPr/>
        <w:tc>
          <w:tcPr>
            <w:tcW w:w="1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9D9D9"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b/>
                <w:color w:val="000000"/>
                <w:sz w:val="22"/>
                <w:szCs w:val="22"/>
              </w:rPr>
              <w:t>SCDO ID</w:t>
            </w:r>
          </w:p>
        </w:tc>
        <w:tc>
          <w:tcPr>
            <w:tcW w:w="16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9D9D9"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b/>
                <w:color w:val="000000"/>
                <w:sz w:val="22"/>
                <w:szCs w:val="22"/>
              </w:rPr>
              <w:t>Property Name</w:t>
            </w:r>
          </w:p>
        </w:tc>
        <w:tc>
          <w:tcPr>
            <w:tcW w:w="31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9D9D9" w:val="clear"/>
            <w:vAlign w:val="center"/>
          </w:tcPr>
          <w:p>
            <w:pPr>
              <w:pStyle w:val="Normal"/>
              <w:jc w:val="both"/>
              <w:rPr>
                <w:rFonts w:ascii="Times New Roman" w:hAnsi="Times New Roman" w:eastAsia="Times New Roman" w:cs="Times New Roman"/>
                <w:color w:val="000000"/>
                <w:sz w:val="22"/>
                <w:szCs w:val="22"/>
              </w:rPr>
            </w:pPr>
            <w:r>
              <w:rPr>
                <w:rFonts w:eastAsia="Times New Roman" w:cs="Times New Roman" w:ascii="Times New Roman" w:hAnsi="Times New Roman"/>
                <w:b/>
                <w:color w:val="000000"/>
                <w:sz w:val="22"/>
                <w:szCs w:val="22"/>
              </w:rPr>
              <w:t>Description</w:t>
            </w:r>
          </w:p>
        </w:tc>
        <w:tc>
          <w:tcPr>
            <w:tcW w:w="15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9D9D9"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b/>
                <w:color w:val="000000"/>
                <w:sz w:val="22"/>
                <w:szCs w:val="22"/>
              </w:rPr>
              <w:t>Inverse Properties</w:t>
            </w:r>
          </w:p>
        </w:tc>
        <w:tc>
          <w:tcPr>
            <w:tcW w:w="15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9D9D9" w:val="clear"/>
            <w:vAlign w:val="center"/>
          </w:tcPr>
          <w:p>
            <w:pPr>
              <w:pStyle w:val="Normal"/>
              <w:rPr>
                <w:rFonts w:ascii="Times New Roman" w:hAnsi="Times New Roman" w:eastAsia="Times New Roman" w:cs="Times New Roman"/>
                <w:color w:val="000000"/>
              </w:rPr>
            </w:pPr>
            <w:r>
              <w:rPr>
                <w:rFonts w:eastAsia="Times New Roman" w:cs="Times New Roman" w:ascii="Times New Roman" w:hAnsi="Times New Roman"/>
                <w:b/>
                <w:color w:val="000000"/>
                <w:sz w:val="22"/>
                <w:szCs w:val="22"/>
              </w:rPr>
              <w:t>Suggested Super property</w:t>
            </w:r>
          </w:p>
        </w:tc>
      </w:tr>
      <w:tr>
        <w:trPr/>
        <w:tc>
          <w:tcPr>
            <w:tcW w:w="1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 xml:space="preserve"> </w:t>
            </w:r>
            <w:r>
              <w:rPr>
                <w:rFonts w:eastAsia="Times New Roman" w:cs="Times New Roman" w:ascii="Times New Roman" w:hAnsi="Times New Roman"/>
                <w:color w:val="000000"/>
                <w:sz w:val="22"/>
                <w:szCs w:val="22"/>
              </w:rPr>
              <w:t>SCDO:0000474</w:t>
            </w:r>
          </w:p>
        </w:tc>
        <w:tc>
          <w:tcPr>
            <w:tcW w:w="16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has output measurement</w:t>
            </w:r>
          </w:p>
        </w:tc>
        <w:tc>
          <w:tcPr>
            <w:tcW w:w="31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A relation between a device (diagnostic device) and the recording of the output (diagnostic measurement) of the device.</w:t>
            </w:r>
          </w:p>
        </w:tc>
        <w:tc>
          <w:tcPr>
            <w:tcW w:w="15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tc>
        <w:tc>
          <w:tcPr>
            <w:tcW w:w="15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Times New Roman" w:hAnsi="Times New Roman" w:eastAsia="Times New Roman" w:cs="Times New Roman"/>
                <w:color w:val="000000"/>
              </w:rPr>
            </w:pPr>
            <w:r>
              <w:rPr>
                <w:rFonts w:eastAsia="Times New Roman" w:cs="Times New Roman" w:ascii="Times New Roman" w:hAnsi="Times New Roman"/>
                <w:color w:val="000000"/>
                <w:sz w:val="22"/>
                <w:szCs w:val="22"/>
              </w:rPr>
              <w:t>has output</w:t>
            </w:r>
          </w:p>
        </w:tc>
      </w:tr>
      <w:tr>
        <w:trPr/>
        <w:tc>
          <w:tcPr>
            <w:tcW w:w="1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EEEEE"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 xml:space="preserve"> </w:t>
            </w:r>
            <w:r>
              <w:rPr>
                <w:rFonts w:eastAsia="Times New Roman" w:cs="Times New Roman" w:ascii="Times New Roman" w:hAnsi="Times New Roman"/>
                <w:color w:val="000000"/>
                <w:sz w:val="22"/>
                <w:szCs w:val="22"/>
              </w:rPr>
              <w:t>SCDO:1000194</w:t>
            </w:r>
          </w:p>
        </w:tc>
        <w:tc>
          <w:tcPr>
            <w:tcW w:w="16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EEEEE"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measures</w:t>
            </w:r>
          </w:p>
        </w:tc>
        <w:tc>
          <w:tcPr>
            <w:tcW w:w="31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EEEEE" w:val="clear"/>
            <w:vAlign w:val="center"/>
          </w:tcPr>
          <w:p>
            <w:pPr>
              <w:pStyle w:val="Normal"/>
              <w:jc w:val="both"/>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A relation between a diagnostic tool and the diagnostic measurement that it measures.</w:t>
            </w:r>
          </w:p>
        </w:tc>
        <w:tc>
          <w:tcPr>
            <w:tcW w:w="15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EEEEE"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tc>
        <w:tc>
          <w:tcPr>
            <w:tcW w:w="15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EEEEE"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tc>
      </w:tr>
      <w:tr>
        <w:trPr/>
        <w:tc>
          <w:tcPr>
            <w:tcW w:w="1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 xml:space="preserve"> </w:t>
            </w:r>
            <w:r>
              <w:rPr>
                <w:rFonts w:eastAsia="Times New Roman" w:cs="Times New Roman" w:ascii="Times New Roman" w:hAnsi="Times New Roman"/>
                <w:color w:val="000000"/>
                <w:sz w:val="22"/>
                <w:szCs w:val="22"/>
              </w:rPr>
              <w:t>SCDO:1000190</w:t>
            </w:r>
          </w:p>
        </w:tc>
        <w:tc>
          <w:tcPr>
            <w:tcW w:w="16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obtained via diagnostic tool</w:t>
            </w:r>
          </w:p>
        </w:tc>
        <w:tc>
          <w:tcPr>
            <w:tcW w:w="31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A relationship between a diagnostic measurement and the diagnostic tool used to produce the measurement.</w:t>
            </w:r>
          </w:p>
        </w:tc>
        <w:tc>
          <w:tcPr>
            <w:tcW w:w="15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tc>
        <w:tc>
          <w:tcPr>
            <w:tcW w:w="15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tc>
      </w:tr>
      <w:tr>
        <w:trPr/>
        <w:tc>
          <w:tcPr>
            <w:tcW w:w="1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EEEEE"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 xml:space="preserve"> </w:t>
            </w:r>
            <w:r>
              <w:rPr>
                <w:rFonts w:eastAsia="Times New Roman" w:cs="Times New Roman" w:ascii="Times New Roman" w:hAnsi="Times New Roman"/>
                <w:color w:val="000000"/>
                <w:sz w:val="22"/>
                <w:szCs w:val="22"/>
              </w:rPr>
              <w:t>SCDO:1000191</w:t>
            </w:r>
          </w:p>
        </w:tc>
        <w:tc>
          <w:tcPr>
            <w:tcW w:w="16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EEEEE"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used by diagnostic tool</w:t>
            </w:r>
          </w:p>
        </w:tc>
        <w:tc>
          <w:tcPr>
            <w:tcW w:w="31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EEEEE" w:val="clear"/>
            <w:vAlign w:val="center"/>
          </w:tcPr>
          <w:p>
            <w:pPr>
              <w:pStyle w:val="Normal"/>
              <w:jc w:val="both"/>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A relationship between a diagnostic device and the diagnostic tool by which the device is used.</w:t>
            </w:r>
          </w:p>
        </w:tc>
        <w:tc>
          <w:tcPr>
            <w:tcW w:w="15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EEEEE"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tc>
        <w:tc>
          <w:tcPr>
            <w:tcW w:w="15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EEEEE"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tc>
      </w:tr>
      <w:tr>
        <w:trPr/>
        <w:tc>
          <w:tcPr>
            <w:tcW w:w="1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 xml:space="preserve"> </w:t>
            </w:r>
            <w:r>
              <w:rPr>
                <w:rFonts w:eastAsia="Times New Roman" w:cs="Times New Roman" w:ascii="Times New Roman" w:hAnsi="Times New Roman"/>
                <w:color w:val="000000"/>
                <w:sz w:val="22"/>
                <w:szCs w:val="22"/>
              </w:rPr>
              <w:t>SCDO:1000192</w:t>
            </w:r>
          </w:p>
        </w:tc>
        <w:tc>
          <w:tcPr>
            <w:tcW w:w="16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uses diagnostic device</w:t>
            </w:r>
          </w:p>
        </w:tc>
        <w:tc>
          <w:tcPr>
            <w:tcW w:w="31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A relation between a diagnostic tool (test, method, assay, etc.) and a diagnostic device, where the diagnostic device is used in the application of the diagnostic tool.</w:t>
            </w:r>
          </w:p>
        </w:tc>
        <w:tc>
          <w:tcPr>
            <w:tcW w:w="15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tc>
        <w:tc>
          <w:tcPr>
            <w:tcW w:w="15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tc>
      </w:tr>
      <w:tr>
        <w:trPr/>
        <w:tc>
          <w:tcPr>
            <w:tcW w:w="1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EEEEE"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 xml:space="preserve"> </w:t>
            </w:r>
            <w:r>
              <w:rPr>
                <w:rFonts w:eastAsia="Times New Roman" w:cs="Times New Roman" w:ascii="Times New Roman" w:hAnsi="Times New Roman"/>
                <w:color w:val="000000"/>
                <w:sz w:val="22"/>
                <w:szCs w:val="22"/>
              </w:rPr>
              <w:t>SCDO:1000193</w:t>
            </w:r>
          </w:p>
        </w:tc>
        <w:tc>
          <w:tcPr>
            <w:tcW w:w="16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EEEEE"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output by diagnostic device</w:t>
            </w:r>
          </w:p>
        </w:tc>
        <w:tc>
          <w:tcPr>
            <w:tcW w:w="31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EEEEE" w:val="clear"/>
            <w:vAlign w:val="center"/>
          </w:tcPr>
          <w:p>
            <w:pPr>
              <w:pStyle w:val="Normal"/>
              <w:jc w:val="both"/>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A relation between a diagnostic measurement and a diagnostic device, where the diagnostic measurement is the output of the diagnostic device.</w:t>
            </w:r>
          </w:p>
        </w:tc>
        <w:tc>
          <w:tcPr>
            <w:tcW w:w="15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EEEEE"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tc>
        <w:tc>
          <w:tcPr>
            <w:tcW w:w="15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EEEEE" w:val="clear"/>
            <w:vAlign w:val="center"/>
          </w:tcPr>
          <w:p>
            <w:pPr>
              <w:pStyle w:val="Normal"/>
              <w:rPr>
                <w:rFonts w:ascii="Times New Roman" w:hAnsi="Times New Roman" w:eastAsia="Times New Roman" w:cs="Times New Roman"/>
                <w:color w:val="000000"/>
              </w:rPr>
            </w:pPr>
            <w:r>
              <w:rPr>
                <w:rFonts w:eastAsia="Times New Roman" w:cs="Times New Roman" w:ascii="Times New Roman" w:hAnsi="Times New Roman"/>
                <w:color w:val="000000"/>
                <w:sz w:val="22"/>
                <w:szCs w:val="22"/>
              </w:rPr>
              <w:t>has output</w:t>
            </w:r>
          </w:p>
        </w:tc>
      </w:tr>
      <w:tr>
        <w:trPr/>
        <w:tc>
          <w:tcPr>
            <w:tcW w:w="1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 xml:space="preserve"> </w:t>
            </w:r>
            <w:r>
              <w:rPr>
                <w:rFonts w:eastAsia="Times New Roman" w:cs="Times New Roman" w:ascii="Times New Roman" w:hAnsi="Times New Roman"/>
                <w:color w:val="000000"/>
                <w:sz w:val="22"/>
                <w:szCs w:val="22"/>
              </w:rPr>
              <w:t>SCDO:0000663</w:t>
            </w:r>
          </w:p>
        </w:tc>
        <w:tc>
          <w:tcPr>
            <w:tcW w:w="16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diagnosed using tool</w:t>
            </w:r>
          </w:p>
        </w:tc>
        <w:tc>
          <w:tcPr>
            <w:tcW w:w="31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A relation between a phenotype that is a diagnosis and a diagnostic tool used in making the diagnosis.</w:t>
            </w:r>
          </w:p>
        </w:tc>
        <w:tc>
          <w:tcPr>
            <w:tcW w:w="15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tc>
        <w:tc>
          <w:tcPr>
            <w:tcW w:w="15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tc>
      </w:tr>
      <w:tr>
        <w:trPr/>
        <w:tc>
          <w:tcPr>
            <w:tcW w:w="1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EEEEE"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 xml:space="preserve"> </w:t>
            </w:r>
            <w:r>
              <w:rPr>
                <w:rFonts w:eastAsia="Times New Roman" w:cs="Times New Roman" w:ascii="Times New Roman" w:hAnsi="Times New Roman"/>
                <w:color w:val="000000"/>
                <w:sz w:val="22"/>
                <w:szCs w:val="22"/>
              </w:rPr>
              <w:t>SCDO:1000220</w:t>
            </w:r>
          </w:p>
        </w:tc>
        <w:tc>
          <w:tcPr>
            <w:tcW w:w="16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EEEEE"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diagnosed using measurement</w:t>
            </w:r>
          </w:p>
        </w:tc>
        <w:tc>
          <w:tcPr>
            <w:tcW w:w="31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EEEEE" w:val="clear"/>
            <w:vAlign w:val="center"/>
          </w:tcPr>
          <w:p>
            <w:pPr>
              <w:pStyle w:val="Normal"/>
              <w:jc w:val="both"/>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A relation between a phenotype that is a diagnosis and a diagnostic measurement used in making the diagnosis.</w:t>
            </w:r>
          </w:p>
        </w:tc>
        <w:tc>
          <w:tcPr>
            <w:tcW w:w="15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EEEEE"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tc>
        <w:tc>
          <w:tcPr>
            <w:tcW w:w="15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EEEEE"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tc>
      </w:tr>
      <w:tr>
        <w:trPr/>
        <w:tc>
          <w:tcPr>
            <w:tcW w:w="1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 xml:space="preserve"> </w:t>
            </w:r>
            <w:r>
              <w:rPr>
                <w:rFonts w:eastAsia="Times New Roman" w:cs="Times New Roman" w:ascii="Times New Roman" w:hAnsi="Times New Roman"/>
                <w:color w:val="000000"/>
                <w:sz w:val="22"/>
                <w:szCs w:val="22"/>
              </w:rPr>
              <w:t>SCDO:1000219</w:t>
            </w:r>
          </w:p>
        </w:tc>
        <w:tc>
          <w:tcPr>
            <w:tcW w:w="16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diagnosed by</w:t>
            </w:r>
          </w:p>
        </w:tc>
        <w:tc>
          <w:tcPr>
            <w:tcW w:w="31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A relation between a condition that is a diagnosis and a phenotype used in making the diagnosis.</w:t>
            </w:r>
          </w:p>
        </w:tc>
        <w:tc>
          <w:tcPr>
            <w:tcW w:w="15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tc>
        <w:tc>
          <w:tcPr>
            <w:tcW w:w="15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tc>
      </w:tr>
      <w:tr>
        <w:trPr/>
        <w:tc>
          <w:tcPr>
            <w:tcW w:w="1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EEEEE"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 xml:space="preserve"> </w:t>
            </w:r>
            <w:r>
              <w:rPr>
                <w:rFonts w:eastAsia="Times New Roman" w:cs="Times New Roman" w:ascii="Times New Roman" w:hAnsi="Times New Roman"/>
                <w:color w:val="000000"/>
                <w:sz w:val="22"/>
                <w:szCs w:val="22"/>
              </w:rPr>
              <w:t>SCDO:1000018</w:t>
            </w:r>
          </w:p>
        </w:tc>
        <w:tc>
          <w:tcPr>
            <w:tcW w:w="16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EEEEE"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treats</w:t>
            </w:r>
          </w:p>
        </w:tc>
        <w:tc>
          <w:tcPr>
            <w:tcW w:w="31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EEEEE" w:val="clear"/>
            <w:vAlign w:val="center"/>
          </w:tcPr>
          <w:p>
            <w:pPr>
              <w:pStyle w:val="Normal"/>
              <w:jc w:val="both"/>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A relation between a type of treatment or a specific treatment and a condition (phenotype or disease), where the type of treatment or specific treatment treat the condition.</w:t>
            </w:r>
          </w:p>
        </w:tc>
        <w:tc>
          <w:tcPr>
            <w:tcW w:w="15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EEEEE"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treated with</w:t>
            </w:r>
          </w:p>
        </w:tc>
        <w:tc>
          <w:tcPr>
            <w:tcW w:w="15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EEEEE"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tc>
      </w:tr>
      <w:tr>
        <w:trPr/>
        <w:tc>
          <w:tcPr>
            <w:tcW w:w="1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 xml:space="preserve"> </w:t>
            </w:r>
            <w:r>
              <w:rPr>
                <w:rFonts w:eastAsia="Times New Roman" w:cs="Times New Roman" w:ascii="Times New Roman" w:hAnsi="Times New Roman"/>
                <w:color w:val="000000"/>
                <w:sz w:val="22"/>
                <w:szCs w:val="22"/>
              </w:rPr>
              <w:t>SCDO:0000664</w:t>
            </w:r>
          </w:p>
        </w:tc>
        <w:tc>
          <w:tcPr>
            <w:tcW w:w="16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treated with</w:t>
            </w:r>
          </w:p>
        </w:tc>
        <w:tc>
          <w:tcPr>
            <w:tcW w:w="31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A relation between a condition (phenotype or disease) and a type of treatment or a specific treatment, where the condition can be treated with the treatment.</w:t>
            </w:r>
          </w:p>
        </w:tc>
        <w:tc>
          <w:tcPr>
            <w:tcW w:w="15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treats</w:t>
            </w:r>
          </w:p>
        </w:tc>
        <w:tc>
          <w:tcPr>
            <w:tcW w:w="15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tc>
      </w:tr>
      <w:tr>
        <w:trPr/>
        <w:tc>
          <w:tcPr>
            <w:tcW w:w="1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EEEEE"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SCDO:0000475</w:t>
            </w:r>
          </w:p>
        </w:tc>
        <w:tc>
          <w:tcPr>
            <w:tcW w:w="16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EEEEE"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uses medical device</w:t>
            </w:r>
          </w:p>
        </w:tc>
        <w:tc>
          <w:tcPr>
            <w:tcW w:w="31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EEEEE" w:val="clear"/>
            <w:vAlign w:val="center"/>
          </w:tcPr>
          <w:p>
            <w:pPr>
              <w:pStyle w:val="Normal"/>
              <w:jc w:val="both"/>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A relation between a process (e.g. therapy) and a medical device, where the medical device is used in the process.</w:t>
            </w:r>
          </w:p>
        </w:tc>
        <w:tc>
          <w:tcPr>
            <w:tcW w:w="15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EEEEE"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tc>
        <w:tc>
          <w:tcPr>
            <w:tcW w:w="15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EEEEE"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tc>
      </w:tr>
      <w:tr>
        <w:trPr/>
        <w:tc>
          <w:tcPr>
            <w:tcW w:w="1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 xml:space="preserve"> </w:t>
            </w:r>
            <w:r>
              <w:rPr>
                <w:rFonts w:eastAsia="Times New Roman" w:cs="Times New Roman" w:ascii="Times New Roman" w:hAnsi="Times New Roman"/>
                <w:color w:val="000000"/>
                <w:sz w:val="22"/>
                <w:szCs w:val="22"/>
              </w:rPr>
              <w:t>SCDO:1110663</w:t>
            </w:r>
          </w:p>
        </w:tc>
        <w:tc>
          <w:tcPr>
            <w:tcW w:w="16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in guideline</w:t>
            </w:r>
          </w:p>
        </w:tc>
        <w:tc>
          <w:tcPr>
            <w:tcW w:w="31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A relation between an entity (phenotypic, therapeutic or diagnostic concept) and a guideline or directive.</w:t>
            </w:r>
          </w:p>
        </w:tc>
        <w:tc>
          <w:tcPr>
            <w:tcW w:w="15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tc>
        <w:tc>
          <w:tcPr>
            <w:tcW w:w="15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tc>
      </w:tr>
      <w:tr>
        <w:trPr/>
        <w:tc>
          <w:tcPr>
            <w:tcW w:w="1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EEEEE"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 xml:space="preserve"> </w:t>
            </w:r>
            <w:r>
              <w:rPr>
                <w:rFonts w:eastAsia="Times New Roman" w:cs="Times New Roman" w:ascii="Times New Roman" w:hAnsi="Times New Roman"/>
                <w:color w:val="000000"/>
                <w:sz w:val="22"/>
                <w:szCs w:val="22"/>
              </w:rPr>
              <w:t>SCDO:1000059</w:t>
            </w:r>
          </w:p>
        </w:tc>
        <w:tc>
          <w:tcPr>
            <w:tcW w:w="16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EEEEE"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has causal molecular phenotype</w:t>
            </w:r>
          </w:p>
        </w:tc>
        <w:tc>
          <w:tcPr>
            <w:tcW w:w="31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EEEEE" w:val="clear"/>
            <w:vAlign w:val="center"/>
          </w:tcPr>
          <w:p>
            <w:pPr>
              <w:pStyle w:val="Normal"/>
              <w:jc w:val="both"/>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A relation between a condition (disease such as a Hemoglobinopathy) and a molecular phenotype, where the molecular phenotype is evidence of the condition.</w:t>
            </w:r>
          </w:p>
        </w:tc>
        <w:tc>
          <w:tcPr>
            <w:tcW w:w="15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EEEEE"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tc>
        <w:tc>
          <w:tcPr>
            <w:tcW w:w="15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EEEEE" w:val="clear"/>
            <w:vAlign w:val="center"/>
          </w:tcPr>
          <w:p>
            <w:pPr>
              <w:pStyle w:val="Normal"/>
              <w:rPr>
                <w:rFonts w:ascii="Times New Roman" w:hAnsi="Times New Roman" w:eastAsia="Times New Roman" w:cs="Times New Roman"/>
                <w:color w:val="000000"/>
              </w:rPr>
            </w:pPr>
            <w:r>
              <w:rPr>
                <w:rFonts w:eastAsia="Times New Roman" w:cs="Times New Roman" w:ascii="Times New Roman" w:hAnsi="Times New Roman"/>
                <w:color w:val="000000"/>
                <w:sz w:val="22"/>
                <w:szCs w:val="22"/>
              </w:rPr>
              <w:t>has phenotype</w:t>
            </w:r>
          </w:p>
        </w:tc>
      </w:tr>
      <w:tr>
        <w:trPr/>
        <w:tc>
          <w:tcPr>
            <w:tcW w:w="1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 xml:space="preserve"> </w:t>
            </w:r>
            <w:r>
              <w:rPr>
                <w:rFonts w:eastAsia="Times New Roman" w:cs="Times New Roman" w:ascii="Times New Roman" w:hAnsi="Times New Roman"/>
                <w:color w:val="000000"/>
                <w:sz w:val="22"/>
                <w:szCs w:val="22"/>
              </w:rPr>
              <w:t>SCDO:1000222</w:t>
            </w:r>
          </w:p>
        </w:tc>
        <w:tc>
          <w:tcPr>
            <w:tcW w:w="16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causes molecular phenotype</w:t>
            </w:r>
          </w:p>
        </w:tc>
        <w:tc>
          <w:tcPr>
            <w:tcW w:w="31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A relation between a genotype and a molecular phenotype, where the genotype has a causal role for the molecular phenotype.</w:t>
            </w:r>
          </w:p>
        </w:tc>
        <w:tc>
          <w:tcPr>
            <w:tcW w:w="15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tc>
        <w:tc>
          <w:tcPr>
            <w:tcW w:w="15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tc>
      </w:tr>
      <w:tr>
        <w:trPr/>
        <w:tc>
          <w:tcPr>
            <w:tcW w:w="1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EEEEE"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 xml:space="preserve"> </w:t>
            </w:r>
            <w:r>
              <w:rPr>
                <w:rFonts w:eastAsia="Times New Roman" w:cs="Times New Roman" w:ascii="Times New Roman" w:hAnsi="Times New Roman"/>
                <w:color w:val="000000"/>
                <w:sz w:val="22"/>
                <w:szCs w:val="22"/>
              </w:rPr>
              <w:t>SCDO:1000217</w:t>
            </w:r>
          </w:p>
        </w:tc>
        <w:tc>
          <w:tcPr>
            <w:tcW w:w="16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EEEEE"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causes or  contributes to molecular phenotype</w:t>
            </w:r>
          </w:p>
        </w:tc>
        <w:tc>
          <w:tcPr>
            <w:tcW w:w="31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EEEEE" w:val="clear"/>
            <w:vAlign w:val="center"/>
          </w:tcPr>
          <w:p>
            <w:pPr>
              <w:pStyle w:val="Normal"/>
              <w:jc w:val="both"/>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A relation between an entity (genotype) and a molecular phenotype, where the entity has some causal or contributing role that influences the molecular phenotype.</w:t>
            </w:r>
          </w:p>
        </w:tc>
        <w:tc>
          <w:tcPr>
            <w:tcW w:w="15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EEEEE"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tc>
        <w:tc>
          <w:tcPr>
            <w:tcW w:w="15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EEEEE"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tc>
      </w:tr>
      <w:tr>
        <w:trPr/>
        <w:tc>
          <w:tcPr>
            <w:tcW w:w="1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 xml:space="preserve"> </w:t>
            </w:r>
            <w:r>
              <w:rPr>
                <w:rFonts w:eastAsia="Times New Roman" w:cs="Times New Roman" w:ascii="Times New Roman" w:hAnsi="Times New Roman"/>
                <w:color w:val="000000"/>
                <w:sz w:val="22"/>
                <w:szCs w:val="22"/>
              </w:rPr>
              <w:t>SCDO:1000218</w:t>
            </w:r>
          </w:p>
        </w:tc>
        <w:tc>
          <w:tcPr>
            <w:tcW w:w="16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has manifestation</w:t>
            </w:r>
          </w:p>
        </w:tc>
        <w:tc>
          <w:tcPr>
            <w:tcW w:w="31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A relationship that holds between a condition such as a disease (hemoglobinopathy) and a phenotype (i.e. manifestation), where the phenotype is evidence of the condition.</w:t>
            </w:r>
          </w:p>
        </w:tc>
        <w:tc>
          <w:tcPr>
            <w:tcW w:w="15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manifestation of</w:t>
            </w:r>
          </w:p>
        </w:tc>
        <w:tc>
          <w:tcPr>
            <w:tcW w:w="15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Times New Roman" w:hAnsi="Times New Roman" w:eastAsia="Times New Roman" w:cs="Times New Roman"/>
                <w:color w:val="000000"/>
              </w:rPr>
            </w:pPr>
            <w:r>
              <w:rPr>
                <w:rFonts w:eastAsia="Times New Roman" w:cs="Times New Roman" w:ascii="Times New Roman" w:hAnsi="Times New Roman"/>
                <w:color w:val="000000"/>
                <w:sz w:val="22"/>
                <w:szCs w:val="22"/>
              </w:rPr>
              <w:t>has phenotype</w:t>
            </w:r>
          </w:p>
        </w:tc>
      </w:tr>
      <w:tr>
        <w:trPr/>
        <w:tc>
          <w:tcPr>
            <w:tcW w:w="1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EEEEE"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 xml:space="preserve"> </w:t>
            </w:r>
            <w:r>
              <w:rPr>
                <w:rFonts w:eastAsia="Times New Roman" w:cs="Times New Roman" w:ascii="Times New Roman" w:hAnsi="Times New Roman"/>
                <w:color w:val="000000"/>
                <w:sz w:val="22"/>
                <w:szCs w:val="22"/>
              </w:rPr>
              <w:t>SCDO:1000180</w:t>
            </w:r>
          </w:p>
        </w:tc>
        <w:tc>
          <w:tcPr>
            <w:tcW w:w="16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EEEEE"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manifestation of</w:t>
            </w:r>
          </w:p>
        </w:tc>
        <w:tc>
          <w:tcPr>
            <w:tcW w:w="31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EEEEE" w:val="clear"/>
            <w:vAlign w:val="center"/>
          </w:tcPr>
          <w:p>
            <w:pPr>
              <w:pStyle w:val="Normal"/>
              <w:jc w:val="both"/>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A relationship that holds between a phenotype (i.e. manifestation) and a condition such as a disease (hemoglobinopathy), wherein the phenotype is eidence of the condition.</w:t>
            </w:r>
          </w:p>
        </w:tc>
        <w:tc>
          <w:tcPr>
            <w:tcW w:w="15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EEEEE"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has manifestation</w:t>
            </w:r>
          </w:p>
        </w:tc>
        <w:tc>
          <w:tcPr>
            <w:tcW w:w="15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EEEEE" w:val="clear"/>
            <w:vAlign w:val="center"/>
          </w:tcPr>
          <w:p>
            <w:pPr>
              <w:pStyle w:val="Normal"/>
              <w:rPr>
                <w:rFonts w:ascii="Times New Roman" w:hAnsi="Times New Roman" w:eastAsia="Times New Roman" w:cs="Times New Roman"/>
                <w:color w:val="000000"/>
              </w:rPr>
            </w:pPr>
            <w:r>
              <w:rPr>
                <w:rFonts w:eastAsia="Times New Roman" w:cs="Times New Roman" w:ascii="Times New Roman" w:hAnsi="Times New Roman"/>
                <w:color w:val="000000"/>
                <w:sz w:val="22"/>
                <w:szCs w:val="22"/>
              </w:rPr>
              <w:t>phenotype of</w:t>
            </w:r>
          </w:p>
        </w:tc>
      </w:tr>
      <w:tr>
        <w:trPr/>
        <w:tc>
          <w:tcPr>
            <w:tcW w:w="1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 xml:space="preserve"> </w:t>
            </w:r>
            <w:r>
              <w:rPr>
                <w:rFonts w:eastAsia="Times New Roman" w:cs="Times New Roman" w:ascii="Times New Roman" w:hAnsi="Times New Roman"/>
                <w:color w:val="000000"/>
                <w:sz w:val="22"/>
                <w:szCs w:val="22"/>
              </w:rPr>
              <w:t>SCDO:1000202</w:t>
            </w:r>
          </w:p>
        </w:tc>
        <w:tc>
          <w:tcPr>
            <w:tcW w:w="16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caused by</w:t>
            </w:r>
          </w:p>
        </w:tc>
        <w:tc>
          <w:tcPr>
            <w:tcW w:w="31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A relationship between a condition (a phenotype or disease) and an entity (e.g. environment) or condition (phenotype or disease) which could be an existing condition or an event) where the entity or second condition has a causal role for the condition being described.</w:t>
            </w:r>
          </w:p>
        </w:tc>
        <w:tc>
          <w:tcPr>
            <w:tcW w:w="15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tc>
        <w:tc>
          <w:tcPr>
            <w:tcW w:w="15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tc>
      </w:tr>
      <w:tr>
        <w:trPr/>
        <w:tc>
          <w:tcPr>
            <w:tcW w:w="1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EEEEE"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 xml:space="preserve"> </w:t>
            </w:r>
            <w:r>
              <w:rPr>
                <w:rFonts w:eastAsia="Times New Roman" w:cs="Times New Roman" w:ascii="Times New Roman" w:hAnsi="Times New Roman"/>
                <w:color w:val="000000"/>
                <w:sz w:val="22"/>
                <w:szCs w:val="22"/>
              </w:rPr>
              <w:t>SCDO:0000660</w:t>
            </w:r>
          </w:p>
        </w:tc>
        <w:tc>
          <w:tcPr>
            <w:tcW w:w="16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EEEEE"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caused or contributed to by</w:t>
            </w:r>
          </w:p>
        </w:tc>
        <w:tc>
          <w:tcPr>
            <w:tcW w:w="31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EEEEE" w:val="clear"/>
            <w:vAlign w:val="center"/>
          </w:tcPr>
          <w:p>
            <w:pPr>
              <w:pStyle w:val="Normal"/>
              <w:jc w:val="both"/>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A relationship between a condition (a phenotype or disease) and an entity (a genotype or genetic variation) where the entity has a causal role for the condition.</w:t>
            </w:r>
          </w:p>
        </w:tc>
        <w:tc>
          <w:tcPr>
            <w:tcW w:w="15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EEEEE"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tc>
        <w:tc>
          <w:tcPr>
            <w:tcW w:w="15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EEEEE"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tc>
      </w:tr>
      <w:tr>
        <w:trPr/>
        <w:tc>
          <w:tcPr>
            <w:tcW w:w="1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 xml:space="preserve"> </w:t>
            </w:r>
            <w:r>
              <w:rPr>
                <w:rFonts w:eastAsia="Times New Roman" w:cs="Times New Roman" w:ascii="Times New Roman" w:hAnsi="Times New Roman"/>
                <w:color w:val="000000"/>
                <w:sz w:val="22"/>
                <w:szCs w:val="22"/>
              </w:rPr>
              <w:t>SCDO:1000203</w:t>
            </w:r>
          </w:p>
        </w:tc>
        <w:tc>
          <w:tcPr>
            <w:tcW w:w="16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has risk factor</w:t>
            </w:r>
          </w:p>
        </w:tc>
        <w:tc>
          <w:tcPr>
            <w:tcW w:w="31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A relation between a condition (disease or phenotype) and an aspect of an individual's life (personal attribute), behavior, an environmental exposure, or an inborn or inherited characteristic that increases the likelihood of the condition.</w:t>
            </w:r>
          </w:p>
        </w:tc>
        <w:tc>
          <w:tcPr>
            <w:tcW w:w="15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tc>
        <w:tc>
          <w:tcPr>
            <w:tcW w:w="15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tc>
      </w:tr>
      <w:tr>
        <w:trPr/>
        <w:tc>
          <w:tcPr>
            <w:tcW w:w="1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EEEEE"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 xml:space="preserve"> </w:t>
            </w:r>
            <w:r>
              <w:rPr>
                <w:rFonts w:eastAsia="Times New Roman" w:cs="Times New Roman" w:ascii="Times New Roman" w:hAnsi="Times New Roman"/>
                <w:color w:val="000000"/>
                <w:sz w:val="22"/>
                <w:szCs w:val="22"/>
              </w:rPr>
              <w:t>SCDO:1000204</w:t>
            </w:r>
          </w:p>
        </w:tc>
        <w:tc>
          <w:tcPr>
            <w:tcW w:w="16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EEEEE"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risk factor for</w:t>
            </w:r>
          </w:p>
        </w:tc>
        <w:tc>
          <w:tcPr>
            <w:tcW w:w="31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EEEEE" w:val="clear"/>
            <w:vAlign w:val="center"/>
          </w:tcPr>
          <w:p>
            <w:pPr>
              <w:pStyle w:val="Normal"/>
              <w:jc w:val="both"/>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A relation between an aspect of an individual's life (personal attribute), behavior, an environmental exposure, or an inborn or inherited characteristic that increases the likelihood of a condition and the condition (disease or phenotype) that it increases the likelihood of.</w:t>
            </w:r>
          </w:p>
        </w:tc>
        <w:tc>
          <w:tcPr>
            <w:tcW w:w="15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EEEEE"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tc>
        <w:tc>
          <w:tcPr>
            <w:tcW w:w="15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EEEEE"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tc>
      </w:tr>
      <w:tr>
        <w:trPr/>
        <w:tc>
          <w:tcPr>
            <w:tcW w:w="1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 xml:space="preserve"> </w:t>
            </w:r>
            <w:r>
              <w:rPr>
                <w:rFonts w:eastAsia="Times New Roman" w:cs="Times New Roman" w:ascii="Times New Roman" w:hAnsi="Times New Roman"/>
                <w:color w:val="000000"/>
                <w:sz w:val="22"/>
                <w:szCs w:val="22"/>
              </w:rPr>
              <w:t>SCDO:1000199</w:t>
            </w:r>
          </w:p>
        </w:tc>
        <w:tc>
          <w:tcPr>
            <w:tcW w:w="16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induced by</w:t>
            </w:r>
          </w:p>
        </w:tc>
        <w:tc>
          <w:tcPr>
            <w:tcW w:w="31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A condition (phenotype or disease) or event (adverse event) induced by an entity (e.g. a drug) or activity (e.g. exercise).</w:t>
            </w:r>
          </w:p>
        </w:tc>
        <w:tc>
          <w:tcPr>
            <w:tcW w:w="15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tc>
        <w:tc>
          <w:tcPr>
            <w:tcW w:w="15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Times New Roman" w:hAnsi="Times New Roman" w:eastAsia="Times New Roman" w:cs="Times New Roman"/>
                <w:color w:val="000000"/>
              </w:rPr>
            </w:pPr>
            <w:r>
              <w:rPr>
                <w:rFonts w:eastAsia="Times New Roman" w:cs="Times New Roman" w:ascii="Times New Roman" w:hAnsi="Times New Roman"/>
                <w:color w:val="000000"/>
                <w:sz w:val="22"/>
                <w:szCs w:val="22"/>
              </w:rPr>
              <w:t>caused or contributed to by</w:t>
            </w:r>
          </w:p>
        </w:tc>
      </w:tr>
      <w:tr>
        <w:trPr/>
        <w:tc>
          <w:tcPr>
            <w:tcW w:w="1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EEEEE"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 xml:space="preserve"> </w:t>
            </w:r>
            <w:r>
              <w:rPr>
                <w:rFonts w:eastAsia="Times New Roman" w:cs="Times New Roman" w:ascii="Times New Roman" w:hAnsi="Times New Roman"/>
                <w:color w:val="000000"/>
                <w:sz w:val="22"/>
                <w:szCs w:val="22"/>
              </w:rPr>
              <w:t>SCDO:1000172</w:t>
            </w:r>
          </w:p>
        </w:tc>
        <w:tc>
          <w:tcPr>
            <w:tcW w:w="16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EEEEE"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has causal genotype</w:t>
            </w:r>
          </w:p>
        </w:tc>
        <w:tc>
          <w:tcPr>
            <w:tcW w:w="31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EEEEE" w:val="clear"/>
            <w:vAlign w:val="center"/>
          </w:tcPr>
          <w:p>
            <w:pPr>
              <w:pStyle w:val="Normal"/>
              <w:jc w:val="both"/>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A relation between a condition (hemoglobinopathy) and the genotype that causes the condition.</w:t>
            </w:r>
          </w:p>
        </w:tc>
        <w:tc>
          <w:tcPr>
            <w:tcW w:w="15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EEEEE"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tc>
        <w:tc>
          <w:tcPr>
            <w:tcW w:w="15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EEEEE" w:val="clear"/>
            <w:vAlign w:val="center"/>
          </w:tcPr>
          <w:p>
            <w:pPr>
              <w:pStyle w:val="Normal"/>
              <w:rPr>
                <w:rFonts w:ascii="Times New Roman" w:hAnsi="Times New Roman" w:eastAsia="Times New Roman" w:cs="Times New Roman"/>
                <w:color w:val="000000"/>
              </w:rPr>
            </w:pPr>
            <w:r>
              <w:rPr>
                <w:rFonts w:eastAsia="Times New Roman" w:cs="Times New Roman" w:ascii="Times New Roman" w:hAnsi="Times New Roman"/>
                <w:color w:val="000000"/>
                <w:sz w:val="22"/>
                <w:szCs w:val="22"/>
              </w:rPr>
              <w:t>caused or contributed to by</w:t>
            </w:r>
          </w:p>
        </w:tc>
      </w:tr>
      <w:tr>
        <w:trPr/>
        <w:tc>
          <w:tcPr>
            <w:tcW w:w="1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 xml:space="preserve"> </w:t>
            </w:r>
            <w:r>
              <w:rPr>
                <w:rFonts w:eastAsia="Times New Roman" w:cs="Times New Roman" w:ascii="Times New Roman" w:hAnsi="Times New Roman"/>
                <w:color w:val="000000"/>
                <w:sz w:val="22"/>
                <w:szCs w:val="22"/>
              </w:rPr>
              <w:t>SCDO:1000210</w:t>
            </w:r>
          </w:p>
        </w:tc>
        <w:tc>
          <w:tcPr>
            <w:tcW w:w="16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has causal or contributing genetic variation</w:t>
            </w:r>
          </w:p>
        </w:tc>
        <w:tc>
          <w:tcPr>
            <w:tcW w:w="31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A relation between a condition (disease or phenotype) or an entity (molecular phenotype) and a genetic variation (e.g. mutation or genetic recombination), where the genetic variation has some causal or contributing role that influences the condition or entity.</w:t>
            </w:r>
          </w:p>
        </w:tc>
        <w:tc>
          <w:tcPr>
            <w:tcW w:w="15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tc>
        <w:tc>
          <w:tcPr>
            <w:tcW w:w="15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Times New Roman" w:hAnsi="Times New Roman" w:eastAsia="Times New Roman" w:cs="Times New Roman"/>
                <w:color w:val="000000"/>
              </w:rPr>
            </w:pPr>
            <w:r>
              <w:rPr>
                <w:rFonts w:eastAsia="Times New Roman" w:cs="Times New Roman" w:ascii="Times New Roman" w:hAnsi="Times New Roman"/>
                <w:color w:val="000000"/>
                <w:sz w:val="22"/>
                <w:szCs w:val="22"/>
              </w:rPr>
              <w:t>caused or contributed to by</w:t>
            </w:r>
          </w:p>
        </w:tc>
      </w:tr>
      <w:tr>
        <w:trPr/>
        <w:tc>
          <w:tcPr>
            <w:tcW w:w="1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EEEEE"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 xml:space="preserve"> </w:t>
            </w:r>
            <w:r>
              <w:rPr>
                <w:rFonts w:eastAsia="Times New Roman" w:cs="Times New Roman" w:ascii="Times New Roman" w:hAnsi="Times New Roman"/>
                <w:color w:val="000000"/>
                <w:sz w:val="22"/>
                <w:szCs w:val="22"/>
              </w:rPr>
              <w:t>SCDO:1000196</w:t>
            </w:r>
          </w:p>
        </w:tc>
        <w:tc>
          <w:tcPr>
            <w:tcW w:w="16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EEEEE"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has contributing genetic variation</w:t>
            </w:r>
          </w:p>
        </w:tc>
        <w:tc>
          <w:tcPr>
            <w:tcW w:w="31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EEEEE" w:val="clear"/>
            <w:vAlign w:val="center"/>
          </w:tcPr>
          <w:p>
            <w:pPr>
              <w:pStyle w:val="Normal"/>
              <w:jc w:val="both"/>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A relation between a genotype and a genetic variation (e.g. mutation or genetic recombination), where the genetic variation contributes to the genotype.</w:t>
            </w:r>
          </w:p>
        </w:tc>
        <w:tc>
          <w:tcPr>
            <w:tcW w:w="15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EEEEE"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contributes to genotype</w:t>
            </w:r>
          </w:p>
        </w:tc>
        <w:tc>
          <w:tcPr>
            <w:tcW w:w="15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EEEEE"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tc>
      </w:tr>
      <w:tr>
        <w:trPr/>
        <w:tc>
          <w:tcPr>
            <w:tcW w:w="1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 xml:space="preserve"> </w:t>
            </w:r>
            <w:r>
              <w:rPr>
                <w:rFonts w:eastAsia="Times New Roman" w:cs="Times New Roman" w:ascii="Times New Roman" w:hAnsi="Times New Roman"/>
                <w:color w:val="000000"/>
                <w:sz w:val="22"/>
                <w:szCs w:val="22"/>
              </w:rPr>
              <w:t>SCDO:1000183</w:t>
            </w:r>
          </w:p>
        </w:tc>
        <w:tc>
          <w:tcPr>
            <w:tcW w:w="16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causes or contributes to</w:t>
            </w:r>
          </w:p>
        </w:tc>
        <w:tc>
          <w:tcPr>
            <w:tcW w:w="31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A relationship between 'a' and 'b', where 'a' has some causal role for 'b'.</w:t>
            </w:r>
          </w:p>
        </w:tc>
        <w:tc>
          <w:tcPr>
            <w:tcW w:w="15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tc>
        <w:tc>
          <w:tcPr>
            <w:tcW w:w="15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tc>
      </w:tr>
      <w:tr>
        <w:trPr/>
        <w:tc>
          <w:tcPr>
            <w:tcW w:w="1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EEEEE"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 xml:space="preserve"> </w:t>
            </w:r>
            <w:r>
              <w:rPr>
                <w:rFonts w:eastAsia="Times New Roman" w:cs="Times New Roman" w:ascii="Times New Roman" w:hAnsi="Times New Roman"/>
                <w:color w:val="000000"/>
                <w:sz w:val="22"/>
                <w:szCs w:val="22"/>
              </w:rPr>
              <w:t>SCDO:1000184</w:t>
            </w:r>
          </w:p>
        </w:tc>
        <w:tc>
          <w:tcPr>
            <w:tcW w:w="16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EEEEE"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contributes to genotype</w:t>
            </w:r>
          </w:p>
        </w:tc>
        <w:tc>
          <w:tcPr>
            <w:tcW w:w="31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EEEEE" w:val="clear"/>
            <w:vAlign w:val="center"/>
          </w:tcPr>
          <w:p>
            <w:pPr>
              <w:pStyle w:val="Normal"/>
              <w:jc w:val="both"/>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A relationship between an entity (e.g. genetic variation such as mutation or specific allele) and a genotype, where the entity contributes to the genotype.</w:t>
            </w:r>
          </w:p>
        </w:tc>
        <w:tc>
          <w:tcPr>
            <w:tcW w:w="15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EEEEE"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has contributing genetic variation</w:t>
            </w:r>
          </w:p>
        </w:tc>
        <w:tc>
          <w:tcPr>
            <w:tcW w:w="15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EEEEE" w:val="clear"/>
            <w:vAlign w:val="center"/>
          </w:tcPr>
          <w:p>
            <w:pPr>
              <w:pStyle w:val="Normal"/>
              <w:rPr>
                <w:rFonts w:ascii="Times New Roman" w:hAnsi="Times New Roman" w:eastAsia="Times New Roman" w:cs="Times New Roman"/>
                <w:color w:val="000000"/>
              </w:rPr>
            </w:pPr>
            <w:r>
              <w:rPr>
                <w:rFonts w:eastAsia="Times New Roman" w:cs="Times New Roman" w:ascii="Times New Roman" w:hAnsi="Times New Roman"/>
                <w:color w:val="000000"/>
                <w:sz w:val="22"/>
                <w:szCs w:val="22"/>
              </w:rPr>
              <w:t>causes or contributes to</w:t>
            </w:r>
          </w:p>
        </w:tc>
      </w:tr>
      <w:tr>
        <w:trPr/>
        <w:tc>
          <w:tcPr>
            <w:tcW w:w="1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 xml:space="preserve"> </w:t>
            </w:r>
            <w:r>
              <w:rPr>
                <w:rFonts w:eastAsia="Times New Roman" w:cs="Times New Roman" w:ascii="Times New Roman" w:hAnsi="Times New Roman"/>
                <w:color w:val="000000"/>
                <w:sz w:val="22"/>
                <w:szCs w:val="22"/>
              </w:rPr>
              <w:t>SCDO:1000015</w:t>
            </w:r>
          </w:p>
        </w:tc>
        <w:tc>
          <w:tcPr>
            <w:tcW w:w="16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modifies</w:t>
            </w:r>
          </w:p>
        </w:tc>
        <w:tc>
          <w:tcPr>
            <w:tcW w:w="31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A relationship between a disease modifier and a condition (phenotype or disease), entity (aspect of quality of life) or process (therapy), where the disease modifier modifies the condition, entity or process in some way.</w:t>
            </w:r>
          </w:p>
        </w:tc>
        <w:tc>
          <w:tcPr>
            <w:tcW w:w="15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tc>
        <w:tc>
          <w:tcPr>
            <w:tcW w:w="15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tc>
      </w:tr>
      <w:tr>
        <w:trPr/>
        <w:tc>
          <w:tcPr>
            <w:tcW w:w="1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EEEEE"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 xml:space="preserve"> </w:t>
            </w:r>
            <w:r>
              <w:rPr>
                <w:rFonts w:eastAsia="Times New Roman" w:cs="Times New Roman" w:ascii="Times New Roman" w:hAnsi="Times New Roman"/>
                <w:color w:val="000000"/>
                <w:sz w:val="22"/>
                <w:szCs w:val="22"/>
              </w:rPr>
              <w:t>SCDO:0000031</w:t>
            </w:r>
          </w:p>
        </w:tc>
        <w:tc>
          <w:tcPr>
            <w:tcW w:w="16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EEEEE"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age of onset modified by</w:t>
            </w:r>
          </w:p>
        </w:tc>
        <w:tc>
          <w:tcPr>
            <w:tcW w:w="31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EEEEE" w:val="clear"/>
            <w:vAlign w:val="center"/>
          </w:tcPr>
          <w:p>
            <w:pPr>
              <w:pStyle w:val="Normal"/>
              <w:jc w:val="both"/>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A relationship between a phenotype and a disease modifier, where the disease modifier modifies the age of onset of the phenotype. Age of onset is defined as "The age group in which disease manifestations appear." (HPO)</w:t>
            </w:r>
          </w:p>
        </w:tc>
        <w:tc>
          <w:tcPr>
            <w:tcW w:w="15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EEEEE"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tc>
        <w:tc>
          <w:tcPr>
            <w:tcW w:w="15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EEEEE" w:val="clear"/>
            <w:vAlign w:val="center"/>
          </w:tcPr>
          <w:p>
            <w:pPr>
              <w:pStyle w:val="Normal"/>
              <w:rPr>
                <w:rFonts w:ascii="Times New Roman" w:hAnsi="Times New Roman" w:eastAsia="Times New Roman" w:cs="Times New Roman"/>
                <w:color w:val="000000"/>
              </w:rPr>
            </w:pPr>
            <w:r>
              <w:rPr>
                <w:rFonts w:eastAsia="Times New Roman" w:cs="Times New Roman" w:ascii="Times New Roman" w:hAnsi="Times New Roman"/>
                <w:color w:val="000000"/>
                <w:sz w:val="22"/>
                <w:szCs w:val="22"/>
              </w:rPr>
              <w:t>modified by</w:t>
            </w:r>
          </w:p>
        </w:tc>
      </w:tr>
      <w:tr>
        <w:trPr/>
        <w:tc>
          <w:tcPr>
            <w:tcW w:w="1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 xml:space="preserve"> </w:t>
            </w:r>
            <w:r>
              <w:rPr>
                <w:rFonts w:eastAsia="Times New Roman" w:cs="Times New Roman" w:ascii="Times New Roman" w:hAnsi="Times New Roman"/>
                <w:color w:val="000000"/>
                <w:sz w:val="22"/>
                <w:szCs w:val="22"/>
              </w:rPr>
              <w:t>SCDO:0000772</w:t>
            </w:r>
          </w:p>
        </w:tc>
        <w:tc>
          <w:tcPr>
            <w:tcW w:w="16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mortality modified by</w:t>
            </w:r>
          </w:p>
        </w:tc>
        <w:tc>
          <w:tcPr>
            <w:tcW w:w="31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A relationship between a phenotype and a disease modifier, where the disease modifier modifies the mortality (due to the phenotype) of the SCD sufferer.</w:t>
            </w:r>
          </w:p>
        </w:tc>
        <w:tc>
          <w:tcPr>
            <w:tcW w:w="15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tc>
        <w:tc>
          <w:tcPr>
            <w:tcW w:w="15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Times New Roman" w:hAnsi="Times New Roman" w:eastAsia="Times New Roman" w:cs="Times New Roman"/>
                <w:color w:val="000000"/>
              </w:rPr>
            </w:pPr>
            <w:r>
              <w:rPr>
                <w:rFonts w:eastAsia="Times New Roman" w:cs="Times New Roman" w:ascii="Times New Roman" w:hAnsi="Times New Roman"/>
                <w:color w:val="000000"/>
                <w:sz w:val="22"/>
                <w:szCs w:val="22"/>
              </w:rPr>
              <w:t>modified by</w:t>
            </w:r>
          </w:p>
        </w:tc>
      </w:tr>
      <w:tr>
        <w:trPr/>
        <w:tc>
          <w:tcPr>
            <w:tcW w:w="1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EEEEE"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 xml:space="preserve"> </w:t>
            </w:r>
            <w:r>
              <w:rPr>
                <w:rFonts w:eastAsia="Times New Roman" w:cs="Times New Roman" w:ascii="Times New Roman" w:hAnsi="Times New Roman"/>
                <w:color w:val="000000"/>
                <w:sz w:val="22"/>
                <w:szCs w:val="22"/>
              </w:rPr>
              <w:t>SCDO:0001139</w:t>
            </w:r>
          </w:p>
        </w:tc>
        <w:tc>
          <w:tcPr>
            <w:tcW w:w="16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EEEEE"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temporal pattern modified by</w:t>
            </w:r>
          </w:p>
        </w:tc>
        <w:tc>
          <w:tcPr>
            <w:tcW w:w="31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EEEEE" w:val="clear"/>
            <w:vAlign w:val="center"/>
          </w:tcPr>
          <w:p>
            <w:pPr>
              <w:pStyle w:val="Normal"/>
              <w:jc w:val="both"/>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A relationship between a phenotype and a disease modifier, where the disease modifier modifies the temporal pattern of the phenotype. Temporal pattern is defined as "The speed at which disease manifestations appear and develop." (HPO)</w:t>
            </w:r>
          </w:p>
        </w:tc>
        <w:tc>
          <w:tcPr>
            <w:tcW w:w="15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EEEEE"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tc>
        <w:tc>
          <w:tcPr>
            <w:tcW w:w="15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EEEEE" w:val="clear"/>
            <w:vAlign w:val="center"/>
          </w:tcPr>
          <w:p>
            <w:pPr>
              <w:pStyle w:val="Normal"/>
              <w:rPr>
                <w:rFonts w:ascii="Times New Roman" w:hAnsi="Times New Roman" w:eastAsia="Times New Roman" w:cs="Times New Roman"/>
                <w:color w:val="000000"/>
              </w:rPr>
            </w:pPr>
            <w:r>
              <w:rPr>
                <w:rFonts w:eastAsia="Times New Roman" w:cs="Times New Roman" w:ascii="Times New Roman" w:hAnsi="Times New Roman"/>
                <w:color w:val="000000"/>
                <w:sz w:val="22"/>
                <w:szCs w:val="22"/>
              </w:rPr>
              <w:t>modified by</w:t>
            </w:r>
          </w:p>
        </w:tc>
      </w:tr>
      <w:tr>
        <w:trPr/>
        <w:tc>
          <w:tcPr>
            <w:tcW w:w="1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 xml:space="preserve"> </w:t>
            </w:r>
            <w:r>
              <w:rPr>
                <w:rFonts w:eastAsia="Times New Roman" w:cs="Times New Roman" w:ascii="Times New Roman" w:hAnsi="Times New Roman"/>
                <w:color w:val="000000"/>
                <w:sz w:val="22"/>
                <w:szCs w:val="22"/>
              </w:rPr>
              <w:t>SCDO:1000005</w:t>
            </w:r>
          </w:p>
        </w:tc>
        <w:tc>
          <w:tcPr>
            <w:tcW w:w="16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modified by</w:t>
            </w:r>
          </w:p>
        </w:tc>
        <w:tc>
          <w:tcPr>
            <w:tcW w:w="31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A relationship between a condition (phenotype or disease), entity (aspect of quality of life) or process (therapy) and a disease modifier, where the condition, entity or process is modified by the disease modifier in some way.</w:t>
            </w:r>
          </w:p>
        </w:tc>
        <w:tc>
          <w:tcPr>
            <w:tcW w:w="15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tc>
        <w:tc>
          <w:tcPr>
            <w:tcW w:w="15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tc>
      </w:tr>
      <w:tr>
        <w:trPr/>
        <w:tc>
          <w:tcPr>
            <w:tcW w:w="1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EEEEE"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 xml:space="preserve"> </w:t>
            </w:r>
            <w:r>
              <w:rPr>
                <w:rFonts w:eastAsia="Times New Roman" w:cs="Times New Roman" w:ascii="Times New Roman" w:hAnsi="Times New Roman"/>
                <w:color w:val="000000"/>
                <w:sz w:val="22"/>
                <w:szCs w:val="22"/>
              </w:rPr>
              <w:t>SCDO:0000469</w:t>
            </w:r>
          </w:p>
        </w:tc>
        <w:tc>
          <w:tcPr>
            <w:tcW w:w="16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EEEEE"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has clinical code</w:t>
            </w:r>
          </w:p>
        </w:tc>
        <w:tc>
          <w:tcPr>
            <w:tcW w:w="31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EEEEE" w:val="clear"/>
            <w:vAlign w:val="center"/>
          </w:tcPr>
          <w:p>
            <w:pPr>
              <w:pStyle w:val="Normal"/>
              <w:jc w:val="both"/>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A relationship between a condition (phenotype or disease) and a relevant ICD-10-CM Diagnosis Code.</w:t>
            </w:r>
          </w:p>
        </w:tc>
        <w:tc>
          <w:tcPr>
            <w:tcW w:w="15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EEEEE"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tc>
        <w:tc>
          <w:tcPr>
            <w:tcW w:w="15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EEEEE"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tc>
      </w:tr>
      <w:tr>
        <w:trPr/>
        <w:tc>
          <w:tcPr>
            <w:tcW w:w="1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 xml:space="preserve"> </w:t>
            </w:r>
            <w:r>
              <w:rPr>
                <w:rFonts w:eastAsia="Times New Roman" w:cs="Times New Roman" w:ascii="Times New Roman" w:hAnsi="Times New Roman"/>
                <w:color w:val="000000"/>
                <w:sz w:val="22"/>
                <w:szCs w:val="22"/>
              </w:rPr>
              <w:t>SCDO:0001297</w:t>
            </w:r>
          </w:p>
        </w:tc>
        <w:tc>
          <w:tcPr>
            <w:tcW w:w="16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has essential measure</w:t>
            </w:r>
          </w:p>
        </w:tc>
        <w:tc>
          <w:tcPr>
            <w:tcW w:w="31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A measure that is critical to the collection of the measure at hand or is necessary for the interpretation of results for the measure at hand. Without such information, the data collected would be incomplete or misleading.</w:t>
            </w:r>
          </w:p>
        </w:tc>
        <w:tc>
          <w:tcPr>
            <w:tcW w:w="15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tc>
        <w:tc>
          <w:tcPr>
            <w:tcW w:w="15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tc>
      </w:tr>
      <w:tr>
        <w:trPr/>
        <w:tc>
          <w:tcPr>
            <w:tcW w:w="1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EEEEE"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 xml:space="preserve"> </w:t>
            </w:r>
            <w:r>
              <w:rPr>
                <w:rFonts w:eastAsia="Times New Roman" w:cs="Times New Roman" w:ascii="Times New Roman" w:hAnsi="Times New Roman"/>
                <w:color w:val="000000"/>
                <w:sz w:val="22"/>
                <w:szCs w:val="22"/>
              </w:rPr>
              <w:t>SCDO:0001364</w:t>
            </w:r>
          </w:p>
        </w:tc>
        <w:tc>
          <w:tcPr>
            <w:tcW w:w="16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EEEEE"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has mode of inheritance</w:t>
            </w:r>
          </w:p>
        </w:tc>
        <w:tc>
          <w:tcPr>
            <w:tcW w:w="31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EEEEE" w:val="clear"/>
            <w:vAlign w:val="center"/>
          </w:tcPr>
          <w:p>
            <w:pPr>
              <w:pStyle w:val="Normal"/>
              <w:jc w:val="both"/>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A relation between a particular genotype or disorder and the pattern in which the particular genotype or disorder is passed from one generation to the next.</w:t>
            </w:r>
          </w:p>
        </w:tc>
        <w:tc>
          <w:tcPr>
            <w:tcW w:w="15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EEEEE"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tc>
        <w:tc>
          <w:tcPr>
            <w:tcW w:w="15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EEEEE"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tc>
      </w:tr>
      <w:tr>
        <w:trPr/>
        <w:tc>
          <w:tcPr>
            <w:tcW w:w="1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 xml:space="preserve"> </w:t>
            </w:r>
            <w:r>
              <w:rPr>
                <w:rFonts w:eastAsia="Times New Roman" w:cs="Times New Roman" w:ascii="Times New Roman" w:hAnsi="Times New Roman"/>
                <w:color w:val="000000"/>
                <w:sz w:val="22"/>
                <w:szCs w:val="22"/>
              </w:rPr>
              <w:t>SCDO:1000188</w:t>
            </w:r>
          </w:p>
        </w:tc>
        <w:tc>
          <w:tcPr>
            <w:tcW w:w="16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studied in</w:t>
            </w:r>
          </w:p>
        </w:tc>
        <w:tc>
          <w:tcPr>
            <w:tcW w:w="31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A relation between a condition (Hemoglobinopathy) and a form of research (type of study) that the condition was studied in.</w:t>
            </w:r>
          </w:p>
        </w:tc>
        <w:tc>
          <w:tcPr>
            <w:tcW w:w="15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tc>
        <w:tc>
          <w:tcPr>
            <w:tcW w:w="15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tc>
      </w:tr>
      <w:tr>
        <w:trPr/>
        <w:tc>
          <w:tcPr>
            <w:tcW w:w="1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EEEEE"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 xml:space="preserve"> </w:t>
            </w:r>
            <w:r>
              <w:rPr>
                <w:rFonts w:eastAsia="Times New Roman" w:cs="Times New Roman" w:ascii="Times New Roman" w:hAnsi="Times New Roman"/>
                <w:color w:val="000000"/>
                <w:sz w:val="22"/>
                <w:szCs w:val="22"/>
              </w:rPr>
              <w:t>SCDO:1000189</w:t>
            </w:r>
          </w:p>
        </w:tc>
        <w:tc>
          <w:tcPr>
            <w:tcW w:w="16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EEEEE"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associated via</w:t>
            </w:r>
          </w:p>
        </w:tc>
        <w:tc>
          <w:tcPr>
            <w:tcW w:w="31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EEEEE" w:val="clear"/>
            <w:vAlign w:val="center"/>
          </w:tcPr>
          <w:p>
            <w:pPr>
              <w:pStyle w:val="Normal"/>
              <w:jc w:val="both"/>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A relation between a condition (disease or phenotype) and a type of linking association (e.g. age of onset association).</w:t>
            </w:r>
          </w:p>
        </w:tc>
        <w:tc>
          <w:tcPr>
            <w:tcW w:w="15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EEEEE"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tc>
        <w:tc>
          <w:tcPr>
            <w:tcW w:w="15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EEEEE" w:val="clear"/>
            <w:vAlign w:val="center"/>
          </w:tcPr>
          <w:p>
            <w:pPr>
              <w:pStyle w:val="Normal"/>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tc>
      </w:tr>
    </w:tbl>
    <w:p>
      <w:pPr>
        <w:pStyle w:val="Normal"/>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jc w:val="both"/>
        <w:rPr>
          <w:rFonts w:ascii="Times New Roman" w:hAnsi="Times New Roman" w:eastAsia="Times New Roman" w:cs="Times New Roman"/>
          <w:sz w:val="22"/>
          <w:szCs w:val="22"/>
        </w:rPr>
      </w:pPr>
      <w:r>
        <w:rPr>
          <w:rFonts w:eastAsia="Times New Roman" w:cs="Times New Roman" w:ascii="Times New Roman" w:hAnsi="Times New Roman"/>
          <w:b/>
        </w:rPr>
        <w:t>Section 3: Availability and maintenance</w:t>
      </w:r>
    </w:p>
    <w:p>
      <w:pPr>
        <w:pStyle w:val="Normal"/>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jc w:val="both"/>
        <w:rPr/>
      </w:pPr>
      <w:r>
        <w:rPr>
          <w:rFonts w:eastAsia="Times New Roman" w:cs="Times New Roman" w:ascii="Times New Roman" w:hAnsi="Times New Roman"/>
          <w:sz w:val="22"/>
          <w:szCs w:val="22"/>
        </w:rPr>
        <w:t>The SCDO objects are currently in ontology flat file formats in OWL (Ontology Web Language) and OBO (Open Biomedical Ontologies), produced using the ROBOT tool. These files, the ROBOT tool and ontology documentation are available from GitHub (</w:t>
      </w:r>
      <w:hyperlink r:id="rId3">
        <w:r>
          <w:rPr>
            <w:rStyle w:val="ListLabel47"/>
            <w:rFonts w:eastAsia="Times New Roman" w:cs="Times New Roman" w:ascii="Times New Roman" w:hAnsi="Times New Roman"/>
            <w:color w:val="000000"/>
            <w:sz w:val="22"/>
            <w:szCs w:val="22"/>
            <w:u w:val="single"/>
          </w:rPr>
          <w:t>https://github.com/scdodev/scdo-ontology</w:t>
        </w:r>
      </w:hyperlink>
      <w:r>
        <w:rPr>
          <w:rFonts w:eastAsia="Times New Roman" w:cs="Times New Roman" w:ascii="Times New Roman" w:hAnsi="Times New Roman"/>
          <w:sz w:val="22"/>
          <w:szCs w:val="22"/>
        </w:rPr>
        <w:t>). An OBAN (Open Biomedical AssociatioNs) file containing weak or generic disease-phenotype associations supported by an evidence source (provenance) of a class or description of a traceable records, is accessible via a web interface. Issues and new term requests will be tracked via the term tracker and continued updates and maintenance of the SCDO will be performed by the dedicated curation team.</w:t>
      </w:r>
    </w:p>
    <w:p>
      <w:pPr>
        <w:pStyle w:val="Normal"/>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jc w:val="both"/>
        <w:rPr>
          <w:rFonts w:ascii="Times New Roman" w:hAnsi="Times New Roman" w:eastAsia="Times New Roman" w:cs="Times New Roman"/>
          <w:sz w:val="22"/>
          <w:szCs w:val="22"/>
        </w:rPr>
      </w:pPr>
      <w:r>
        <w:rPr>
          <w:rFonts w:eastAsia="Times New Roman" w:cs="Times New Roman" w:ascii="Times New Roman" w:hAnsi="Times New Roman"/>
          <w:b/>
        </w:rPr>
        <w:t>Section 4: Competency Questions</w:t>
      </w:r>
    </w:p>
    <w:p>
      <w:pPr>
        <w:pStyle w:val="Normal"/>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jc w:val="both"/>
        <w:rPr>
          <w:rFonts w:ascii="Times New Roman" w:hAnsi="Times New Roman" w:eastAsia="Times New Roman" w:cs="Times New Roman"/>
        </w:rPr>
      </w:pPr>
      <w:r>
        <w:rPr>
          <w:rFonts w:eastAsia="Times New Roman" w:cs="Times New Roman" w:ascii="Times New Roman" w:hAnsi="Times New Roman"/>
          <w:color w:val="000000"/>
          <w:sz w:val="22"/>
          <w:szCs w:val="22"/>
        </w:rPr>
        <w:t xml:space="preserve">Competency questions are rules (axioms or truth, properties and associations) and questions sketched by SCD experts, referred to as competency questions, to check whether the ontology addresses its scope, exploring potential connections/new knowledge. Suggested competency questions related to SCD complications, e.g., acute chest, are shown in </w:t>
      </w:r>
      <w:r>
        <w:rPr>
          <w:rFonts w:eastAsia="Times New Roman" w:cs="Times New Roman" w:ascii="Times New Roman" w:hAnsi="Times New Roman"/>
          <w:b/>
          <w:bCs/>
          <w:color w:val="000000"/>
          <w:sz w:val="22"/>
          <w:szCs w:val="22"/>
        </w:rPr>
        <w:t>Table S2</w:t>
      </w:r>
      <w:r>
        <w:rPr>
          <w:rFonts w:eastAsia="Times New Roman" w:cs="Times New Roman" w:ascii="Times New Roman" w:hAnsi="Times New Roman"/>
          <w:color w:val="000000"/>
          <w:sz w:val="22"/>
          <w:szCs w:val="22"/>
        </w:rPr>
        <w:t xml:space="preserve"> and others are categorized below.</w:t>
      </w:r>
    </w:p>
    <w:p>
      <w:pPr>
        <w:pStyle w:val="Normal"/>
        <w:jc w:val="both"/>
        <w:rPr>
          <w:rFonts w:ascii="Times New Roman" w:hAnsi="Times New Roman" w:eastAsia="Times New Roman" w:cs="Times New Roman"/>
        </w:rPr>
      </w:pPr>
      <w:r>
        <w:rPr>
          <w:rFonts w:eastAsia="Times New Roman" w:cs="Times New Roman" w:ascii="Times New Roman" w:hAnsi="Times New Roman"/>
        </w:rPr>
      </w:r>
    </w:p>
    <w:p>
      <w:pPr>
        <w:pStyle w:val="Normal"/>
        <w:jc w:val="both"/>
        <w:rPr>
          <w:rFonts w:ascii="Times New Roman" w:hAnsi="Times New Roman" w:eastAsia="Times New Roman" w:cs="Times New Roman"/>
          <w:sz w:val="22"/>
          <w:szCs w:val="22"/>
        </w:rPr>
      </w:pPr>
      <w:r>
        <w:rPr>
          <w:rFonts w:eastAsia="Times New Roman" w:cs="Times New Roman" w:ascii="Times New Roman" w:hAnsi="Times New Roman"/>
          <w:b/>
          <w:sz w:val="22"/>
          <w:szCs w:val="22"/>
        </w:rPr>
        <w:t>Table S2</w:t>
      </w:r>
      <w:r>
        <w:rPr>
          <w:rFonts w:eastAsia="Times New Roman" w:cs="Times New Roman" w:ascii="Times New Roman" w:hAnsi="Times New Roman"/>
          <w:sz w:val="22"/>
          <w:szCs w:val="22"/>
        </w:rPr>
        <w:t>: Some of the suggested competency questions associated with SCD complications.</w:t>
      </w:r>
    </w:p>
    <w:tbl>
      <w:tblPr>
        <w:tblStyle w:val="a0"/>
        <w:tblW w:w="9722" w:type="dxa"/>
        <w:jc w:val="left"/>
        <w:tblInd w:w="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98" w:type="dxa"/>
          <w:bottom w:w="0" w:type="dxa"/>
          <w:right w:w="108" w:type="dxa"/>
        </w:tblCellMar>
        <w:tblLook w:noVBand="0" w:val="0000" w:noHBand="0" w:lastColumn="0" w:firstColumn="0" w:lastRow="0" w:firstRow="0"/>
      </w:tblPr>
      <w:tblGrid>
        <w:gridCol w:w="1348"/>
        <w:gridCol w:w="4314"/>
        <w:gridCol w:w="4060"/>
      </w:tblGrid>
      <w:tr>
        <w:trPr/>
        <w:tc>
          <w:tcPr>
            <w:tcW w:w="134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auto" w:fill="FFFFFF" w:val="clear"/>
          </w:tcPr>
          <w:p>
            <w:pPr>
              <w:pStyle w:val="Normal"/>
              <w:keepNext w:val="true"/>
              <w:shd w:val="clear" w:color="auto" w:fill="FFFFFF"/>
              <w:rPr>
                <w:rFonts w:ascii="Times New Roman" w:hAnsi="Times New Roman" w:eastAsia="Times New Roman" w:cs="Times New Roman"/>
                <w:sz w:val="22"/>
                <w:szCs w:val="22"/>
              </w:rPr>
            </w:pPr>
            <w:r>
              <w:rPr>
                <w:rFonts w:eastAsia="Times New Roman" w:cs="Times New Roman" w:ascii="Times New Roman" w:hAnsi="Times New Roman"/>
                <w:b/>
                <w:sz w:val="22"/>
                <w:szCs w:val="22"/>
              </w:rPr>
              <w:t>Group</w:t>
            </w:r>
          </w:p>
        </w:tc>
        <w:tc>
          <w:tcPr>
            <w:tcW w:w="431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auto" w:fill="FFFFFF" w:val="clear"/>
          </w:tcPr>
          <w:p>
            <w:pPr>
              <w:pStyle w:val="Normal"/>
              <w:keepNext w:val="true"/>
              <w:shd w:val="clear" w:color="auto" w:fill="FFFFFF"/>
              <w:rPr>
                <w:rFonts w:ascii="Times New Roman" w:hAnsi="Times New Roman" w:eastAsia="Times New Roman" w:cs="Times New Roman"/>
                <w:sz w:val="22"/>
                <w:szCs w:val="22"/>
              </w:rPr>
            </w:pPr>
            <w:r>
              <w:rPr>
                <w:rFonts w:eastAsia="Times New Roman" w:cs="Times New Roman" w:ascii="Times New Roman" w:hAnsi="Times New Roman"/>
                <w:b/>
                <w:sz w:val="22"/>
                <w:szCs w:val="22"/>
              </w:rPr>
              <w:t>Hypothesis Generation/Research</w:t>
            </w:r>
          </w:p>
        </w:tc>
        <w:tc>
          <w:tcPr>
            <w:tcW w:w="406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auto" w:fill="FFFFFF" w:val="clear"/>
          </w:tcPr>
          <w:p>
            <w:pPr>
              <w:pStyle w:val="Normal"/>
              <w:keepNext w:val="true"/>
              <w:shd w:val="clear" w:color="auto" w:fill="FFFFFF"/>
              <w:rPr>
                <w:rFonts w:ascii="Times New Roman" w:hAnsi="Times New Roman" w:eastAsia="Times New Roman" w:cs="Times New Roman"/>
              </w:rPr>
            </w:pPr>
            <w:r>
              <w:rPr>
                <w:rFonts w:eastAsia="Times New Roman" w:cs="Times New Roman" w:ascii="Times New Roman" w:hAnsi="Times New Roman"/>
                <w:b/>
                <w:sz w:val="22"/>
                <w:szCs w:val="22"/>
              </w:rPr>
              <w:t>Knowledge Discovery (known information)</w:t>
            </w:r>
          </w:p>
        </w:tc>
      </w:tr>
      <w:tr>
        <w:trPr/>
        <w:tc>
          <w:tcPr>
            <w:tcW w:w="134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auto" w:fill="FFFFFF" w:val="clear"/>
          </w:tcPr>
          <w:p>
            <w:pPr>
              <w:pStyle w:val="Normal"/>
              <w:keepNext w:val="true"/>
              <w:shd w:val="clear" w:color="auto" w:fill="FFFFFF"/>
              <w:rPr>
                <w:rFonts w:ascii="Times New Roman" w:hAnsi="Times New Roman" w:eastAsia="Times New Roman" w:cs="Times New Roman"/>
                <w:sz w:val="22"/>
                <w:szCs w:val="22"/>
              </w:rPr>
            </w:pPr>
            <w:r>
              <w:rPr>
                <w:rFonts w:eastAsia="Times New Roman" w:cs="Times New Roman" w:ascii="Times New Roman" w:hAnsi="Times New Roman"/>
                <w:sz w:val="22"/>
                <w:szCs w:val="22"/>
              </w:rPr>
              <w:t>1 - Stroke</w:t>
            </w:r>
          </w:p>
        </w:tc>
        <w:tc>
          <w:tcPr>
            <w:tcW w:w="431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auto" w:fill="FFFFFF" w:val="clear"/>
          </w:tcPr>
          <w:p>
            <w:pPr>
              <w:pStyle w:val="Normal"/>
              <w:keepNext w:val="true"/>
              <w:shd w:val="clear" w:color="auto" w:fill="FFFFFF"/>
              <w:rPr>
                <w:rFonts w:ascii="Times New Roman" w:hAnsi="Times New Roman" w:eastAsia="Times New Roman" w:cs="Times New Roman"/>
                <w:sz w:val="22"/>
                <w:szCs w:val="22"/>
              </w:rPr>
            </w:pPr>
            <w:r>
              <w:rPr>
                <w:rFonts w:eastAsia="Times New Roman" w:cs="Times New Roman" w:ascii="Times New Roman" w:hAnsi="Times New Roman"/>
                <w:sz w:val="22"/>
                <w:szCs w:val="22"/>
              </w:rPr>
              <w:t xml:space="preserve">Do patients with </w:t>
            </w:r>
            <w:r>
              <w:rPr>
                <w:rFonts w:eastAsia="Times New Roman" w:cs="Times New Roman" w:ascii="Times New Roman" w:hAnsi="Times New Roman"/>
                <w:color w:val="FF00FF"/>
                <w:sz w:val="22"/>
                <w:szCs w:val="22"/>
              </w:rPr>
              <w:t xml:space="preserve">stroke </w:t>
            </w:r>
            <w:r>
              <w:rPr>
                <w:rFonts w:eastAsia="Times New Roman" w:cs="Times New Roman" w:ascii="Times New Roman" w:hAnsi="Times New Roman"/>
                <w:sz w:val="22"/>
                <w:szCs w:val="22"/>
              </w:rPr>
              <w:t>also have</w:t>
            </w:r>
            <w:r>
              <w:rPr>
                <w:rFonts w:eastAsia="Times New Roman" w:cs="Times New Roman" w:ascii="Times New Roman" w:hAnsi="Times New Roman"/>
                <w:color w:val="FF00FF"/>
                <w:sz w:val="22"/>
                <w:szCs w:val="22"/>
              </w:rPr>
              <w:t xml:space="preserve"> leg ulcer phenotypes (symptoms and signs)?</w:t>
            </w:r>
          </w:p>
          <w:p>
            <w:pPr>
              <w:pStyle w:val="Normal"/>
              <w:keepNext w:val="true"/>
              <w:shd w:val="clear" w:color="auto" w:fill="FFFFFF"/>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keepNext w:val="true"/>
              <w:shd w:val="clear" w:color="auto" w:fill="FFFFFF"/>
              <w:rPr>
                <w:rFonts w:ascii="Times New Roman" w:hAnsi="Times New Roman" w:eastAsia="Times New Roman" w:cs="Times New Roman"/>
                <w:sz w:val="22"/>
                <w:szCs w:val="22"/>
              </w:rPr>
            </w:pPr>
            <w:r>
              <w:rPr>
                <w:rFonts w:eastAsia="Times New Roman" w:cs="Times New Roman" w:ascii="Times New Roman" w:hAnsi="Times New Roman"/>
                <w:sz w:val="22"/>
                <w:szCs w:val="22"/>
              </w:rPr>
              <w:t xml:space="preserve">What is the efficacy of immediate </w:t>
            </w:r>
            <w:r>
              <w:rPr>
                <w:rFonts w:eastAsia="Times New Roman" w:cs="Times New Roman" w:ascii="Times New Roman" w:hAnsi="Times New Roman"/>
                <w:color w:val="FF0000"/>
                <w:sz w:val="22"/>
                <w:szCs w:val="22"/>
              </w:rPr>
              <w:t>blood transfusion</w:t>
            </w:r>
            <w:r>
              <w:rPr>
                <w:rFonts w:eastAsia="Times New Roman" w:cs="Times New Roman" w:ascii="Times New Roman" w:hAnsi="Times New Roman"/>
                <w:sz w:val="22"/>
                <w:szCs w:val="22"/>
              </w:rPr>
              <w:t xml:space="preserve"> when a patient presents with </w:t>
            </w:r>
            <w:r>
              <w:rPr>
                <w:rFonts w:eastAsia="Times New Roman" w:cs="Times New Roman" w:ascii="Times New Roman" w:hAnsi="Times New Roman"/>
                <w:color w:val="FF00FF"/>
                <w:sz w:val="22"/>
                <w:szCs w:val="22"/>
              </w:rPr>
              <w:t>transient ischemic attack</w:t>
            </w:r>
            <w:r>
              <w:rPr>
                <w:rFonts w:eastAsia="Times New Roman" w:cs="Times New Roman" w:ascii="Times New Roman" w:hAnsi="Times New Roman"/>
                <w:sz w:val="22"/>
                <w:szCs w:val="22"/>
              </w:rPr>
              <w:t>?</w:t>
            </w:r>
          </w:p>
          <w:p>
            <w:pPr>
              <w:pStyle w:val="Normal"/>
              <w:keepNext w:val="true"/>
              <w:shd w:val="clear" w:color="auto" w:fill="FFFFFF"/>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keepNext w:val="true"/>
              <w:shd w:val="clear" w:color="auto" w:fill="FFFFFF"/>
              <w:rPr>
                <w:rFonts w:ascii="Times New Roman" w:hAnsi="Times New Roman" w:eastAsia="Times New Roman" w:cs="Times New Roman"/>
                <w:sz w:val="22"/>
                <w:szCs w:val="22"/>
              </w:rPr>
            </w:pPr>
            <w:r>
              <w:rPr>
                <w:rFonts w:eastAsia="Times New Roman" w:cs="Times New Roman" w:ascii="Times New Roman" w:hAnsi="Times New Roman"/>
                <w:sz w:val="22"/>
                <w:szCs w:val="22"/>
              </w:rPr>
              <w:t xml:space="preserve">Does </w:t>
            </w:r>
            <w:r>
              <w:rPr>
                <w:rFonts w:eastAsia="Times New Roman" w:cs="Times New Roman" w:ascii="Times New Roman" w:hAnsi="Times New Roman"/>
                <w:color w:val="FF00FF"/>
                <w:sz w:val="22"/>
                <w:szCs w:val="22"/>
              </w:rPr>
              <w:t>hypertension</w:t>
            </w:r>
            <w:r>
              <w:rPr>
                <w:rFonts w:eastAsia="Times New Roman" w:cs="Times New Roman" w:ascii="Times New Roman" w:hAnsi="Times New Roman"/>
                <w:sz w:val="22"/>
                <w:szCs w:val="22"/>
              </w:rPr>
              <w:t xml:space="preserve"> contribute to </w:t>
            </w:r>
            <w:r>
              <w:rPr>
                <w:rFonts w:eastAsia="Times New Roman" w:cs="Times New Roman" w:ascii="Times New Roman" w:hAnsi="Times New Roman"/>
                <w:color w:val="FF00FF"/>
                <w:sz w:val="22"/>
                <w:szCs w:val="22"/>
              </w:rPr>
              <w:t>stroke risk</w:t>
            </w:r>
            <w:r>
              <w:rPr>
                <w:rFonts w:eastAsia="Times New Roman" w:cs="Times New Roman" w:ascii="Times New Roman" w:hAnsi="Times New Roman"/>
                <w:sz w:val="22"/>
                <w:szCs w:val="22"/>
              </w:rPr>
              <w:t xml:space="preserve"> in SCD?</w:t>
            </w:r>
          </w:p>
          <w:p>
            <w:pPr>
              <w:pStyle w:val="Normal"/>
              <w:keepNext w:val="true"/>
              <w:shd w:val="clear" w:color="auto" w:fill="FFFFFF"/>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keepNext w:val="true"/>
              <w:shd w:val="clear" w:color="auto" w:fill="FFFFFF"/>
              <w:rPr>
                <w:rFonts w:ascii="Times New Roman" w:hAnsi="Times New Roman" w:eastAsia="Times New Roman" w:cs="Times New Roman"/>
                <w:sz w:val="22"/>
                <w:szCs w:val="22"/>
              </w:rPr>
            </w:pPr>
            <w:r>
              <w:rPr>
                <w:rFonts w:eastAsia="Times New Roman" w:cs="Times New Roman" w:ascii="Times New Roman" w:hAnsi="Times New Roman"/>
                <w:sz w:val="22"/>
                <w:szCs w:val="22"/>
              </w:rPr>
              <w:t xml:space="preserve">Does </w:t>
            </w:r>
            <w:r>
              <w:rPr>
                <w:rFonts w:eastAsia="Times New Roman" w:cs="Times New Roman" w:ascii="Times New Roman" w:hAnsi="Times New Roman"/>
                <w:color w:val="00FFFF"/>
                <w:sz w:val="22"/>
                <w:szCs w:val="22"/>
              </w:rPr>
              <w:t>ethnicity</w:t>
            </w:r>
            <w:r>
              <w:rPr>
                <w:rFonts w:eastAsia="Times New Roman" w:cs="Times New Roman" w:ascii="Times New Roman" w:hAnsi="Times New Roman"/>
                <w:sz w:val="22"/>
                <w:szCs w:val="22"/>
              </w:rPr>
              <w:t xml:space="preserve"> affect the incidence of </w:t>
            </w:r>
            <w:r>
              <w:rPr>
                <w:rFonts w:eastAsia="Times New Roman" w:cs="Times New Roman" w:ascii="Times New Roman" w:hAnsi="Times New Roman"/>
                <w:color w:val="FF00FF"/>
                <w:sz w:val="22"/>
                <w:szCs w:val="22"/>
              </w:rPr>
              <w:t>stroke</w:t>
            </w:r>
            <w:r>
              <w:rPr>
                <w:rFonts w:eastAsia="Times New Roman" w:cs="Times New Roman" w:ascii="Times New Roman" w:hAnsi="Times New Roman"/>
                <w:sz w:val="22"/>
                <w:szCs w:val="22"/>
              </w:rPr>
              <w:t xml:space="preserve"> in </w:t>
            </w:r>
            <w:r>
              <w:rPr>
                <w:rFonts w:eastAsia="Times New Roman" w:cs="Times New Roman" w:ascii="Times New Roman" w:hAnsi="Times New Roman"/>
                <w:color w:val="00FFFF"/>
                <w:sz w:val="22"/>
                <w:szCs w:val="22"/>
              </w:rPr>
              <w:t xml:space="preserve">adolescent </w:t>
            </w:r>
            <w:r>
              <w:rPr>
                <w:rFonts w:eastAsia="Times New Roman" w:cs="Times New Roman" w:ascii="Times New Roman" w:hAnsi="Times New Roman"/>
                <w:sz w:val="22"/>
                <w:szCs w:val="22"/>
              </w:rPr>
              <w:t>SCD patients?</w:t>
            </w:r>
          </w:p>
          <w:p>
            <w:pPr>
              <w:pStyle w:val="Normal"/>
              <w:keepNext w:val="true"/>
              <w:shd w:val="clear" w:color="auto" w:fill="FFFFFF"/>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keepNext w:val="true"/>
              <w:shd w:val="clear" w:color="auto" w:fill="FFFFFF"/>
              <w:rPr>
                <w:rFonts w:ascii="Times New Roman" w:hAnsi="Times New Roman" w:eastAsia="Times New Roman" w:cs="Times New Roman"/>
                <w:sz w:val="22"/>
                <w:szCs w:val="22"/>
              </w:rPr>
            </w:pPr>
            <w:r>
              <w:rPr>
                <w:rFonts w:eastAsia="Times New Roman" w:cs="Times New Roman" w:ascii="Times New Roman" w:hAnsi="Times New Roman"/>
                <w:sz w:val="22"/>
                <w:szCs w:val="22"/>
              </w:rPr>
              <w:t xml:space="preserve">Does </w:t>
            </w:r>
            <w:r>
              <w:rPr>
                <w:rFonts w:eastAsia="Times New Roman" w:cs="Times New Roman" w:ascii="Times New Roman" w:hAnsi="Times New Roman"/>
                <w:color w:val="4A86E8"/>
                <w:sz w:val="22"/>
                <w:szCs w:val="22"/>
              </w:rPr>
              <w:t>SCD haplotypes</w:t>
            </w:r>
            <w:r>
              <w:rPr>
                <w:rFonts w:eastAsia="Times New Roman" w:cs="Times New Roman" w:ascii="Times New Roman" w:hAnsi="Times New Roman"/>
                <w:sz w:val="22"/>
                <w:szCs w:val="22"/>
              </w:rPr>
              <w:t xml:space="preserve"> increase the risk of </w:t>
            </w:r>
            <w:r>
              <w:rPr>
                <w:rFonts w:eastAsia="Times New Roman" w:cs="Times New Roman" w:ascii="Times New Roman" w:hAnsi="Times New Roman"/>
                <w:color w:val="FF00FF"/>
                <w:sz w:val="22"/>
                <w:szCs w:val="22"/>
              </w:rPr>
              <w:t>stroke</w:t>
            </w:r>
            <w:r>
              <w:rPr>
                <w:rFonts w:eastAsia="Times New Roman" w:cs="Times New Roman" w:ascii="Times New Roman" w:hAnsi="Times New Roman"/>
                <w:sz w:val="22"/>
                <w:szCs w:val="22"/>
              </w:rPr>
              <w:t>?</w:t>
            </w:r>
          </w:p>
        </w:tc>
        <w:tc>
          <w:tcPr>
            <w:tcW w:w="406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auto" w:fill="FFFFFF" w:val="clear"/>
          </w:tcPr>
          <w:p>
            <w:pPr>
              <w:pStyle w:val="Normal"/>
              <w:keepNext w:val="true"/>
              <w:shd w:val="clear" w:color="auto" w:fill="FFFFFF"/>
              <w:rPr>
                <w:rFonts w:ascii="Times New Roman" w:hAnsi="Times New Roman" w:eastAsia="Times New Roman" w:cs="Times New Roman"/>
                <w:sz w:val="22"/>
                <w:szCs w:val="22"/>
              </w:rPr>
            </w:pPr>
            <w:r>
              <w:rPr>
                <w:rFonts w:eastAsia="Times New Roman" w:cs="Times New Roman" w:ascii="Times New Roman" w:hAnsi="Times New Roman"/>
                <w:b/>
                <w:sz w:val="22"/>
                <w:szCs w:val="22"/>
              </w:rPr>
              <w:t xml:space="preserve">SCD </w:t>
            </w:r>
            <w:r>
              <w:rPr>
                <w:rFonts w:eastAsia="Times New Roman" w:cs="Times New Roman" w:ascii="Times New Roman" w:hAnsi="Times New Roman"/>
                <w:sz w:val="22"/>
                <w:szCs w:val="22"/>
              </w:rPr>
              <w:t xml:space="preserve">has_phenotype </w:t>
            </w:r>
            <w:r>
              <w:rPr>
                <w:rFonts w:eastAsia="Times New Roman" w:cs="Times New Roman" w:ascii="Times New Roman" w:hAnsi="Times New Roman"/>
                <w:color w:val="FF00FF"/>
                <w:sz w:val="22"/>
                <w:szCs w:val="22"/>
              </w:rPr>
              <w:t>stroke (sign)</w:t>
            </w:r>
          </w:p>
          <w:p>
            <w:pPr>
              <w:pStyle w:val="Normal"/>
              <w:keepNext w:val="true"/>
              <w:shd w:val="clear" w:color="auto" w:fill="FFFFFF"/>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keepNext w:val="true"/>
              <w:shd w:val="clear" w:color="auto" w:fill="FFFFFF"/>
              <w:rPr>
                <w:rFonts w:ascii="Times New Roman" w:hAnsi="Times New Roman" w:eastAsia="Times New Roman" w:cs="Times New Roman"/>
                <w:color w:val="6FA8DC"/>
                <w:sz w:val="22"/>
                <w:szCs w:val="22"/>
              </w:rPr>
            </w:pPr>
            <w:r>
              <w:rPr>
                <w:rFonts w:eastAsia="Times New Roman" w:cs="Times New Roman" w:ascii="Times New Roman" w:hAnsi="Times New Roman"/>
                <w:sz w:val="22"/>
                <w:szCs w:val="22"/>
              </w:rPr>
              <w:t xml:space="preserve">Patients with </w:t>
            </w:r>
            <w:r>
              <w:rPr>
                <w:rFonts w:eastAsia="Times New Roman" w:cs="Times New Roman" w:ascii="Times New Roman" w:hAnsi="Times New Roman"/>
                <w:color w:val="FF00FF"/>
                <w:sz w:val="22"/>
                <w:szCs w:val="22"/>
              </w:rPr>
              <w:t xml:space="preserve">moya moya </w:t>
            </w:r>
            <w:r>
              <w:rPr>
                <w:rFonts w:eastAsia="Times New Roman" w:cs="Times New Roman" w:ascii="Times New Roman" w:hAnsi="Times New Roman"/>
                <w:sz w:val="22"/>
                <w:szCs w:val="22"/>
              </w:rPr>
              <w:t xml:space="preserve">are at risk for </w:t>
            </w:r>
            <w:r>
              <w:rPr>
                <w:rFonts w:eastAsia="Times New Roman" w:cs="Times New Roman" w:ascii="Times New Roman" w:hAnsi="Times New Roman"/>
                <w:color w:val="FF00FF"/>
                <w:sz w:val="22"/>
                <w:szCs w:val="22"/>
              </w:rPr>
              <w:t>stroke</w:t>
            </w:r>
          </w:p>
          <w:p>
            <w:pPr>
              <w:pStyle w:val="Normal"/>
              <w:keepNext w:val="true"/>
              <w:shd w:val="clear" w:color="auto" w:fill="FFFFFF"/>
              <w:rPr>
                <w:rFonts w:ascii="Times New Roman" w:hAnsi="Times New Roman" w:eastAsia="Times New Roman" w:cs="Times New Roman"/>
                <w:color w:val="6FA8DC"/>
                <w:sz w:val="22"/>
                <w:szCs w:val="22"/>
              </w:rPr>
            </w:pPr>
            <w:r>
              <w:rPr>
                <w:rFonts w:eastAsia="Times New Roman" w:cs="Times New Roman" w:ascii="Times New Roman" w:hAnsi="Times New Roman"/>
                <w:color w:val="6FA8DC"/>
                <w:sz w:val="22"/>
                <w:szCs w:val="22"/>
              </w:rPr>
            </w:r>
          </w:p>
          <w:p>
            <w:pPr>
              <w:pStyle w:val="Normal"/>
              <w:keepNext w:val="true"/>
              <w:shd w:val="clear" w:color="auto" w:fill="FFFFFF"/>
              <w:rPr>
                <w:rFonts w:ascii="Times New Roman" w:hAnsi="Times New Roman" w:eastAsia="Times New Roman" w:cs="Times New Roman"/>
                <w:sz w:val="22"/>
                <w:szCs w:val="22"/>
              </w:rPr>
            </w:pPr>
            <w:r>
              <w:rPr>
                <w:rFonts w:eastAsia="Times New Roman" w:cs="Times New Roman" w:ascii="Times New Roman" w:hAnsi="Times New Roman"/>
                <w:color w:val="6FA8DC"/>
                <w:sz w:val="22"/>
                <w:szCs w:val="22"/>
              </w:rPr>
              <w:t xml:space="preserve">Fetal Hemoglobin </w:t>
            </w:r>
            <w:r>
              <w:rPr>
                <w:rFonts w:eastAsia="Times New Roman" w:cs="Times New Roman" w:ascii="Times New Roman" w:hAnsi="Times New Roman"/>
                <w:sz w:val="22"/>
                <w:szCs w:val="22"/>
              </w:rPr>
              <w:t xml:space="preserve">is_modified_by </w:t>
            </w:r>
            <w:r>
              <w:rPr>
                <w:rFonts w:eastAsia="Times New Roman" w:cs="Times New Roman" w:ascii="Times New Roman" w:hAnsi="Times New Roman"/>
                <w:color w:val="FF0000"/>
                <w:sz w:val="22"/>
                <w:szCs w:val="22"/>
              </w:rPr>
              <w:t>Hydroxyurea</w:t>
            </w:r>
            <w:r>
              <w:rPr>
                <w:rFonts w:eastAsia="Times New Roman" w:cs="Times New Roman" w:ascii="Times New Roman" w:hAnsi="Times New Roman"/>
                <w:sz w:val="22"/>
                <w:szCs w:val="22"/>
              </w:rPr>
              <w:t xml:space="preserve"> which is_preventative_for </w:t>
            </w:r>
            <w:r>
              <w:rPr>
                <w:rFonts w:eastAsia="Times New Roman" w:cs="Times New Roman" w:ascii="Times New Roman" w:hAnsi="Times New Roman"/>
                <w:color w:val="FF00FF"/>
                <w:sz w:val="22"/>
                <w:szCs w:val="22"/>
              </w:rPr>
              <w:t>stroke</w:t>
            </w:r>
          </w:p>
          <w:p>
            <w:pPr>
              <w:pStyle w:val="Normal"/>
              <w:keepNext w:val="true"/>
              <w:shd w:val="clear" w:color="auto" w:fill="FFFFFF"/>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keepNext w:val="true"/>
              <w:shd w:val="clear" w:color="auto" w:fill="FFFFFF"/>
              <w:rPr>
                <w:rFonts w:ascii="Times New Roman" w:hAnsi="Times New Roman" w:eastAsia="Times New Roman" w:cs="Times New Roman"/>
                <w:color w:val="FF00FF"/>
                <w:sz w:val="22"/>
                <w:szCs w:val="22"/>
              </w:rPr>
            </w:pPr>
            <w:r>
              <w:rPr>
                <w:rFonts w:eastAsia="Times New Roman" w:cs="Times New Roman" w:ascii="Times New Roman" w:hAnsi="Times New Roman"/>
                <w:sz w:val="22"/>
                <w:szCs w:val="22"/>
              </w:rPr>
              <w:t xml:space="preserve">Risk of </w:t>
            </w:r>
            <w:r>
              <w:rPr>
                <w:rFonts w:eastAsia="Times New Roman" w:cs="Times New Roman" w:ascii="Times New Roman" w:hAnsi="Times New Roman"/>
                <w:color w:val="FF00FF"/>
                <w:sz w:val="22"/>
                <w:szCs w:val="22"/>
              </w:rPr>
              <w:t>stroke</w:t>
            </w:r>
            <w:r>
              <w:rPr>
                <w:rFonts w:eastAsia="Times New Roman" w:cs="Times New Roman" w:ascii="Times New Roman" w:hAnsi="Times New Roman"/>
                <w:sz w:val="22"/>
                <w:szCs w:val="22"/>
              </w:rPr>
              <w:t xml:space="preserve"> is_modified_by </w:t>
            </w:r>
            <w:r>
              <w:rPr>
                <w:rFonts w:eastAsia="Times New Roman" w:cs="Times New Roman" w:ascii="Times New Roman" w:hAnsi="Times New Roman"/>
                <w:color w:val="FF0000"/>
                <w:sz w:val="22"/>
                <w:szCs w:val="22"/>
              </w:rPr>
              <w:t xml:space="preserve">blood transfusion </w:t>
            </w:r>
          </w:p>
          <w:p>
            <w:pPr>
              <w:pStyle w:val="Normal"/>
              <w:keepNext w:val="true"/>
              <w:shd w:val="clear" w:color="auto" w:fill="FFFFFF"/>
              <w:rPr>
                <w:rFonts w:ascii="Times New Roman" w:hAnsi="Times New Roman" w:eastAsia="Times New Roman" w:cs="Times New Roman"/>
                <w:color w:val="FF00FF"/>
                <w:sz w:val="22"/>
                <w:szCs w:val="22"/>
              </w:rPr>
            </w:pPr>
            <w:r>
              <w:rPr>
                <w:rFonts w:eastAsia="Times New Roman" w:cs="Times New Roman" w:ascii="Times New Roman" w:hAnsi="Times New Roman"/>
                <w:color w:val="FF00FF"/>
                <w:sz w:val="22"/>
                <w:szCs w:val="22"/>
              </w:rPr>
            </w:r>
          </w:p>
          <w:p>
            <w:pPr>
              <w:pStyle w:val="Normal"/>
              <w:keepNext w:val="true"/>
              <w:shd w:val="clear" w:color="auto" w:fill="FFFFFF"/>
              <w:rPr>
                <w:rFonts w:ascii="Times New Roman" w:hAnsi="Times New Roman" w:eastAsia="Times New Roman" w:cs="Times New Roman"/>
                <w:sz w:val="22"/>
                <w:szCs w:val="22"/>
              </w:rPr>
            </w:pPr>
            <w:r>
              <w:rPr>
                <w:rFonts w:eastAsia="Times New Roman" w:cs="Times New Roman" w:ascii="Times New Roman" w:hAnsi="Times New Roman"/>
                <w:color w:val="FF00FF"/>
                <w:sz w:val="22"/>
                <w:szCs w:val="22"/>
              </w:rPr>
              <w:t>Anemia</w:t>
            </w:r>
            <w:r>
              <w:rPr>
                <w:rFonts w:eastAsia="Times New Roman" w:cs="Times New Roman" w:ascii="Times New Roman" w:hAnsi="Times New Roman"/>
                <w:sz w:val="22"/>
                <w:szCs w:val="22"/>
              </w:rPr>
              <w:t xml:space="preserve"> is_treated_with </w:t>
            </w:r>
            <w:r>
              <w:rPr>
                <w:rFonts w:eastAsia="Times New Roman" w:cs="Times New Roman" w:ascii="Times New Roman" w:hAnsi="Times New Roman"/>
                <w:color w:val="FF0000"/>
                <w:sz w:val="22"/>
                <w:szCs w:val="22"/>
              </w:rPr>
              <w:t>blood transfusion</w:t>
            </w:r>
            <w:r>
              <w:rPr>
                <w:rFonts w:eastAsia="Times New Roman" w:cs="Times New Roman" w:ascii="Times New Roman" w:hAnsi="Times New Roman"/>
                <w:sz w:val="22"/>
                <w:szCs w:val="22"/>
              </w:rPr>
              <w:t xml:space="preserve"> which is_preventative_for </w:t>
            </w:r>
            <w:r>
              <w:rPr>
                <w:rFonts w:eastAsia="Times New Roman" w:cs="Times New Roman" w:ascii="Times New Roman" w:hAnsi="Times New Roman"/>
                <w:color w:val="FF00FF"/>
                <w:sz w:val="22"/>
                <w:szCs w:val="22"/>
              </w:rPr>
              <w:t>stroke</w:t>
            </w:r>
          </w:p>
          <w:p>
            <w:pPr>
              <w:pStyle w:val="Normal"/>
              <w:keepNext w:val="true"/>
              <w:shd w:val="clear" w:color="auto" w:fill="FFFFFF"/>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keepNext w:val="true"/>
              <w:shd w:val="clear" w:color="auto" w:fill="FFFFFF"/>
              <w:rPr>
                <w:rFonts w:ascii="Times New Roman" w:hAnsi="Times New Roman" w:eastAsia="Times New Roman" w:cs="Times New Roman"/>
                <w:sz w:val="22"/>
                <w:szCs w:val="22"/>
              </w:rPr>
            </w:pPr>
            <w:r>
              <w:rPr>
                <w:rFonts w:eastAsia="Times New Roman" w:cs="Times New Roman" w:ascii="Times New Roman" w:hAnsi="Times New Roman"/>
                <w:color w:val="FF00FF"/>
                <w:sz w:val="22"/>
                <w:szCs w:val="22"/>
              </w:rPr>
              <w:t>Stroke</w:t>
            </w:r>
            <w:r>
              <w:rPr>
                <w:rFonts w:eastAsia="Times New Roman" w:cs="Times New Roman" w:ascii="Times New Roman" w:hAnsi="Times New Roman"/>
                <w:sz w:val="22"/>
                <w:szCs w:val="22"/>
              </w:rPr>
              <w:t xml:space="preserve"> type is_modified_by</w:t>
            </w:r>
            <w:r>
              <w:rPr>
                <w:rFonts w:eastAsia="Times New Roman" w:cs="Times New Roman" w:ascii="Times New Roman" w:hAnsi="Times New Roman"/>
                <w:color w:val="00FFFF"/>
                <w:sz w:val="22"/>
                <w:szCs w:val="22"/>
              </w:rPr>
              <w:t xml:space="preserve"> age</w:t>
            </w:r>
          </w:p>
          <w:p>
            <w:pPr>
              <w:pStyle w:val="Normal"/>
              <w:keepNext w:val="true"/>
              <w:shd w:val="clear" w:color="auto" w:fill="FFFFFF"/>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keepNext w:val="true"/>
              <w:shd w:val="clear" w:color="auto" w:fill="FFFFFF"/>
              <w:rPr>
                <w:rFonts w:ascii="Times New Roman" w:hAnsi="Times New Roman" w:eastAsia="Times New Roman" w:cs="Times New Roman"/>
                <w:sz w:val="22"/>
                <w:szCs w:val="22"/>
              </w:rPr>
            </w:pPr>
            <w:r>
              <w:rPr>
                <w:rFonts w:eastAsia="Times New Roman" w:cs="Times New Roman" w:ascii="Times New Roman" w:hAnsi="Times New Roman"/>
                <w:sz w:val="22"/>
                <w:szCs w:val="22"/>
              </w:rPr>
              <w:t>ischemic stroke (ages 2 - 9)  older age is a modifier of hemorrhagic (20 -29)  stroke</w:t>
            </w:r>
          </w:p>
          <w:p>
            <w:pPr>
              <w:pStyle w:val="Normal"/>
              <w:keepNext w:val="true"/>
              <w:shd w:val="clear" w:color="auto" w:fill="FFFFFF"/>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keepNext w:val="true"/>
              <w:shd w:val="clear" w:color="auto" w:fill="FFFFFF"/>
              <w:rPr>
                <w:rFonts w:ascii="Times New Roman" w:hAnsi="Times New Roman" w:eastAsia="Times New Roman" w:cs="Times New Roman"/>
                <w:color w:val="FF00FF"/>
                <w:sz w:val="22"/>
                <w:szCs w:val="22"/>
              </w:rPr>
            </w:pPr>
            <w:r>
              <w:rPr>
                <w:rFonts w:eastAsia="Times New Roman" w:cs="Times New Roman" w:ascii="Times New Roman" w:hAnsi="Times New Roman"/>
                <w:sz w:val="22"/>
                <w:szCs w:val="22"/>
              </w:rPr>
              <w:t>Risk of stroke is _modified_ by education of parents about signs, symptoms and disease modifying therapies</w:t>
            </w:r>
          </w:p>
          <w:p>
            <w:pPr>
              <w:pStyle w:val="Normal"/>
              <w:keepNext w:val="true"/>
              <w:shd w:val="clear" w:color="auto" w:fill="FFFFFF"/>
              <w:rPr>
                <w:rFonts w:ascii="Times New Roman" w:hAnsi="Times New Roman" w:eastAsia="Times New Roman" w:cs="Times New Roman"/>
                <w:color w:val="FF00FF"/>
                <w:sz w:val="22"/>
                <w:szCs w:val="22"/>
              </w:rPr>
            </w:pPr>
            <w:r>
              <w:rPr>
                <w:rFonts w:eastAsia="Times New Roman" w:cs="Times New Roman" w:ascii="Times New Roman" w:hAnsi="Times New Roman"/>
                <w:color w:val="FF00FF"/>
                <w:sz w:val="22"/>
                <w:szCs w:val="22"/>
              </w:rPr>
            </w:r>
          </w:p>
          <w:p>
            <w:pPr>
              <w:pStyle w:val="Normal"/>
              <w:keepNext w:val="true"/>
              <w:shd w:val="clear" w:color="auto" w:fill="FFFFFF"/>
              <w:rPr>
                <w:rFonts w:ascii="Times New Roman" w:hAnsi="Times New Roman" w:eastAsia="Times New Roman" w:cs="Times New Roman"/>
                <w:color w:val="FF00FF"/>
                <w:sz w:val="22"/>
                <w:szCs w:val="22"/>
              </w:rPr>
            </w:pPr>
            <w:r>
              <w:rPr>
                <w:rFonts w:eastAsia="Times New Roman" w:cs="Times New Roman" w:ascii="Times New Roman" w:hAnsi="Times New Roman"/>
                <w:color w:val="FF00FF"/>
                <w:sz w:val="22"/>
                <w:szCs w:val="22"/>
              </w:rPr>
            </w:r>
          </w:p>
        </w:tc>
      </w:tr>
      <w:tr>
        <w:trPr/>
        <w:tc>
          <w:tcPr>
            <w:tcW w:w="134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auto" w:fill="FFFFFF" w:val="clear"/>
          </w:tcPr>
          <w:p>
            <w:pPr>
              <w:pStyle w:val="Normal"/>
              <w:keepNext w:val="true"/>
              <w:shd w:val="clear" w:color="auto" w:fill="FFFFFF"/>
              <w:rPr>
                <w:rFonts w:ascii="Times New Roman" w:hAnsi="Times New Roman" w:eastAsia="Times New Roman" w:cs="Times New Roman"/>
                <w:sz w:val="22"/>
                <w:szCs w:val="22"/>
              </w:rPr>
            </w:pPr>
            <w:r>
              <w:rPr>
                <w:rFonts w:eastAsia="Times New Roman" w:cs="Times New Roman" w:ascii="Times New Roman" w:hAnsi="Times New Roman"/>
                <w:sz w:val="22"/>
                <w:szCs w:val="22"/>
              </w:rPr>
              <w:t>2 - Kidney Disease</w:t>
            </w:r>
          </w:p>
          <w:p>
            <w:pPr>
              <w:pStyle w:val="Normal"/>
              <w:keepNext w:val="true"/>
              <w:shd w:val="clear" w:color="auto" w:fill="FFFFFF"/>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c>
          <w:tcPr>
            <w:tcW w:w="431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auto" w:fill="FFFFFF" w:val="clear"/>
          </w:tcPr>
          <w:p>
            <w:pPr>
              <w:pStyle w:val="Normal"/>
              <w:keepNext w:val="true"/>
              <w:shd w:val="clear" w:color="auto" w:fill="FFFFFF"/>
              <w:rPr>
                <w:rFonts w:ascii="Times New Roman" w:hAnsi="Times New Roman" w:eastAsia="Times New Roman" w:cs="Times New Roman"/>
                <w:sz w:val="22"/>
                <w:szCs w:val="22"/>
              </w:rPr>
            </w:pPr>
            <w:r>
              <w:rPr>
                <w:rFonts w:eastAsia="Times New Roman" w:cs="Times New Roman" w:ascii="Times New Roman" w:hAnsi="Times New Roman"/>
                <w:sz w:val="22"/>
                <w:szCs w:val="22"/>
              </w:rPr>
              <w:t>Does a severe hemolytic disease increase the risk of acute kidney injury?</w:t>
            </w:r>
          </w:p>
          <w:p>
            <w:pPr>
              <w:pStyle w:val="Normal"/>
              <w:keepNext w:val="true"/>
              <w:shd w:val="clear" w:color="auto" w:fill="FFFFFF"/>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keepNext w:val="true"/>
              <w:shd w:val="clear" w:color="auto" w:fill="FFFFFF"/>
              <w:rPr>
                <w:rFonts w:ascii="Times New Roman" w:hAnsi="Times New Roman" w:eastAsia="Times New Roman" w:cs="Times New Roman"/>
                <w:sz w:val="22"/>
                <w:szCs w:val="22"/>
              </w:rPr>
            </w:pPr>
            <w:r>
              <w:rPr>
                <w:rFonts w:eastAsia="Times New Roman" w:cs="Times New Roman" w:ascii="Times New Roman" w:hAnsi="Times New Roman"/>
                <w:sz w:val="22"/>
                <w:szCs w:val="22"/>
              </w:rPr>
              <w:t xml:space="preserve"> </w:t>
            </w:r>
            <w:r>
              <w:rPr>
                <w:rFonts w:eastAsia="Times New Roman" w:cs="Times New Roman" w:ascii="Times New Roman" w:hAnsi="Times New Roman"/>
                <w:sz w:val="22"/>
                <w:szCs w:val="22"/>
              </w:rPr>
              <w:t xml:space="preserve">Is </w:t>
            </w:r>
            <w:bookmarkStart w:id="0" w:name="_GoBack"/>
            <w:bookmarkEnd w:id="0"/>
            <w:r>
              <w:rPr>
                <w:rFonts w:eastAsia="Times New Roman" w:cs="Times New Roman" w:ascii="Times New Roman" w:hAnsi="Times New Roman"/>
                <w:color w:val="FF00FF"/>
                <w:sz w:val="22"/>
                <w:szCs w:val="22"/>
              </w:rPr>
              <w:t>Hypertension i</w:t>
            </w:r>
            <w:r>
              <w:rPr>
                <w:rFonts w:eastAsia="Times New Roman" w:cs="Times New Roman" w:ascii="Times New Roman" w:hAnsi="Times New Roman"/>
                <w:sz w:val="22"/>
                <w:szCs w:val="22"/>
              </w:rPr>
              <w:t>n SCD a risk factor of CKD? SCD patient has _phenotype hypertension has _secondary phenotype of CKD.</w:t>
            </w:r>
          </w:p>
          <w:p>
            <w:pPr>
              <w:pStyle w:val="Normal"/>
              <w:keepNext w:val="true"/>
              <w:shd w:val="clear" w:color="auto" w:fill="FFFFFF"/>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keepNext w:val="true"/>
              <w:shd w:val="clear" w:color="auto" w:fill="FFFFFF"/>
              <w:rPr>
                <w:rFonts w:ascii="Times New Roman" w:hAnsi="Times New Roman" w:eastAsia="Times New Roman" w:cs="Times New Roman"/>
                <w:sz w:val="22"/>
                <w:szCs w:val="22"/>
              </w:rPr>
            </w:pPr>
            <w:r>
              <w:rPr>
                <w:rFonts w:eastAsia="Times New Roman" w:cs="Times New Roman" w:ascii="Times New Roman" w:hAnsi="Times New Roman"/>
                <w:sz w:val="22"/>
                <w:szCs w:val="22"/>
              </w:rPr>
              <w:t>What blood pressure in persons with SCD is indicative of “hypertension”.  Ie risk/marker of adverse outcomes</w:t>
            </w:r>
          </w:p>
          <w:p>
            <w:pPr>
              <w:pStyle w:val="Normal"/>
              <w:keepNext w:val="true"/>
              <w:shd w:val="clear" w:color="auto" w:fill="FFFFFF"/>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keepNext w:val="true"/>
              <w:shd w:val="clear" w:color="auto" w:fill="FFFFFF"/>
              <w:rPr>
                <w:rFonts w:ascii="Times New Roman" w:hAnsi="Times New Roman" w:eastAsia="Times New Roman" w:cs="Times New Roman"/>
                <w:sz w:val="22"/>
                <w:szCs w:val="22"/>
              </w:rPr>
            </w:pPr>
            <w:r>
              <w:rPr>
                <w:rFonts w:eastAsia="Times New Roman" w:cs="Times New Roman" w:ascii="Times New Roman" w:hAnsi="Times New Roman"/>
                <w:sz w:val="22"/>
                <w:szCs w:val="22"/>
              </w:rPr>
              <w:t>What is the best measure of Glomerular filtration rate in SCD?</w:t>
            </w:r>
          </w:p>
          <w:p>
            <w:pPr>
              <w:pStyle w:val="Normal"/>
              <w:keepNext w:val="true"/>
              <w:shd w:val="clear" w:color="auto" w:fill="FFFFFF"/>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keepNext w:val="true"/>
              <w:shd w:val="clear" w:color="auto" w:fill="FFFFFF"/>
              <w:rPr>
                <w:rFonts w:ascii="Times New Roman" w:hAnsi="Times New Roman" w:eastAsia="Times New Roman" w:cs="Times New Roman"/>
                <w:sz w:val="22"/>
                <w:szCs w:val="22"/>
              </w:rPr>
            </w:pPr>
            <w:r>
              <w:rPr>
                <w:rFonts w:eastAsia="Times New Roman" w:cs="Times New Roman" w:ascii="Times New Roman" w:hAnsi="Times New Roman"/>
                <w:sz w:val="22"/>
                <w:szCs w:val="22"/>
              </w:rPr>
              <w:t>What are the biomarkers for Kidney dysfunctions?</w:t>
            </w:r>
          </w:p>
          <w:p>
            <w:pPr>
              <w:pStyle w:val="Normal"/>
              <w:keepNext w:val="true"/>
              <w:shd w:val="clear" w:color="auto" w:fill="FFFFFF"/>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keepNext w:val="true"/>
              <w:shd w:val="clear" w:color="auto" w:fill="FFFFFF"/>
              <w:rPr>
                <w:rFonts w:ascii="Times New Roman" w:hAnsi="Times New Roman" w:eastAsia="Times New Roman" w:cs="Times New Roman"/>
                <w:sz w:val="22"/>
                <w:szCs w:val="22"/>
              </w:rPr>
            </w:pPr>
            <w:r>
              <w:rPr>
                <w:rFonts w:eastAsia="Times New Roman" w:cs="Times New Roman" w:ascii="Times New Roman" w:hAnsi="Times New Roman"/>
                <w:sz w:val="22"/>
                <w:szCs w:val="22"/>
              </w:rPr>
              <w:t>What the difference between biomarkers and predictors of kidney dysfunctions?</w:t>
            </w:r>
          </w:p>
        </w:tc>
        <w:tc>
          <w:tcPr>
            <w:tcW w:w="406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auto" w:fill="FFFFFF" w:val="clear"/>
          </w:tcPr>
          <w:p>
            <w:pPr>
              <w:pStyle w:val="Normal"/>
              <w:keepNext w:val="true"/>
              <w:shd w:val="clear" w:color="auto" w:fill="FFFFFF"/>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keepNext w:val="true"/>
              <w:shd w:val="clear" w:color="auto" w:fill="FFFFFF"/>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keepNext w:val="true"/>
              <w:shd w:val="clear" w:color="auto" w:fill="FFFFFF"/>
              <w:rPr>
                <w:rFonts w:ascii="Times New Roman" w:hAnsi="Times New Roman" w:eastAsia="Times New Roman" w:cs="Times New Roman"/>
                <w:sz w:val="22"/>
                <w:szCs w:val="22"/>
              </w:rPr>
            </w:pPr>
            <w:r>
              <w:rPr>
                <w:rFonts w:eastAsia="Times New Roman" w:cs="Times New Roman" w:ascii="Times New Roman" w:hAnsi="Times New Roman"/>
                <w:color w:val="FF00FF"/>
                <w:sz w:val="22"/>
                <w:szCs w:val="22"/>
              </w:rPr>
              <w:t>Microalbuminuria</w:t>
            </w:r>
            <w:r>
              <w:rPr>
                <w:rFonts w:eastAsia="Times New Roman" w:cs="Times New Roman" w:ascii="Times New Roman" w:hAnsi="Times New Roman"/>
                <w:sz w:val="22"/>
                <w:szCs w:val="22"/>
              </w:rPr>
              <w:t xml:space="preserve"> increases with age in SCD</w:t>
            </w:r>
          </w:p>
          <w:p>
            <w:pPr>
              <w:pStyle w:val="Normal"/>
              <w:keepNext w:val="true"/>
              <w:shd w:val="clear" w:color="auto" w:fill="FFFFFF"/>
              <w:rPr>
                <w:rFonts w:ascii="Times New Roman" w:hAnsi="Times New Roman" w:eastAsia="Times New Roman" w:cs="Times New Roman"/>
                <w:sz w:val="22"/>
                <w:szCs w:val="22"/>
              </w:rPr>
            </w:pPr>
            <w:r>
              <w:rPr>
                <w:rFonts w:eastAsia="Times New Roman" w:cs="Times New Roman" w:ascii="Times New Roman" w:hAnsi="Times New Roman"/>
                <w:sz w:val="22"/>
                <w:szCs w:val="22"/>
              </w:rPr>
              <w:t>Gender</w:t>
            </w:r>
          </w:p>
          <w:p>
            <w:pPr>
              <w:pStyle w:val="Normal"/>
              <w:keepNext w:val="true"/>
              <w:shd w:val="clear" w:color="auto" w:fill="FFFFFF"/>
              <w:rPr>
                <w:rFonts w:ascii="Times New Roman" w:hAnsi="Times New Roman" w:eastAsia="Times New Roman" w:cs="Times New Roman"/>
                <w:sz w:val="22"/>
                <w:szCs w:val="22"/>
              </w:rPr>
            </w:pPr>
            <w:r>
              <w:rPr>
                <w:rFonts w:eastAsia="Times New Roman" w:cs="Times New Roman" w:ascii="Times New Roman" w:hAnsi="Times New Roman"/>
                <w:sz w:val="22"/>
                <w:szCs w:val="22"/>
              </w:rPr>
              <w:t>BP</w:t>
            </w:r>
          </w:p>
          <w:p>
            <w:pPr>
              <w:pStyle w:val="Normal"/>
              <w:keepNext w:val="true"/>
              <w:shd w:val="clear" w:color="auto" w:fill="FFFFFF"/>
              <w:rPr>
                <w:rFonts w:ascii="Times New Roman" w:hAnsi="Times New Roman" w:eastAsia="Times New Roman" w:cs="Times New Roman"/>
                <w:sz w:val="22"/>
                <w:szCs w:val="22"/>
              </w:rPr>
            </w:pPr>
            <w:r>
              <w:rPr>
                <w:rFonts w:eastAsia="Times New Roman" w:cs="Times New Roman" w:ascii="Times New Roman" w:hAnsi="Times New Roman"/>
                <w:sz w:val="22"/>
                <w:szCs w:val="22"/>
              </w:rPr>
              <w:t>BMI</w:t>
            </w:r>
          </w:p>
          <w:p>
            <w:pPr>
              <w:pStyle w:val="Normal"/>
              <w:keepNext w:val="true"/>
              <w:shd w:val="clear" w:color="auto" w:fill="FFFFFF"/>
              <w:rPr>
                <w:rFonts w:ascii="Times New Roman" w:hAnsi="Times New Roman" w:eastAsia="Times New Roman" w:cs="Times New Roman"/>
                <w:sz w:val="22"/>
                <w:szCs w:val="22"/>
              </w:rPr>
            </w:pPr>
            <w:r>
              <w:rPr>
                <w:rFonts w:eastAsia="Times New Roman" w:cs="Times New Roman" w:ascii="Times New Roman" w:hAnsi="Times New Roman"/>
                <w:sz w:val="22"/>
                <w:szCs w:val="22"/>
              </w:rPr>
              <w:t>Creatinemia</w:t>
            </w:r>
          </w:p>
          <w:p>
            <w:pPr>
              <w:pStyle w:val="Normal"/>
              <w:keepNext w:val="true"/>
              <w:shd w:val="clear" w:color="auto" w:fill="FFFFFF"/>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keepNext w:val="true"/>
              <w:shd w:val="clear" w:color="auto" w:fill="FFFFFF"/>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keepNext w:val="true"/>
              <w:shd w:val="clear" w:color="auto" w:fill="FFFFFF"/>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keepNext w:val="true"/>
              <w:shd w:val="clear" w:color="auto" w:fill="FFFFFF"/>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keepNext w:val="true"/>
              <w:shd w:val="clear" w:color="auto" w:fill="FFFFFF"/>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keepNext w:val="true"/>
              <w:shd w:val="clear" w:color="auto" w:fill="FFFFFF"/>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keepNext w:val="true"/>
              <w:shd w:val="clear" w:color="auto" w:fill="FFFFFF"/>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keepNext w:val="true"/>
              <w:shd w:val="clear" w:color="auto" w:fill="FFFFFF"/>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keepNext w:val="true"/>
              <w:shd w:val="clear" w:color="auto" w:fill="FFFFFF"/>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keepNext w:val="true"/>
              <w:shd w:val="clear" w:color="auto" w:fill="FFFFFF"/>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keepNext w:val="true"/>
              <w:shd w:val="clear" w:color="auto" w:fill="FFFFFF"/>
              <w:rPr>
                <w:rFonts w:ascii="Times New Roman" w:hAnsi="Times New Roman" w:eastAsia="Times New Roman" w:cs="Times New Roman"/>
                <w:sz w:val="22"/>
                <w:szCs w:val="22"/>
              </w:rPr>
            </w:pPr>
            <w:r>
              <w:rPr>
                <w:rFonts w:eastAsia="Times New Roman" w:cs="Times New Roman" w:ascii="Times New Roman" w:hAnsi="Times New Roman"/>
                <w:sz w:val="22"/>
                <w:szCs w:val="22"/>
              </w:rPr>
              <w:t>APOL1 risk allele</w:t>
            </w:r>
          </w:p>
          <w:p>
            <w:pPr>
              <w:pStyle w:val="Normal"/>
              <w:keepNext w:val="true"/>
              <w:shd w:val="clear" w:color="auto" w:fill="FFFFFF"/>
              <w:rPr>
                <w:rFonts w:ascii="Times New Roman" w:hAnsi="Times New Roman" w:eastAsia="Times New Roman" w:cs="Times New Roman"/>
                <w:sz w:val="22"/>
                <w:szCs w:val="22"/>
              </w:rPr>
            </w:pPr>
            <w:r>
              <w:rPr>
                <w:rFonts w:eastAsia="Times New Roman" w:cs="Times New Roman" w:ascii="Times New Roman" w:hAnsi="Times New Roman"/>
                <w:sz w:val="22"/>
                <w:szCs w:val="22"/>
              </w:rPr>
              <w:t>Alpha-thalassemia</w:t>
            </w:r>
          </w:p>
          <w:p>
            <w:pPr>
              <w:pStyle w:val="Normal"/>
              <w:keepNext w:val="true"/>
              <w:shd w:val="clear" w:color="auto" w:fill="FFFFFF"/>
              <w:rPr>
                <w:rFonts w:ascii="Times New Roman" w:hAnsi="Times New Roman" w:eastAsia="Times New Roman" w:cs="Times New Roman"/>
              </w:rPr>
            </w:pPr>
            <w:r>
              <w:rPr>
                <w:rFonts w:eastAsia="Times New Roman" w:cs="Times New Roman" w:ascii="Times New Roman" w:hAnsi="Times New Roman"/>
                <w:sz w:val="22"/>
                <w:szCs w:val="22"/>
              </w:rPr>
              <w:t>HMOX-1</w:t>
            </w:r>
          </w:p>
        </w:tc>
      </w:tr>
      <w:tr>
        <w:trPr/>
        <w:tc>
          <w:tcPr>
            <w:tcW w:w="134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auto" w:fill="FFFFFF" w:val="clear"/>
          </w:tcPr>
          <w:p>
            <w:pPr>
              <w:pStyle w:val="Normal"/>
              <w:keepNext w:val="true"/>
              <w:shd w:val="clear" w:color="auto" w:fill="FFFFFF"/>
              <w:rPr>
                <w:rFonts w:ascii="Times New Roman" w:hAnsi="Times New Roman" w:eastAsia="Times New Roman" w:cs="Times New Roman"/>
                <w:sz w:val="22"/>
                <w:szCs w:val="22"/>
              </w:rPr>
            </w:pPr>
            <w:r>
              <w:rPr>
                <w:rFonts w:eastAsia="Times New Roman" w:cs="Times New Roman" w:ascii="Times New Roman" w:hAnsi="Times New Roman"/>
                <w:sz w:val="22"/>
                <w:szCs w:val="22"/>
              </w:rPr>
              <w:t>3 - Pain</w:t>
            </w:r>
          </w:p>
          <w:p>
            <w:pPr>
              <w:pStyle w:val="Normal"/>
              <w:keepNext w:val="true"/>
              <w:shd w:val="clear" w:color="auto" w:fill="FFFFFF"/>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keepNext w:val="true"/>
              <w:shd w:val="clear" w:color="auto" w:fill="FFFFFF"/>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c>
          <w:tcPr>
            <w:tcW w:w="431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auto" w:fill="FFFFFF" w:val="clear"/>
          </w:tcPr>
          <w:p>
            <w:pPr>
              <w:pStyle w:val="Normal"/>
              <w:keepNext w:val="true"/>
              <w:shd w:val="clear" w:color="auto" w:fill="FFFFFF"/>
              <w:rPr>
                <w:rFonts w:ascii="Times New Roman" w:hAnsi="Times New Roman" w:eastAsia="Times New Roman" w:cs="Times New Roman"/>
                <w:sz w:val="22"/>
                <w:szCs w:val="22"/>
              </w:rPr>
            </w:pPr>
            <w:r>
              <w:rPr>
                <w:rFonts w:eastAsia="Times New Roman" w:cs="Times New Roman" w:ascii="Times New Roman" w:hAnsi="Times New Roman"/>
                <w:sz w:val="22"/>
                <w:szCs w:val="22"/>
              </w:rPr>
              <w:t>Can the severity/ and frequency of acute painful crises  be reduced by effective home management techniques</w:t>
            </w:r>
          </w:p>
          <w:p>
            <w:pPr>
              <w:pStyle w:val="Normal"/>
              <w:keepNext w:val="true"/>
              <w:shd w:val="clear" w:color="auto" w:fill="FFFFFF"/>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keepNext w:val="true"/>
              <w:shd w:val="clear" w:color="auto" w:fill="FFFFFF"/>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keepNext w:val="true"/>
              <w:shd w:val="clear" w:color="auto" w:fill="FFFFFF"/>
              <w:rPr>
                <w:rFonts w:ascii="Times New Roman" w:hAnsi="Times New Roman" w:eastAsia="Times New Roman" w:cs="Times New Roman"/>
                <w:sz w:val="22"/>
                <w:szCs w:val="22"/>
              </w:rPr>
            </w:pPr>
            <w:r>
              <w:rPr>
                <w:rFonts w:eastAsia="Times New Roman" w:cs="Times New Roman" w:ascii="Times New Roman" w:hAnsi="Times New Roman"/>
                <w:sz w:val="22"/>
                <w:szCs w:val="22"/>
              </w:rPr>
              <w:t>What clinically available biomarkers correlate best with acute painful crisis?</w:t>
            </w:r>
          </w:p>
          <w:p>
            <w:pPr>
              <w:pStyle w:val="Normal"/>
              <w:keepNext w:val="true"/>
              <w:shd w:val="clear" w:color="auto" w:fill="FFFFFF"/>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keepNext w:val="true"/>
              <w:shd w:val="clear" w:color="auto" w:fill="FFFFFF"/>
              <w:rPr>
                <w:rFonts w:ascii="Times New Roman" w:hAnsi="Times New Roman" w:eastAsia="Times New Roman" w:cs="Times New Roman"/>
                <w:sz w:val="22"/>
                <w:szCs w:val="22"/>
              </w:rPr>
            </w:pPr>
            <w:r>
              <w:rPr>
                <w:rFonts w:eastAsia="Times New Roman" w:cs="Times New Roman" w:ascii="Times New Roman" w:hAnsi="Times New Roman"/>
                <w:sz w:val="22"/>
                <w:szCs w:val="22"/>
              </w:rPr>
              <w:t xml:space="preserve">What are the biomarkers for </w:t>
            </w:r>
            <w:r>
              <w:rPr>
                <w:rFonts w:eastAsia="Times New Roman" w:cs="Times New Roman" w:ascii="Times New Roman" w:hAnsi="Times New Roman"/>
                <w:b/>
                <w:color w:val="FF00FF"/>
                <w:sz w:val="22"/>
                <w:szCs w:val="22"/>
              </w:rPr>
              <w:t>chronic pain</w:t>
            </w:r>
            <w:r>
              <w:rPr>
                <w:rFonts w:eastAsia="Times New Roman" w:cs="Times New Roman" w:ascii="Times New Roman" w:hAnsi="Times New Roman"/>
                <w:sz w:val="22"/>
                <w:szCs w:val="22"/>
              </w:rPr>
              <w:t>?</w:t>
            </w:r>
          </w:p>
        </w:tc>
        <w:tc>
          <w:tcPr>
            <w:tcW w:w="406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auto" w:fill="FFFFFF" w:val="clear"/>
          </w:tcPr>
          <w:p>
            <w:pPr>
              <w:pStyle w:val="Normal"/>
              <w:keepNext w:val="true"/>
              <w:shd w:val="clear" w:color="auto" w:fill="FFFFFF"/>
              <w:rPr>
                <w:rFonts w:ascii="Times New Roman" w:hAnsi="Times New Roman" w:eastAsia="Times New Roman" w:cs="Times New Roman"/>
                <w:sz w:val="22"/>
                <w:szCs w:val="22"/>
              </w:rPr>
            </w:pPr>
            <w:r>
              <w:rPr>
                <w:rFonts w:eastAsia="Times New Roman" w:cs="Times New Roman" w:ascii="Times New Roman" w:hAnsi="Times New Roman"/>
                <w:sz w:val="22"/>
                <w:szCs w:val="22"/>
              </w:rPr>
              <w:t>Vaso-occlusive pain in SCD is a common complication but not all patients experience it</w:t>
            </w:r>
          </w:p>
          <w:p>
            <w:pPr>
              <w:pStyle w:val="Normal"/>
              <w:keepNext w:val="true"/>
              <w:shd w:val="clear" w:color="auto" w:fill="FFFFFF"/>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keepNext w:val="true"/>
              <w:shd w:val="clear" w:color="auto" w:fill="FFFFFF"/>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keepNext w:val="true"/>
              <w:shd w:val="clear" w:color="auto" w:fill="FFFFFF"/>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keepNext w:val="true"/>
              <w:shd w:val="clear" w:color="auto" w:fill="FFFFFF"/>
              <w:rPr>
                <w:rFonts w:ascii="Times New Roman" w:hAnsi="Times New Roman" w:eastAsia="Times New Roman" w:cs="Times New Roman"/>
                <w:sz w:val="22"/>
                <w:szCs w:val="22"/>
              </w:rPr>
            </w:pPr>
            <w:r>
              <w:rPr>
                <w:rFonts w:eastAsia="Times New Roman" w:cs="Times New Roman" w:ascii="Times New Roman" w:hAnsi="Times New Roman"/>
                <w:sz w:val="22"/>
                <w:szCs w:val="22"/>
              </w:rPr>
              <w:t xml:space="preserve">Patients who suffer repeated acute painful events may not have typical acute changes associated with pain- tachycardia, hypertension </w:t>
            </w:r>
          </w:p>
          <w:p>
            <w:pPr>
              <w:pStyle w:val="Normal"/>
              <w:keepNext w:val="true"/>
              <w:shd w:val="clear" w:color="auto" w:fill="FFFFFF"/>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keepNext w:val="true"/>
              <w:shd w:val="clear" w:color="auto" w:fill="FFFFFF"/>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keepNext w:val="true"/>
              <w:shd w:val="clear" w:color="auto" w:fill="FFFFFF"/>
              <w:rPr>
                <w:rFonts w:ascii="Times New Roman" w:hAnsi="Times New Roman" w:eastAsia="Times New Roman" w:cs="Times New Roman"/>
              </w:rPr>
            </w:pPr>
            <w:r>
              <w:rPr>
                <w:rFonts w:eastAsia="Times New Roman" w:cs="Times New Roman" w:ascii="Times New Roman" w:hAnsi="Times New Roman"/>
                <w:sz w:val="22"/>
                <w:szCs w:val="22"/>
              </w:rPr>
              <w:t>AVN is a cause of chronic pain in SCD.</w:t>
            </w:r>
          </w:p>
        </w:tc>
      </w:tr>
      <w:tr>
        <w:trPr/>
        <w:tc>
          <w:tcPr>
            <w:tcW w:w="134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auto" w:fill="FFFFFF" w:val="clear"/>
          </w:tcPr>
          <w:p>
            <w:pPr>
              <w:pStyle w:val="Normal"/>
              <w:keepNext w:val="true"/>
              <w:shd w:val="clear" w:color="auto" w:fill="FFFFFF"/>
              <w:rPr>
                <w:rFonts w:ascii="Times New Roman" w:hAnsi="Times New Roman" w:eastAsia="Times New Roman" w:cs="Times New Roman"/>
                <w:sz w:val="22"/>
                <w:szCs w:val="22"/>
              </w:rPr>
            </w:pPr>
            <w:r>
              <w:rPr>
                <w:rFonts w:eastAsia="Times New Roman" w:cs="Times New Roman" w:ascii="Times New Roman" w:hAnsi="Times New Roman"/>
                <w:sz w:val="22"/>
                <w:szCs w:val="22"/>
              </w:rPr>
              <w:t>4 - Chest Infection</w:t>
            </w:r>
          </w:p>
        </w:tc>
        <w:tc>
          <w:tcPr>
            <w:tcW w:w="431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auto" w:fill="FFFFFF" w:val="clear"/>
          </w:tcPr>
          <w:p>
            <w:pPr>
              <w:pStyle w:val="Normal"/>
              <w:keepNext w:val="true"/>
              <w:numPr>
                <w:ilvl w:val="0"/>
                <w:numId w:val="3"/>
              </w:numPr>
              <w:shd w:val="clear" w:color="auto" w:fill="FFFFFF"/>
              <w:spacing w:before="0" w:after="0"/>
              <w:contextualSpacing/>
              <w:rPr>
                <w:sz w:val="22"/>
                <w:szCs w:val="22"/>
              </w:rPr>
            </w:pPr>
            <w:r>
              <w:rPr>
                <w:rFonts w:eastAsia="Times New Roman" w:cs="Times New Roman" w:ascii="Times New Roman" w:hAnsi="Times New Roman"/>
                <w:sz w:val="22"/>
                <w:szCs w:val="22"/>
              </w:rPr>
              <w:t xml:space="preserve">Are </w:t>
            </w:r>
            <w:r>
              <w:rPr>
                <w:rFonts w:eastAsia="Times New Roman" w:cs="Times New Roman" w:ascii="Times New Roman" w:hAnsi="Times New Roman"/>
                <w:color w:val="FF00FF"/>
                <w:sz w:val="22"/>
                <w:szCs w:val="22"/>
              </w:rPr>
              <w:t>chest infections</w:t>
            </w:r>
            <w:r>
              <w:rPr>
                <w:rFonts w:eastAsia="Times New Roman" w:cs="Times New Roman" w:ascii="Times New Roman" w:hAnsi="Times New Roman"/>
                <w:sz w:val="22"/>
                <w:szCs w:val="22"/>
              </w:rPr>
              <w:t xml:space="preserve"> causes of </w:t>
            </w:r>
            <w:r>
              <w:rPr>
                <w:rFonts w:eastAsia="Times New Roman" w:cs="Times New Roman" w:ascii="Times New Roman" w:hAnsi="Times New Roman"/>
                <w:color w:val="FF00FF"/>
                <w:sz w:val="22"/>
                <w:szCs w:val="22"/>
              </w:rPr>
              <w:t>acute chest syndrome</w:t>
            </w:r>
            <w:r>
              <w:rPr>
                <w:rFonts w:eastAsia="Times New Roman" w:cs="Times New Roman" w:ascii="Times New Roman" w:hAnsi="Times New Roman"/>
                <w:sz w:val="22"/>
                <w:szCs w:val="22"/>
              </w:rPr>
              <w:t>?</w:t>
            </w:r>
          </w:p>
          <w:p>
            <w:pPr>
              <w:pStyle w:val="Normal"/>
              <w:keepNext w:val="true"/>
              <w:shd w:val="clear" w:color="auto" w:fill="FFFFFF"/>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keepNext w:val="true"/>
              <w:numPr>
                <w:ilvl w:val="0"/>
                <w:numId w:val="3"/>
              </w:numPr>
              <w:shd w:val="clear" w:color="auto" w:fill="FFFFFF"/>
              <w:spacing w:before="0" w:after="0"/>
              <w:contextualSpacing/>
              <w:rPr>
                <w:sz w:val="22"/>
                <w:szCs w:val="22"/>
              </w:rPr>
            </w:pPr>
            <w:r>
              <w:rPr>
                <w:rFonts w:eastAsia="Times New Roman" w:cs="Times New Roman" w:ascii="Times New Roman" w:hAnsi="Times New Roman"/>
                <w:sz w:val="22"/>
                <w:szCs w:val="22"/>
              </w:rPr>
              <w:t xml:space="preserve">What are the common causes of </w:t>
            </w:r>
            <w:r>
              <w:rPr>
                <w:rFonts w:eastAsia="Times New Roman" w:cs="Times New Roman" w:ascii="Times New Roman" w:hAnsi="Times New Roman"/>
                <w:color w:val="FF00FF"/>
                <w:sz w:val="22"/>
                <w:szCs w:val="22"/>
              </w:rPr>
              <w:t>chest infection</w:t>
            </w:r>
            <w:r>
              <w:rPr>
                <w:rFonts w:eastAsia="Times New Roman" w:cs="Times New Roman" w:ascii="Times New Roman" w:hAnsi="Times New Roman"/>
                <w:sz w:val="22"/>
                <w:szCs w:val="22"/>
              </w:rPr>
              <w:t xml:space="preserve"> in SCD?</w:t>
            </w:r>
          </w:p>
          <w:p>
            <w:pPr>
              <w:pStyle w:val="Normal"/>
              <w:keepNext w:val="true"/>
              <w:shd w:val="clear" w:color="auto" w:fill="FFFFFF"/>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keepNext w:val="true"/>
              <w:numPr>
                <w:ilvl w:val="0"/>
                <w:numId w:val="3"/>
              </w:numPr>
              <w:shd w:val="clear" w:color="auto" w:fill="FFFFFF"/>
              <w:spacing w:before="0" w:after="0"/>
              <w:contextualSpacing/>
              <w:rPr>
                <w:sz w:val="22"/>
                <w:szCs w:val="22"/>
              </w:rPr>
            </w:pPr>
            <w:r>
              <w:rPr>
                <w:rFonts w:eastAsia="Times New Roman" w:cs="Times New Roman" w:ascii="Times New Roman" w:hAnsi="Times New Roman"/>
                <w:sz w:val="22"/>
                <w:szCs w:val="22"/>
              </w:rPr>
              <w:t xml:space="preserve">Are </w:t>
            </w:r>
            <w:r>
              <w:rPr>
                <w:rFonts w:eastAsia="Times New Roman" w:cs="Times New Roman" w:ascii="Times New Roman" w:hAnsi="Times New Roman"/>
                <w:color w:val="FF00FF"/>
                <w:sz w:val="22"/>
                <w:szCs w:val="22"/>
              </w:rPr>
              <w:t>chest infections</w:t>
            </w:r>
            <w:r>
              <w:rPr>
                <w:rFonts w:eastAsia="Times New Roman" w:cs="Times New Roman" w:ascii="Times New Roman" w:hAnsi="Times New Roman"/>
                <w:sz w:val="22"/>
                <w:szCs w:val="22"/>
              </w:rPr>
              <w:t xml:space="preserve"> common in </w:t>
            </w:r>
            <w:r>
              <w:rPr>
                <w:rFonts w:eastAsia="Times New Roman" w:cs="Times New Roman" w:ascii="Times New Roman" w:hAnsi="Times New Roman"/>
                <w:color w:val="FF00FF"/>
                <w:sz w:val="22"/>
                <w:szCs w:val="22"/>
              </w:rPr>
              <w:t>infancy</w:t>
            </w:r>
            <w:r>
              <w:rPr>
                <w:rFonts w:eastAsia="Times New Roman" w:cs="Times New Roman" w:ascii="Times New Roman" w:hAnsi="Times New Roman"/>
                <w:sz w:val="22"/>
                <w:szCs w:val="22"/>
              </w:rPr>
              <w:t xml:space="preserve"> in SCD?</w:t>
            </w:r>
          </w:p>
          <w:p>
            <w:pPr>
              <w:pStyle w:val="Normal"/>
              <w:keepNext w:val="true"/>
              <w:shd w:val="clear" w:color="auto" w:fill="FFFFFF"/>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keepNext w:val="true"/>
              <w:numPr>
                <w:ilvl w:val="0"/>
                <w:numId w:val="3"/>
              </w:numPr>
              <w:shd w:val="clear" w:color="auto" w:fill="FFFFFF"/>
              <w:spacing w:before="0" w:after="0"/>
              <w:contextualSpacing/>
              <w:rPr>
                <w:sz w:val="22"/>
                <w:szCs w:val="22"/>
              </w:rPr>
            </w:pPr>
            <w:r>
              <w:rPr>
                <w:rFonts w:eastAsia="Times New Roman" w:cs="Times New Roman" w:ascii="Times New Roman" w:hAnsi="Times New Roman"/>
                <w:sz w:val="22"/>
                <w:szCs w:val="22"/>
              </w:rPr>
              <w:t xml:space="preserve">Does </w:t>
            </w:r>
            <w:r>
              <w:rPr>
                <w:rFonts w:eastAsia="Times New Roman" w:cs="Times New Roman" w:ascii="Times New Roman" w:hAnsi="Times New Roman"/>
                <w:color w:val="FF00FF"/>
                <w:sz w:val="22"/>
                <w:szCs w:val="22"/>
              </w:rPr>
              <w:t>asthma</w:t>
            </w:r>
            <w:r>
              <w:rPr>
                <w:rFonts w:eastAsia="Times New Roman" w:cs="Times New Roman" w:ascii="Times New Roman" w:hAnsi="Times New Roman"/>
                <w:sz w:val="22"/>
                <w:szCs w:val="22"/>
              </w:rPr>
              <w:t xml:space="preserve"> increase the risk of a chest infection in SCD?</w:t>
            </w:r>
          </w:p>
          <w:p>
            <w:pPr>
              <w:pStyle w:val="Normal"/>
              <w:keepNext w:val="true"/>
              <w:numPr>
                <w:ilvl w:val="0"/>
                <w:numId w:val="3"/>
              </w:numPr>
              <w:shd w:val="clear" w:color="auto" w:fill="FFFFFF"/>
              <w:spacing w:before="0" w:after="0"/>
              <w:contextualSpacing/>
              <w:rPr>
                <w:sz w:val="22"/>
                <w:szCs w:val="22"/>
              </w:rPr>
            </w:pPr>
            <w:r>
              <w:rPr>
                <w:rFonts w:eastAsia="Times New Roman" w:cs="Times New Roman" w:ascii="Times New Roman" w:hAnsi="Times New Roman"/>
                <w:sz w:val="22"/>
                <w:szCs w:val="22"/>
              </w:rPr>
              <w:t xml:space="preserve">Do </w:t>
            </w:r>
            <w:r>
              <w:rPr>
                <w:rFonts w:eastAsia="Times New Roman" w:cs="Times New Roman" w:ascii="Times New Roman" w:hAnsi="Times New Roman"/>
                <w:color w:val="FF00FF"/>
                <w:sz w:val="22"/>
                <w:szCs w:val="22"/>
              </w:rPr>
              <w:t xml:space="preserve">worm infestations </w:t>
            </w:r>
            <w:r>
              <w:rPr>
                <w:rFonts w:eastAsia="Times New Roman" w:cs="Times New Roman" w:ascii="Times New Roman" w:hAnsi="Times New Roman"/>
                <w:sz w:val="22"/>
                <w:szCs w:val="22"/>
              </w:rPr>
              <w:t xml:space="preserve">increase the risk of </w:t>
            </w:r>
            <w:r>
              <w:rPr>
                <w:rFonts w:eastAsia="Times New Roman" w:cs="Times New Roman" w:ascii="Times New Roman" w:hAnsi="Times New Roman"/>
                <w:color w:val="FF00FF"/>
                <w:sz w:val="22"/>
                <w:szCs w:val="22"/>
              </w:rPr>
              <w:t>asthma</w:t>
            </w:r>
            <w:r>
              <w:rPr>
                <w:rFonts w:eastAsia="Times New Roman" w:cs="Times New Roman" w:ascii="Times New Roman" w:hAnsi="Times New Roman"/>
                <w:sz w:val="22"/>
                <w:szCs w:val="22"/>
              </w:rPr>
              <w:t xml:space="preserve"> in SCD patients?</w:t>
            </w:r>
          </w:p>
          <w:p>
            <w:pPr>
              <w:pStyle w:val="Normal"/>
              <w:keepNext w:val="true"/>
              <w:numPr>
                <w:ilvl w:val="0"/>
                <w:numId w:val="3"/>
              </w:numPr>
              <w:shd w:val="clear" w:color="auto" w:fill="FFFFFF"/>
              <w:spacing w:before="0" w:after="0"/>
              <w:contextualSpacing/>
              <w:rPr>
                <w:color w:val="FF00FF"/>
                <w:sz w:val="22"/>
                <w:szCs w:val="22"/>
              </w:rPr>
            </w:pPr>
            <w:r>
              <w:rPr>
                <w:rFonts w:eastAsia="Times New Roman" w:cs="Times New Roman" w:ascii="Times New Roman" w:hAnsi="Times New Roman"/>
                <w:sz w:val="22"/>
                <w:szCs w:val="22"/>
              </w:rPr>
              <w:t xml:space="preserve">What is the </w:t>
            </w:r>
            <w:r>
              <w:rPr>
                <w:rFonts w:eastAsia="Times New Roman" w:cs="Times New Roman" w:ascii="Times New Roman" w:hAnsi="Times New Roman"/>
                <w:color w:val="FF0000"/>
                <w:sz w:val="22"/>
                <w:szCs w:val="22"/>
              </w:rPr>
              <w:t>antibiotic</w:t>
            </w:r>
            <w:r>
              <w:rPr>
                <w:rFonts w:eastAsia="Times New Roman" w:cs="Times New Roman" w:ascii="Times New Roman" w:hAnsi="Times New Roman"/>
                <w:sz w:val="22"/>
                <w:szCs w:val="22"/>
              </w:rPr>
              <w:t xml:space="preserve"> of choice in SCD patients with </w:t>
            </w:r>
            <w:r>
              <w:rPr>
                <w:rFonts w:eastAsia="Times New Roman" w:cs="Times New Roman" w:ascii="Times New Roman" w:hAnsi="Times New Roman"/>
                <w:color w:val="FF00FF"/>
                <w:sz w:val="22"/>
                <w:szCs w:val="22"/>
              </w:rPr>
              <w:t>chest infection</w:t>
            </w:r>
            <w:r>
              <w:rPr>
                <w:rFonts w:eastAsia="Times New Roman" w:cs="Times New Roman" w:ascii="Times New Roman" w:hAnsi="Times New Roman"/>
                <w:sz w:val="22"/>
                <w:szCs w:val="22"/>
              </w:rPr>
              <w:t>?</w:t>
            </w:r>
          </w:p>
          <w:p>
            <w:pPr>
              <w:pStyle w:val="Normal"/>
              <w:numPr>
                <w:ilvl w:val="0"/>
                <w:numId w:val="3"/>
              </w:numPr>
              <w:spacing w:before="0" w:after="0"/>
              <w:contextualSpacing/>
              <w:rPr>
                <w:sz w:val="22"/>
                <w:szCs w:val="22"/>
              </w:rPr>
            </w:pPr>
            <w:r>
              <w:rPr>
                <w:rFonts w:eastAsia="Times New Roman" w:cs="Times New Roman" w:ascii="Times New Roman" w:hAnsi="Times New Roman"/>
                <w:color w:val="FF00FF"/>
                <w:sz w:val="22"/>
                <w:szCs w:val="22"/>
              </w:rPr>
              <w:t>Do bacterial infections</w:t>
            </w:r>
            <w:r>
              <w:rPr>
                <w:rFonts w:eastAsia="Times New Roman" w:cs="Times New Roman" w:ascii="Times New Roman" w:hAnsi="Times New Roman"/>
                <w:sz w:val="22"/>
                <w:szCs w:val="22"/>
              </w:rPr>
              <w:t xml:space="preserve"> increases </w:t>
            </w:r>
            <w:r>
              <w:rPr>
                <w:rFonts w:eastAsia="Times New Roman" w:cs="Times New Roman" w:ascii="Times New Roman" w:hAnsi="Times New Roman"/>
                <w:color w:val="FF00FF"/>
                <w:sz w:val="22"/>
                <w:szCs w:val="22"/>
              </w:rPr>
              <w:t>pain</w:t>
            </w:r>
            <w:r>
              <w:rPr>
                <w:rFonts w:eastAsia="Times New Roman" w:cs="Times New Roman" w:ascii="Times New Roman" w:hAnsi="Times New Roman"/>
                <w:sz w:val="22"/>
                <w:szCs w:val="22"/>
              </w:rPr>
              <w:t xml:space="preserve"> severity</w:t>
            </w:r>
          </w:p>
        </w:tc>
        <w:tc>
          <w:tcPr>
            <w:tcW w:w="406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auto" w:fill="FFFFFF" w:val="clear"/>
          </w:tcPr>
          <w:p>
            <w:pPr>
              <w:pStyle w:val="Normal"/>
              <w:keepNext w:val="true"/>
              <w:shd w:val="clear" w:color="auto" w:fill="FFFFFF"/>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keepNext w:val="true"/>
              <w:numPr>
                <w:ilvl w:val="0"/>
                <w:numId w:val="4"/>
              </w:numPr>
              <w:shd w:val="clear" w:color="auto" w:fill="FFFFFF"/>
              <w:spacing w:before="0" w:after="0"/>
              <w:contextualSpacing/>
              <w:rPr>
                <w:color w:val="FF00FF"/>
                <w:sz w:val="22"/>
                <w:szCs w:val="22"/>
              </w:rPr>
            </w:pPr>
            <w:r>
              <w:rPr>
                <w:rFonts w:eastAsia="Times New Roman" w:cs="Times New Roman" w:ascii="Times New Roman" w:hAnsi="Times New Roman"/>
                <w:sz w:val="22"/>
                <w:szCs w:val="22"/>
              </w:rPr>
              <w:t xml:space="preserve">Causes of </w:t>
            </w:r>
            <w:r>
              <w:rPr>
                <w:rFonts w:eastAsia="Times New Roman" w:cs="Times New Roman" w:ascii="Times New Roman" w:hAnsi="Times New Roman"/>
                <w:color w:val="FF00FF"/>
                <w:sz w:val="22"/>
                <w:szCs w:val="22"/>
              </w:rPr>
              <w:t>acute chest syndrome</w:t>
            </w:r>
            <w:r>
              <w:rPr>
                <w:rFonts w:eastAsia="Times New Roman" w:cs="Times New Roman" w:ascii="Times New Roman" w:hAnsi="Times New Roman"/>
                <w:sz w:val="22"/>
                <w:szCs w:val="22"/>
              </w:rPr>
              <w:t xml:space="preserve"> include </w:t>
            </w:r>
            <w:r>
              <w:rPr>
                <w:rFonts w:eastAsia="Times New Roman" w:cs="Times New Roman" w:ascii="Times New Roman" w:hAnsi="Times New Roman"/>
                <w:color w:val="FF00FF"/>
                <w:sz w:val="22"/>
                <w:szCs w:val="22"/>
              </w:rPr>
              <w:t>pulmonary embolism, fat embolism, pneumonia, vaso-occlusion</w:t>
            </w:r>
          </w:p>
          <w:p>
            <w:pPr>
              <w:pStyle w:val="Normal"/>
              <w:keepNext w:val="true"/>
              <w:numPr>
                <w:ilvl w:val="0"/>
                <w:numId w:val="4"/>
              </w:numPr>
              <w:shd w:val="clear" w:color="auto" w:fill="FFFFFF"/>
              <w:spacing w:before="0" w:after="0"/>
              <w:contextualSpacing/>
              <w:rPr>
                <w:color w:val="FF00FF"/>
                <w:sz w:val="22"/>
                <w:szCs w:val="22"/>
              </w:rPr>
            </w:pPr>
            <w:r>
              <w:rPr>
                <w:rFonts w:eastAsia="Times New Roman" w:cs="Times New Roman" w:ascii="Times New Roman" w:hAnsi="Times New Roman"/>
                <w:color w:val="FF00FF"/>
                <w:sz w:val="22"/>
                <w:szCs w:val="22"/>
              </w:rPr>
              <w:t>Pneumococcus, mycoplasma, streptococcus, staphylococcus, haemophilus, RSV, HIV, TB, chlamydia</w:t>
            </w:r>
            <w:r>
              <w:rPr>
                <w:rFonts w:eastAsia="Times New Roman" w:cs="Times New Roman" w:ascii="Times New Roman" w:hAnsi="Times New Roman"/>
                <w:sz w:val="22"/>
                <w:szCs w:val="22"/>
              </w:rPr>
              <w:t xml:space="preserve"> are causes of chest infection.</w:t>
            </w:r>
          </w:p>
          <w:p>
            <w:pPr>
              <w:pStyle w:val="Normal"/>
              <w:keepNext w:val="true"/>
              <w:numPr>
                <w:ilvl w:val="0"/>
                <w:numId w:val="4"/>
              </w:numPr>
              <w:shd w:val="clear" w:color="auto" w:fill="FFFFFF"/>
              <w:spacing w:before="0" w:after="0"/>
              <w:contextualSpacing/>
              <w:rPr>
                <w:color w:val="FF00FF"/>
                <w:sz w:val="22"/>
                <w:szCs w:val="22"/>
              </w:rPr>
            </w:pPr>
            <w:r>
              <w:rPr>
                <w:rFonts w:eastAsia="Times New Roman" w:cs="Times New Roman" w:ascii="Times New Roman" w:hAnsi="Times New Roman"/>
                <w:color w:val="FF00FF"/>
                <w:sz w:val="22"/>
                <w:szCs w:val="22"/>
              </w:rPr>
              <w:t>Asthma</w:t>
            </w:r>
            <w:r>
              <w:rPr>
                <w:rFonts w:eastAsia="Times New Roman" w:cs="Times New Roman" w:ascii="Times New Roman" w:hAnsi="Times New Roman"/>
                <w:sz w:val="22"/>
                <w:szCs w:val="22"/>
              </w:rPr>
              <w:t xml:space="preserve"> is more common in patients with SCD than general population</w:t>
            </w:r>
          </w:p>
          <w:p>
            <w:pPr>
              <w:pStyle w:val="Normal"/>
              <w:keepNext w:val="true"/>
              <w:numPr>
                <w:ilvl w:val="0"/>
                <w:numId w:val="4"/>
              </w:numPr>
              <w:shd w:val="clear" w:color="auto" w:fill="FFFFFF"/>
              <w:spacing w:before="0" w:after="0"/>
              <w:contextualSpacing/>
              <w:rPr>
                <w:sz w:val="22"/>
                <w:szCs w:val="22"/>
              </w:rPr>
            </w:pPr>
            <w:r>
              <w:rPr>
                <w:rFonts w:eastAsia="Times New Roman" w:cs="Times New Roman" w:ascii="Times New Roman" w:hAnsi="Times New Roman"/>
                <w:color w:val="FF00FF"/>
                <w:sz w:val="22"/>
                <w:szCs w:val="22"/>
              </w:rPr>
              <w:t>Asthma</w:t>
            </w:r>
            <w:r>
              <w:rPr>
                <w:rFonts w:eastAsia="Times New Roman" w:cs="Times New Roman" w:ascii="Times New Roman" w:hAnsi="Times New Roman"/>
                <w:sz w:val="22"/>
                <w:szCs w:val="22"/>
              </w:rPr>
              <w:t xml:space="preserve"> may predispose to chest infections in SCD due to </w:t>
            </w:r>
            <w:r>
              <w:rPr>
                <w:rFonts w:eastAsia="Times New Roman" w:cs="Times New Roman" w:ascii="Times New Roman" w:hAnsi="Times New Roman"/>
                <w:color w:val="FF00FF"/>
                <w:sz w:val="22"/>
                <w:szCs w:val="22"/>
              </w:rPr>
              <w:t>hypoxemia</w:t>
            </w:r>
            <w:r>
              <w:rPr>
                <w:rFonts w:eastAsia="Times New Roman" w:cs="Times New Roman" w:ascii="Times New Roman" w:hAnsi="Times New Roman"/>
                <w:sz w:val="22"/>
                <w:szCs w:val="22"/>
              </w:rPr>
              <w:t xml:space="preserve"> and </w:t>
            </w:r>
            <w:r>
              <w:rPr>
                <w:rFonts w:eastAsia="Times New Roman" w:cs="Times New Roman" w:ascii="Times New Roman" w:hAnsi="Times New Roman"/>
                <w:color w:val="FF00FF"/>
                <w:sz w:val="22"/>
                <w:szCs w:val="22"/>
              </w:rPr>
              <w:t>inflammation</w:t>
            </w:r>
            <w:r>
              <w:rPr>
                <w:rFonts w:eastAsia="Times New Roman" w:cs="Times New Roman" w:ascii="Times New Roman" w:hAnsi="Times New Roman"/>
                <w:sz w:val="22"/>
                <w:szCs w:val="22"/>
              </w:rPr>
              <w:t>.</w:t>
            </w:r>
          </w:p>
          <w:p>
            <w:pPr>
              <w:pStyle w:val="Normal"/>
              <w:keepNext w:val="true"/>
              <w:shd w:val="clear" w:color="auto" w:fill="FFFFFF"/>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r>
      <w:tr>
        <w:trPr/>
        <w:tc>
          <w:tcPr>
            <w:tcW w:w="134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auto" w:fill="FFFFFF" w:val="clear"/>
          </w:tcPr>
          <w:p>
            <w:pPr>
              <w:pStyle w:val="Normal"/>
              <w:keepNext w:val="true"/>
              <w:shd w:val="clear" w:color="auto" w:fill="FFFFFF"/>
              <w:rPr>
                <w:rFonts w:ascii="Times New Roman" w:hAnsi="Times New Roman" w:eastAsia="Times New Roman" w:cs="Times New Roman"/>
                <w:sz w:val="22"/>
                <w:szCs w:val="22"/>
              </w:rPr>
            </w:pPr>
            <w:r>
              <w:rPr>
                <w:rFonts w:eastAsia="Times New Roman" w:cs="Times New Roman" w:ascii="Times New Roman" w:hAnsi="Times New Roman"/>
                <w:sz w:val="22"/>
                <w:szCs w:val="22"/>
              </w:rPr>
              <w:t>5 - Chest</w:t>
            </w:r>
          </w:p>
        </w:tc>
        <w:tc>
          <w:tcPr>
            <w:tcW w:w="431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auto" w:fill="FFFFFF" w:val="clear"/>
          </w:tcPr>
          <w:p>
            <w:pPr>
              <w:pStyle w:val="Normal"/>
              <w:keepNext w:val="true"/>
              <w:shd w:val="clear" w:color="auto" w:fill="FFFFFF"/>
              <w:rPr>
                <w:rFonts w:ascii="Times New Roman" w:hAnsi="Times New Roman" w:eastAsia="Times New Roman" w:cs="Times New Roman"/>
                <w:sz w:val="22"/>
                <w:szCs w:val="22"/>
              </w:rPr>
            </w:pPr>
            <w:r>
              <w:rPr>
                <w:rFonts w:eastAsia="Times New Roman" w:cs="Times New Roman" w:ascii="Times New Roman" w:hAnsi="Times New Roman"/>
                <w:sz w:val="22"/>
                <w:szCs w:val="22"/>
              </w:rPr>
              <w:t>*Does malaria modify ACS?</w:t>
            </w:r>
          </w:p>
          <w:p>
            <w:pPr>
              <w:pStyle w:val="Normal"/>
              <w:keepNext w:val="true"/>
              <w:shd w:val="clear" w:color="auto" w:fill="FFFFFF"/>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keepNext w:val="true"/>
              <w:shd w:val="clear" w:color="auto" w:fill="FFFFFF"/>
              <w:rPr>
                <w:rFonts w:ascii="Times New Roman" w:hAnsi="Times New Roman" w:eastAsia="Times New Roman" w:cs="Times New Roman"/>
                <w:sz w:val="22"/>
                <w:szCs w:val="22"/>
              </w:rPr>
            </w:pPr>
            <w:r>
              <w:rPr>
                <w:rFonts w:eastAsia="Times New Roman" w:cs="Times New Roman" w:ascii="Times New Roman" w:hAnsi="Times New Roman"/>
                <w:sz w:val="22"/>
                <w:szCs w:val="22"/>
              </w:rPr>
              <w:t xml:space="preserve">**What diagnostics distinguish phenotype  co-morbid asthma from phenotype RWIS and what is the difference in therapeutics used? </w:t>
            </w:r>
          </w:p>
        </w:tc>
        <w:tc>
          <w:tcPr>
            <w:tcW w:w="406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auto" w:fill="FFFFFF" w:val="clear"/>
          </w:tcPr>
          <w:p>
            <w:pPr>
              <w:pStyle w:val="Normal"/>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rPr>
                <w:rFonts w:ascii="Times New Roman" w:hAnsi="Times New Roman" w:eastAsia="Times New Roman" w:cs="Times New Roman"/>
              </w:rPr>
            </w:pPr>
            <w:r>
              <w:rPr>
                <w:rFonts w:eastAsia="Times New Roman" w:cs="Times New Roman" w:ascii="Times New Roman" w:hAnsi="Times New Roman"/>
                <w:sz w:val="22"/>
                <w:szCs w:val="22"/>
              </w:rPr>
              <w:t>**Persons with SCD who do not have asthma may suffer with recurrent wheezing.</w:t>
            </w:r>
          </w:p>
        </w:tc>
      </w:tr>
      <w:tr>
        <w:trPr/>
        <w:tc>
          <w:tcPr>
            <w:tcW w:w="134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auto" w:fill="FFFFFF" w:val="clear"/>
          </w:tcPr>
          <w:p>
            <w:pPr>
              <w:pStyle w:val="Normal"/>
              <w:keepNext w:val="true"/>
              <w:shd w:val="clear" w:color="auto" w:fill="FFFFFF"/>
              <w:rPr>
                <w:rFonts w:ascii="Times New Roman" w:hAnsi="Times New Roman" w:eastAsia="Times New Roman" w:cs="Times New Roman"/>
                <w:sz w:val="22"/>
                <w:szCs w:val="22"/>
              </w:rPr>
            </w:pPr>
            <w:r>
              <w:rPr>
                <w:rFonts w:eastAsia="Times New Roman" w:cs="Times New Roman" w:ascii="Times New Roman" w:hAnsi="Times New Roman"/>
                <w:sz w:val="22"/>
                <w:szCs w:val="22"/>
              </w:rPr>
              <w:t>6 - Skin</w:t>
            </w:r>
          </w:p>
        </w:tc>
        <w:tc>
          <w:tcPr>
            <w:tcW w:w="431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auto" w:fill="FFFFFF" w:val="clear"/>
          </w:tcPr>
          <w:p>
            <w:pPr>
              <w:pStyle w:val="Normal"/>
              <w:keepNext w:val="true"/>
              <w:shd w:val="clear" w:color="auto" w:fill="FFFFFF"/>
              <w:rPr>
                <w:rFonts w:ascii="Times New Roman" w:hAnsi="Times New Roman" w:eastAsia="Times New Roman" w:cs="Times New Roman"/>
                <w:sz w:val="22"/>
                <w:szCs w:val="22"/>
              </w:rPr>
            </w:pPr>
            <w:r>
              <w:rPr>
                <w:rFonts w:eastAsia="Times New Roman" w:cs="Times New Roman" w:ascii="Times New Roman" w:hAnsi="Times New Roman"/>
                <w:sz w:val="22"/>
                <w:szCs w:val="22"/>
              </w:rPr>
              <w:t>What are the risk factors for</w:t>
            </w:r>
            <w:r>
              <w:rPr>
                <w:rFonts w:eastAsia="Times New Roman" w:cs="Times New Roman" w:ascii="Times New Roman" w:hAnsi="Times New Roman"/>
                <w:color w:val="FF00FF"/>
                <w:sz w:val="22"/>
                <w:szCs w:val="22"/>
              </w:rPr>
              <w:t xml:space="preserve"> leg ulcer</w:t>
            </w:r>
            <w:r>
              <w:rPr>
                <w:rFonts w:eastAsia="Times New Roman" w:cs="Times New Roman" w:ascii="Times New Roman" w:hAnsi="Times New Roman"/>
                <w:sz w:val="22"/>
                <w:szCs w:val="22"/>
              </w:rPr>
              <w:t xml:space="preserve"> in scd?</w:t>
            </w:r>
          </w:p>
          <w:p>
            <w:pPr>
              <w:pStyle w:val="Normal"/>
              <w:keepNext w:val="true"/>
              <w:shd w:val="clear" w:color="auto" w:fill="FFFFFF"/>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keepNext w:val="true"/>
              <w:shd w:val="clear" w:color="auto" w:fill="FFFFFF"/>
              <w:rPr>
                <w:rFonts w:ascii="Times New Roman" w:hAnsi="Times New Roman" w:eastAsia="Times New Roman" w:cs="Times New Roman"/>
                <w:sz w:val="22"/>
                <w:szCs w:val="22"/>
              </w:rPr>
            </w:pPr>
            <w:r>
              <w:rPr>
                <w:rFonts w:eastAsia="Times New Roman" w:cs="Times New Roman" w:ascii="Times New Roman" w:hAnsi="Times New Roman"/>
                <w:sz w:val="22"/>
                <w:szCs w:val="22"/>
              </w:rPr>
              <w:t>What are the</w:t>
            </w:r>
            <w:r>
              <w:rPr>
                <w:rFonts w:eastAsia="Times New Roman" w:cs="Times New Roman" w:ascii="Times New Roman" w:hAnsi="Times New Roman"/>
                <w:color w:val="00B0F0"/>
                <w:sz w:val="22"/>
                <w:szCs w:val="22"/>
              </w:rPr>
              <w:t xml:space="preserve"> genetic modifiers</w:t>
            </w:r>
            <w:r>
              <w:rPr>
                <w:rFonts w:eastAsia="Times New Roman" w:cs="Times New Roman" w:ascii="Times New Roman" w:hAnsi="Times New Roman"/>
                <w:sz w:val="22"/>
                <w:szCs w:val="22"/>
              </w:rPr>
              <w:t xml:space="preserve"> for </w:t>
            </w:r>
            <w:r>
              <w:rPr>
                <w:rFonts w:eastAsia="Times New Roman" w:cs="Times New Roman" w:ascii="Times New Roman" w:hAnsi="Times New Roman"/>
                <w:color w:val="FF00FF"/>
                <w:sz w:val="22"/>
                <w:szCs w:val="22"/>
              </w:rPr>
              <w:t>leg ulcer</w:t>
            </w:r>
            <w:r>
              <w:rPr>
                <w:rFonts w:eastAsia="Times New Roman" w:cs="Times New Roman" w:ascii="Times New Roman" w:hAnsi="Times New Roman"/>
                <w:sz w:val="22"/>
                <w:szCs w:val="22"/>
              </w:rPr>
              <w:t xml:space="preserve"> complication?</w:t>
            </w:r>
          </w:p>
          <w:p>
            <w:pPr>
              <w:pStyle w:val="Normal"/>
              <w:keepNext w:val="true"/>
              <w:shd w:val="clear" w:color="auto" w:fill="FFFFFF"/>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keepNext w:val="true"/>
              <w:shd w:val="clear" w:color="auto" w:fill="FFFFFF"/>
              <w:rPr>
                <w:rFonts w:ascii="Times New Roman" w:hAnsi="Times New Roman" w:eastAsia="Times New Roman" w:cs="Times New Roman"/>
                <w:sz w:val="22"/>
                <w:szCs w:val="22"/>
              </w:rPr>
            </w:pPr>
            <w:r>
              <w:rPr>
                <w:rFonts w:eastAsia="Times New Roman" w:cs="Times New Roman" w:ascii="Times New Roman" w:hAnsi="Times New Roman"/>
                <w:sz w:val="22"/>
                <w:szCs w:val="22"/>
              </w:rPr>
              <w:t>What are the effective treatments for leg ulcers</w:t>
            </w:r>
          </w:p>
          <w:p>
            <w:pPr>
              <w:pStyle w:val="Normal"/>
              <w:keepNext w:val="true"/>
              <w:shd w:val="clear" w:color="auto" w:fill="FFFFFF"/>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keepNext w:val="true"/>
              <w:shd w:val="clear" w:color="auto" w:fill="FFFFFF"/>
              <w:rPr>
                <w:rFonts w:ascii="Times New Roman" w:hAnsi="Times New Roman" w:eastAsia="Times New Roman" w:cs="Times New Roman"/>
                <w:sz w:val="22"/>
                <w:szCs w:val="22"/>
              </w:rPr>
            </w:pPr>
            <w:r>
              <w:rPr>
                <w:rFonts w:eastAsia="Times New Roman" w:cs="Times New Roman" w:ascii="Times New Roman" w:hAnsi="Times New Roman"/>
                <w:sz w:val="22"/>
                <w:szCs w:val="22"/>
              </w:rPr>
              <w:t>What are the common characteristics of leg ulcers?</w:t>
            </w:r>
          </w:p>
          <w:p>
            <w:pPr>
              <w:pStyle w:val="Normal"/>
              <w:keepNext w:val="true"/>
              <w:shd w:val="clear" w:color="auto" w:fill="FFFFFF"/>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keepNext w:val="true"/>
              <w:shd w:val="clear" w:color="auto" w:fill="FFFFFF"/>
              <w:rPr>
                <w:rFonts w:ascii="Times New Roman" w:hAnsi="Times New Roman" w:eastAsia="Times New Roman" w:cs="Times New Roman"/>
                <w:sz w:val="22"/>
                <w:szCs w:val="22"/>
              </w:rPr>
            </w:pPr>
            <w:r>
              <w:rPr>
                <w:rFonts w:eastAsia="Times New Roman" w:cs="Times New Roman" w:ascii="Times New Roman" w:hAnsi="Times New Roman"/>
                <w:sz w:val="22"/>
                <w:szCs w:val="22"/>
              </w:rPr>
              <w:t xml:space="preserve">Why do some people with SCD not acquire leg ulcer? Are there any predisposing  factors? </w:t>
            </w:r>
          </w:p>
          <w:p>
            <w:pPr>
              <w:pStyle w:val="Normal"/>
              <w:keepNext w:val="true"/>
              <w:shd w:val="clear" w:color="auto" w:fill="FFFFFF"/>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rPr>
                <w:rFonts w:ascii="Times New Roman" w:hAnsi="Times New Roman" w:eastAsia="Times New Roman" w:cs="Times New Roman"/>
                <w:sz w:val="22"/>
                <w:szCs w:val="22"/>
              </w:rPr>
            </w:pPr>
            <w:r>
              <w:rPr>
                <w:rFonts w:eastAsia="Times New Roman" w:cs="Times New Roman" w:ascii="Times New Roman" w:hAnsi="Times New Roman"/>
                <w:sz w:val="22"/>
                <w:szCs w:val="22"/>
              </w:rPr>
              <w:t>*How does microbiome impact occurrence or persistence of leg ulcer?</w:t>
            </w:r>
          </w:p>
        </w:tc>
        <w:tc>
          <w:tcPr>
            <w:tcW w:w="406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auto" w:fill="FFFFFF" w:val="clear"/>
          </w:tcPr>
          <w:p>
            <w:pPr>
              <w:pStyle w:val="Normal"/>
              <w:keepNext w:val="true"/>
              <w:shd w:val="clear" w:color="auto" w:fill="FFFFFF"/>
              <w:rPr>
                <w:rFonts w:ascii="Times New Roman" w:hAnsi="Times New Roman" w:eastAsia="Times New Roman" w:cs="Times New Roman"/>
                <w:sz w:val="22"/>
                <w:szCs w:val="22"/>
              </w:rPr>
            </w:pPr>
            <w:r>
              <w:rPr>
                <w:rFonts w:eastAsia="Times New Roman" w:cs="Times New Roman" w:ascii="Times New Roman" w:hAnsi="Times New Roman"/>
                <w:sz w:val="22"/>
                <w:szCs w:val="22"/>
              </w:rPr>
              <w:t>Phenotype has_risk_factor (phenotype, environment, genetic, trauma e.g. hemolysis, low SES, haemoglobin SS)</w:t>
            </w:r>
          </w:p>
          <w:p>
            <w:pPr>
              <w:pStyle w:val="Normal"/>
              <w:keepNext w:val="true"/>
              <w:shd w:val="clear" w:color="auto" w:fill="FFFFFF"/>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keepNext w:val="true"/>
              <w:shd w:val="clear" w:color="auto" w:fill="FFFFFF"/>
              <w:rPr>
                <w:rFonts w:ascii="Times New Roman" w:hAnsi="Times New Roman" w:eastAsia="Times New Roman" w:cs="Times New Roman"/>
                <w:sz w:val="22"/>
                <w:szCs w:val="22"/>
              </w:rPr>
            </w:pPr>
            <w:r>
              <w:rPr>
                <w:rFonts w:eastAsia="Times New Roman" w:cs="Times New Roman" w:ascii="Times New Roman" w:hAnsi="Times New Roman"/>
                <w:sz w:val="22"/>
                <w:szCs w:val="22"/>
              </w:rPr>
              <w:t>Phenotype has_genetic_modifier (‘Sequence Feature’ or Genotype)</w:t>
            </w:r>
          </w:p>
          <w:p>
            <w:pPr>
              <w:pStyle w:val="Normal"/>
              <w:keepNext w:val="true"/>
              <w:shd w:val="clear" w:color="auto" w:fill="FFFFFF"/>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keepNext w:val="true"/>
              <w:shd w:val="clear" w:color="auto" w:fill="FFFFFF"/>
              <w:rPr>
                <w:rFonts w:ascii="Times New Roman" w:hAnsi="Times New Roman" w:eastAsia="Times New Roman" w:cs="Times New Roman"/>
                <w:sz w:val="22"/>
                <w:szCs w:val="22"/>
              </w:rPr>
            </w:pPr>
            <w:r>
              <w:rPr>
                <w:rFonts w:eastAsia="Times New Roman" w:cs="Times New Roman" w:ascii="Times New Roman" w:hAnsi="Times New Roman"/>
                <w:sz w:val="22"/>
                <w:szCs w:val="22"/>
              </w:rPr>
              <w:t xml:space="preserve">Phenotype has_treatment Treatment </w:t>
            </w:r>
          </w:p>
          <w:p>
            <w:pPr>
              <w:pStyle w:val="Normal"/>
              <w:keepNext w:val="true"/>
              <w:shd w:val="clear" w:color="auto" w:fill="FFFFFF"/>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keepNext w:val="true"/>
              <w:shd w:val="clear" w:color="auto" w:fill="FFFFFF"/>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keepNext w:val="true"/>
              <w:shd w:val="clear" w:color="auto" w:fill="FFFFFF"/>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keepNext w:val="true"/>
              <w:shd w:val="clear" w:color="auto" w:fill="FFFFFF"/>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keepNext w:val="true"/>
              <w:shd w:val="clear" w:color="auto" w:fill="FFFFFF"/>
              <w:rPr>
                <w:rFonts w:ascii="Times New Roman" w:hAnsi="Times New Roman" w:eastAsia="Times New Roman" w:cs="Times New Roman"/>
              </w:rPr>
            </w:pPr>
            <w:r>
              <w:rPr>
                <w:rFonts w:eastAsia="Times New Roman" w:cs="Times New Roman" w:ascii="Times New Roman" w:hAnsi="Times New Roman"/>
                <w:sz w:val="22"/>
                <w:szCs w:val="22"/>
              </w:rPr>
              <w:t>*Prevalence of leg ulcers varies between geographic locations</w:t>
            </w:r>
          </w:p>
        </w:tc>
      </w:tr>
    </w:tbl>
    <w:p>
      <w:pPr>
        <w:pStyle w:val="Normal"/>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jc w:val="both"/>
        <w:rPr>
          <w:rFonts w:ascii="Times New Roman" w:hAnsi="Times New Roman" w:eastAsia="Times New Roman" w:cs="Times New Roman"/>
        </w:rPr>
      </w:pPr>
      <w:r>
        <w:rPr>
          <w:rFonts w:eastAsia="Times New Roman" w:cs="Times New Roman" w:ascii="Times New Roman" w:hAnsi="Times New Roman"/>
          <w:color w:val="000000"/>
          <w:sz w:val="22"/>
          <w:szCs w:val="22"/>
        </w:rPr>
        <w:t>Some other competency questions (CQs) are given below, subdivided into categories: (</w:t>
      </w:r>
      <w:r>
        <w:rPr>
          <w:rFonts w:eastAsia="Times New Roman" w:cs="Times New Roman" w:ascii="Times New Roman" w:hAnsi="Times New Roman"/>
          <w:i/>
          <w:color w:val="000000"/>
          <w:sz w:val="22"/>
          <w:szCs w:val="22"/>
        </w:rPr>
        <w:t xml:space="preserve">1) ‘Discovery’ </w:t>
      </w:r>
      <w:r>
        <w:rPr>
          <w:rFonts w:eastAsia="Times New Roman" w:cs="Times New Roman" w:ascii="Times New Roman" w:hAnsi="Times New Roman"/>
          <w:color w:val="000000"/>
          <w:sz w:val="22"/>
          <w:szCs w:val="22"/>
        </w:rPr>
        <w:t xml:space="preserve">CQs, which aim at finding all entities of a given type that meet specified criteria; </w:t>
      </w:r>
      <w:r>
        <w:rPr>
          <w:rFonts w:eastAsia="Times New Roman" w:cs="Times New Roman" w:ascii="Times New Roman" w:hAnsi="Times New Roman"/>
          <w:i/>
          <w:sz w:val="22"/>
          <w:szCs w:val="22"/>
        </w:rPr>
        <w:t xml:space="preserve">(2) ‘Descriptive’ </w:t>
      </w:r>
      <w:r>
        <w:rPr>
          <w:rFonts w:eastAsia="Times New Roman" w:cs="Times New Roman" w:ascii="Times New Roman" w:hAnsi="Times New Roman"/>
          <w:sz w:val="22"/>
          <w:szCs w:val="22"/>
        </w:rPr>
        <w:t>CQs which describe attributes of a specific entity input into the query; and (3)</w:t>
      </w:r>
      <w:r>
        <w:rPr>
          <w:rFonts w:eastAsia="Times New Roman" w:cs="Times New Roman" w:ascii="Times New Roman" w:hAnsi="Times New Roman"/>
          <w:i/>
          <w:color w:val="000000"/>
          <w:sz w:val="22"/>
          <w:szCs w:val="22"/>
        </w:rPr>
        <w:t xml:space="preserve"> ‘Analysis’ </w:t>
      </w:r>
      <w:r>
        <w:rPr>
          <w:rFonts w:eastAsia="Times New Roman" w:cs="Times New Roman" w:ascii="Times New Roman" w:hAnsi="Times New Roman"/>
          <w:color w:val="000000"/>
          <w:sz w:val="22"/>
          <w:szCs w:val="22"/>
        </w:rPr>
        <w:t>CQs ask more open ended research questions that the data may support</w:t>
      </w:r>
      <w:r>
        <w:rPr>
          <w:rFonts w:eastAsia="Times New Roman" w:cs="Times New Roman" w:ascii="Times New Roman" w:hAnsi="Times New Roman"/>
          <w:b/>
          <w:color w:val="000000"/>
          <w:sz w:val="20"/>
          <w:szCs w:val="20"/>
        </w:rPr>
        <w:t>.</w:t>
      </w:r>
    </w:p>
    <w:p>
      <w:pPr>
        <w:pStyle w:val="Normal"/>
        <w:jc w:val="both"/>
        <w:rPr/>
      </w:pPr>
      <w:r>
        <w:rPr/>
      </w:r>
    </w:p>
    <w:p>
      <w:pPr>
        <w:pStyle w:val="Normal"/>
        <w:jc w:val="both"/>
        <w:rPr>
          <w:rFonts w:ascii="Calibri" w:hAnsi="Calibri" w:eastAsia="Calibri" w:cs="Calibri"/>
          <w:sz w:val="20"/>
          <w:szCs w:val="20"/>
        </w:rPr>
      </w:pPr>
      <w:r>
        <w:rPr>
          <w:rFonts w:eastAsia="Calibri" w:cs="Calibri" w:ascii="Calibri" w:hAnsi="Calibri"/>
          <w:b/>
          <w:sz w:val="20"/>
          <w:szCs w:val="20"/>
        </w:rPr>
        <w:t>1.</w:t>
      </w:r>
      <w:r>
        <w:rPr>
          <w:rFonts w:eastAsia="Calibri" w:cs="Calibri" w:ascii="Calibri" w:hAnsi="Calibri"/>
          <w:sz w:val="20"/>
          <w:szCs w:val="20"/>
        </w:rPr>
        <w:t xml:space="preserve">  </w:t>
      </w:r>
      <w:r>
        <w:rPr>
          <w:rFonts w:eastAsia="Calibri" w:cs="Calibri" w:ascii="Calibri" w:hAnsi="Calibri"/>
          <w:b/>
          <w:sz w:val="20"/>
          <w:szCs w:val="20"/>
        </w:rPr>
        <w:t>Discovery CQs</w:t>
      </w:r>
    </w:p>
    <w:p>
      <w:pPr>
        <w:pStyle w:val="Normal"/>
        <w:numPr>
          <w:ilvl w:val="0"/>
          <w:numId w:val="2"/>
        </w:numPr>
        <w:rPr>
          <w:sz w:val="20"/>
          <w:szCs w:val="20"/>
        </w:rPr>
      </w:pPr>
      <w:r>
        <w:rPr>
          <w:rFonts w:eastAsia="Calibri" w:cs="Calibri" w:ascii="Calibri" w:hAnsi="Calibri"/>
          <w:sz w:val="20"/>
          <w:szCs w:val="20"/>
        </w:rPr>
        <w:t>Find</w:t>
      </w:r>
      <w:r>
        <w:rPr>
          <w:rFonts w:eastAsia="Calibri" w:cs="Calibri" w:ascii="Calibri" w:hAnsi="Calibri"/>
          <w:color w:val="7030A0"/>
          <w:sz w:val="20"/>
          <w:szCs w:val="20"/>
        </w:rPr>
        <w:t xml:space="preserve"> </w:t>
      </w:r>
      <w:r>
        <w:rPr>
          <w:rFonts w:eastAsia="Calibri" w:cs="Calibri" w:ascii="Calibri" w:hAnsi="Calibri"/>
          <w:b/>
          <w:color w:val="70AD47"/>
          <w:sz w:val="20"/>
          <w:szCs w:val="20"/>
        </w:rPr>
        <w:t>methods</w:t>
      </w:r>
      <w:r>
        <w:rPr>
          <w:rFonts w:eastAsia="Calibri" w:cs="Calibri" w:ascii="Calibri" w:hAnsi="Calibri"/>
          <w:color w:val="70AD47"/>
          <w:sz w:val="20"/>
          <w:szCs w:val="20"/>
        </w:rPr>
        <w:t xml:space="preserve"> </w:t>
      </w:r>
      <w:r>
        <w:rPr>
          <w:rFonts w:eastAsia="Calibri" w:cs="Calibri" w:ascii="Calibri" w:hAnsi="Calibri"/>
          <w:sz w:val="20"/>
          <w:szCs w:val="20"/>
        </w:rPr>
        <w:t xml:space="preserve">used to </w:t>
      </w:r>
      <w:r>
        <w:rPr>
          <w:rFonts w:eastAsia="Calibri" w:cs="Calibri" w:ascii="Calibri" w:hAnsi="Calibri"/>
          <w:b/>
          <w:sz w:val="20"/>
          <w:szCs w:val="20"/>
        </w:rPr>
        <w:t xml:space="preserve">diagnose </w:t>
      </w:r>
      <w:r>
        <w:rPr>
          <w:rFonts w:eastAsia="Calibri" w:cs="Calibri" w:ascii="Calibri" w:hAnsi="Calibri"/>
          <w:color w:val="FF0000"/>
          <w:sz w:val="20"/>
          <w:szCs w:val="20"/>
        </w:rPr>
        <w:t xml:space="preserve">acute chest syndrome </w:t>
      </w:r>
      <w:r>
        <w:rPr>
          <w:rFonts w:eastAsia="Calibri" w:cs="Calibri" w:ascii="Calibri" w:hAnsi="Calibri"/>
          <w:sz w:val="20"/>
          <w:szCs w:val="20"/>
        </w:rPr>
        <w:t xml:space="preserve">in </w:t>
      </w:r>
      <w:r>
        <w:rPr>
          <w:rFonts w:eastAsia="Calibri" w:cs="Calibri" w:ascii="Calibri" w:hAnsi="Calibri"/>
          <w:b/>
          <w:sz w:val="20"/>
          <w:szCs w:val="20"/>
        </w:rPr>
        <w:t>adolescent SCD patients.</w:t>
      </w:r>
    </w:p>
    <w:p>
      <w:pPr>
        <w:pStyle w:val="Normal"/>
        <w:numPr>
          <w:ilvl w:val="0"/>
          <w:numId w:val="2"/>
        </w:numPr>
        <w:rPr>
          <w:sz w:val="20"/>
          <w:szCs w:val="20"/>
        </w:rPr>
      </w:pPr>
      <w:r>
        <w:rPr>
          <w:rFonts w:eastAsia="Calibri" w:cs="Calibri" w:ascii="Calibri" w:hAnsi="Calibri"/>
          <w:sz w:val="20"/>
          <w:szCs w:val="20"/>
        </w:rPr>
        <w:t>Find</w:t>
      </w:r>
      <w:r>
        <w:rPr>
          <w:rFonts w:eastAsia="Calibri" w:cs="Calibri" w:ascii="Calibri" w:hAnsi="Calibri"/>
          <w:color w:val="7030A0"/>
          <w:sz w:val="20"/>
          <w:szCs w:val="20"/>
        </w:rPr>
        <w:t xml:space="preserve"> phenotypes</w:t>
      </w:r>
      <w:r>
        <w:rPr>
          <w:rFonts w:eastAsia="Calibri" w:cs="Calibri" w:ascii="Calibri" w:hAnsi="Calibri"/>
          <w:sz w:val="20"/>
          <w:szCs w:val="20"/>
        </w:rPr>
        <w:t xml:space="preserve"> that the</w:t>
      </w:r>
      <w:r>
        <w:rPr>
          <w:rFonts w:eastAsia="Calibri" w:cs="Calibri" w:ascii="Calibri" w:hAnsi="Calibri"/>
          <w:color w:val="FF0000"/>
          <w:sz w:val="20"/>
          <w:szCs w:val="20"/>
        </w:rPr>
        <w:t xml:space="preserve"> X-ray device</w:t>
      </w:r>
      <w:r>
        <w:rPr>
          <w:rFonts w:eastAsia="Calibri" w:cs="Calibri" w:ascii="Calibri" w:hAnsi="Calibri"/>
          <w:sz w:val="20"/>
          <w:szCs w:val="20"/>
        </w:rPr>
        <w:t xml:space="preserve"> can be used</w:t>
      </w:r>
      <w:r>
        <w:rPr>
          <w:rFonts w:eastAsia="Calibri" w:cs="Calibri" w:ascii="Calibri" w:hAnsi="Calibri"/>
          <w:color w:val="70AD47"/>
          <w:sz w:val="20"/>
          <w:szCs w:val="20"/>
        </w:rPr>
        <w:t xml:space="preserve"> to diagnose.</w:t>
      </w:r>
    </w:p>
    <w:p>
      <w:pPr>
        <w:pStyle w:val="Normal"/>
        <w:numPr>
          <w:ilvl w:val="0"/>
          <w:numId w:val="2"/>
        </w:numPr>
        <w:rPr>
          <w:sz w:val="20"/>
          <w:szCs w:val="20"/>
        </w:rPr>
      </w:pPr>
      <w:r>
        <w:rPr>
          <w:rFonts w:eastAsia="Calibri" w:cs="Calibri" w:ascii="Calibri" w:hAnsi="Calibri"/>
          <w:sz w:val="20"/>
          <w:szCs w:val="20"/>
        </w:rPr>
        <w:t>Find symptoms that characterise central sleep apnea of the nervous system.</w:t>
      </w:r>
    </w:p>
    <w:p>
      <w:pPr>
        <w:pStyle w:val="Normal"/>
        <w:numPr>
          <w:ilvl w:val="0"/>
          <w:numId w:val="2"/>
        </w:numPr>
        <w:rPr>
          <w:sz w:val="20"/>
          <w:szCs w:val="20"/>
        </w:rPr>
      </w:pPr>
      <w:r>
        <w:rPr>
          <w:rFonts w:eastAsia="Calibri" w:cs="Calibri" w:ascii="Calibri" w:hAnsi="Calibri"/>
          <w:sz w:val="20"/>
          <w:szCs w:val="20"/>
        </w:rPr>
        <w:t>Find distinct SCD phenotypes that result from swelling of the brain.</w:t>
      </w:r>
    </w:p>
    <w:p>
      <w:pPr>
        <w:pStyle w:val="Normal"/>
        <w:numPr>
          <w:ilvl w:val="0"/>
          <w:numId w:val="2"/>
        </w:numPr>
        <w:rPr>
          <w:sz w:val="20"/>
          <w:szCs w:val="20"/>
        </w:rPr>
      </w:pPr>
      <w:r>
        <w:rPr>
          <w:rFonts w:eastAsia="Calibri" w:cs="Calibri" w:ascii="Calibri" w:hAnsi="Calibri"/>
          <w:sz w:val="20"/>
          <w:szCs w:val="20"/>
        </w:rPr>
        <w:t>Find therapeutic approaches used for the treatment of meningitis in adult SCD patients</w:t>
      </w:r>
    </w:p>
    <w:p>
      <w:pPr>
        <w:pStyle w:val="Normal"/>
        <w:numPr>
          <w:ilvl w:val="0"/>
          <w:numId w:val="2"/>
        </w:numPr>
        <w:rPr>
          <w:sz w:val="20"/>
          <w:szCs w:val="20"/>
        </w:rPr>
      </w:pPr>
      <w:r>
        <w:rPr>
          <w:rFonts w:eastAsia="Calibri" w:cs="Calibri" w:ascii="Calibri" w:hAnsi="Calibri"/>
          <w:sz w:val="20"/>
          <w:szCs w:val="20"/>
        </w:rPr>
        <w:t>Return all disorders/phenotypes that affect the musculoskeletal system in SCD patients.</w:t>
      </w:r>
    </w:p>
    <w:p>
      <w:pPr>
        <w:pStyle w:val="Normal"/>
        <w:numPr>
          <w:ilvl w:val="0"/>
          <w:numId w:val="2"/>
        </w:numPr>
        <w:rPr>
          <w:sz w:val="20"/>
          <w:szCs w:val="20"/>
        </w:rPr>
      </w:pPr>
      <w:r>
        <w:rPr>
          <w:rFonts w:eastAsia="Calibri" w:cs="Calibri" w:ascii="Calibri" w:hAnsi="Calibri"/>
          <w:sz w:val="20"/>
          <w:szCs w:val="20"/>
        </w:rPr>
        <w:t>What measures are used to assess the impact of pain crises in adolescent patients?</w:t>
      </w:r>
    </w:p>
    <w:p>
      <w:pPr>
        <w:pStyle w:val="Normal"/>
        <w:numPr>
          <w:ilvl w:val="0"/>
          <w:numId w:val="2"/>
        </w:numPr>
        <w:rPr>
          <w:sz w:val="20"/>
          <w:szCs w:val="20"/>
        </w:rPr>
      </w:pPr>
      <w:r>
        <w:rPr>
          <w:rFonts w:eastAsia="Calibri" w:cs="Calibri" w:ascii="Calibri" w:hAnsi="Calibri"/>
          <w:sz w:val="20"/>
          <w:szCs w:val="20"/>
        </w:rPr>
        <w:t>What conditions does exercise positively influence in adolescent and adult SCD patients?</w:t>
      </w:r>
    </w:p>
    <w:p>
      <w:pPr>
        <w:pStyle w:val="Normal"/>
        <w:numPr>
          <w:ilvl w:val="0"/>
          <w:numId w:val="2"/>
        </w:numPr>
        <w:rPr>
          <w:sz w:val="20"/>
          <w:szCs w:val="20"/>
        </w:rPr>
      </w:pPr>
      <w:r>
        <w:rPr>
          <w:rFonts w:eastAsia="Calibri" w:cs="Calibri" w:ascii="Calibri" w:hAnsi="Calibri"/>
          <w:sz w:val="20"/>
          <w:szCs w:val="20"/>
        </w:rPr>
        <w:t>What treatment can be used for end stage renal disease if dialysis is not successful?</w:t>
      </w:r>
    </w:p>
    <w:p>
      <w:pPr>
        <w:pStyle w:val="Normal"/>
        <w:numPr>
          <w:ilvl w:val="0"/>
          <w:numId w:val="2"/>
        </w:numPr>
        <w:rPr>
          <w:sz w:val="20"/>
          <w:szCs w:val="20"/>
        </w:rPr>
      </w:pPr>
      <w:r>
        <w:rPr>
          <w:rFonts w:eastAsia="Calibri" w:cs="Calibri" w:ascii="Calibri" w:hAnsi="Calibri"/>
          <w:sz w:val="20"/>
          <w:szCs w:val="20"/>
        </w:rPr>
        <w:t>List globin and non-globin genetic loci that have a positive impact on the development of disorders of the urinary system?</w:t>
      </w:r>
    </w:p>
    <w:p>
      <w:pPr>
        <w:pStyle w:val="Normal"/>
        <w:numPr>
          <w:ilvl w:val="0"/>
          <w:numId w:val="2"/>
        </w:numPr>
        <w:rPr>
          <w:sz w:val="20"/>
          <w:szCs w:val="20"/>
        </w:rPr>
      </w:pPr>
      <w:r>
        <w:rPr>
          <w:rFonts w:eastAsia="Calibri" w:cs="Calibri" w:ascii="Calibri" w:hAnsi="Calibri"/>
          <w:sz w:val="20"/>
          <w:szCs w:val="20"/>
        </w:rPr>
        <w:t>List the causes of acute chest syndrome</w:t>
      </w:r>
    </w:p>
    <w:p>
      <w:pPr>
        <w:pStyle w:val="Normal"/>
        <w:numPr>
          <w:ilvl w:val="0"/>
          <w:numId w:val="2"/>
        </w:numPr>
        <w:rPr>
          <w:sz w:val="20"/>
          <w:szCs w:val="20"/>
        </w:rPr>
      </w:pPr>
      <w:r>
        <w:rPr>
          <w:rFonts w:eastAsia="Calibri" w:cs="Calibri" w:ascii="Calibri" w:hAnsi="Calibri"/>
          <w:sz w:val="20"/>
          <w:szCs w:val="20"/>
        </w:rPr>
        <w:t>List symptoms that characterize acute chest syndrome?</w:t>
      </w:r>
    </w:p>
    <w:p>
      <w:pPr>
        <w:pStyle w:val="Normal"/>
        <w:numPr>
          <w:ilvl w:val="0"/>
          <w:numId w:val="2"/>
        </w:numPr>
        <w:rPr>
          <w:sz w:val="20"/>
          <w:szCs w:val="20"/>
        </w:rPr>
      </w:pPr>
      <w:r>
        <w:rPr>
          <w:rFonts w:eastAsia="Calibri" w:cs="Calibri" w:ascii="Calibri" w:hAnsi="Calibri"/>
          <w:sz w:val="20"/>
          <w:szCs w:val="20"/>
        </w:rPr>
        <w:t xml:space="preserve"> </w:t>
      </w:r>
      <w:r>
        <w:rPr>
          <w:rFonts w:eastAsia="Calibri" w:cs="Calibri" w:ascii="Calibri" w:hAnsi="Calibri"/>
          <w:sz w:val="20"/>
          <w:szCs w:val="20"/>
        </w:rPr>
        <w:t>What age should we start screening for chronic kidney disease?</w:t>
      </w:r>
    </w:p>
    <w:p>
      <w:pPr>
        <w:pStyle w:val="Normal"/>
        <w:numPr>
          <w:ilvl w:val="0"/>
          <w:numId w:val="2"/>
        </w:numPr>
        <w:rPr>
          <w:sz w:val="20"/>
          <w:szCs w:val="20"/>
        </w:rPr>
      </w:pPr>
      <w:r>
        <w:rPr>
          <w:rFonts w:eastAsia="Calibri" w:cs="Calibri" w:ascii="Calibri" w:hAnsi="Calibri"/>
          <w:sz w:val="20"/>
          <w:szCs w:val="20"/>
        </w:rPr>
        <w:t>What is the treatment of pulmonary hypertension?</w:t>
      </w:r>
    </w:p>
    <w:p>
      <w:pPr>
        <w:pStyle w:val="Normal"/>
        <w:numPr>
          <w:ilvl w:val="0"/>
          <w:numId w:val="2"/>
        </w:numPr>
        <w:rPr>
          <w:sz w:val="20"/>
          <w:szCs w:val="20"/>
        </w:rPr>
      </w:pPr>
      <w:r>
        <w:rPr>
          <w:rFonts w:eastAsia="Calibri" w:cs="Calibri" w:ascii="Calibri" w:hAnsi="Calibri"/>
          <w:sz w:val="20"/>
          <w:szCs w:val="20"/>
        </w:rPr>
        <w:t>Is Hypertension a risk factor for stroke?</w:t>
      </w:r>
    </w:p>
    <w:p>
      <w:pPr>
        <w:pStyle w:val="Normal"/>
        <w:numPr>
          <w:ilvl w:val="0"/>
          <w:numId w:val="2"/>
        </w:numPr>
        <w:rPr>
          <w:sz w:val="20"/>
          <w:szCs w:val="20"/>
        </w:rPr>
      </w:pPr>
      <w:r>
        <w:rPr>
          <w:rFonts w:eastAsia="Calibri" w:cs="Calibri" w:ascii="Calibri" w:hAnsi="Calibri"/>
          <w:sz w:val="20"/>
          <w:szCs w:val="20"/>
        </w:rPr>
        <w:t>What are the different types of stroke (transit in )?</w:t>
      </w:r>
    </w:p>
    <w:p>
      <w:pPr>
        <w:pStyle w:val="Normal"/>
        <w:numPr>
          <w:ilvl w:val="0"/>
          <w:numId w:val="2"/>
        </w:numPr>
        <w:rPr>
          <w:sz w:val="20"/>
          <w:szCs w:val="20"/>
        </w:rPr>
      </w:pPr>
      <w:r>
        <w:rPr>
          <w:rFonts w:eastAsia="Calibri" w:cs="Calibri" w:ascii="Calibri" w:hAnsi="Calibri"/>
          <w:sz w:val="20"/>
          <w:szCs w:val="20"/>
        </w:rPr>
        <w:t>Are there Genome Wide association studies of Sickle Cell Disease</w:t>
      </w:r>
    </w:p>
    <w:p>
      <w:pPr>
        <w:pStyle w:val="Normal"/>
        <w:numPr>
          <w:ilvl w:val="0"/>
          <w:numId w:val="2"/>
        </w:numPr>
        <w:rPr>
          <w:sz w:val="20"/>
          <w:szCs w:val="20"/>
        </w:rPr>
      </w:pPr>
      <w:r>
        <w:rPr>
          <w:rFonts w:eastAsia="Calibri" w:cs="Calibri" w:ascii="Calibri" w:hAnsi="Calibri"/>
          <w:sz w:val="20"/>
          <w:szCs w:val="20"/>
        </w:rPr>
        <w:t>What are the consequences of stroke?</w:t>
      </w:r>
    </w:p>
    <w:p>
      <w:pPr>
        <w:pStyle w:val="Normal"/>
        <w:numPr>
          <w:ilvl w:val="0"/>
          <w:numId w:val="2"/>
        </w:numPr>
        <w:rPr>
          <w:sz w:val="20"/>
          <w:szCs w:val="20"/>
        </w:rPr>
      </w:pPr>
      <w:r>
        <w:rPr>
          <w:rFonts w:eastAsia="Calibri" w:cs="Calibri" w:ascii="Calibri" w:hAnsi="Calibri"/>
          <w:sz w:val="20"/>
          <w:szCs w:val="20"/>
        </w:rPr>
        <w:t>What is the blood pressure for patients of sickle cell?</w:t>
      </w:r>
    </w:p>
    <w:p>
      <w:pPr>
        <w:pStyle w:val="Normal"/>
        <w:numPr>
          <w:ilvl w:val="0"/>
          <w:numId w:val="2"/>
        </w:numPr>
        <w:rPr>
          <w:sz w:val="20"/>
          <w:szCs w:val="20"/>
        </w:rPr>
      </w:pPr>
      <w:r>
        <w:rPr>
          <w:rFonts w:eastAsia="Calibri" w:cs="Calibri" w:ascii="Calibri" w:hAnsi="Calibri"/>
          <w:sz w:val="20"/>
          <w:szCs w:val="20"/>
        </w:rPr>
        <w:t>What are oximetry measures normally found in SCD?</w:t>
      </w:r>
    </w:p>
    <w:p>
      <w:pPr>
        <w:pStyle w:val="Normal"/>
        <w:numPr>
          <w:ilvl w:val="0"/>
          <w:numId w:val="2"/>
        </w:numPr>
        <w:rPr>
          <w:sz w:val="20"/>
          <w:szCs w:val="20"/>
        </w:rPr>
      </w:pPr>
      <w:r>
        <w:rPr>
          <w:rFonts w:eastAsia="Calibri" w:cs="Calibri" w:ascii="Calibri" w:hAnsi="Calibri"/>
          <w:sz w:val="20"/>
          <w:szCs w:val="20"/>
        </w:rPr>
        <w:t>What are the pre-natal screening tests for Sickle Cell Disease? There was no description in the ontology of the tests apart from the curator notes were also not helpful?</w:t>
      </w:r>
    </w:p>
    <w:p>
      <w:pPr>
        <w:pStyle w:val="Normal"/>
        <w:numPr>
          <w:ilvl w:val="0"/>
          <w:numId w:val="2"/>
        </w:numPr>
        <w:rPr>
          <w:sz w:val="20"/>
          <w:szCs w:val="20"/>
        </w:rPr>
      </w:pPr>
      <w:r>
        <w:rPr>
          <w:rFonts w:eastAsia="Calibri" w:cs="Calibri" w:ascii="Calibri" w:hAnsi="Calibri"/>
          <w:sz w:val="20"/>
          <w:szCs w:val="20"/>
        </w:rPr>
        <w:t>Do these genetic modifiers affect Sickle Cell Disease?</w:t>
      </w:r>
    </w:p>
    <w:p>
      <w:pPr>
        <w:pStyle w:val="Normal"/>
        <w:numPr>
          <w:ilvl w:val="0"/>
          <w:numId w:val="2"/>
        </w:numPr>
        <w:rPr>
          <w:sz w:val="20"/>
          <w:szCs w:val="20"/>
        </w:rPr>
      </w:pPr>
      <w:r>
        <w:rPr>
          <w:rFonts w:eastAsia="Calibri" w:cs="Calibri" w:ascii="Calibri" w:hAnsi="Calibri"/>
          <w:sz w:val="20"/>
          <w:szCs w:val="20"/>
        </w:rPr>
        <w:t>Which instrument to use when?</w:t>
      </w:r>
    </w:p>
    <w:p>
      <w:pPr>
        <w:pStyle w:val="Normal"/>
        <w:numPr>
          <w:ilvl w:val="0"/>
          <w:numId w:val="2"/>
        </w:numPr>
        <w:rPr>
          <w:sz w:val="20"/>
          <w:szCs w:val="20"/>
        </w:rPr>
      </w:pPr>
      <w:r>
        <w:rPr>
          <w:rFonts w:eastAsia="Calibri" w:cs="Calibri" w:ascii="Calibri" w:hAnsi="Calibri"/>
          <w:sz w:val="20"/>
          <w:szCs w:val="20"/>
        </w:rPr>
        <w:t>What is the threshold of fetal haemoglobin affect disease?</w:t>
      </w:r>
    </w:p>
    <w:p>
      <w:pPr>
        <w:pStyle w:val="Normal"/>
        <w:numPr>
          <w:ilvl w:val="0"/>
          <w:numId w:val="2"/>
        </w:numPr>
        <w:rPr>
          <w:sz w:val="20"/>
          <w:szCs w:val="20"/>
        </w:rPr>
      </w:pPr>
      <w:r>
        <w:rPr>
          <w:rFonts w:eastAsia="Calibri" w:cs="Calibri" w:ascii="Calibri" w:hAnsi="Calibri"/>
          <w:sz w:val="20"/>
          <w:szCs w:val="20"/>
        </w:rPr>
        <w:t>How is bone pain treated?</w:t>
      </w:r>
    </w:p>
    <w:p>
      <w:pPr>
        <w:pStyle w:val="Normal"/>
        <w:numPr>
          <w:ilvl w:val="0"/>
          <w:numId w:val="2"/>
        </w:numPr>
        <w:rPr>
          <w:sz w:val="20"/>
          <w:szCs w:val="20"/>
        </w:rPr>
      </w:pPr>
      <w:r>
        <w:rPr>
          <w:rFonts w:eastAsia="Calibri" w:cs="Calibri" w:ascii="Calibri" w:hAnsi="Calibri"/>
          <w:sz w:val="20"/>
          <w:szCs w:val="20"/>
        </w:rPr>
        <w:t xml:space="preserve"> </w:t>
      </w:r>
      <w:r>
        <w:rPr>
          <w:rFonts w:eastAsia="Calibri" w:cs="Calibri" w:ascii="Calibri" w:hAnsi="Calibri"/>
          <w:sz w:val="20"/>
          <w:szCs w:val="20"/>
        </w:rPr>
        <w:t>How is Ataxia diagnosed?</w:t>
      </w:r>
    </w:p>
    <w:p>
      <w:pPr>
        <w:pStyle w:val="Normal"/>
        <w:numPr>
          <w:ilvl w:val="0"/>
          <w:numId w:val="2"/>
        </w:numPr>
        <w:rPr>
          <w:sz w:val="20"/>
          <w:szCs w:val="20"/>
        </w:rPr>
      </w:pPr>
      <w:r>
        <w:rPr>
          <w:rFonts w:eastAsia="Calibri" w:cs="Calibri" w:ascii="Calibri" w:hAnsi="Calibri"/>
          <w:sz w:val="20"/>
          <w:szCs w:val="20"/>
        </w:rPr>
        <w:t xml:space="preserve">Can Meningitis  be treated with antibiotics?        </w:t>
      </w:r>
    </w:p>
    <w:p>
      <w:pPr>
        <w:pStyle w:val="Normal"/>
        <w:numPr>
          <w:ilvl w:val="0"/>
          <w:numId w:val="2"/>
        </w:numPr>
        <w:rPr>
          <w:sz w:val="20"/>
          <w:szCs w:val="20"/>
        </w:rPr>
      </w:pPr>
      <w:r>
        <w:rPr>
          <w:rFonts w:eastAsia="Calibri" w:cs="Calibri" w:ascii="Calibri" w:hAnsi="Calibri"/>
          <w:sz w:val="20"/>
          <w:szCs w:val="20"/>
        </w:rPr>
        <w:t>Which age group is most affected by meningitis?​</w:t>
      </w:r>
    </w:p>
    <w:p>
      <w:pPr>
        <w:pStyle w:val="Normal"/>
        <w:numPr>
          <w:ilvl w:val="0"/>
          <w:numId w:val="2"/>
        </w:numPr>
        <w:rPr>
          <w:sz w:val="20"/>
          <w:szCs w:val="20"/>
        </w:rPr>
      </w:pPr>
      <w:r>
        <w:rPr>
          <w:rFonts w:eastAsia="Calibri" w:cs="Calibri" w:ascii="Calibri" w:hAnsi="Calibri"/>
          <w:sz w:val="20"/>
          <w:szCs w:val="20"/>
        </w:rPr>
        <w:t>How is pain classified in scd? This question cannot be answered by the SCDO.</w:t>
      </w:r>
    </w:p>
    <w:p>
      <w:pPr>
        <w:pStyle w:val="Normal"/>
        <w:numPr>
          <w:ilvl w:val="0"/>
          <w:numId w:val="2"/>
        </w:numPr>
        <w:rPr>
          <w:sz w:val="20"/>
          <w:szCs w:val="20"/>
        </w:rPr>
      </w:pPr>
      <w:r>
        <w:rPr>
          <w:rFonts w:eastAsia="Calibri" w:cs="Calibri" w:ascii="Calibri" w:hAnsi="Calibri"/>
          <w:sz w:val="20"/>
          <w:szCs w:val="20"/>
        </w:rPr>
        <w:t>Is there a scale of severity for pain in SCD? (This might be more of a website content question)</w:t>
      </w:r>
    </w:p>
    <w:p>
      <w:pPr>
        <w:pStyle w:val="Normal"/>
        <w:numPr>
          <w:ilvl w:val="0"/>
          <w:numId w:val="2"/>
        </w:numPr>
        <w:rPr>
          <w:sz w:val="20"/>
          <w:szCs w:val="20"/>
        </w:rPr>
      </w:pPr>
      <w:r>
        <w:rPr>
          <w:rFonts w:eastAsia="Calibri" w:cs="Calibri" w:ascii="Calibri" w:hAnsi="Calibri"/>
          <w:sz w:val="20"/>
          <w:szCs w:val="20"/>
        </w:rPr>
        <w:t>Is there any global scale of severity for SCD?. This question cannot be answered by the SCDO</w:t>
      </w:r>
    </w:p>
    <w:p>
      <w:pPr>
        <w:pStyle w:val="Normal"/>
        <w:numPr>
          <w:ilvl w:val="0"/>
          <w:numId w:val="2"/>
        </w:numPr>
        <w:rPr>
          <w:sz w:val="20"/>
          <w:szCs w:val="20"/>
        </w:rPr>
      </w:pPr>
      <w:r>
        <w:rPr>
          <w:rFonts w:eastAsia="Calibri" w:cs="Calibri" w:ascii="Calibri" w:hAnsi="Calibri"/>
          <w:sz w:val="20"/>
          <w:szCs w:val="20"/>
        </w:rPr>
        <w:t>What are the different causes/risk factors for enlarged spleen in children with SCD?</w:t>
      </w:r>
    </w:p>
    <w:p>
      <w:pPr>
        <w:pStyle w:val="Normal"/>
        <w:numPr>
          <w:ilvl w:val="0"/>
          <w:numId w:val="2"/>
        </w:numPr>
        <w:rPr>
          <w:sz w:val="20"/>
          <w:szCs w:val="20"/>
        </w:rPr>
      </w:pPr>
      <w:r>
        <w:rPr>
          <w:rFonts w:eastAsia="Calibri" w:cs="Calibri" w:ascii="Calibri" w:hAnsi="Calibri"/>
          <w:sz w:val="20"/>
          <w:szCs w:val="20"/>
        </w:rPr>
        <w:t>Is it necessary to maintain children under prophylaxis after splenectomy? For how much time?</w:t>
      </w:r>
    </w:p>
    <w:p>
      <w:pPr>
        <w:pStyle w:val="Normal"/>
        <w:numPr>
          <w:ilvl w:val="0"/>
          <w:numId w:val="2"/>
        </w:numPr>
        <w:rPr>
          <w:sz w:val="20"/>
          <w:szCs w:val="20"/>
        </w:rPr>
      </w:pPr>
      <w:r>
        <w:rPr>
          <w:rFonts w:eastAsia="Calibri" w:cs="Calibri" w:ascii="Calibri" w:hAnsi="Calibri"/>
          <w:sz w:val="20"/>
          <w:szCs w:val="20"/>
        </w:rPr>
        <w:t>Is there need for pneumococcal vaccination beyond 5 years of age?</w:t>
      </w:r>
    </w:p>
    <w:p>
      <w:pPr>
        <w:pStyle w:val="Normal"/>
        <w:numPr>
          <w:ilvl w:val="0"/>
          <w:numId w:val="2"/>
        </w:numPr>
        <w:rPr>
          <w:sz w:val="20"/>
          <w:szCs w:val="20"/>
        </w:rPr>
      </w:pPr>
      <w:r>
        <w:rPr>
          <w:rFonts w:eastAsia="Calibri" w:cs="Calibri" w:ascii="Calibri" w:hAnsi="Calibri"/>
          <w:sz w:val="20"/>
          <w:szCs w:val="20"/>
        </w:rPr>
        <w:t>What should be the first line antibiotics for an under five SCD child presenting with fever above 39°</w:t>
      </w:r>
    </w:p>
    <w:p>
      <w:pPr>
        <w:pStyle w:val="Normal"/>
        <w:numPr>
          <w:ilvl w:val="0"/>
          <w:numId w:val="2"/>
        </w:numPr>
        <w:rPr>
          <w:sz w:val="20"/>
          <w:szCs w:val="20"/>
        </w:rPr>
      </w:pPr>
      <w:r>
        <w:rPr>
          <w:rFonts w:eastAsia="Calibri" w:cs="Calibri" w:ascii="Calibri" w:hAnsi="Calibri"/>
          <w:sz w:val="20"/>
          <w:szCs w:val="20"/>
        </w:rPr>
        <w:t>What are the different clinical/radiologic features of stroke in SCD?</w:t>
      </w:r>
    </w:p>
    <w:p>
      <w:pPr>
        <w:pStyle w:val="Normal"/>
        <w:numPr>
          <w:ilvl w:val="0"/>
          <w:numId w:val="2"/>
        </w:numPr>
        <w:rPr>
          <w:sz w:val="20"/>
          <w:szCs w:val="20"/>
        </w:rPr>
      </w:pPr>
      <w:r>
        <w:rPr>
          <w:rFonts w:eastAsia="Calibri" w:cs="Calibri" w:ascii="Calibri" w:hAnsi="Calibri"/>
          <w:sz w:val="20"/>
          <w:szCs w:val="20"/>
        </w:rPr>
        <w:t>How does pain affect the quality of life in people with sickle cell disease?</w:t>
      </w:r>
    </w:p>
    <w:p>
      <w:pPr>
        <w:pStyle w:val="Normal"/>
        <w:numPr>
          <w:ilvl w:val="0"/>
          <w:numId w:val="2"/>
        </w:numPr>
        <w:rPr>
          <w:sz w:val="20"/>
          <w:szCs w:val="20"/>
        </w:rPr>
      </w:pPr>
      <w:r>
        <w:rPr>
          <w:rFonts w:eastAsia="Calibri" w:cs="Calibri" w:ascii="Calibri" w:hAnsi="Calibri"/>
          <w:sz w:val="20"/>
          <w:szCs w:val="20"/>
        </w:rPr>
        <w:t>How does socio-economic status impact disease severity</w:t>
      </w:r>
    </w:p>
    <w:p>
      <w:pPr>
        <w:pStyle w:val="Normal"/>
        <w:numPr>
          <w:ilvl w:val="0"/>
          <w:numId w:val="2"/>
        </w:numPr>
        <w:rPr>
          <w:sz w:val="20"/>
          <w:szCs w:val="20"/>
        </w:rPr>
      </w:pPr>
      <w:r>
        <w:rPr>
          <w:rFonts w:eastAsia="Calibri" w:cs="Calibri" w:ascii="Calibri" w:hAnsi="Calibri"/>
          <w:sz w:val="20"/>
          <w:szCs w:val="20"/>
        </w:rPr>
        <w:t>What are the different environmental factors that influence the occurrence of a stroke episode?</w:t>
      </w:r>
    </w:p>
    <w:p>
      <w:pPr>
        <w:pStyle w:val="Normal"/>
        <w:numPr>
          <w:ilvl w:val="0"/>
          <w:numId w:val="2"/>
        </w:numPr>
        <w:rPr>
          <w:sz w:val="20"/>
          <w:szCs w:val="20"/>
        </w:rPr>
      </w:pPr>
      <w:r>
        <w:rPr>
          <w:rFonts w:eastAsia="Calibri" w:cs="Calibri" w:ascii="Calibri" w:hAnsi="Calibri"/>
          <w:sz w:val="20"/>
          <w:szCs w:val="20"/>
        </w:rPr>
        <w:t>What is the evidence in relation to social determinants as they impact outcomes in sickle cell disease</w:t>
      </w:r>
    </w:p>
    <w:p>
      <w:pPr>
        <w:pStyle w:val="Normal"/>
        <w:numPr>
          <w:ilvl w:val="0"/>
          <w:numId w:val="2"/>
        </w:numPr>
        <w:rPr>
          <w:sz w:val="20"/>
          <w:szCs w:val="20"/>
        </w:rPr>
      </w:pPr>
      <w:r>
        <w:rPr>
          <w:rFonts w:eastAsia="Calibri" w:cs="Calibri" w:ascii="Calibri" w:hAnsi="Calibri"/>
          <w:sz w:val="20"/>
          <w:szCs w:val="20"/>
        </w:rPr>
        <w:t>When does hydroxyurea start in SCD?  This question cannot be answered by the SCDO</w:t>
      </w:r>
    </w:p>
    <w:p>
      <w:pPr>
        <w:pStyle w:val="Normal"/>
        <w:numPr>
          <w:ilvl w:val="0"/>
          <w:numId w:val="2"/>
        </w:numPr>
        <w:rPr>
          <w:sz w:val="20"/>
          <w:szCs w:val="20"/>
        </w:rPr>
      </w:pPr>
      <w:r>
        <w:rPr>
          <w:rFonts w:eastAsia="Calibri" w:cs="Calibri" w:ascii="Calibri" w:hAnsi="Calibri"/>
          <w:sz w:val="20"/>
          <w:szCs w:val="20"/>
        </w:rPr>
        <w:t>How does the hospital environment affect young people with SCD ability to respond positively with treatment regimen?</w:t>
      </w:r>
    </w:p>
    <w:p>
      <w:pPr>
        <w:pStyle w:val="Normal"/>
        <w:numPr>
          <w:ilvl w:val="0"/>
          <w:numId w:val="2"/>
        </w:numPr>
        <w:rPr>
          <w:sz w:val="20"/>
          <w:szCs w:val="20"/>
        </w:rPr>
      </w:pPr>
      <w:r>
        <w:rPr>
          <w:rFonts w:eastAsia="Calibri" w:cs="Calibri" w:ascii="Calibri" w:hAnsi="Calibri"/>
          <w:sz w:val="20"/>
          <w:szCs w:val="20"/>
        </w:rPr>
        <w:t xml:space="preserve">How to address toxicity of hydroxyurea in SB0 patients with splenomegaly? </w:t>
      </w:r>
    </w:p>
    <w:p>
      <w:pPr>
        <w:pStyle w:val="Normal"/>
        <w:numPr>
          <w:ilvl w:val="0"/>
          <w:numId w:val="2"/>
        </w:numPr>
        <w:rPr>
          <w:sz w:val="20"/>
          <w:szCs w:val="20"/>
        </w:rPr>
      </w:pPr>
      <w:r>
        <w:rPr>
          <w:rFonts w:eastAsia="Calibri" w:cs="Calibri" w:ascii="Calibri" w:hAnsi="Calibri"/>
          <w:sz w:val="20"/>
          <w:szCs w:val="20"/>
        </w:rPr>
        <w:t>What is the role of nutrition/specific nutrients in improving health outcomes of SCD patients?</w:t>
      </w:r>
    </w:p>
    <w:p>
      <w:pPr>
        <w:pStyle w:val="Normal"/>
        <w:numPr>
          <w:ilvl w:val="0"/>
          <w:numId w:val="2"/>
        </w:numPr>
        <w:rPr>
          <w:sz w:val="20"/>
          <w:szCs w:val="20"/>
        </w:rPr>
      </w:pPr>
      <w:r>
        <w:rPr>
          <w:rFonts w:eastAsia="Calibri" w:cs="Calibri" w:ascii="Calibri" w:hAnsi="Calibri"/>
          <w:sz w:val="20"/>
          <w:szCs w:val="20"/>
        </w:rPr>
        <w:t>How stigma influence health outcomes/ experiences of SCD patients?</w:t>
      </w:r>
    </w:p>
    <w:p>
      <w:pPr>
        <w:pStyle w:val="Normal"/>
        <w:numPr>
          <w:ilvl w:val="0"/>
          <w:numId w:val="2"/>
        </w:numPr>
        <w:rPr>
          <w:sz w:val="20"/>
          <w:szCs w:val="20"/>
        </w:rPr>
      </w:pPr>
      <w:r>
        <w:rPr>
          <w:rFonts w:eastAsia="Calibri" w:cs="Calibri" w:ascii="Calibri" w:hAnsi="Calibri"/>
          <w:sz w:val="20"/>
          <w:szCs w:val="20"/>
        </w:rPr>
        <w:t>How do I screen for sleep disordered breathing in SCD?</w:t>
      </w:r>
    </w:p>
    <w:p>
      <w:pPr>
        <w:pStyle w:val="Normal"/>
        <w:numPr>
          <w:ilvl w:val="0"/>
          <w:numId w:val="2"/>
        </w:numPr>
        <w:rPr>
          <w:sz w:val="20"/>
          <w:szCs w:val="20"/>
        </w:rPr>
      </w:pPr>
      <w:r>
        <w:rPr>
          <w:rFonts w:eastAsia="Calibri" w:cs="Calibri" w:ascii="Calibri" w:hAnsi="Calibri"/>
          <w:sz w:val="20"/>
          <w:szCs w:val="20"/>
        </w:rPr>
        <w:t>How does stress affect the experience of pain?</w:t>
      </w:r>
    </w:p>
    <w:p>
      <w:pPr>
        <w:pStyle w:val="Normal"/>
        <w:numPr>
          <w:ilvl w:val="0"/>
          <w:numId w:val="2"/>
        </w:numPr>
        <w:rPr>
          <w:sz w:val="20"/>
          <w:szCs w:val="20"/>
        </w:rPr>
      </w:pPr>
      <w:r>
        <w:rPr>
          <w:rFonts w:eastAsia="Calibri" w:cs="Calibri" w:ascii="Calibri" w:hAnsi="Calibri"/>
          <w:sz w:val="20"/>
          <w:szCs w:val="20"/>
        </w:rPr>
        <w:t>Is there indication for HSCT for all patients that have compatible donors?</w:t>
      </w:r>
    </w:p>
    <w:p>
      <w:pPr>
        <w:pStyle w:val="Normal"/>
        <w:numPr>
          <w:ilvl w:val="0"/>
          <w:numId w:val="2"/>
        </w:numPr>
        <w:rPr>
          <w:sz w:val="20"/>
          <w:szCs w:val="20"/>
        </w:rPr>
      </w:pPr>
      <w:r>
        <w:rPr>
          <w:rFonts w:eastAsia="Calibri" w:cs="Calibri" w:ascii="Calibri" w:hAnsi="Calibri"/>
          <w:sz w:val="20"/>
          <w:szCs w:val="20"/>
        </w:rPr>
        <w:t>How does kidney disease affect anemia in SCD?</w:t>
      </w:r>
    </w:p>
    <w:p>
      <w:pPr>
        <w:pStyle w:val="Normal"/>
        <w:numPr>
          <w:ilvl w:val="0"/>
          <w:numId w:val="2"/>
        </w:numPr>
        <w:rPr>
          <w:sz w:val="20"/>
          <w:szCs w:val="20"/>
        </w:rPr>
      </w:pPr>
      <w:r>
        <w:rPr>
          <w:rFonts w:eastAsia="Calibri" w:cs="Calibri" w:ascii="Calibri" w:hAnsi="Calibri"/>
          <w:sz w:val="20"/>
          <w:szCs w:val="20"/>
        </w:rPr>
        <w:t>How do I screen for depression and beginning at what age?</w:t>
      </w:r>
    </w:p>
    <w:p>
      <w:pPr>
        <w:pStyle w:val="Normal"/>
        <w:rPr>
          <w:rFonts w:ascii="Calibri" w:hAnsi="Calibri" w:eastAsia="Calibri" w:cs="Calibri"/>
          <w:sz w:val="20"/>
          <w:szCs w:val="20"/>
        </w:rPr>
      </w:pPr>
      <w:r>
        <w:rPr>
          <w:rFonts w:eastAsia="Calibri" w:cs="Calibri" w:ascii="Calibri" w:hAnsi="Calibri"/>
          <w:sz w:val="20"/>
          <w:szCs w:val="20"/>
        </w:rPr>
      </w:r>
    </w:p>
    <w:p>
      <w:pPr>
        <w:pStyle w:val="Normal"/>
        <w:rPr>
          <w:rFonts w:ascii="Calibri" w:hAnsi="Calibri" w:eastAsia="Calibri" w:cs="Calibri"/>
          <w:sz w:val="20"/>
          <w:szCs w:val="20"/>
        </w:rPr>
      </w:pPr>
      <w:r>
        <w:rPr>
          <w:rFonts w:eastAsia="Calibri" w:cs="Calibri" w:ascii="Calibri" w:hAnsi="Calibri"/>
          <w:b/>
          <w:sz w:val="20"/>
          <w:szCs w:val="20"/>
        </w:rPr>
        <w:t>2. ‘Descriptive’ CQs</w:t>
      </w:r>
    </w:p>
    <w:p>
      <w:pPr>
        <w:pStyle w:val="Normal"/>
        <w:numPr>
          <w:ilvl w:val="0"/>
          <w:numId w:val="5"/>
        </w:numPr>
        <w:rPr>
          <w:sz w:val="20"/>
          <w:szCs w:val="20"/>
        </w:rPr>
      </w:pPr>
      <w:r>
        <w:rPr>
          <w:rFonts w:eastAsia="Calibri" w:cs="Calibri" w:ascii="Calibri" w:hAnsi="Calibri"/>
          <w:sz w:val="20"/>
          <w:szCs w:val="20"/>
        </w:rPr>
        <w:t>What is the BAI (Beck Anxiety Inventory)? What is it used for?</w:t>
      </w:r>
    </w:p>
    <w:p>
      <w:pPr>
        <w:pStyle w:val="Normal"/>
        <w:numPr>
          <w:ilvl w:val="0"/>
          <w:numId w:val="5"/>
        </w:numPr>
        <w:rPr>
          <w:sz w:val="20"/>
          <w:szCs w:val="20"/>
        </w:rPr>
      </w:pPr>
      <w:r>
        <w:rPr>
          <w:rFonts w:eastAsia="Calibri" w:cs="Calibri" w:ascii="Calibri" w:hAnsi="Calibri"/>
          <w:sz w:val="20"/>
          <w:szCs w:val="20"/>
        </w:rPr>
        <w:t>What SCD phenotypes do viral agents cause?</w:t>
      </w:r>
    </w:p>
    <w:p>
      <w:pPr>
        <w:pStyle w:val="Normal"/>
        <w:numPr>
          <w:ilvl w:val="0"/>
          <w:numId w:val="5"/>
        </w:numPr>
        <w:rPr>
          <w:sz w:val="20"/>
          <w:szCs w:val="20"/>
        </w:rPr>
      </w:pPr>
      <w:r>
        <w:rPr>
          <w:rFonts w:eastAsia="Calibri" w:cs="Calibri" w:ascii="Calibri" w:hAnsi="Calibri"/>
          <w:sz w:val="20"/>
          <w:szCs w:val="20"/>
        </w:rPr>
        <w:t>What is hypertension in Sickle Cell Disease how is that different from other hypertension?</w:t>
      </w:r>
    </w:p>
    <w:p>
      <w:pPr>
        <w:pStyle w:val="Normal"/>
        <w:numPr>
          <w:ilvl w:val="0"/>
          <w:numId w:val="5"/>
        </w:numPr>
        <w:rPr>
          <w:sz w:val="20"/>
          <w:szCs w:val="20"/>
        </w:rPr>
      </w:pPr>
      <w:r>
        <w:rPr>
          <w:rFonts w:eastAsia="Calibri" w:cs="Calibri" w:ascii="Calibri" w:hAnsi="Calibri"/>
          <w:sz w:val="20"/>
          <w:szCs w:val="20"/>
        </w:rPr>
        <w:t>What is acute stroke, what is chronic stroke?</w:t>
      </w:r>
    </w:p>
    <w:p>
      <w:pPr>
        <w:pStyle w:val="Normal"/>
        <w:numPr>
          <w:ilvl w:val="0"/>
          <w:numId w:val="5"/>
        </w:numPr>
        <w:rPr>
          <w:sz w:val="20"/>
          <w:szCs w:val="20"/>
        </w:rPr>
      </w:pPr>
      <w:r>
        <w:rPr>
          <w:rFonts w:eastAsia="Calibri" w:cs="Calibri" w:ascii="Calibri" w:hAnsi="Calibri"/>
          <w:sz w:val="20"/>
          <w:szCs w:val="20"/>
        </w:rPr>
        <w:t>What is the role of a scan? Imagining Doppler scan? T</w:t>
      </w:r>
    </w:p>
    <w:p>
      <w:pPr>
        <w:pStyle w:val="Normal"/>
        <w:numPr>
          <w:ilvl w:val="0"/>
          <w:numId w:val="5"/>
        </w:numPr>
        <w:rPr>
          <w:sz w:val="20"/>
          <w:szCs w:val="20"/>
        </w:rPr>
      </w:pPr>
      <w:r>
        <w:rPr>
          <w:rFonts w:eastAsia="Calibri" w:cs="Calibri" w:ascii="Calibri" w:hAnsi="Calibri"/>
          <w:sz w:val="20"/>
          <w:szCs w:val="20"/>
        </w:rPr>
        <w:t>What is the role of a transplant in the treatment of stroke?</w:t>
      </w:r>
    </w:p>
    <w:p>
      <w:pPr>
        <w:pStyle w:val="Normal"/>
        <w:numPr>
          <w:ilvl w:val="0"/>
          <w:numId w:val="5"/>
        </w:numPr>
        <w:rPr>
          <w:sz w:val="20"/>
          <w:szCs w:val="20"/>
        </w:rPr>
      </w:pPr>
      <w:r>
        <w:rPr>
          <w:rFonts w:eastAsia="Calibri" w:cs="Calibri" w:ascii="Calibri" w:hAnsi="Calibri"/>
          <w:sz w:val="20"/>
          <w:szCs w:val="20"/>
        </w:rPr>
        <w:t>What is a crisis?</w:t>
      </w:r>
    </w:p>
    <w:p>
      <w:pPr>
        <w:pStyle w:val="Normal"/>
        <w:numPr>
          <w:ilvl w:val="0"/>
          <w:numId w:val="5"/>
        </w:numPr>
        <w:rPr>
          <w:sz w:val="20"/>
          <w:szCs w:val="20"/>
        </w:rPr>
      </w:pPr>
      <w:r>
        <w:rPr>
          <w:rFonts w:eastAsia="Calibri" w:cs="Calibri" w:ascii="Calibri" w:hAnsi="Calibri"/>
          <w:sz w:val="20"/>
          <w:szCs w:val="20"/>
        </w:rPr>
        <w:t>What are vaso-occlusive crisis? This question is answered by the SCDO but it is incomplete?</w:t>
      </w:r>
    </w:p>
    <w:p>
      <w:pPr>
        <w:pStyle w:val="Normal"/>
        <w:numPr>
          <w:ilvl w:val="0"/>
          <w:numId w:val="5"/>
        </w:numPr>
        <w:rPr>
          <w:sz w:val="20"/>
          <w:szCs w:val="20"/>
        </w:rPr>
      </w:pPr>
      <w:r>
        <w:rPr>
          <w:rFonts w:eastAsia="Calibri" w:cs="Calibri" w:ascii="Calibri" w:hAnsi="Calibri"/>
          <w:sz w:val="20"/>
          <w:szCs w:val="20"/>
        </w:rPr>
        <w:t>Describe iron overload – is it a (diagnosis)</w:t>
      </w:r>
    </w:p>
    <w:p>
      <w:pPr>
        <w:pStyle w:val="Normal"/>
        <w:numPr>
          <w:ilvl w:val="0"/>
          <w:numId w:val="5"/>
        </w:numPr>
        <w:rPr>
          <w:sz w:val="20"/>
          <w:szCs w:val="20"/>
        </w:rPr>
      </w:pPr>
      <w:r>
        <w:rPr>
          <w:rFonts w:eastAsia="Calibri" w:cs="Calibri" w:ascii="Calibri" w:hAnsi="Calibri"/>
          <w:sz w:val="20"/>
          <w:szCs w:val="20"/>
        </w:rPr>
        <w:t>How does the healthcare facility modify Sickle Cell?</w:t>
      </w:r>
    </w:p>
    <w:p>
      <w:pPr>
        <w:pStyle w:val="Normal"/>
        <w:numPr>
          <w:ilvl w:val="0"/>
          <w:numId w:val="5"/>
        </w:numPr>
        <w:rPr>
          <w:sz w:val="20"/>
          <w:szCs w:val="20"/>
        </w:rPr>
      </w:pPr>
      <w:r>
        <w:rPr>
          <w:rFonts w:eastAsia="Calibri" w:cs="Calibri" w:ascii="Calibri" w:hAnsi="Calibri"/>
          <w:sz w:val="20"/>
          <w:szCs w:val="20"/>
        </w:rPr>
        <w:t>How do Gene/Loci/ CNVs etc modify Sickle Cell?</w:t>
      </w:r>
    </w:p>
    <w:p>
      <w:pPr>
        <w:pStyle w:val="Normal"/>
        <w:numPr>
          <w:ilvl w:val="0"/>
          <w:numId w:val="5"/>
        </w:numPr>
        <w:rPr>
          <w:sz w:val="20"/>
          <w:szCs w:val="20"/>
        </w:rPr>
      </w:pPr>
      <w:r>
        <w:rPr>
          <w:rFonts w:eastAsia="Calibri" w:cs="Calibri" w:ascii="Calibri" w:hAnsi="Calibri"/>
          <w:sz w:val="20"/>
          <w:szCs w:val="20"/>
        </w:rPr>
        <w:t>What symptoms characterise Pulmonary hypertension</w:t>
      </w:r>
    </w:p>
    <w:p>
      <w:pPr>
        <w:pStyle w:val="Normal"/>
        <w:numPr>
          <w:ilvl w:val="0"/>
          <w:numId w:val="5"/>
        </w:numPr>
        <w:rPr>
          <w:sz w:val="20"/>
          <w:szCs w:val="20"/>
        </w:rPr>
      </w:pPr>
      <w:r>
        <w:rPr>
          <w:rFonts w:eastAsia="Calibri" w:cs="Calibri" w:ascii="Calibri" w:hAnsi="Calibri"/>
          <w:sz w:val="20"/>
          <w:szCs w:val="20"/>
        </w:rPr>
        <w:t xml:space="preserve">How are Sickle Cell Patients Rehabilitated after a stroke? </w:t>
      </w:r>
    </w:p>
    <w:p>
      <w:pPr>
        <w:pStyle w:val="Normal"/>
        <w:numPr>
          <w:ilvl w:val="0"/>
          <w:numId w:val="5"/>
        </w:numPr>
        <w:rPr>
          <w:sz w:val="20"/>
          <w:szCs w:val="20"/>
        </w:rPr>
      </w:pPr>
      <w:r>
        <w:rPr>
          <w:rFonts w:eastAsia="Calibri" w:cs="Calibri" w:ascii="Calibri" w:hAnsi="Calibri"/>
          <w:sz w:val="20"/>
          <w:szCs w:val="20"/>
        </w:rPr>
        <w:t>What is the role of echo in diagnosis of Sickle Cell Disease?</w:t>
      </w:r>
    </w:p>
    <w:p>
      <w:pPr>
        <w:pStyle w:val="Normal"/>
        <w:numPr>
          <w:ilvl w:val="0"/>
          <w:numId w:val="5"/>
        </w:numPr>
        <w:rPr>
          <w:sz w:val="20"/>
          <w:szCs w:val="20"/>
        </w:rPr>
      </w:pPr>
      <w:r>
        <w:rPr>
          <w:rFonts w:eastAsia="Calibri" w:cs="Calibri" w:ascii="Calibri" w:hAnsi="Calibri"/>
          <w:sz w:val="20"/>
          <w:szCs w:val="20"/>
        </w:rPr>
        <w:t>Describe the different way of diagnosing  Sickle Cell Disease</w:t>
      </w:r>
    </w:p>
    <w:p>
      <w:pPr>
        <w:pStyle w:val="Normal"/>
        <w:numPr>
          <w:ilvl w:val="0"/>
          <w:numId w:val="5"/>
        </w:numPr>
        <w:rPr>
          <w:sz w:val="20"/>
          <w:szCs w:val="20"/>
        </w:rPr>
      </w:pPr>
      <w:r>
        <w:rPr>
          <w:rFonts w:eastAsia="Calibri" w:cs="Calibri" w:ascii="Calibri" w:hAnsi="Calibri"/>
          <w:sz w:val="20"/>
          <w:szCs w:val="20"/>
        </w:rPr>
        <w:t>What would be the best method for diagnosing Sickle Cell Disease</w:t>
      </w:r>
    </w:p>
    <w:p>
      <w:pPr>
        <w:pStyle w:val="Normal"/>
        <w:numPr>
          <w:ilvl w:val="0"/>
          <w:numId w:val="5"/>
        </w:numPr>
        <w:rPr>
          <w:sz w:val="20"/>
          <w:szCs w:val="20"/>
        </w:rPr>
      </w:pPr>
      <w:r>
        <w:rPr>
          <w:rFonts w:eastAsia="Calibri" w:cs="Calibri" w:ascii="Calibri" w:hAnsi="Calibri"/>
          <w:sz w:val="20"/>
          <w:szCs w:val="20"/>
        </w:rPr>
        <w:t>What is the role of spectroscopy in newborn Screening of Sickle Cell.</w:t>
      </w:r>
    </w:p>
    <w:p>
      <w:pPr>
        <w:pStyle w:val="Normal"/>
        <w:numPr>
          <w:ilvl w:val="0"/>
          <w:numId w:val="5"/>
        </w:numPr>
        <w:rPr>
          <w:sz w:val="20"/>
          <w:szCs w:val="20"/>
        </w:rPr>
      </w:pPr>
      <w:r>
        <w:rPr>
          <w:rFonts w:eastAsia="Calibri" w:cs="Calibri" w:ascii="Calibri" w:hAnsi="Calibri"/>
          <w:sz w:val="20"/>
          <w:szCs w:val="20"/>
        </w:rPr>
        <w:t>Describe the indications of transfusion in Acute Chest Syndrome.</w:t>
      </w:r>
    </w:p>
    <w:p>
      <w:pPr>
        <w:pStyle w:val="Normal"/>
        <w:numPr>
          <w:ilvl w:val="0"/>
          <w:numId w:val="5"/>
        </w:numPr>
        <w:rPr>
          <w:sz w:val="20"/>
          <w:szCs w:val="20"/>
        </w:rPr>
      </w:pPr>
      <w:r>
        <w:rPr>
          <w:rFonts w:eastAsia="Calibri" w:cs="Calibri" w:ascii="Calibri" w:hAnsi="Calibri"/>
          <w:sz w:val="20"/>
          <w:szCs w:val="20"/>
        </w:rPr>
        <w:t>Describe the mortality due to ACS in SCD.</w:t>
      </w:r>
    </w:p>
    <w:p>
      <w:pPr>
        <w:pStyle w:val="Normal"/>
        <w:numPr>
          <w:ilvl w:val="0"/>
          <w:numId w:val="5"/>
        </w:numPr>
        <w:rPr>
          <w:sz w:val="20"/>
          <w:szCs w:val="20"/>
        </w:rPr>
      </w:pPr>
      <w:r>
        <w:rPr>
          <w:rFonts w:eastAsia="Calibri" w:cs="Calibri" w:ascii="Calibri" w:hAnsi="Calibri"/>
          <w:sz w:val="20"/>
          <w:szCs w:val="20"/>
        </w:rPr>
        <w:t>What are the complications of ACS in SCD?</w:t>
      </w:r>
    </w:p>
    <w:p>
      <w:pPr>
        <w:pStyle w:val="Normal"/>
        <w:rPr>
          <w:rFonts w:ascii="Calibri" w:hAnsi="Calibri" w:eastAsia="Calibri" w:cs="Calibri"/>
          <w:sz w:val="20"/>
          <w:szCs w:val="20"/>
        </w:rPr>
      </w:pPr>
      <w:r>
        <w:rPr>
          <w:rFonts w:eastAsia="Calibri" w:cs="Calibri" w:ascii="Calibri" w:hAnsi="Calibri"/>
          <w:sz w:val="20"/>
          <w:szCs w:val="20"/>
        </w:rPr>
      </w:r>
      <w:bookmarkStart w:id="1" w:name="_gjdgxs"/>
      <w:bookmarkStart w:id="2" w:name="_gjdgxs"/>
      <w:bookmarkEnd w:id="2"/>
    </w:p>
    <w:p>
      <w:pPr>
        <w:pStyle w:val="Normal"/>
        <w:rPr>
          <w:rFonts w:ascii="Calibri" w:hAnsi="Calibri" w:eastAsia="Calibri" w:cs="Calibri"/>
          <w:sz w:val="20"/>
          <w:szCs w:val="20"/>
        </w:rPr>
      </w:pPr>
      <w:r>
        <w:rPr>
          <w:rFonts w:eastAsia="Calibri" w:cs="Calibri" w:ascii="Calibri" w:hAnsi="Calibri"/>
          <w:b/>
          <w:sz w:val="20"/>
          <w:szCs w:val="20"/>
        </w:rPr>
        <w:t>3.</w:t>
      </w:r>
      <w:r>
        <w:rPr>
          <w:rFonts w:eastAsia="Calibri" w:cs="Calibri" w:ascii="Calibri" w:hAnsi="Calibri"/>
          <w:sz w:val="20"/>
          <w:szCs w:val="20"/>
        </w:rPr>
        <w:t xml:space="preserve">  </w:t>
      </w:r>
      <w:r>
        <w:rPr>
          <w:rFonts w:eastAsia="Calibri" w:cs="Calibri" w:ascii="Calibri" w:hAnsi="Calibri"/>
          <w:b/>
          <w:sz w:val="20"/>
          <w:szCs w:val="20"/>
        </w:rPr>
        <w:t>‘Analysis’</w:t>
      </w:r>
      <w:r>
        <w:rPr>
          <w:rFonts w:eastAsia="Calibri" w:cs="Calibri" w:ascii="Calibri" w:hAnsi="Calibri"/>
          <w:b/>
          <w:i/>
          <w:sz w:val="20"/>
          <w:szCs w:val="20"/>
        </w:rPr>
        <w:t xml:space="preserve"> </w:t>
      </w:r>
      <w:r>
        <w:rPr>
          <w:rFonts w:eastAsia="Calibri" w:cs="Calibri" w:ascii="Calibri" w:hAnsi="Calibri"/>
          <w:b/>
          <w:sz w:val="20"/>
          <w:szCs w:val="20"/>
        </w:rPr>
        <w:t>CQs</w:t>
      </w:r>
    </w:p>
    <w:p>
      <w:pPr>
        <w:pStyle w:val="Normal"/>
        <w:numPr>
          <w:ilvl w:val="0"/>
          <w:numId w:val="1"/>
        </w:numPr>
        <w:rPr>
          <w:sz w:val="20"/>
          <w:szCs w:val="20"/>
        </w:rPr>
      </w:pPr>
      <w:r>
        <w:rPr>
          <w:rFonts w:eastAsia="Calibri" w:cs="Calibri" w:ascii="Calibri" w:hAnsi="Calibri"/>
          <w:sz w:val="20"/>
          <w:szCs w:val="20"/>
        </w:rPr>
        <w:t>When do you transplant for kidney disease?</w:t>
      </w:r>
    </w:p>
    <w:p>
      <w:pPr>
        <w:pStyle w:val="Normal"/>
        <w:numPr>
          <w:ilvl w:val="0"/>
          <w:numId w:val="1"/>
        </w:numPr>
        <w:rPr>
          <w:sz w:val="20"/>
          <w:szCs w:val="20"/>
        </w:rPr>
      </w:pPr>
      <w:r>
        <w:rPr>
          <w:rFonts w:eastAsia="Calibri" w:cs="Calibri" w:ascii="Calibri" w:hAnsi="Calibri"/>
          <w:sz w:val="20"/>
          <w:szCs w:val="20"/>
        </w:rPr>
        <w:t>Can you cure kidney disease?</w:t>
      </w:r>
    </w:p>
    <w:p>
      <w:pPr>
        <w:pStyle w:val="Normal"/>
        <w:numPr>
          <w:ilvl w:val="0"/>
          <w:numId w:val="1"/>
        </w:numPr>
        <w:rPr>
          <w:sz w:val="20"/>
          <w:szCs w:val="20"/>
        </w:rPr>
      </w:pPr>
      <w:r>
        <w:rPr>
          <w:rFonts w:eastAsia="Calibri" w:cs="Calibri" w:ascii="Calibri" w:hAnsi="Calibri"/>
          <w:sz w:val="20"/>
          <w:szCs w:val="20"/>
        </w:rPr>
        <w:t>How do you prevent kidney disease?</w:t>
      </w:r>
    </w:p>
    <w:p>
      <w:pPr>
        <w:pStyle w:val="Normal"/>
        <w:numPr>
          <w:ilvl w:val="0"/>
          <w:numId w:val="1"/>
        </w:numPr>
        <w:rPr>
          <w:sz w:val="20"/>
          <w:szCs w:val="20"/>
        </w:rPr>
      </w:pPr>
      <w:r>
        <w:rPr>
          <w:rFonts w:eastAsia="Calibri" w:cs="Calibri" w:ascii="Calibri" w:hAnsi="Calibri"/>
          <w:sz w:val="20"/>
          <w:szCs w:val="20"/>
        </w:rPr>
        <w:t>What are the cardiovascular questions in kidney disease?</w:t>
      </w:r>
    </w:p>
    <w:p>
      <w:pPr>
        <w:pStyle w:val="Normal"/>
        <w:numPr>
          <w:ilvl w:val="0"/>
          <w:numId w:val="1"/>
        </w:numPr>
        <w:rPr>
          <w:sz w:val="20"/>
          <w:szCs w:val="20"/>
        </w:rPr>
      </w:pPr>
      <w:r>
        <w:rPr>
          <w:rFonts w:eastAsia="Calibri" w:cs="Calibri" w:ascii="Calibri" w:hAnsi="Calibri"/>
          <w:sz w:val="20"/>
          <w:szCs w:val="20"/>
        </w:rPr>
        <w:t>What are the risk factor for sickle cell?</w:t>
      </w:r>
    </w:p>
    <w:p>
      <w:pPr>
        <w:pStyle w:val="Normal"/>
        <w:numPr>
          <w:ilvl w:val="0"/>
          <w:numId w:val="1"/>
        </w:numPr>
        <w:rPr>
          <w:sz w:val="20"/>
          <w:szCs w:val="20"/>
        </w:rPr>
      </w:pPr>
      <w:r>
        <w:rPr>
          <w:rFonts w:eastAsia="Calibri" w:cs="Calibri" w:ascii="Calibri" w:hAnsi="Calibri"/>
          <w:sz w:val="20"/>
          <w:szCs w:val="20"/>
        </w:rPr>
        <w:t>Are there genetic modifiers of Sickle Cell Disease?</w:t>
      </w:r>
    </w:p>
    <w:p>
      <w:pPr>
        <w:pStyle w:val="Normal"/>
        <w:numPr>
          <w:ilvl w:val="0"/>
          <w:numId w:val="1"/>
        </w:numPr>
        <w:rPr>
          <w:sz w:val="20"/>
          <w:szCs w:val="20"/>
        </w:rPr>
      </w:pPr>
      <w:r>
        <w:rPr>
          <w:rFonts w:eastAsia="Calibri" w:cs="Calibri" w:ascii="Calibri" w:hAnsi="Calibri"/>
          <w:sz w:val="20"/>
          <w:szCs w:val="20"/>
        </w:rPr>
        <w:t>When does one decide on abortion?</w:t>
      </w:r>
    </w:p>
    <w:p>
      <w:pPr>
        <w:pStyle w:val="Normal"/>
        <w:numPr>
          <w:ilvl w:val="0"/>
          <w:numId w:val="1"/>
        </w:numPr>
        <w:rPr>
          <w:sz w:val="20"/>
          <w:szCs w:val="20"/>
        </w:rPr>
      </w:pPr>
      <w:r>
        <w:rPr>
          <w:rFonts w:eastAsia="Calibri" w:cs="Calibri" w:ascii="Calibri" w:hAnsi="Calibri"/>
          <w:sz w:val="20"/>
          <w:szCs w:val="20"/>
        </w:rPr>
        <w:t>Are there modifiers which can be engineered into therapeutics eg built into signalling transduction?</w:t>
      </w:r>
    </w:p>
    <w:p>
      <w:pPr>
        <w:pStyle w:val="Normal"/>
        <w:numPr>
          <w:ilvl w:val="0"/>
          <w:numId w:val="1"/>
        </w:numPr>
        <w:rPr>
          <w:sz w:val="20"/>
          <w:szCs w:val="20"/>
        </w:rPr>
      </w:pPr>
      <w:r>
        <w:rPr>
          <w:rFonts w:eastAsia="Calibri" w:cs="Calibri" w:ascii="Calibri" w:hAnsi="Calibri"/>
          <w:sz w:val="20"/>
          <w:szCs w:val="20"/>
        </w:rPr>
        <w:t>What are the follow-up studies after diagnosis?</w:t>
      </w:r>
    </w:p>
    <w:p>
      <w:pPr>
        <w:pStyle w:val="Normal"/>
        <w:rPr>
          <w:rFonts w:ascii="Calibri" w:hAnsi="Calibri" w:eastAsia="Calibri" w:cs="Calibri"/>
          <w:sz w:val="22"/>
          <w:szCs w:val="22"/>
        </w:rPr>
      </w:pPr>
      <w:r>
        <w:rPr>
          <w:rFonts w:eastAsia="Calibri" w:cs="Calibri" w:ascii="Calibri" w:hAnsi="Calibri"/>
          <w:sz w:val="20"/>
          <w:szCs w:val="20"/>
        </w:rPr>
        <w:t xml:space="preserve"> </w:t>
      </w:r>
    </w:p>
    <w:p>
      <w:pPr>
        <w:pStyle w:val="Normal"/>
        <w:jc w:val="both"/>
        <w:rPr/>
      </w:pPr>
      <w:r>
        <w:rPr/>
      </w:r>
    </w:p>
    <w:sectPr>
      <w:type w:val="nextPage"/>
      <w:pgSz w:w="11906" w:h="16838"/>
      <w:pgMar w:left="1134" w:right="1134" w:header="0" w:top="1134" w:footer="0" w:bottom="1134"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 w:name="Georgia">
    <w:charset w:val="01"/>
    <w:family w:val="roman"/>
    <w:pitch w:val="variable"/>
  </w:font>
  <w:font w:name="Times New Roman">
    <w:charset w:val="01"/>
    <w:family w:val="roman"/>
    <w:pitch w:val="default"/>
  </w:font>
  <w:font w:name="Calibri">
    <w:charset w:val="01"/>
    <w:family w:val="roman"/>
    <w:pitch w:val="variable"/>
  </w:font>
  <w:font w:name="Noto Sans Symbol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Noto Sans Symbols" w:hAnsi="Noto Sans Symbols" w:cs="Noto Sans Symbols" w:hint="default"/>
        <w:vertAlign w:val="baseline"/>
        <w:position w:val="0"/>
        <w:sz w:val="20"/>
        <w:sz w:val="20"/>
        <w:rFonts w:cs="Noto Sans Symbols"/>
      </w:rPr>
    </w:lvl>
    <w:lvl w:ilvl="1">
      <w:start w:val="1"/>
      <w:numFmt w:val="bullet"/>
      <w:lvlText w:val="◆"/>
      <w:lvlJc w:val="left"/>
      <w:pPr>
        <w:ind w:left="1080" w:hanging="360"/>
      </w:pPr>
      <w:rPr>
        <w:rFonts w:ascii="Noto Sans Symbols" w:hAnsi="Noto Sans Symbols" w:cs="Noto Sans Symbols" w:hint="default"/>
        <w:vertAlign w:val="baseline"/>
        <w:position w:val="0"/>
        <w:sz w:val="24"/>
        <w:sz w:val="24"/>
        <w:rFonts w:cs="Noto Sans Symbols"/>
      </w:rPr>
    </w:lvl>
    <w:lvl w:ilvl="2">
      <w:start w:val="1"/>
      <w:numFmt w:val="bullet"/>
      <w:lvlText w:val="◆"/>
      <w:lvlJc w:val="left"/>
      <w:pPr>
        <w:ind w:left="1440" w:hanging="360"/>
      </w:pPr>
      <w:rPr>
        <w:rFonts w:ascii="Noto Sans Symbols" w:hAnsi="Noto Sans Symbols" w:cs="Noto Sans Symbols" w:hint="default"/>
        <w:vertAlign w:val="baseline"/>
        <w:position w:val="0"/>
        <w:sz w:val="24"/>
        <w:sz w:val="24"/>
        <w:rFonts w:cs="Noto Sans Symbols"/>
      </w:rPr>
    </w:lvl>
    <w:lvl w:ilvl="3">
      <w:start w:val="1"/>
      <w:numFmt w:val="bullet"/>
      <w:lvlText w:val="◆"/>
      <w:lvlJc w:val="left"/>
      <w:pPr>
        <w:ind w:left="1800" w:hanging="360"/>
      </w:pPr>
      <w:rPr>
        <w:rFonts w:ascii="Noto Sans Symbols" w:hAnsi="Noto Sans Symbols" w:cs="Noto Sans Symbols" w:hint="default"/>
        <w:vertAlign w:val="baseline"/>
        <w:position w:val="0"/>
        <w:sz w:val="24"/>
        <w:sz w:val="24"/>
        <w:rFonts w:cs="Noto Sans Symbols"/>
      </w:rPr>
    </w:lvl>
    <w:lvl w:ilvl="4">
      <w:start w:val="1"/>
      <w:numFmt w:val="bullet"/>
      <w:lvlText w:val="◆"/>
      <w:lvlJc w:val="left"/>
      <w:pPr>
        <w:ind w:left="2160" w:hanging="360"/>
      </w:pPr>
      <w:rPr>
        <w:rFonts w:ascii="Noto Sans Symbols" w:hAnsi="Noto Sans Symbols" w:cs="Noto Sans Symbols" w:hint="default"/>
        <w:vertAlign w:val="baseline"/>
        <w:position w:val="0"/>
        <w:sz w:val="24"/>
        <w:sz w:val="24"/>
        <w:rFonts w:cs="Noto Sans Symbols"/>
      </w:rPr>
    </w:lvl>
    <w:lvl w:ilvl="5">
      <w:start w:val="1"/>
      <w:numFmt w:val="bullet"/>
      <w:lvlText w:val="◆"/>
      <w:lvlJc w:val="left"/>
      <w:pPr>
        <w:ind w:left="2520" w:hanging="360"/>
      </w:pPr>
      <w:rPr>
        <w:rFonts w:ascii="Noto Sans Symbols" w:hAnsi="Noto Sans Symbols" w:cs="Noto Sans Symbols" w:hint="default"/>
        <w:vertAlign w:val="baseline"/>
        <w:position w:val="0"/>
        <w:sz w:val="24"/>
        <w:sz w:val="24"/>
        <w:rFonts w:cs="Noto Sans Symbols"/>
      </w:rPr>
    </w:lvl>
    <w:lvl w:ilvl="6">
      <w:start w:val="1"/>
      <w:numFmt w:val="bullet"/>
      <w:lvlText w:val="◆"/>
      <w:lvlJc w:val="left"/>
      <w:pPr>
        <w:ind w:left="2880" w:hanging="360"/>
      </w:pPr>
      <w:rPr>
        <w:rFonts w:ascii="Noto Sans Symbols" w:hAnsi="Noto Sans Symbols" w:cs="Noto Sans Symbols" w:hint="default"/>
        <w:vertAlign w:val="baseline"/>
        <w:position w:val="0"/>
        <w:sz w:val="24"/>
        <w:sz w:val="24"/>
        <w:rFonts w:cs="Noto Sans Symbols"/>
      </w:rPr>
    </w:lvl>
    <w:lvl w:ilvl="7">
      <w:start w:val="1"/>
      <w:numFmt w:val="bullet"/>
      <w:lvlText w:val="◆"/>
      <w:lvlJc w:val="left"/>
      <w:pPr>
        <w:ind w:left="3240" w:hanging="360"/>
      </w:pPr>
      <w:rPr>
        <w:rFonts w:ascii="Noto Sans Symbols" w:hAnsi="Noto Sans Symbols" w:cs="Noto Sans Symbols" w:hint="default"/>
        <w:vertAlign w:val="baseline"/>
        <w:position w:val="0"/>
        <w:sz w:val="24"/>
        <w:sz w:val="24"/>
        <w:rFonts w:cs="Noto Sans Symbols"/>
      </w:rPr>
    </w:lvl>
    <w:lvl w:ilvl="8">
      <w:start w:val="1"/>
      <w:numFmt w:val="bullet"/>
      <w:lvlText w:val="◆"/>
      <w:lvlJc w:val="left"/>
      <w:pPr>
        <w:ind w:left="3600" w:hanging="360"/>
      </w:pPr>
      <w:rPr>
        <w:rFonts w:ascii="Noto Sans Symbols" w:hAnsi="Noto Sans Symbols" w:cs="Noto Sans Symbols" w:hint="default"/>
        <w:vertAlign w:val="baseline"/>
        <w:position w:val="0"/>
        <w:sz w:val="24"/>
        <w:sz w:val="24"/>
        <w:rFonts w:cs="Noto Sans Symbols"/>
      </w:rPr>
    </w:lvl>
  </w:abstractNum>
  <w:abstractNum w:abstractNumId="2">
    <w:lvl w:ilvl="0">
      <w:start w:val="1"/>
      <w:numFmt w:val="bullet"/>
      <w:lvlText w:val="◆"/>
      <w:lvlJc w:val="left"/>
      <w:pPr>
        <w:ind w:left="720" w:hanging="360"/>
      </w:pPr>
      <w:rPr>
        <w:rFonts w:ascii="Noto Sans Symbols" w:hAnsi="Noto Sans Symbols" w:cs="Noto Sans Symbols" w:hint="default"/>
        <w:vertAlign w:val="baseline"/>
        <w:position w:val="0"/>
        <w:sz w:val="20"/>
        <w:sz w:val="20"/>
        <w:rFonts w:cs="Noto Sans Symbols"/>
      </w:rPr>
    </w:lvl>
    <w:lvl w:ilvl="1">
      <w:start w:val="1"/>
      <w:numFmt w:val="bullet"/>
      <w:lvlText w:val="◆"/>
      <w:lvlJc w:val="left"/>
      <w:pPr>
        <w:ind w:left="1080" w:hanging="360"/>
      </w:pPr>
      <w:rPr>
        <w:rFonts w:ascii="Noto Sans Symbols" w:hAnsi="Noto Sans Symbols" w:cs="Noto Sans Symbols" w:hint="default"/>
        <w:vertAlign w:val="baseline"/>
        <w:position w:val="0"/>
        <w:sz w:val="24"/>
        <w:sz w:val="24"/>
        <w:rFonts w:cs="Noto Sans Symbols"/>
      </w:rPr>
    </w:lvl>
    <w:lvl w:ilvl="2">
      <w:start w:val="1"/>
      <w:numFmt w:val="bullet"/>
      <w:lvlText w:val="◆"/>
      <w:lvlJc w:val="left"/>
      <w:pPr>
        <w:ind w:left="1440" w:hanging="360"/>
      </w:pPr>
      <w:rPr>
        <w:rFonts w:ascii="Noto Sans Symbols" w:hAnsi="Noto Sans Symbols" w:cs="Noto Sans Symbols" w:hint="default"/>
        <w:vertAlign w:val="baseline"/>
        <w:position w:val="0"/>
        <w:sz w:val="24"/>
        <w:sz w:val="24"/>
        <w:rFonts w:cs="Noto Sans Symbols"/>
      </w:rPr>
    </w:lvl>
    <w:lvl w:ilvl="3">
      <w:start w:val="1"/>
      <w:numFmt w:val="bullet"/>
      <w:lvlText w:val="◆"/>
      <w:lvlJc w:val="left"/>
      <w:pPr>
        <w:ind w:left="1800" w:hanging="360"/>
      </w:pPr>
      <w:rPr>
        <w:rFonts w:ascii="Noto Sans Symbols" w:hAnsi="Noto Sans Symbols" w:cs="Noto Sans Symbols" w:hint="default"/>
        <w:vertAlign w:val="baseline"/>
        <w:position w:val="0"/>
        <w:sz w:val="24"/>
        <w:sz w:val="24"/>
        <w:rFonts w:cs="Noto Sans Symbols"/>
      </w:rPr>
    </w:lvl>
    <w:lvl w:ilvl="4">
      <w:start w:val="1"/>
      <w:numFmt w:val="bullet"/>
      <w:lvlText w:val="◆"/>
      <w:lvlJc w:val="left"/>
      <w:pPr>
        <w:ind w:left="2160" w:hanging="360"/>
      </w:pPr>
      <w:rPr>
        <w:rFonts w:ascii="Noto Sans Symbols" w:hAnsi="Noto Sans Symbols" w:cs="Noto Sans Symbols" w:hint="default"/>
        <w:vertAlign w:val="baseline"/>
        <w:position w:val="0"/>
        <w:sz w:val="24"/>
        <w:sz w:val="24"/>
        <w:rFonts w:cs="Noto Sans Symbols"/>
      </w:rPr>
    </w:lvl>
    <w:lvl w:ilvl="5">
      <w:start w:val="1"/>
      <w:numFmt w:val="bullet"/>
      <w:lvlText w:val="◆"/>
      <w:lvlJc w:val="left"/>
      <w:pPr>
        <w:ind w:left="2520" w:hanging="360"/>
      </w:pPr>
      <w:rPr>
        <w:rFonts w:ascii="Noto Sans Symbols" w:hAnsi="Noto Sans Symbols" w:cs="Noto Sans Symbols" w:hint="default"/>
        <w:vertAlign w:val="baseline"/>
        <w:position w:val="0"/>
        <w:sz w:val="24"/>
        <w:sz w:val="24"/>
        <w:rFonts w:cs="Noto Sans Symbols"/>
      </w:rPr>
    </w:lvl>
    <w:lvl w:ilvl="6">
      <w:start w:val="1"/>
      <w:numFmt w:val="bullet"/>
      <w:lvlText w:val="◆"/>
      <w:lvlJc w:val="left"/>
      <w:pPr>
        <w:ind w:left="2880" w:hanging="360"/>
      </w:pPr>
      <w:rPr>
        <w:rFonts w:ascii="Noto Sans Symbols" w:hAnsi="Noto Sans Symbols" w:cs="Noto Sans Symbols" w:hint="default"/>
        <w:vertAlign w:val="baseline"/>
        <w:position w:val="0"/>
        <w:sz w:val="24"/>
        <w:sz w:val="24"/>
        <w:rFonts w:cs="Noto Sans Symbols"/>
      </w:rPr>
    </w:lvl>
    <w:lvl w:ilvl="7">
      <w:start w:val="1"/>
      <w:numFmt w:val="bullet"/>
      <w:lvlText w:val="◆"/>
      <w:lvlJc w:val="left"/>
      <w:pPr>
        <w:ind w:left="3240" w:hanging="360"/>
      </w:pPr>
      <w:rPr>
        <w:rFonts w:ascii="Noto Sans Symbols" w:hAnsi="Noto Sans Symbols" w:cs="Noto Sans Symbols" w:hint="default"/>
        <w:vertAlign w:val="baseline"/>
        <w:position w:val="0"/>
        <w:sz w:val="24"/>
        <w:sz w:val="24"/>
        <w:rFonts w:cs="Noto Sans Symbols"/>
      </w:rPr>
    </w:lvl>
    <w:lvl w:ilvl="8">
      <w:start w:val="1"/>
      <w:numFmt w:val="bullet"/>
      <w:lvlText w:val="◆"/>
      <w:lvlJc w:val="left"/>
      <w:pPr>
        <w:ind w:left="3600" w:hanging="360"/>
      </w:pPr>
      <w:rPr>
        <w:rFonts w:ascii="Noto Sans Symbols" w:hAnsi="Noto Sans Symbols" w:cs="Noto Sans Symbols" w:hint="default"/>
        <w:vertAlign w:val="baseline"/>
        <w:position w:val="0"/>
        <w:sz w:val="24"/>
        <w:sz w:val="24"/>
        <w:rFonts w:cs="Noto Sans Symbols"/>
      </w:rPr>
    </w:lvl>
  </w:abstractNum>
  <w:abstractNum w:abstractNumId="3">
    <w:lvl w:ilvl="0">
      <w:start w:val="1"/>
      <w:numFmt w:val="bullet"/>
      <w:lvlText w:val="●"/>
      <w:lvlJc w:val="left"/>
      <w:pPr>
        <w:ind w:left="720" w:hanging="360"/>
      </w:pPr>
      <w:rPr>
        <w:rFonts w:ascii="Noto Sans Symbols" w:hAnsi="Noto Sans Symbols" w:cs="Noto Sans Symbols" w:hint="default"/>
        <w:vertAlign w:val="baseline"/>
        <w:position w:val="0"/>
        <w:sz w:val="22"/>
        <w:sz w:val="22"/>
        <w:u w:val="none"/>
        <w:rFonts w:cs="Noto Sans Symbols"/>
      </w:rPr>
    </w:lvl>
    <w:lvl w:ilvl="1">
      <w:start w:val="1"/>
      <w:numFmt w:val="bullet"/>
      <w:lvlText w:val="•"/>
      <w:lvlJc w:val="left"/>
      <w:pPr>
        <w:ind w:left="1440" w:hanging="360"/>
      </w:pPr>
      <w:rPr>
        <w:rFonts w:ascii="Noto Sans Symbols" w:hAnsi="Noto Sans Symbols" w:cs="Noto Sans Symbols" w:hint="default"/>
        <w:vertAlign w:val="baseline"/>
        <w:position w:val="0"/>
        <w:sz w:val="24"/>
        <w:sz w:val="24"/>
        <w:u w:val="none"/>
        <w:rFonts w:cs="Noto Sans Symbols"/>
      </w:rPr>
    </w:lvl>
    <w:lvl w:ilvl="2">
      <w:start w:val="1"/>
      <w:numFmt w:val="bullet"/>
      <w:lvlText w:val="■"/>
      <w:lvlJc w:val="left"/>
      <w:pPr>
        <w:ind w:left="2160" w:hanging="360"/>
      </w:pPr>
      <w:rPr>
        <w:rFonts w:ascii="Noto Sans Symbols" w:hAnsi="Noto Sans Symbols" w:cs="Noto Sans Symbols" w:hint="default"/>
        <w:vertAlign w:val="baseline"/>
        <w:position w:val="0"/>
        <w:sz w:val="24"/>
        <w:sz w:val="24"/>
        <w:u w:val="none"/>
        <w:rFonts w:cs="Noto Sans Symbols"/>
      </w:rPr>
    </w:lvl>
    <w:lvl w:ilvl="3">
      <w:start w:val="1"/>
      <w:numFmt w:val="bullet"/>
      <w:lvlText w:val="●"/>
      <w:lvlJc w:val="left"/>
      <w:pPr>
        <w:ind w:left="2880" w:hanging="360"/>
      </w:pPr>
      <w:rPr>
        <w:rFonts w:ascii="Noto Sans Symbols" w:hAnsi="Noto Sans Symbols" w:cs="Noto Sans Symbols" w:hint="default"/>
        <w:vertAlign w:val="baseline"/>
        <w:position w:val="0"/>
        <w:sz w:val="24"/>
        <w:sz w:val="24"/>
        <w:u w:val="none"/>
        <w:rFonts w:cs="Noto Sans Symbols"/>
      </w:rPr>
    </w:lvl>
    <w:lvl w:ilvl="4">
      <w:start w:val="1"/>
      <w:numFmt w:val="bullet"/>
      <w:lvlText w:val="•"/>
      <w:lvlJc w:val="left"/>
      <w:pPr>
        <w:ind w:left="3600" w:hanging="360"/>
      </w:pPr>
      <w:rPr>
        <w:rFonts w:ascii="Noto Sans Symbols" w:hAnsi="Noto Sans Symbols" w:cs="Noto Sans Symbols" w:hint="default"/>
        <w:vertAlign w:val="baseline"/>
        <w:position w:val="0"/>
        <w:sz w:val="24"/>
        <w:sz w:val="24"/>
        <w:u w:val="none"/>
        <w:rFonts w:cs="Noto Sans Symbols"/>
      </w:rPr>
    </w:lvl>
    <w:lvl w:ilvl="5">
      <w:start w:val="1"/>
      <w:numFmt w:val="bullet"/>
      <w:lvlText w:val="■"/>
      <w:lvlJc w:val="left"/>
      <w:pPr>
        <w:ind w:left="4320" w:hanging="360"/>
      </w:pPr>
      <w:rPr>
        <w:rFonts w:ascii="Noto Sans Symbols" w:hAnsi="Noto Sans Symbols" w:cs="Noto Sans Symbols" w:hint="default"/>
        <w:vertAlign w:val="baseline"/>
        <w:position w:val="0"/>
        <w:sz w:val="24"/>
        <w:sz w:val="24"/>
        <w:u w:val="none"/>
        <w:rFonts w:cs="Noto Sans Symbols"/>
      </w:rPr>
    </w:lvl>
    <w:lvl w:ilvl="6">
      <w:start w:val="1"/>
      <w:numFmt w:val="bullet"/>
      <w:lvlText w:val="●"/>
      <w:lvlJc w:val="left"/>
      <w:pPr>
        <w:ind w:left="5040" w:hanging="360"/>
      </w:pPr>
      <w:rPr>
        <w:rFonts w:ascii="Noto Sans Symbols" w:hAnsi="Noto Sans Symbols" w:cs="Noto Sans Symbols" w:hint="default"/>
        <w:vertAlign w:val="baseline"/>
        <w:position w:val="0"/>
        <w:sz w:val="24"/>
        <w:sz w:val="24"/>
        <w:u w:val="none"/>
        <w:rFonts w:cs="Noto Sans Symbols"/>
      </w:rPr>
    </w:lvl>
    <w:lvl w:ilvl="7">
      <w:start w:val="1"/>
      <w:numFmt w:val="bullet"/>
      <w:lvlText w:val="•"/>
      <w:lvlJc w:val="left"/>
      <w:pPr>
        <w:ind w:left="5760" w:hanging="360"/>
      </w:pPr>
      <w:rPr>
        <w:rFonts w:ascii="Noto Sans Symbols" w:hAnsi="Noto Sans Symbols" w:cs="Noto Sans Symbols" w:hint="default"/>
        <w:vertAlign w:val="baseline"/>
        <w:position w:val="0"/>
        <w:sz w:val="24"/>
        <w:sz w:val="24"/>
        <w:u w:val="none"/>
        <w:rFonts w:cs="Noto Sans Symbols"/>
      </w:rPr>
    </w:lvl>
    <w:lvl w:ilvl="8">
      <w:start w:val="1"/>
      <w:numFmt w:val="bullet"/>
      <w:lvlText w:val="■"/>
      <w:lvlJc w:val="left"/>
      <w:pPr>
        <w:ind w:left="6480" w:hanging="360"/>
      </w:pPr>
      <w:rPr>
        <w:rFonts w:ascii="Noto Sans Symbols" w:hAnsi="Noto Sans Symbols" w:cs="Noto Sans Symbols" w:hint="default"/>
        <w:vertAlign w:val="baseline"/>
        <w:position w:val="0"/>
        <w:sz w:val="24"/>
        <w:sz w:val="24"/>
        <w:u w:val="none"/>
        <w:rFonts w:cs="Noto Sans Symbols"/>
      </w:rPr>
    </w:lvl>
  </w:abstractNum>
  <w:abstractNum w:abstractNumId="4">
    <w:lvl w:ilvl="0">
      <w:start w:val="1"/>
      <w:numFmt w:val="bullet"/>
      <w:lvlText w:val="●"/>
      <w:lvlJc w:val="left"/>
      <w:pPr>
        <w:ind w:left="720" w:hanging="360"/>
      </w:pPr>
      <w:rPr>
        <w:rFonts w:ascii="Noto Sans Symbols" w:hAnsi="Noto Sans Symbols" w:cs="Noto Sans Symbols" w:hint="default"/>
        <w:vertAlign w:val="baseline"/>
        <w:position w:val="0"/>
        <w:sz w:val="22"/>
        <w:sz w:val="22"/>
        <w:u w:val="none"/>
        <w:rFonts w:cs="Noto Sans Symbols"/>
      </w:rPr>
    </w:lvl>
    <w:lvl w:ilvl="1">
      <w:start w:val="1"/>
      <w:numFmt w:val="bullet"/>
      <w:lvlText w:val="•"/>
      <w:lvlJc w:val="left"/>
      <w:pPr>
        <w:ind w:left="1440" w:hanging="360"/>
      </w:pPr>
      <w:rPr>
        <w:rFonts w:ascii="Noto Sans Symbols" w:hAnsi="Noto Sans Symbols" w:cs="Noto Sans Symbols" w:hint="default"/>
        <w:vertAlign w:val="baseline"/>
        <w:position w:val="0"/>
        <w:sz w:val="24"/>
        <w:sz w:val="24"/>
        <w:u w:val="none"/>
        <w:rFonts w:cs="Noto Sans Symbols"/>
      </w:rPr>
    </w:lvl>
    <w:lvl w:ilvl="2">
      <w:start w:val="1"/>
      <w:numFmt w:val="bullet"/>
      <w:lvlText w:val="■"/>
      <w:lvlJc w:val="left"/>
      <w:pPr>
        <w:ind w:left="2160" w:hanging="360"/>
      </w:pPr>
      <w:rPr>
        <w:rFonts w:ascii="Noto Sans Symbols" w:hAnsi="Noto Sans Symbols" w:cs="Noto Sans Symbols" w:hint="default"/>
        <w:vertAlign w:val="baseline"/>
        <w:position w:val="0"/>
        <w:sz w:val="24"/>
        <w:sz w:val="24"/>
        <w:u w:val="none"/>
        <w:rFonts w:cs="Noto Sans Symbols"/>
      </w:rPr>
    </w:lvl>
    <w:lvl w:ilvl="3">
      <w:start w:val="1"/>
      <w:numFmt w:val="bullet"/>
      <w:lvlText w:val="●"/>
      <w:lvlJc w:val="left"/>
      <w:pPr>
        <w:ind w:left="2880" w:hanging="360"/>
      </w:pPr>
      <w:rPr>
        <w:rFonts w:ascii="Noto Sans Symbols" w:hAnsi="Noto Sans Symbols" w:cs="Noto Sans Symbols" w:hint="default"/>
        <w:vertAlign w:val="baseline"/>
        <w:position w:val="0"/>
        <w:sz w:val="24"/>
        <w:sz w:val="24"/>
        <w:u w:val="none"/>
        <w:rFonts w:cs="Noto Sans Symbols"/>
      </w:rPr>
    </w:lvl>
    <w:lvl w:ilvl="4">
      <w:start w:val="1"/>
      <w:numFmt w:val="bullet"/>
      <w:lvlText w:val="•"/>
      <w:lvlJc w:val="left"/>
      <w:pPr>
        <w:ind w:left="3600" w:hanging="360"/>
      </w:pPr>
      <w:rPr>
        <w:rFonts w:ascii="Noto Sans Symbols" w:hAnsi="Noto Sans Symbols" w:cs="Noto Sans Symbols" w:hint="default"/>
        <w:vertAlign w:val="baseline"/>
        <w:position w:val="0"/>
        <w:sz w:val="24"/>
        <w:sz w:val="24"/>
        <w:u w:val="none"/>
        <w:rFonts w:cs="Noto Sans Symbols"/>
      </w:rPr>
    </w:lvl>
    <w:lvl w:ilvl="5">
      <w:start w:val="1"/>
      <w:numFmt w:val="bullet"/>
      <w:lvlText w:val="■"/>
      <w:lvlJc w:val="left"/>
      <w:pPr>
        <w:ind w:left="4320" w:hanging="360"/>
      </w:pPr>
      <w:rPr>
        <w:rFonts w:ascii="Noto Sans Symbols" w:hAnsi="Noto Sans Symbols" w:cs="Noto Sans Symbols" w:hint="default"/>
        <w:vertAlign w:val="baseline"/>
        <w:position w:val="0"/>
        <w:sz w:val="24"/>
        <w:sz w:val="24"/>
        <w:u w:val="none"/>
        <w:rFonts w:cs="Noto Sans Symbols"/>
      </w:rPr>
    </w:lvl>
    <w:lvl w:ilvl="6">
      <w:start w:val="1"/>
      <w:numFmt w:val="bullet"/>
      <w:lvlText w:val="●"/>
      <w:lvlJc w:val="left"/>
      <w:pPr>
        <w:ind w:left="5040" w:hanging="360"/>
      </w:pPr>
      <w:rPr>
        <w:rFonts w:ascii="Noto Sans Symbols" w:hAnsi="Noto Sans Symbols" w:cs="Noto Sans Symbols" w:hint="default"/>
        <w:vertAlign w:val="baseline"/>
        <w:position w:val="0"/>
        <w:sz w:val="24"/>
        <w:sz w:val="24"/>
        <w:u w:val="none"/>
        <w:rFonts w:cs="Noto Sans Symbols"/>
      </w:rPr>
    </w:lvl>
    <w:lvl w:ilvl="7">
      <w:start w:val="1"/>
      <w:numFmt w:val="bullet"/>
      <w:lvlText w:val="•"/>
      <w:lvlJc w:val="left"/>
      <w:pPr>
        <w:ind w:left="5760" w:hanging="360"/>
      </w:pPr>
      <w:rPr>
        <w:rFonts w:ascii="Noto Sans Symbols" w:hAnsi="Noto Sans Symbols" w:cs="Noto Sans Symbols" w:hint="default"/>
        <w:vertAlign w:val="baseline"/>
        <w:position w:val="0"/>
        <w:sz w:val="24"/>
        <w:sz w:val="24"/>
        <w:u w:val="none"/>
        <w:rFonts w:cs="Noto Sans Symbols"/>
      </w:rPr>
    </w:lvl>
    <w:lvl w:ilvl="8">
      <w:start w:val="1"/>
      <w:numFmt w:val="bullet"/>
      <w:lvlText w:val="■"/>
      <w:lvlJc w:val="left"/>
      <w:pPr>
        <w:ind w:left="6480" w:hanging="360"/>
      </w:pPr>
      <w:rPr>
        <w:rFonts w:ascii="Noto Sans Symbols" w:hAnsi="Noto Sans Symbols" w:cs="Noto Sans Symbols" w:hint="default"/>
        <w:vertAlign w:val="baseline"/>
        <w:position w:val="0"/>
        <w:sz w:val="24"/>
        <w:sz w:val="24"/>
        <w:u w:val="none"/>
        <w:rFonts w:cs="Noto Sans Symbols"/>
      </w:rPr>
    </w:lvl>
  </w:abstractNum>
  <w:abstractNum w:abstractNumId="5">
    <w:lvl w:ilvl="0">
      <w:start w:val="1"/>
      <w:numFmt w:val="bullet"/>
      <w:lvlText w:val="◆"/>
      <w:lvlJc w:val="left"/>
      <w:pPr>
        <w:ind w:left="720" w:hanging="360"/>
      </w:pPr>
      <w:rPr>
        <w:rFonts w:ascii="Noto Sans Symbols" w:hAnsi="Noto Sans Symbols" w:cs="Noto Sans Symbols" w:hint="default"/>
        <w:vertAlign w:val="baseline"/>
        <w:position w:val="0"/>
        <w:sz w:val="20"/>
        <w:sz w:val="20"/>
        <w:rFonts w:cs="Noto Sans Symbols"/>
      </w:rPr>
    </w:lvl>
    <w:lvl w:ilvl="1">
      <w:start w:val="1"/>
      <w:numFmt w:val="bullet"/>
      <w:lvlText w:val="◦"/>
      <w:lvlJc w:val="left"/>
      <w:pPr>
        <w:ind w:left="1080" w:hanging="360"/>
      </w:pPr>
      <w:rPr>
        <w:rFonts w:ascii="Noto Sans Symbols" w:hAnsi="Noto Sans Symbols" w:cs="Noto Sans Symbols" w:hint="default"/>
        <w:vertAlign w:val="baseline"/>
        <w:position w:val="0"/>
        <w:sz w:val="24"/>
        <w:sz w:val="24"/>
        <w:rFonts w:cs="Noto Sans Symbols"/>
      </w:rPr>
    </w:lvl>
    <w:lvl w:ilvl="2">
      <w:start w:val="1"/>
      <w:numFmt w:val="bullet"/>
      <w:lvlText w:val="▪"/>
      <w:lvlJc w:val="left"/>
      <w:pPr>
        <w:ind w:left="1440" w:hanging="360"/>
      </w:pPr>
      <w:rPr>
        <w:rFonts w:ascii="Noto Sans Symbols" w:hAnsi="Noto Sans Symbols" w:cs="Noto Sans Symbols" w:hint="default"/>
        <w:vertAlign w:val="baseline"/>
        <w:position w:val="0"/>
        <w:sz w:val="24"/>
        <w:sz w:val="24"/>
        <w:rFonts w:cs="Noto Sans Symbols"/>
      </w:rPr>
    </w:lvl>
    <w:lvl w:ilvl="3">
      <w:start w:val="1"/>
      <w:numFmt w:val="bullet"/>
      <w:lvlText w:val="●"/>
      <w:lvlJc w:val="left"/>
      <w:pPr>
        <w:ind w:left="1800" w:hanging="360"/>
      </w:pPr>
      <w:rPr>
        <w:rFonts w:ascii="Noto Sans Symbols" w:hAnsi="Noto Sans Symbols" w:cs="Noto Sans Symbols" w:hint="default"/>
        <w:vertAlign w:val="baseline"/>
        <w:position w:val="0"/>
        <w:sz w:val="24"/>
        <w:sz w:val="24"/>
        <w:rFonts w:cs="Noto Sans Symbols"/>
      </w:rPr>
    </w:lvl>
    <w:lvl w:ilvl="4">
      <w:start w:val="1"/>
      <w:numFmt w:val="bullet"/>
      <w:lvlText w:val="◦"/>
      <w:lvlJc w:val="left"/>
      <w:pPr>
        <w:ind w:left="2160" w:hanging="360"/>
      </w:pPr>
      <w:rPr>
        <w:rFonts w:ascii="Noto Sans Symbols" w:hAnsi="Noto Sans Symbols" w:cs="Noto Sans Symbols" w:hint="default"/>
        <w:vertAlign w:val="baseline"/>
        <w:position w:val="0"/>
        <w:sz w:val="24"/>
        <w:sz w:val="24"/>
        <w:rFonts w:cs="Noto Sans Symbols"/>
      </w:rPr>
    </w:lvl>
    <w:lvl w:ilvl="5">
      <w:start w:val="1"/>
      <w:numFmt w:val="bullet"/>
      <w:lvlText w:val="▪"/>
      <w:lvlJc w:val="left"/>
      <w:pPr>
        <w:ind w:left="2520" w:hanging="360"/>
      </w:pPr>
      <w:rPr>
        <w:rFonts w:ascii="Noto Sans Symbols" w:hAnsi="Noto Sans Symbols" w:cs="Noto Sans Symbols" w:hint="default"/>
        <w:vertAlign w:val="baseline"/>
        <w:position w:val="0"/>
        <w:sz w:val="24"/>
        <w:sz w:val="24"/>
        <w:rFonts w:cs="Noto Sans Symbols"/>
      </w:rPr>
    </w:lvl>
    <w:lvl w:ilvl="6">
      <w:start w:val="1"/>
      <w:numFmt w:val="bullet"/>
      <w:lvlText w:val="●"/>
      <w:lvlJc w:val="left"/>
      <w:pPr>
        <w:ind w:left="2880" w:hanging="360"/>
      </w:pPr>
      <w:rPr>
        <w:rFonts w:ascii="Noto Sans Symbols" w:hAnsi="Noto Sans Symbols" w:cs="Noto Sans Symbols" w:hint="default"/>
        <w:vertAlign w:val="baseline"/>
        <w:position w:val="0"/>
        <w:sz w:val="24"/>
        <w:sz w:val="24"/>
        <w:rFonts w:cs="Noto Sans Symbols"/>
      </w:rPr>
    </w:lvl>
    <w:lvl w:ilvl="7">
      <w:start w:val="1"/>
      <w:numFmt w:val="bullet"/>
      <w:lvlText w:val="◦"/>
      <w:lvlJc w:val="left"/>
      <w:pPr>
        <w:ind w:left="3240" w:hanging="360"/>
      </w:pPr>
      <w:rPr>
        <w:rFonts w:ascii="Noto Sans Symbols" w:hAnsi="Noto Sans Symbols" w:cs="Noto Sans Symbols" w:hint="default"/>
        <w:vertAlign w:val="baseline"/>
        <w:position w:val="0"/>
        <w:sz w:val="24"/>
        <w:sz w:val="24"/>
        <w:rFonts w:cs="Noto Sans Symbols"/>
      </w:rPr>
    </w:lvl>
    <w:lvl w:ilvl="8">
      <w:start w:val="1"/>
      <w:numFmt w:val="bullet"/>
      <w:lvlText w:val="▪"/>
      <w:lvlJc w:val="left"/>
      <w:pPr>
        <w:ind w:left="3600" w:hanging="360"/>
      </w:pPr>
      <w:rPr>
        <w:rFonts w:ascii="Noto Sans Symbols" w:hAnsi="Noto Sans Symbols" w:cs="Noto Sans Symbols" w:hint="default"/>
        <w:vertAlign w:val="baseline"/>
        <w:position w:val="0"/>
        <w:sz w:val="24"/>
        <w:sz w:val="24"/>
        <w:rFonts w:cs="Noto Sans Symbols"/>
      </w:r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8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Z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Cs w:val="24"/>
        <w:lang w:val="en-ZA" w:eastAsia="en-ZA"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jc w:val="left"/>
    </w:pPr>
    <w:rPr>
      <w:rFonts w:ascii="Liberation Serif" w:hAnsi="Liberation Serif" w:eastAsia="Liberation Serif" w:cs="Liberation Serif"/>
      <w:color w:val="auto"/>
      <w:kern w:val="0"/>
      <w:sz w:val="24"/>
      <w:szCs w:val="24"/>
      <w:lang w:val="en-ZA" w:eastAsia="en-ZA" w:bidi="ar-SA"/>
    </w:rPr>
  </w:style>
  <w:style w:type="paragraph" w:styleId="Heading1">
    <w:name w:val="Heading 1"/>
    <w:basedOn w:val="Normal"/>
    <w:next w:val="Normal"/>
    <w:qFormat/>
    <w:pPr>
      <w:keepNext w:val="true"/>
      <w:keepLines/>
      <w:spacing w:before="400" w:after="120"/>
      <w:outlineLvl w:val="0"/>
    </w:pPr>
    <w:rPr>
      <w:color w:val="000000"/>
      <w:sz w:val="40"/>
      <w:szCs w:val="40"/>
    </w:rPr>
  </w:style>
  <w:style w:type="paragraph" w:styleId="Heading2">
    <w:name w:val="Heading 2"/>
    <w:basedOn w:val="Normal"/>
    <w:next w:val="Normal"/>
    <w:qFormat/>
    <w:pPr>
      <w:keepNext w:val="true"/>
      <w:keepLines/>
      <w:spacing w:before="360" w:after="80"/>
      <w:outlineLvl w:val="1"/>
    </w:pPr>
    <w:rPr>
      <w:b/>
      <w:sz w:val="36"/>
      <w:szCs w:val="36"/>
    </w:rPr>
  </w:style>
  <w:style w:type="paragraph" w:styleId="Heading3">
    <w:name w:val="Heading 3"/>
    <w:basedOn w:val="Normal"/>
    <w:next w:val="Normal"/>
    <w:qFormat/>
    <w:pPr>
      <w:keepNext w:val="true"/>
      <w:keepLines/>
      <w:spacing w:before="280" w:after="80"/>
      <w:outlineLvl w:val="2"/>
    </w:pPr>
    <w:rPr>
      <w:b/>
      <w:sz w:val="28"/>
      <w:szCs w:val="28"/>
    </w:rPr>
  </w:style>
  <w:style w:type="paragraph" w:styleId="Heading4">
    <w:name w:val="Heading 4"/>
    <w:basedOn w:val="Normal"/>
    <w:next w:val="Normal"/>
    <w:qFormat/>
    <w:pPr>
      <w:keepNext w:val="true"/>
      <w:keepLines/>
      <w:spacing w:before="240" w:after="40"/>
      <w:outlineLvl w:val="3"/>
    </w:pPr>
    <w:rPr>
      <w:b/>
    </w:rPr>
  </w:style>
  <w:style w:type="paragraph" w:styleId="Heading5">
    <w:name w:val="Heading 5"/>
    <w:basedOn w:val="Normal"/>
    <w:next w:val="Normal"/>
    <w:qFormat/>
    <w:pPr>
      <w:keepNext w:val="true"/>
      <w:keepLines/>
      <w:spacing w:before="220" w:after="40"/>
      <w:outlineLvl w:val="4"/>
    </w:pPr>
    <w:rPr>
      <w:b/>
      <w:sz w:val="22"/>
      <w:szCs w:val="22"/>
    </w:rPr>
  </w:style>
  <w:style w:type="paragraph" w:styleId="Heading6">
    <w:name w:val="Heading 6"/>
    <w:basedOn w:val="Normal"/>
    <w:next w:val="Normal"/>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ListLabel1">
    <w:name w:val="ListLabel 1"/>
    <w:qFormat/>
    <w:rPr>
      <w:rFonts w:eastAsia="Noto Sans Symbols" w:cs="Noto Sans Symbols"/>
      <w:position w:val="0"/>
      <w:sz w:val="20"/>
      <w:sz w:val="20"/>
      <w:vertAlign w:val="baseline"/>
    </w:rPr>
  </w:style>
  <w:style w:type="character" w:styleId="ListLabel2">
    <w:name w:val="ListLabel 2"/>
    <w:qFormat/>
    <w:rPr>
      <w:rFonts w:eastAsia="Noto Sans Symbols" w:cs="Noto Sans Symbols"/>
      <w:position w:val="0"/>
      <w:sz w:val="24"/>
      <w:sz w:val="24"/>
      <w:vertAlign w:val="baseline"/>
    </w:rPr>
  </w:style>
  <w:style w:type="character" w:styleId="ListLabel3">
    <w:name w:val="ListLabel 3"/>
    <w:qFormat/>
    <w:rPr>
      <w:rFonts w:eastAsia="Noto Sans Symbols" w:cs="Noto Sans Symbols"/>
      <w:position w:val="0"/>
      <w:sz w:val="24"/>
      <w:sz w:val="24"/>
      <w:vertAlign w:val="baseline"/>
    </w:rPr>
  </w:style>
  <w:style w:type="character" w:styleId="ListLabel4">
    <w:name w:val="ListLabel 4"/>
    <w:qFormat/>
    <w:rPr>
      <w:rFonts w:eastAsia="Noto Sans Symbols" w:cs="Noto Sans Symbols"/>
      <w:position w:val="0"/>
      <w:sz w:val="24"/>
      <w:sz w:val="24"/>
      <w:vertAlign w:val="baseline"/>
    </w:rPr>
  </w:style>
  <w:style w:type="character" w:styleId="ListLabel5">
    <w:name w:val="ListLabel 5"/>
    <w:qFormat/>
    <w:rPr>
      <w:rFonts w:eastAsia="Noto Sans Symbols" w:cs="Noto Sans Symbols"/>
      <w:position w:val="0"/>
      <w:sz w:val="24"/>
      <w:sz w:val="24"/>
      <w:vertAlign w:val="baseline"/>
    </w:rPr>
  </w:style>
  <w:style w:type="character" w:styleId="ListLabel6">
    <w:name w:val="ListLabel 6"/>
    <w:qFormat/>
    <w:rPr>
      <w:rFonts w:eastAsia="Noto Sans Symbols" w:cs="Noto Sans Symbols"/>
      <w:position w:val="0"/>
      <w:sz w:val="24"/>
      <w:sz w:val="24"/>
      <w:vertAlign w:val="baseline"/>
    </w:rPr>
  </w:style>
  <w:style w:type="character" w:styleId="ListLabel7">
    <w:name w:val="ListLabel 7"/>
    <w:qFormat/>
    <w:rPr>
      <w:rFonts w:eastAsia="Noto Sans Symbols" w:cs="Noto Sans Symbols"/>
      <w:position w:val="0"/>
      <w:sz w:val="24"/>
      <w:sz w:val="24"/>
      <w:vertAlign w:val="baseline"/>
    </w:rPr>
  </w:style>
  <w:style w:type="character" w:styleId="ListLabel8">
    <w:name w:val="ListLabel 8"/>
    <w:qFormat/>
    <w:rPr>
      <w:rFonts w:eastAsia="Noto Sans Symbols" w:cs="Noto Sans Symbols"/>
      <w:position w:val="0"/>
      <w:sz w:val="24"/>
      <w:sz w:val="24"/>
      <w:vertAlign w:val="baseline"/>
    </w:rPr>
  </w:style>
  <w:style w:type="character" w:styleId="ListLabel9">
    <w:name w:val="ListLabel 9"/>
    <w:qFormat/>
    <w:rPr>
      <w:rFonts w:eastAsia="Noto Sans Symbols" w:cs="Noto Sans Symbols"/>
      <w:position w:val="0"/>
      <w:sz w:val="24"/>
      <w:sz w:val="24"/>
      <w:vertAlign w:val="baseline"/>
    </w:rPr>
  </w:style>
  <w:style w:type="character" w:styleId="ListLabel10">
    <w:name w:val="ListLabel 10"/>
    <w:qFormat/>
    <w:rPr>
      <w:rFonts w:eastAsia="Noto Sans Symbols" w:cs="Noto Sans Symbols"/>
      <w:position w:val="0"/>
      <w:sz w:val="20"/>
      <w:sz w:val="20"/>
      <w:vertAlign w:val="baseline"/>
    </w:rPr>
  </w:style>
  <w:style w:type="character" w:styleId="ListLabel11">
    <w:name w:val="ListLabel 11"/>
    <w:qFormat/>
    <w:rPr>
      <w:rFonts w:eastAsia="Noto Sans Symbols" w:cs="Noto Sans Symbols"/>
      <w:position w:val="0"/>
      <w:sz w:val="24"/>
      <w:sz w:val="24"/>
      <w:vertAlign w:val="baseline"/>
    </w:rPr>
  </w:style>
  <w:style w:type="character" w:styleId="ListLabel12">
    <w:name w:val="ListLabel 12"/>
    <w:qFormat/>
    <w:rPr>
      <w:rFonts w:eastAsia="Noto Sans Symbols" w:cs="Noto Sans Symbols"/>
      <w:position w:val="0"/>
      <w:sz w:val="24"/>
      <w:sz w:val="24"/>
      <w:vertAlign w:val="baseline"/>
    </w:rPr>
  </w:style>
  <w:style w:type="character" w:styleId="ListLabel13">
    <w:name w:val="ListLabel 13"/>
    <w:qFormat/>
    <w:rPr>
      <w:rFonts w:eastAsia="Noto Sans Symbols" w:cs="Noto Sans Symbols"/>
      <w:position w:val="0"/>
      <w:sz w:val="24"/>
      <w:sz w:val="24"/>
      <w:vertAlign w:val="baseline"/>
    </w:rPr>
  </w:style>
  <w:style w:type="character" w:styleId="ListLabel14">
    <w:name w:val="ListLabel 14"/>
    <w:qFormat/>
    <w:rPr>
      <w:rFonts w:eastAsia="Noto Sans Symbols" w:cs="Noto Sans Symbols"/>
      <w:position w:val="0"/>
      <w:sz w:val="24"/>
      <w:sz w:val="24"/>
      <w:vertAlign w:val="baseline"/>
    </w:rPr>
  </w:style>
  <w:style w:type="character" w:styleId="ListLabel15">
    <w:name w:val="ListLabel 15"/>
    <w:qFormat/>
    <w:rPr>
      <w:rFonts w:eastAsia="Noto Sans Symbols" w:cs="Noto Sans Symbols"/>
      <w:position w:val="0"/>
      <w:sz w:val="24"/>
      <w:sz w:val="24"/>
      <w:vertAlign w:val="baseline"/>
    </w:rPr>
  </w:style>
  <w:style w:type="character" w:styleId="ListLabel16">
    <w:name w:val="ListLabel 16"/>
    <w:qFormat/>
    <w:rPr>
      <w:rFonts w:eastAsia="Noto Sans Symbols" w:cs="Noto Sans Symbols"/>
      <w:position w:val="0"/>
      <w:sz w:val="24"/>
      <w:sz w:val="24"/>
      <w:vertAlign w:val="baseline"/>
    </w:rPr>
  </w:style>
  <w:style w:type="character" w:styleId="ListLabel17">
    <w:name w:val="ListLabel 17"/>
    <w:qFormat/>
    <w:rPr>
      <w:rFonts w:eastAsia="Noto Sans Symbols" w:cs="Noto Sans Symbols"/>
      <w:position w:val="0"/>
      <w:sz w:val="24"/>
      <w:sz w:val="24"/>
      <w:vertAlign w:val="baseline"/>
    </w:rPr>
  </w:style>
  <w:style w:type="character" w:styleId="ListLabel18">
    <w:name w:val="ListLabel 18"/>
    <w:qFormat/>
    <w:rPr>
      <w:rFonts w:eastAsia="Noto Sans Symbols" w:cs="Noto Sans Symbols"/>
      <w:position w:val="0"/>
      <w:sz w:val="24"/>
      <w:sz w:val="24"/>
      <w:vertAlign w:val="baseline"/>
    </w:rPr>
  </w:style>
  <w:style w:type="character" w:styleId="ListLabel19">
    <w:name w:val="ListLabel 19"/>
    <w:qFormat/>
    <w:rPr>
      <w:rFonts w:eastAsia="Noto Sans Symbols" w:cs="Noto Sans Symbols"/>
      <w:position w:val="0"/>
      <w:sz w:val="22"/>
      <w:sz w:val="22"/>
      <w:u w:val="none"/>
      <w:vertAlign w:val="baseline"/>
    </w:rPr>
  </w:style>
  <w:style w:type="character" w:styleId="ListLabel20">
    <w:name w:val="ListLabel 20"/>
    <w:qFormat/>
    <w:rPr>
      <w:rFonts w:eastAsia="Noto Sans Symbols" w:cs="Noto Sans Symbols"/>
      <w:position w:val="0"/>
      <w:sz w:val="24"/>
      <w:sz w:val="24"/>
      <w:u w:val="none"/>
      <w:vertAlign w:val="baseline"/>
    </w:rPr>
  </w:style>
  <w:style w:type="character" w:styleId="ListLabel21">
    <w:name w:val="ListLabel 21"/>
    <w:qFormat/>
    <w:rPr>
      <w:rFonts w:eastAsia="Noto Sans Symbols" w:cs="Noto Sans Symbols"/>
      <w:position w:val="0"/>
      <w:sz w:val="24"/>
      <w:sz w:val="24"/>
      <w:u w:val="none"/>
      <w:vertAlign w:val="baseline"/>
    </w:rPr>
  </w:style>
  <w:style w:type="character" w:styleId="ListLabel22">
    <w:name w:val="ListLabel 22"/>
    <w:qFormat/>
    <w:rPr>
      <w:rFonts w:eastAsia="Noto Sans Symbols" w:cs="Noto Sans Symbols"/>
      <w:position w:val="0"/>
      <w:sz w:val="24"/>
      <w:sz w:val="24"/>
      <w:u w:val="none"/>
      <w:vertAlign w:val="baseline"/>
    </w:rPr>
  </w:style>
  <w:style w:type="character" w:styleId="ListLabel23">
    <w:name w:val="ListLabel 23"/>
    <w:qFormat/>
    <w:rPr>
      <w:rFonts w:eastAsia="Noto Sans Symbols" w:cs="Noto Sans Symbols"/>
      <w:position w:val="0"/>
      <w:sz w:val="24"/>
      <w:sz w:val="24"/>
      <w:u w:val="none"/>
      <w:vertAlign w:val="baseline"/>
    </w:rPr>
  </w:style>
  <w:style w:type="character" w:styleId="ListLabel24">
    <w:name w:val="ListLabel 24"/>
    <w:qFormat/>
    <w:rPr>
      <w:rFonts w:eastAsia="Noto Sans Symbols" w:cs="Noto Sans Symbols"/>
      <w:position w:val="0"/>
      <w:sz w:val="24"/>
      <w:sz w:val="24"/>
      <w:u w:val="none"/>
      <w:vertAlign w:val="baseline"/>
    </w:rPr>
  </w:style>
  <w:style w:type="character" w:styleId="ListLabel25">
    <w:name w:val="ListLabel 25"/>
    <w:qFormat/>
    <w:rPr>
      <w:rFonts w:eastAsia="Noto Sans Symbols" w:cs="Noto Sans Symbols"/>
      <w:position w:val="0"/>
      <w:sz w:val="24"/>
      <w:sz w:val="24"/>
      <w:u w:val="none"/>
      <w:vertAlign w:val="baseline"/>
    </w:rPr>
  </w:style>
  <w:style w:type="character" w:styleId="ListLabel26">
    <w:name w:val="ListLabel 26"/>
    <w:qFormat/>
    <w:rPr>
      <w:rFonts w:eastAsia="Noto Sans Symbols" w:cs="Noto Sans Symbols"/>
      <w:position w:val="0"/>
      <w:sz w:val="24"/>
      <w:sz w:val="24"/>
      <w:u w:val="none"/>
      <w:vertAlign w:val="baseline"/>
    </w:rPr>
  </w:style>
  <w:style w:type="character" w:styleId="ListLabel27">
    <w:name w:val="ListLabel 27"/>
    <w:qFormat/>
    <w:rPr>
      <w:rFonts w:eastAsia="Noto Sans Symbols" w:cs="Noto Sans Symbols"/>
      <w:position w:val="0"/>
      <w:sz w:val="24"/>
      <w:sz w:val="24"/>
      <w:u w:val="none"/>
      <w:vertAlign w:val="baseline"/>
    </w:rPr>
  </w:style>
  <w:style w:type="character" w:styleId="ListLabel28">
    <w:name w:val="ListLabel 28"/>
    <w:qFormat/>
    <w:rPr>
      <w:rFonts w:eastAsia="Noto Sans Symbols" w:cs="Noto Sans Symbols"/>
      <w:position w:val="0"/>
      <w:sz w:val="22"/>
      <w:sz w:val="22"/>
      <w:u w:val="none"/>
      <w:vertAlign w:val="baseline"/>
    </w:rPr>
  </w:style>
  <w:style w:type="character" w:styleId="ListLabel29">
    <w:name w:val="ListLabel 29"/>
    <w:qFormat/>
    <w:rPr>
      <w:rFonts w:eastAsia="Noto Sans Symbols" w:cs="Noto Sans Symbols"/>
      <w:position w:val="0"/>
      <w:sz w:val="24"/>
      <w:sz w:val="24"/>
      <w:u w:val="none"/>
      <w:vertAlign w:val="baseline"/>
    </w:rPr>
  </w:style>
  <w:style w:type="character" w:styleId="ListLabel30">
    <w:name w:val="ListLabel 30"/>
    <w:qFormat/>
    <w:rPr>
      <w:rFonts w:eastAsia="Noto Sans Symbols" w:cs="Noto Sans Symbols"/>
      <w:position w:val="0"/>
      <w:sz w:val="24"/>
      <w:sz w:val="24"/>
      <w:u w:val="none"/>
      <w:vertAlign w:val="baseline"/>
    </w:rPr>
  </w:style>
  <w:style w:type="character" w:styleId="ListLabel31">
    <w:name w:val="ListLabel 31"/>
    <w:qFormat/>
    <w:rPr>
      <w:rFonts w:eastAsia="Noto Sans Symbols" w:cs="Noto Sans Symbols"/>
      <w:position w:val="0"/>
      <w:sz w:val="24"/>
      <w:sz w:val="24"/>
      <w:u w:val="none"/>
      <w:vertAlign w:val="baseline"/>
    </w:rPr>
  </w:style>
  <w:style w:type="character" w:styleId="ListLabel32">
    <w:name w:val="ListLabel 32"/>
    <w:qFormat/>
    <w:rPr>
      <w:rFonts w:eastAsia="Noto Sans Symbols" w:cs="Noto Sans Symbols"/>
      <w:position w:val="0"/>
      <w:sz w:val="24"/>
      <w:sz w:val="24"/>
      <w:u w:val="none"/>
      <w:vertAlign w:val="baseline"/>
    </w:rPr>
  </w:style>
  <w:style w:type="character" w:styleId="ListLabel33">
    <w:name w:val="ListLabel 33"/>
    <w:qFormat/>
    <w:rPr>
      <w:rFonts w:eastAsia="Noto Sans Symbols" w:cs="Noto Sans Symbols"/>
      <w:position w:val="0"/>
      <w:sz w:val="24"/>
      <w:sz w:val="24"/>
      <w:u w:val="none"/>
      <w:vertAlign w:val="baseline"/>
    </w:rPr>
  </w:style>
  <w:style w:type="character" w:styleId="ListLabel34">
    <w:name w:val="ListLabel 34"/>
    <w:qFormat/>
    <w:rPr>
      <w:rFonts w:eastAsia="Noto Sans Symbols" w:cs="Noto Sans Symbols"/>
      <w:position w:val="0"/>
      <w:sz w:val="24"/>
      <w:sz w:val="24"/>
      <w:u w:val="none"/>
      <w:vertAlign w:val="baseline"/>
    </w:rPr>
  </w:style>
  <w:style w:type="character" w:styleId="ListLabel35">
    <w:name w:val="ListLabel 35"/>
    <w:qFormat/>
    <w:rPr>
      <w:rFonts w:eastAsia="Noto Sans Symbols" w:cs="Noto Sans Symbols"/>
      <w:position w:val="0"/>
      <w:sz w:val="24"/>
      <w:sz w:val="24"/>
      <w:u w:val="none"/>
      <w:vertAlign w:val="baseline"/>
    </w:rPr>
  </w:style>
  <w:style w:type="character" w:styleId="ListLabel36">
    <w:name w:val="ListLabel 36"/>
    <w:qFormat/>
    <w:rPr>
      <w:rFonts w:eastAsia="Noto Sans Symbols" w:cs="Noto Sans Symbols"/>
      <w:position w:val="0"/>
      <w:sz w:val="24"/>
      <w:sz w:val="24"/>
      <w:u w:val="none"/>
      <w:vertAlign w:val="baseline"/>
    </w:rPr>
  </w:style>
  <w:style w:type="character" w:styleId="ListLabel37">
    <w:name w:val="ListLabel 37"/>
    <w:qFormat/>
    <w:rPr>
      <w:rFonts w:eastAsia="Noto Sans Symbols" w:cs="Noto Sans Symbols"/>
      <w:position w:val="0"/>
      <w:sz w:val="20"/>
      <w:sz w:val="20"/>
      <w:vertAlign w:val="baseline"/>
    </w:rPr>
  </w:style>
  <w:style w:type="character" w:styleId="ListLabel38">
    <w:name w:val="ListLabel 38"/>
    <w:qFormat/>
    <w:rPr>
      <w:rFonts w:eastAsia="Noto Sans Symbols" w:cs="Noto Sans Symbols"/>
      <w:position w:val="0"/>
      <w:sz w:val="24"/>
      <w:sz w:val="24"/>
      <w:vertAlign w:val="baseline"/>
    </w:rPr>
  </w:style>
  <w:style w:type="character" w:styleId="ListLabel39">
    <w:name w:val="ListLabel 39"/>
    <w:qFormat/>
    <w:rPr>
      <w:rFonts w:eastAsia="Noto Sans Symbols" w:cs="Noto Sans Symbols"/>
      <w:position w:val="0"/>
      <w:sz w:val="24"/>
      <w:sz w:val="24"/>
      <w:vertAlign w:val="baseline"/>
    </w:rPr>
  </w:style>
  <w:style w:type="character" w:styleId="ListLabel40">
    <w:name w:val="ListLabel 40"/>
    <w:qFormat/>
    <w:rPr>
      <w:rFonts w:eastAsia="Noto Sans Symbols" w:cs="Noto Sans Symbols"/>
      <w:position w:val="0"/>
      <w:sz w:val="24"/>
      <w:sz w:val="24"/>
      <w:vertAlign w:val="baseline"/>
    </w:rPr>
  </w:style>
  <w:style w:type="character" w:styleId="ListLabel41">
    <w:name w:val="ListLabel 41"/>
    <w:qFormat/>
    <w:rPr>
      <w:rFonts w:eastAsia="Noto Sans Symbols" w:cs="Noto Sans Symbols"/>
      <w:position w:val="0"/>
      <w:sz w:val="24"/>
      <w:sz w:val="24"/>
      <w:vertAlign w:val="baseline"/>
    </w:rPr>
  </w:style>
  <w:style w:type="character" w:styleId="ListLabel42">
    <w:name w:val="ListLabel 42"/>
    <w:qFormat/>
    <w:rPr>
      <w:rFonts w:eastAsia="Noto Sans Symbols" w:cs="Noto Sans Symbols"/>
      <w:position w:val="0"/>
      <w:sz w:val="24"/>
      <w:sz w:val="24"/>
      <w:vertAlign w:val="baseline"/>
    </w:rPr>
  </w:style>
  <w:style w:type="character" w:styleId="ListLabel43">
    <w:name w:val="ListLabel 43"/>
    <w:qFormat/>
    <w:rPr>
      <w:rFonts w:eastAsia="Noto Sans Symbols" w:cs="Noto Sans Symbols"/>
      <w:position w:val="0"/>
      <w:sz w:val="24"/>
      <w:sz w:val="24"/>
      <w:vertAlign w:val="baseline"/>
    </w:rPr>
  </w:style>
  <w:style w:type="character" w:styleId="ListLabel44">
    <w:name w:val="ListLabel 44"/>
    <w:qFormat/>
    <w:rPr>
      <w:rFonts w:eastAsia="Noto Sans Symbols" w:cs="Noto Sans Symbols"/>
      <w:position w:val="0"/>
      <w:sz w:val="24"/>
      <w:sz w:val="24"/>
      <w:vertAlign w:val="baseline"/>
    </w:rPr>
  </w:style>
  <w:style w:type="character" w:styleId="ListLabel45">
    <w:name w:val="ListLabel 45"/>
    <w:qFormat/>
    <w:rPr>
      <w:rFonts w:eastAsia="Noto Sans Symbols" w:cs="Noto Sans Symbols"/>
      <w:position w:val="0"/>
      <w:sz w:val="24"/>
      <w:sz w:val="24"/>
      <w:vertAlign w:val="baseline"/>
    </w:rPr>
  </w:style>
  <w:style w:type="character" w:styleId="ListLabel46">
    <w:name w:val="ListLabel 46"/>
    <w:qFormat/>
    <w:rPr>
      <w:rFonts w:ascii="Times New Roman" w:hAnsi="Times New Roman" w:eastAsia="Times New Roman" w:cs="Times New Roman"/>
      <w:color w:val="000080"/>
      <w:sz w:val="22"/>
      <w:szCs w:val="22"/>
      <w:u w:val="single"/>
    </w:rPr>
  </w:style>
  <w:style w:type="character" w:styleId="InternetLink">
    <w:name w:val="Internet Link"/>
    <w:rPr>
      <w:color w:val="000080"/>
      <w:u w:val="single"/>
      <w:lang w:val="zxx" w:eastAsia="zxx" w:bidi="zxx"/>
    </w:rPr>
  </w:style>
  <w:style w:type="character" w:styleId="ListLabel47">
    <w:name w:val="ListLabel 47"/>
    <w:qFormat/>
    <w:rPr>
      <w:rFonts w:ascii="Times New Roman" w:hAnsi="Times New Roman" w:eastAsia="Times New Roman" w:cs="Times New Roman"/>
      <w:color w:val="000000"/>
      <w:sz w:val="22"/>
      <w:szCs w:val="22"/>
      <w:u w:val="single"/>
    </w:rPr>
  </w:style>
  <w:style w:type="character" w:styleId="ListLabel48">
    <w:name w:val="ListLabel 48"/>
    <w:qFormat/>
    <w:rPr>
      <w:rFonts w:cs="Noto Sans Symbols"/>
      <w:position w:val="0"/>
      <w:sz w:val="20"/>
      <w:sz w:val="20"/>
      <w:vertAlign w:val="baseline"/>
    </w:rPr>
  </w:style>
  <w:style w:type="character" w:styleId="ListLabel49">
    <w:name w:val="ListLabel 49"/>
    <w:qFormat/>
    <w:rPr>
      <w:rFonts w:cs="Noto Sans Symbols"/>
      <w:position w:val="0"/>
      <w:sz w:val="24"/>
      <w:sz w:val="24"/>
      <w:vertAlign w:val="baseline"/>
    </w:rPr>
  </w:style>
  <w:style w:type="character" w:styleId="ListLabel50">
    <w:name w:val="ListLabel 50"/>
    <w:qFormat/>
    <w:rPr>
      <w:rFonts w:cs="Noto Sans Symbols"/>
      <w:position w:val="0"/>
      <w:sz w:val="24"/>
      <w:sz w:val="24"/>
      <w:vertAlign w:val="baseline"/>
    </w:rPr>
  </w:style>
  <w:style w:type="character" w:styleId="ListLabel51">
    <w:name w:val="ListLabel 51"/>
    <w:qFormat/>
    <w:rPr>
      <w:rFonts w:cs="Noto Sans Symbols"/>
      <w:position w:val="0"/>
      <w:sz w:val="24"/>
      <w:sz w:val="24"/>
      <w:vertAlign w:val="baseline"/>
    </w:rPr>
  </w:style>
  <w:style w:type="character" w:styleId="ListLabel52">
    <w:name w:val="ListLabel 52"/>
    <w:qFormat/>
    <w:rPr>
      <w:rFonts w:cs="Noto Sans Symbols"/>
      <w:position w:val="0"/>
      <w:sz w:val="24"/>
      <w:sz w:val="24"/>
      <w:vertAlign w:val="baseline"/>
    </w:rPr>
  </w:style>
  <w:style w:type="character" w:styleId="ListLabel53">
    <w:name w:val="ListLabel 53"/>
    <w:qFormat/>
    <w:rPr>
      <w:rFonts w:cs="Noto Sans Symbols"/>
      <w:position w:val="0"/>
      <w:sz w:val="24"/>
      <w:sz w:val="24"/>
      <w:vertAlign w:val="baseline"/>
    </w:rPr>
  </w:style>
  <w:style w:type="character" w:styleId="ListLabel54">
    <w:name w:val="ListLabel 54"/>
    <w:qFormat/>
    <w:rPr>
      <w:rFonts w:cs="Noto Sans Symbols"/>
      <w:position w:val="0"/>
      <w:sz w:val="24"/>
      <w:sz w:val="24"/>
      <w:vertAlign w:val="baseline"/>
    </w:rPr>
  </w:style>
  <w:style w:type="character" w:styleId="ListLabel55">
    <w:name w:val="ListLabel 55"/>
    <w:qFormat/>
    <w:rPr>
      <w:rFonts w:cs="Noto Sans Symbols"/>
      <w:position w:val="0"/>
      <w:sz w:val="24"/>
      <w:sz w:val="24"/>
      <w:vertAlign w:val="baseline"/>
    </w:rPr>
  </w:style>
  <w:style w:type="character" w:styleId="ListLabel56">
    <w:name w:val="ListLabel 56"/>
    <w:qFormat/>
    <w:rPr>
      <w:rFonts w:cs="Noto Sans Symbols"/>
      <w:position w:val="0"/>
      <w:sz w:val="24"/>
      <w:sz w:val="24"/>
      <w:vertAlign w:val="baseline"/>
    </w:rPr>
  </w:style>
  <w:style w:type="character" w:styleId="ListLabel57">
    <w:name w:val="ListLabel 57"/>
    <w:qFormat/>
    <w:rPr>
      <w:rFonts w:cs="Noto Sans Symbols"/>
      <w:position w:val="0"/>
      <w:sz w:val="20"/>
      <w:sz w:val="20"/>
      <w:vertAlign w:val="baseline"/>
    </w:rPr>
  </w:style>
  <w:style w:type="character" w:styleId="ListLabel58">
    <w:name w:val="ListLabel 58"/>
    <w:qFormat/>
    <w:rPr>
      <w:rFonts w:cs="Noto Sans Symbols"/>
      <w:position w:val="0"/>
      <w:sz w:val="24"/>
      <w:sz w:val="24"/>
      <w:vertAlign w:val="baseline"/>
    </w:rPr>
  </w:style>
  <w:style w:type="character" w:styleId="ListLabel59">
    <w:name w:val="ListLabel 59"/>
    <w:qFormat/>
    <w:rPr>
      <w:rFonts w:cs="Noto Sans Symbols"/>
      <w:position w:val="0"/>
      <w:sz w:val="24"/>
      <w:sz w:val="24"/>
      <w:vertAlign w:val="baseline"/>
    </w:rPr>
  </w:style>
  <w:style w:type="character" w:styleId="ListLabel60">
    <w:name w:val="ListLabel 60"/>
    <w:qFormat/>
    <w:rPr>
      <w:rFonts w:cs="Noto Sans Symbols"/>
      <w:position w:val="0"/>
      <w:sz w:val="24"/>
      <w:sz w:val="24"/>
      <w:vertAlign w:val="baseline"/>
    </w:rPr>
  </w:style>
  <w:style w:type="character" w:styleId="ListLabel61">
    <w:name w:val="ListLabel 61"/>
    <w:qFormat/>
    <w:rPr>
      <w:rFonts w:cs="Noto Sans Symbols"/>
      <w:position w:val="0"/>
      <w:sz w:val="24"/>
      <w:sz w:val="24"/>
      <w:vertAlign w:val="baseline"/>
    </w:rPr>
  </w:style>
  <w:style w:type="character" w:styleId="ListLabel62">
    <w:name w:val="ListLabel 62"/>
    <w:qFormat/>
    <w:rPr>
      <w:rFonts w:cs="Noto Sans Symbols"/>
      <w:position w:val="0"/>
      <w:sz w:val="24"/>
      <w:sz w:val="24"/>
      <w:vertAlign w:val="baseline"/>
    </w:rPr>
  </w:style>
  <w:style w:type="character" w:styleId="ListLabel63">
    <w:name w:val="ListLabel 63"/>
    <w:qFormat/>
    <w:rPr>
      <w:rFonts w:cs="Noto Sans Symbols"/>
      <w:position w:val="0"/>
      <w:sz w:val="24"/>
      <w:sz w:val="24"/>
      <w:vertAlign w:val="baseline"/>
    </w:rPr>
  </w:style>
  <w:style w:type="character" w:styleId="ListLabel64">
    <w:name w:val="ListLabel 64"/>
    <w:qFormat/>
    <w:rPr>
      <w:rFonts w:cs="Noto Sans Symbols"/>
      <w:position w:val="0"/>
      <w:sz w:val="24"/>
      <w:sz w:val="24"/>
      <w:vertAlign w:val="baseline"/>
    </w:rPr>
  </w:style>
  <w:style w:type="character" w:styleId="ListLabel65">
    <w:name w:val="ListLabel 65"/>
    <w:qFormat/>
    <w:rPr>
      <w:rFonts w:cs="Noto Sans Symbols"/>
      <w:position w:val="0"/>
      <w:sz w:val="24"/>
      <w:sz w:val="24"/>
      <w:vertAlign w:val="baseline"/>
    </w:rPr>
  </w:style>
  <w:style w:type="character" w:styleId="ListLabel66">
    <w:name w:val="ListLabel 66"/>
    <w:qFormat/>
    <w:rPr>
      <w:rFonts w:cs="Noto Sans Symbols"/>
      <w:position w:val="0"/>
      <w:sz w:val="22"/>
      <w:sz w:val="22"/>
      <w:u w:val="none"/>
      <w:vertAlign w:val="baseline"/>
    </w:rPr>
  </w:style>
  <w:style w:type="character" w:styleId="ListLabel67">
    <w:name w:val="ListLabel 67"/>
    <w:qFormat/>
    <w:rPr>
      <w:rFonts w:cs="Noto Sans Symbols"/>
      <w:position w:val="0"/>
      <w:sz w:val="24"/>
      <w:sz w:val="24"/>
      <w:u w:val="none"/>
      <w:vertAlign w:val="baseline"/>
    </w:rPr>
  </w:style>
  <w:style w:type="character" w:styleId="ListLabel68">
    <w:name w:val="ListLabel 68"/>
    <w:qFormat/>
    <w:rPr>
      <w:rFonts w:cs="Noto Sans Symbols"/>
      <w:position w:val="0"/>
      <w:sz w:val="24"/>
      <w:sz w:val="24"/>
      <w:u w:val="none"/>
      <w:vertAlign w:val="baseline"/>
    </w:rPr>
  </w:style>
  <w:style w:type="character" w:styleId="ListLabel69">
    <w:name w:val="ListLabel 69"/>
    <w:qFormat/>
    <w:rPr>
      <w:rFonts w:cs="Noto Sans Symbols"/>
      <w:position w:val="0"/>
      <w:sz w:val="24"/>
      <w:sz w:val="24"/>
      <w:u w:val="none"/>
      <w:vertAlign w:val="baseline"/>
    </w:rPr>
  </w:style>
  <w:style w:type="character" w:styleId="ListLabel70">
    <w:name w:val="ListLabel 70"/>
    <w:qFormat/>
    <w:rPr>
      <w:rFonts w:cs="Noto Sans Symbols"/>
      <w:position w:val="0"/>
      <w:sz w:val="24"/>
      <w:sz w:val="24"/>
      <w:u w:val="none"/>
      <w:vertAlign w:val="baseline"/>
    </w:rPr>
  </w:style>
  <w:style w:type="character" w:styleId="ListLabel71">
    <w:name w:val="ListLabel 71"/>
    <w:qFormat/>
    <w:rPr>
      <w:rFonts w:cs="Noto Sans Symbols"/>
      <w:position w:val="0"/>
      <w:sz w:val="24"/>
      <w:sz w:val="24"/>
      <w:u w:val="none"/>
      <w:vertAlign w:val="baseline"/>
    </w:rPr>
  </w:style>
  <w:style w:type="character" w:styleId="ListLabel72">
    <w:name w:val="ListLabel 72"/>
    <w:qFormat/>
    <w:rPr>
      <w:rFonts w:cs="Noto Sans Symbols"/>
      <w:position w:val="0"/>
      <w:sz w:val="24"/>
      <w:sz w:val="24"/>
      <w:u w:val="none"/>
      <w:vertAlign w:val="baseline"/>
    </w:rPr>
  </w:style>
  <w:style w:type="character" w:styleId="ListLabel73">
    <w:name w:val="ListLabel 73"/>
    <w:qFormat/>
    <w:rPr>
      <w:rFonts w:cs="Noto Sans Symbols"/>
      <w:position w:val="0"/>
      <w:sz w:val="24"/>
      <w:sz w:val="24"/>
      <w:u w:val="none"/>
      <w:vertAlign w:val="baseline"/>
    </w:rPr>
  </w:style>
  <w:style w:type="character" w:styleId="ListLabel74">
    <w:name w:val="ListLabel 74"/>
    <w:qFormat/>
    <w:rPr>
      <w:rFonts w:cs="Noto Sans Symbols"/>
      <w:position w:val="0"/>
      <w:sz w:val="24"/>
      <w:sz w:val="24"/>
      <w:u w:val="none"/>
      <w:vertAlign w:val="baseline"/>
    </w:rPr>
  </w:style>
  <w:style w:type="character" w:styleId="ListLabel75">
    <w:name w:val="ListLabel 75"/>
    <w:qFormat/>
    <w:rPr>
      <w:rFonts w:cs="Noto Sans Symbols"/>
      <w:position w:val="0"/>
      <w:sz w:val="22"/>
      <w:sz w:val="22"/>
      <w:u w:val="none"/>
      <w:vertAlign w:val="baseline"/>
    </w:rPr>
  </w:style>
  <w:style w:type="character" w:styleId="ListLabel76">
    <w:name w:val="ListLabel 76"/>
    <w:qFormat/>
    <w:rPr>
      <w:rFonts w:cs="Noto Sans Symbols"/>
      <w:position w:val="0"/>
      <w:sz w:val="24"/>
      <w:sz w:val="24"/>
      <w:u w:val="none"/>
      <w:vertAlign w:val="baseline"/>
    </w:rPr>
  </w:style>
  <w:style w:type="character" w:styleId="ListLabel77">
    <w:name w:val="ListLabel 77"/>
    <w:qFormat/>
    <w:rPr>
      <w:rFonts w:cs="Noto Sans Symbols"/>
      <w:position w:val="0"/>
      <w:sz w:val="24"/>
      <w:sz w:val="24"/>
      <w:u w:val="none"/>
      <w:vertAlign w:val="baseline"/>
    </w:rPr>
  </w:style>
  <w:style w:type="character" w:styleId="ListLabel78">
    <w:name w:val="ListLabel 78"/>
    <w:qFormat/>
    <w:rPr>
      <w:rFonts w:cs="Noto Sans Symbols"/>
      <w:position w:val="0"/>
      <w:sz w:val="24"/>
      <w:sz w:val="24"/>
      <w:u w:val="none"/>
      <w:vertAlign w:val="baseline"/>
    </w:rPr>
  </w:style>
  <w:style w:type="character" w:styleId="ListLabel79">
    <w:name w:val="ListLabel 79"/>
    <w:qFormat/>
    <w:rPr>
      <w:rFonts w:cs="Noto Sans Symbols"/>
      <w:position w:val="0"/>
      <w:sz w:val="24"/>
      <w:sz w:val="24"/>
      <w:u w:val="none"/>
      <w:vertAlign w:val="baseline"/>
    </w:rPr>
  </w:style>
  <w:style w:type="character" w:styleId="ListLabel80">
    <w:name w:val="ListLabel 80"/>
    <w:qFormat/>
    <w:rPr>
      <w:rFonts w:cs="Noto Sans Symbols"/>
      <w:position w:val="0"/>
      <w:sz w:val="24"/>
      <w:sz w:val="24"/>
      <w:u w:val="none"/>
      <w:vertAlign w:val="baseline"/>
    </w:rPr>
  </w:style>
  <w:style w:type="character" w:styleId="ListLabel81">
    <w:name w:val="ListLabel 81"/>
    <w:qFormat/>
    <w:rPr>
      <w:rFonts w:cs="Noto Sans Symbols"/>
      <w:position w:val="0"/>
      <w:sz w:val="24"/>
      <w:sz w:val="24"/>
      <w:u w:val="none"/>
      <w:vertAlign w:val="baseline"/>
    </w:rPr>
  </w:style>
  <w:style w:type="character" w:styleId="ListLabel82">
    <w:name w:val="ListLabel 82"/>
    <w:qFormat/>
    <w:rPr>
      <w:rFonts w:cs="Noto Sans Symbols"/>
      <w:position w:val="0"/>
      <w:sz w:val="24"/>
      <w:sz w:val="24"/>
      <w:u w:val="none"/>
      <w:vertAlign w:val="baseline"/>
    </w:rPr>
  </w:style>
  <w:style w:type="character" w:styleId="ListLabel83">
    <w:name w:val="ListLabel 83"/>
    <w:qFormat/>
    <w:rPr>
      <w:rFonts w:cs="Noto Sans Symbols"/>
      <w:position w:val="0"/>
      <w:sz w:val="24"/>
      <w:sz w:val="24"/>
      <w:u w:val="none"/>
      <w:vertAlign w:val="baseline"/>
    </w:rPr>
  </w:style>
  <w:style w:type="character" w:styleId="ListLabel84">
    <w:name w:val="ListLabel 84"/>
    <w:qFormat/>
    <w:rPr>
      <w:rFonts w:cs="Noto Sans Symbols"/>
      <w:position w:val="0"/>
      <w:sz w:val="20"/>
      <w:sz w:val="20"/>
      <w:vertAlign w:val="baseline"/>
    </w:rPr>
  </w:style>
  <w:style w:type="character" w:styleId="ListLabel85">
    <w:name w:val="ListLabel 85"/>
    <w:qFormat/>
    <w:rPr>
      <w:rFonts w:cs="Noto Sans Symbols"/>
      <w:position w:val="0"/>
      <w:sz w:val="24"/>
      <w:sz w:val="24"/>
      <w:vertAlign w:val="baseline"/>
    </w:rPr>
  </w:style>
  <w:style w:type="character" w:styleId="ListLabel86">
    <w:name w:val="ListLabel 86"/>
    <w:qFormat/>
    <w:rPr>
      <w:rFonts w:cs="Noto Sans Symbols"/>
      <w:position w:val="0"/>
      <w:sz w:val="24"/>
      <w:sz w:val="24"/>
      <w:vertAlign w:val="baseline"/>
    </w:rPr>
  </w:style>
  <w:style w:type="character" w:styleId="ListLabel87">
    <w:name w:val="ListLabel 87"/>
    <w:qFormat/>
    <w:rPr>
      <w:rFonts w:cs="Noto Sans Symbols"/>
      <w:position w:val="0"/>
      <w:sz w:val="24"/>
      <w:sz w:val="24"/>
      <w:vertAlign w:val="baseline"/>
    </w:rPr>
  </w:style>
  <w:style w:type="character" w:styleId="ListLabel88">
    <w:name w:val="ListLabel 88"/>
    <w:qFormat/>
    <w:rPr>
      <w:rFonts w:cs="Noto Sans Symbols"/>
      <w:position w:val="0"/>
      <w:sz w:val="24"/>
      <w:sz w:val="24"/>
      <w:vertAlign w:val="baseline"/>
    </w:rPr>
  </w:style>
  <w:style w:type="character" w:styleId="ListLabel89">
    <w:name w:val="ListLabel 89"/>
    <w:qFormat/>
    <w:rPr>
      <w:rFonts w:cs="Noto Sans Symbols"/>
      <w:position w:val="0"/>
      <w:sz w:val="24"/>
      <w:sz w:val="24"/>
      <w:vertAlign w:val="baseline"/>
    </w:rPr>
  </w:style>
  <w:style w:type="character" w:styleId="ListLabel90">
    <w:name w:val="ListLabel 90"/>
    <w:qFormat/>
    <w:rPr>
      <w:rFonts w:cs="Noto Sans Symbols"/>
      <w:position w:val="0"/>
      <w:sz w:val="24"/>
      <w:sz w:val="24"/>
      <w:vertAlign w:val="baseline"/>
    </w:rPr>
  </w:style>
  <w:style w:type="character" w:styleId="ListLabel91">
    <w:name w:val="ListLabel 91"/>
    <w:qFormat/>
    <w:rPr>
      <w:rFonts w:cs="Noto Sans Symbols"/>
      <w:position w:val="0"/>
      <w:sz w:val="24"/>
      <w:sz w:val="24"/>
      <w:vertAlign w:val="baseline"/>
    </w:rPr>
  </w:style>
  <w:style w:type="character" w:styleId="ListLabel92">
    <w:name w:val="ListLabel 92"/>
    <w:qFormat/>
    <w:rPr>
      <w:rFonts w:cs="Noto Sans Symbols"/>
      <w:position w:val="0"/>
      <w:sz w:val="24"/>
      <w:sz w:val="24"/>
      <w:vertAlign w:val="baseline"/>
    </w:rPr>
  </w:style>
  <w:style w:type="character" w:styleId="ListLabel93">
    <w:name w:val="ListLabel 93"/>
    <w:qFormat/>
    <w:rPr>
      <w:rFonts w:ascii="Times New Roman" w:hAnsi="Times New Roman" w:eastAsia="Times New Roman" w:cs="Times New Roman"/>
      <w:color w:val="000080"/>
      <w:sz w:val="22"/>
      <w:szCs w:val="22"/>
      <w:u w:val="single"/>
    </w:rPr>
  </w:style>
  <w:style w:type="character" w:styleId="ListLabel94">
    <w:name w:val="ListLabel 94"/>
    <w:qFormat/>
    <w:rPr>
      <w:rFonts w:ascii="Times New Roman" w:hAnsi="Times New Roman" w:eastAsia="Times New Roman" w:cs="Times New Roman"/>
      <w:color w:val="000000"/>
      <w:sz w:val="22"/>
      <w:szCs w:val="22"/>
      <w:u w:val="single"/>
    </w:rPr>
  </w:style>
  <w:style w:type="character" w:styleId="ListLabel95">
    <w:name w:val="ListLabel 95"/>
    <w:qFormat/>
    <w:rPr>
      <w:rFonts w:cs="Noto Sans Symbols"/>
      <w:position w:val="0"/>
      <w:sz w:val="20"/>
      <w:sz w:val="20"/>
      <w:vertAlign w:val="baseline"/>
    </w:rPr>
  </w:style>
  <w:style w:type="character" w:styleId="ListLabel96">
    <w:name w:val="ListLabel 96"/>
    <w:qFormat/>
    <w:rPr>
      <w:rFonts w:cs="Noto Sans Symbols"/>
      <w:position w:val="0"/>
      <w:sz w:val="24"/>
      <w:sz w:val="24"/>
      <w:vertAlign w:val="baseline"/>
    </w:rPr>
  </w:style>
  <w:style w:type="character" w:styleId="ListLabel97">
    <w:name w:val="ListLabel 97"/>
    <w:qFormat/>
    <w:rPr>
      <w:rFonts w:cs="Noto Sans Symbols"/>
      <w:position w:val="0"/>
      <w:sz w:val="24"/>
      <w:sz w:val="24"/>
      <w:vertAlign w:val="baseline"/>
    </w:rPr>
  </w:style>
  <w:style w:type="character" w:styleId="ListLabel98">
    <w:name w:val="ListLabel 98"/>
    <w:qFormat/>
    <w:rPr>
      <w:rFonts w:cs="Noto Sans Symbols"/>
      <w:position w:val="0"/>
      <w:sz w:val="24"/>
      <w:sz w:val="24"/>
      <w:vertAlign w:val="baseline"/>
    </w:rPr>
  </w:style>
  <w:style w:type="character" w:styleId="ListLabel99">
    <w:name w:val="ListLabel 99"/>
    <w:qFormat/>
    <w:rPr>
      <w:rFonts w:cs="Noto Sans Symbols"/>
      <w:position w:val="0"/>
      <w:sz w:val="24"/>
      <w:sz w:val="24"/>
      <w:vertAlign w:val="baseline"/>
    </w:rPr>
  </w:style>
  <w:style w:type="character" w:styleId="ListLabel100">
    <w:name w:val="ListLabel 100"/>
    <w:qFormat/>
    <w:rPr>
      <w:rFonts w:cs="Noto Sans Symbols"/>
      <w:position w:val="0"/>
      <w:sz w:val="24"/>
      <w:sz w:val="24"/>
      <w:vertAlign w:val="baseline"/>
    </w:rPr>
  </w:style>
  <w:style w:type="character" w:styleId="ListLabel101">
    <w:name w:val="ListLabel 101"/>
    <w:qFormat/>
    <w:rPr>
      <w:rFonts w:cs="Noto Sans Symbols"/>
      <w:position w:val="0"/>
      <w:sz w:val="24"/>
      <w:sz w:val="24"/>
      <w:vertAlign w:val="baseline"/>
    </w:rPr>
  </w:style>
  <w:style w:type="character" w:styleId="ListLabel102">
    <w:name w:val="ListLabel 102"/>
    <w:qFormat/>
    <w:rPr>
      <w:rFonts w:cs="Noto Sans Symbols"/>
      <w:position w:val="0"/>
      <w:sz w:val="24"/>
      <w:sz w:val="24"/>
      <w:vertAlign w:val="baseline"/>
    </w:rPr>
  </w:style>
  <w:style w:type="character" w:styleId="ListLabel103">
    <w:name w:val="ListLabel 103"/>
    <w:qFormat/>
    <w:rPr>
      <w:rFonts w:cs="Noto Sans Symbols"/>
      <w:position w:val="0"/>
      <w:sz w:val="24"/>
      <w:sz w:val="24"/>
      <w:vertAlign w:val="baseline"/>
    </w:rPr>
  </w:style>
  <w:style w:type="character" w:styleId="ListLabel104">
    <w:name w:val="ListLabel 104"/>
    <w:qFormat/>
    <w:rPr>
      <w:rFonts w:cs="Noto Sans Symbols"/>
      <w:position w:val="0"/>
      <w:sz w:val="20"/>
      <w:sz w:val="20"/>
      <w:vertAlign w:val="baseline"/>
    </w:rPr>
  </w:style>
  <w:style w:type="character" w:styleId="ListLabel105">
    <w:name w:val="ListLabel 105"/>
    <w:qFormat/>
    <w:rPr>
      <w:rFonts w:cs="Noto Sans Symbols"/>
      <w:position w:val="0"/>
      <w:sz w:val="24"/>
      <w:sz w:val="24"/>
      <w:vertAlign w:val="baseline"/>
    </w:rPr>
  </w:style>
  <w:style w:type="character" w:styleId="ListLabel106">
    <w:name w:val="ListLabel 106"/>
    <w:qFormat/>
    <w:rPr>
      <w:rFonts w:cs="Noto Sans Symbols"/>
      <w:position w:val="0"/>
      <w:sz w:val="24"/>
      <w:sz w:val="24"/>
      <w:vertAlign w:val="baseline"/>
    </w:rPr>
  </w:style>
  <w:style w:type="character" w:styleId="ListLabel107">
    <w:name w:val="ListLabel 107"/>
    <w:qFormat/>
    <w:rPr>
      <w:rFonts w:cs="Noto Sans Symbols"/>
      <w:position w:val="0"/>
      <w:sz w:val="24"/>
      <w:sz w:val="24"/>
      <w:vertAlign w:val="baseline"/>
    </w:rPr>
  </w:style>
  <w:style w:type="character" w:styleId="ListLabel108">
    <w:name w:val="ListLabel 108"/>
    <w:qFormat/>
    <w:rPr>
      <w:rFonts w:cs="Noto Sans Symbols"/>
      <w:position w:val="0"/>
      <w:sz w:val="24"/>
      <w:sz w:val="24"/>
      <w:vertAlign w:val="baseline"/>
    </w:rPr>
  </w:style>
  <w:style w:type="character" w:styleId="ListLabel109">
    <w:name w:val="ListLabel 109"/>
    <w:qFormat/>
    <w:rPr>
      <w:rFonts w:cs="Noto Sans Symbols"/>
      <w:position w:val="0"/>
      <w:sz w:val="24"/>
      <w:sz w:val="24"/>
      <w:vertAlign w:val="baseline"/>
    </w:rPr>
  </w:style>
  <w:style w:type="character" w:styleId="ListLabel110">
    <w:name w:val="ListLabel 110"/>
    <w:qFormat/>
    <w:rPr>
      <w:rFonts w:cs="Noto Sans Symbols"/>
      <w:position w:val="0"/>
      <w:sz w:val="24"/>
      <w:sz w:val="24"/>
      <w:vertAlign w:val="baseline"/>
    </w:rPr>
  </w:style>
  <w:style w:type="character" w:styleId="ListLabel111">
    <w:name w:val="ListLabel 111"/>
    <w:qFormat/>
    <w:rPr>
      <w:rFonts w:cs="Noto Sans Symbols"/>
      <w:position w:val="0"/>
      <w:sz w:val="24"/>
      <w:sz w:val="24"/>
      <w:vertAlign w:val="baseline"/>
    </w:rPr>
  </w:style>
  <w:style w:type="character" w:styleId="ListLabel112">
    <w:name w:val="ListLabel 112"/>
    <w:qFormat/>
    <w:rPr>
      <w:rFonts w:cs="Noto Sans Symbols"/>
      <w:position w:val="0"/>
      <w:sz w:val="24"/>
      <w:sz w:val="24"/>
      <w:vertAlign w:val="baseline"/>
    </w:rPr>
  </w:style>
  <w:style w:type="character" w:styleId="ListLabel113">
    <w:name w:val="ListLabel 113"/>
    <w:qFormat/>
    <w:rPr>
      <w:rFonts w:cs="Noto Sans Symbols"/>
      <w:position w:val="0"/>
      <w:sz w:val="22"/>
      <w:sz w:val="22"/>
      <w:u w:val="none"/>
      <w:vertAlign w:val="baseline"/>
    </w:rPr>
  </w:style>
  <w:style w:type="character" w:styleId="ListLabel114">
    <w:name w:val="ListLabel 114"/>
    <w:qFormat/>
    <w:rPr>
      <w:rFonts w:cs="Noto Sans Symbols"/>
      <w:position w:val="0"/>
      <w:sz w:val="24"/>
      <w:sz w:val="24"/>
      <w:u w:val="none"/>
      <w:vertAlign w:val="baseline"/>
    </w:rPr>
  </w:style>
  <w:style w:type="character" w:styleId="ListLabel115">
    <w:name w:val="ListLabel 115"/>
    <w:qFormat/>
    <w:rPr>
      <w:rFonts w:cs="Noto Sans Symbols"/>
      <w:position w:val="0"/>
      <w:sz w:val="24"/>
      <w:sz w:val="24"/>
      <w:u w:val="none"/>
      <w:vertAlign w:val="baseline"/>
    </w:rPr>
  </w:style>
  <w:style w:type="character" w:styleId="ListLabel116">
    <w:name w:val="ListLabel 116"/>
    <w:qFormat/>
    <w:rPr>
      <w:rFonts w:cs="Noto Sans Symbols"/>
      <w:position w:val="0"/>
      <w:sz w:val="24"/>
      <w:sz w:val="24"/>
      <w:u w:val="none"/>
      <w:vertAlign w:val="baseline"/>
    </w:rPr>
  </w:style>
  <w:style w:type="character" w:styleId="ListLabel117">
    <w:name w:val="ListLabel 117"/>
    <w:qFormat/>
    <w:rPr>
      <w:rFonts w:cs="Noto Sans Symbols"/>
      <w:position w:val="0"/>
      <w:sz w:val="24"/>
      <w:sz w:val="24"/>
      <w:u w:val="none"/>
      <w:vertAlign w:val="baseline"/>
    </w:rPr>
  </w:style>
  <w:style w:type="character" w:styleId="ListLabel118">
    <w:name w:val="ListLabel 118"/>
    <w:qFormat/>
    <w:rPr>
      <w:rFonts w:cs="Noto Sans Symbols"/>
      <w:position w:val="0"/>
      <w:sz w:val="24"/>
      <w:sz w:val="24"/>
      <w:u w:val="none"/>
      <w:vertAlign w:val="baseline"/>
    </w:rPr>
  </w:style>
  <w:style w:type="character" w:styleId="ListLabel119">
    <w:name w:val="ListLabel 119"/>
    <w:qFormat/>
    <w:rPr>
      <w:rFonts w:cs="Noto Sans Symbols"/>
      <w:position w:val="0"/>
      <w:sz w:val="24"/>
      <w:sz w:val="24"/>
      <w:u w:val="none"/>
      <w:vertAlign w:val="baseline"/>
    </w:rPr>
  </w:style>
  <w:style w:type="character" w:styleId="ListLabel120">
    <w:name w:val="ListLabel 120"/>
    <w:qFormat/>
    <w:rPr>
      <w:rFonts w:cs="Noto Sans Symbols"/>
      <w:position w:val="0"/>
      <w:sz w:val="24"/>
      <w:sz w:val="24"/>
      <w:u w:val="none"/>
      <w:vertAlign w:val="baseline"/>
    </w:rPr>
  </w:style>
  <w:style w:type="character" w:styleId="ListLabel121">
    <w:name w:val="ListLabel 121"/>
    <w:qFormat/>
    <w:rPr>
      <w:rFonts w:cs="Noto Sans Symbols"/>
      <w:position w:val="0"/>
      <w:sz w:val="24"/>
      <w:sz w:val="24"/>
      <w:u w:val="none"/>
      <w:vertAlign w:val="baseline"/>
    </w:rPr>
  </w:style>
  <w:style w:type="character" w:styleId="ListLabel122">
    <w:name w:val="ListLabel 122"/>
    <w:qFormat/>
    <w:rPr>
      <w:rFonts w:cs="Noto Sans Symbols"/>
      <w:position w:val="0"/>
      <w:sz w:val="22"/>
      <w:sz w:val="22"/>
      <w:u w:val="none"/>
      <w:vertAlign w:val="baseline"/>
    </w:rPr>
  </w:style>
  <w:style w:type="character" w:styleId="ListLabel123">
    <w:name w:val="ListLabel 123"/>
    <w:qFormat/>
    <w:rPr>
      <w:rFonts w:cs="Noto Sans Symbols"/>
      <w:position w:val="0"/>
      <w:sz w:val="24"/>
      <w:sz w:val="24"/>
      <w:u w:val="none"/>
      <w:vertAlign w:val="baseline"/>
    </w:rPr>
  </w:style>
  <w:style w:type="character" w:styleId="ListLabel124">
    <w:name w:val="ListLabel 124"/>
    <w:qFormat/>
    <w:rPr>
      <w:rFonts w:cs="Noto Sans Symbols"/>
      <w:position w:val="0"/>
      <w:sz w:val="24"/>
      <w:sz w:val="24"/>
      <w:u w:val="none"/>
      <w:vertAlign w:val="baseline"/>
    </w:rPr>
  </w:style>
  <w:style w:type="character" w:styleId="ListLabel125">
    <w:name w:val="ListLabel 125"/>
    <w:qFormat/>
    <w:rPr>
      <w:rFonts w:cs="Noto Sans Symbols"/>
      <w:position w:val="0"/>
      <w:sz w:val="24"/>
      <w:sz w:val="24"/>
      <w:u w:val="none"/>
      <w:vertAlign w:val="baseline"/>
    </w:rPr>
  </w:style>
  <w:style w:type="character" w:styleId="ListLabel126">
    <w:name w:val="ListLabel 126"/>
    <w:qFormat/>
    <w:rPr>
      <w:rFonts w:cs="Noto Sans Symbols"/>
      <w:position w:val="0"/>
      <w:sz w:val="24"/>
      <w:sz w:val="24"/>
      <w:u w:val="none"/>
      <w:vertAlign w:val="baseline"/>
    </w:rPr>
  </w:style>
  <w:style w:type="character" w:styleId="ListLabel127">
    <w:name w:val="ListLabel 127"/>
    <w:qFormat/>
    <w:rPr>
      <w:rFonts w:cs="Noto Sans Symbols"/>
      <w:position w:val="0"/>
      <w:sz w:val="24"/>
      <w:sz w:val="24"/>
      <w:u w:val="none"/>
      <w:vertAlign w:val="baseline"/>
    </w:rPr>
  </w:style>
  <w:style w:type="character" w:styleId="ListLabel128">
    <w:name w:val="ListLabel 128"/>
    <w:qFormat/>
    <w:rPr>
      <w:rFonts w:cs="Noto Sans Symbols"/>
      <w:position w:val="0"/>
      <w:sz w:val="24"/>
      <w:sz w:val="24"/>
      <w:u w:val="none"/>
      <w:vertAlign w:val="baseline"/>
    </w:rPr>
  </w:style>
  <w:style w:type="character" w:styleId="ListLabel129">
    <w:name w:val="ListLabel 129"/>
    <w:qFormat/>
    <w:rPr>
      <w:rFonts w:cs="Noto Sans Symbols"/>
      <w:position w:val="0"/>
      <w:sz w:val="24"/>
      <w:sz w:val="24"/>
      <w:u w:val="none"/>
      <w:vertAlign w:val="baseline"/>
    </w:rPr>
  </w:style>
  <w:style w:type="character" w:styleId="ListLabel130">
    <w:name w:val="ListLabel 130"/>
    <w:qFormat/>
    <w:rPr>
      <w:rFonts w:cs="Noto Sans Symbols"/>
      <w:position w:val="0"/>
      <w:sz w:val="24"/>
      <w:sz w:val="24"/>
      <w:u w:val="none"/>
      <w:vertAlign w:val="baseline"/>
    </w:rPr>
  </w:style>
  <w:style w:type="character" w:styleId="ListLabel131">
    <w:name w:val="ListLabel 131"/>
    <w:qFormat/>
    <w:rPr>
      <w:rFonts w:cs="Noto Sans Symbols"/>
      <w:position w:val="0"/>
      <w:sz w:val="20"/>
      <w:sz w:val="20"/>
      <w:vertAlign w:val="baseline"/>
    </w:rPr>
  </w:style>
  <w:style w:type="character" w:styleId="ListLabel132">
    <w:name w:val="ListLabel 132"/>
    <w:qFormat/>
    <w:rPr>
      <w:rFonts w:cs="Noto Sans Symbols"/>
      <w:position w:val="0"/>
      <w:sz w:val="24"/>
      <w:sz w:val="24"/>
      <w:vertAlign w:val="baseline"/>
    </w:rPr>
  </w:style>
  <w:style w:type="character" w:styleId="ListLabel133">
    <w:name w:val="ListLabel 133"/>
    <w:qFormat/>
    <w:rPr>
      <w:rFonts w:cs="Noto Sans Symbols"/>
      <w:position w:val="0"/>
      <w:sz w:val="24"/>
      <w:sz w:val="24"/>
      <w:vertAlign w:val="baseline"/>
    </w:rPr>
  </w:style>
  <w:style w:type="character" w:styleId="ListLabel134">
    <w:name w:val="ListLabel 134"/>
    <w:qFormat/>
    <w:rPr>
      <w:rFonts w:cs="Noto Sans Symbols"/>
      <w:position w:val="0"/>
      <w:sz w:val="24"/>
      <w:sz w:val="24"/>
      <w:vertAlign w:val="baseline"/>
    </w:rPr>
  </w:style>
  <w:style w:type="character" w:styleId="ListLabel135">
    <w:name w:val="ListLabel 135"/>
    <w:qFormat/>
    <w:rPr>
      <w:rFonts w:cs="Noto Sans Symbols"/>
      <w:position w:val="0"/>
      <w:sz w:val="24"/>
      <w:sz w:val="24"/>
      <w:vertAlign w:val="baseline"/>
    </w:rPr>
  </w:style>
  <w:style w:type="character" w:styleId="ListLabel136">
    <w:name w:val="ListLabel 136"/>
    <w:qFormat/>
    <w:rPr>
      <w:rFonts w:cs="Noto Sans Symbols"/>
      <w:position w:val="0"/>
      <w:sz w:val="24"/>
      <w:sz w:val="24"/>
      <w:vertAlign w:val="baseline"/>
    </w:rPr>
  </w:style>
  <w:style w:type="character" w:styleId="ListLabel137">
    <w:name w:val="ListLabel 137"/>
    <w:qFormat/>
    <w:rPr>
      <w:rFonts w:cs="Noto Sans Symbols"/>
      <w:position w:val="0"/>
      <w:sz w:val="24"/>
      <w:sz w:val="24"/>
      <w:vertAlign w:val="baseline"/>
    </w:rPr>
  </w:style>
  <w:style w:type="character" w:styleId="ListLabel138">
    <w:name w:val="ListLabel 138"/>
    <w:qFormat/>
    <w:rPr>
      <w:rFonts w:cs="Noto Sans Symbols"/>
      <w:position w:val="0"/>
      <w:sz w:val="24"/>
      <w:sz w:val="24"/>
      <w:vertAlign w:val="baseline"/>
    </w:rPr>
  </w:style>
  <w:style w:type="character" w:styleId="ListLabel139">
    <w:name w:val="ListLabel 139"/>
    <w:qFormat/>
    <w:rPr>
      <w:rFonts w:cs="Noto Sans Symbols"/>
      <w:position w:val="0"/>
      <w:sz w:val="24"/>
      <w:sz w:val="24"/>
      <w:vertAlign w:val="baseline"/>
    </w:rPr>
  </w:style>
  <w:style w:type="character" w:styleId="ListLabel140">
    <w:name w:val="ListLabel 140"/>
    <w:qFormat/>
    <w:rPr>
      <w:rFonts w:ascii="Times New Roman" w:hAnsi="Times New Roman" w:eastAsia="Times New Roman" w:cs="Times New Roman"/>
      <w:color w:val="000080"/>
      <w:sz w:val="22"/>
      <w:szCs w:val="22"/>
      <w:u w:val="single"/>
    </w:rPr>
  </w:style>
  <w:style w:type="character" w:styleId="ListLabel141">
    <w:name w:val="ListLabel 141"/>
    <w:qFormat/>
    <w:rPr>
      <w:rFonts w:ascii="Times New Roman" w:hAnsi="Times New Roman" w:eastAsia="Times New Roman" w:cs="Times New Roman"/>
      <w:color w:val="000000"/>
      <w:sz w:val="22"/>
      <w:szCs w:val="22"/>
      <w:u w:val="single"/>
    </w:rPr>
  </w:style>
  <w:style w:type="paragraph" w:styleId="Heading">
    <w:name w:val="Heading"/>
    <w:basedOn w:val="Normal"/>
    <w:next w:val="TextBody"/>
    <w:qFormat/>
    <w:pPr>
      <w:keepNext w:val="true"/>
      <w:spacing w:before="240" w:after="120"/>
    </w:pPr>
    <w:rPr>
      <w:rFonts w:ascii="Liberation Sans" w:hAnsi="Liberation Sans" w:eastAsia="AR PL SungtiL GB"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itle">
    <w:name w:val="Title"/>
    <w:basedOn w:val="Normal"/>
    <w:next w:val="Normal"/>
    <w:qFormat/>
    <w:pPr>
      <w:keepNext w:val="true"/>
      <w:keepLines/>
      <w:spacing w:before="480" w:after="120"/>
    </w:pPr>
    <w:rPr>
      <w:b/>
      <w:sz w:val="72"/>
      <w:szCs w:val="72"/>
    </w:rPr>
  </w:style>
  <w:style w:type="paragraph" w:styleId="Subtitle">
    <w:name w:val="Subtitle"/>
    <w:basedOn w:val="Normal"/>
    <w:next w:val="Normal"/>
    <w:qFormat/>
    <w:pPr>
      <w:keepNext w:val="true"/>
      <w:keepLines/>
      <w:spacing w:before="360" w:after="80"/>
    </w:pPr>
    <w:rPr>
      <w:rFonts w:ascii="Georgia" w:hAnsi="Georgia" w:eastAsia="Georgia" w:cs="Georgia"/>
      <w:i/>
      <w:color w:val="666666"/>
      <w:sz w:val="48"/>
      <w:szCs w:val="48"/>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fda.gov/Drugs/InformationOnDrugs/ApprovedDrugs/ucm566097.htm" TargetMode="External"/><Relationship Id="rId3" Type="http://schemas.openxmlformats.org/officeDocument/2006/relationships/hyperlink" Target="https://github.com/scdodev/scdo-ontology"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3598</TotalTime>
  <Application>LibreOffice/6.0.7.3$Linux_X86_64 LibreOffice_project/00m0$Build-3</Application>
  <Pages>12</Pages>
  <Words>4438</Words>
  <Characters>24581</Characters>
  <CharactersWithSpaces>28654</CharactersWithSpaces>
  <Paragraphs>354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2018-11-23T15:10:00Z</dcterms:created>
  <dc:creator>Nicola Mulder</dc:creator>
  <dc:description/>
  <dc:language>fr-BE</dc:language>
  <cp:lastModifiedBy>Gaston Mazandu</cp:lastModifiedBy>
  <dcterms:modified xsi:type="dcterms:W3CDTF">2019-07-10T19:49:33Z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