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11" w:rsidRDefault="00C67F11" w:rsidP="00C67F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Table S</w:t>
      </w:r>
      <w:r w:rsidR="00C369A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 xml:space="preserve">. </w:t>
      </w:r>
      <w:r w:rsidR="00E002ED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 w:hint="eastAsia"/>
        </w:rPr>
        <w:t xml:space="preserve"> accuracy of the </w:t>
      </w:r>
      <w:r w:rsidR="00A77767">
        <w:rPr>
          <w:rFonts w:ascii="Times New Roman" w:hAnsi="Times New Roman" w:cs="Times New Roman"/>
        </w:rPr>
        <w:t>highest-scored</w:t>
      </w:r>
      <w:r w:rsidR="00A77767">
        <w:rPr>
          <w:rFonts w:ascii="Times New Roman" w:hAnsi="Times New Roman" w:cs="Times New Roman" w:hint="eastAsia"/>
        </w:rPr>
        <w:t xml:space="preserve"> model in predicting</w:t>
      </w:r>
      <w:r>
        <w:rPr>
          <w:rFonts w:ascii="Times New Roman" w:hAnsi="Times New Roman" w:cs="Times New Roman" w:hint="eastAsia"/>
        </w:rPr>
        <w:t xml:space="preserve"> </w:t>
      </w:r>
      <w:r w:rsidR="00E002ED">
        <w:rPr>
          <w:rFonts w:ascii="Times New Roman" w:hAnsi="Times New Roman" w:cs="Times New Roman"/>
        </w:rPr>
        <w:t>different classes of enzymes</w:t>
      </w:r>
      <w:r>
        <w:rPr>
          <w:rFonts w:ascii="Times New Roman" w:hAnsi="Times New Roman" w:cs="Times New Roman" w:hint="eastAsia"/>
        </w:rPr>
        <w:t xml:space="preserve"> </w:t>
      </w:r>
      <w:bookmarkStart w:id="0" w:name="_GoBack"/>
      <w:bookmarkEnd w:id="0"/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C67F11" w:rsidTr="00933704">
        <w:tc>
          <w:tcPr>
            <w:tcW w:w="4261" w:type="dxa"/>
          </w:tcPr>
          <w:p w:rsidR="00C67F11" w:rsidRDefault="00C67F11" w:rsidP="00933704">
            <w:pPr>
              <w:spacing w:line="360" w:lineRule="auto"/>
            </w:pPr>
            <w:r>
              <w:rPr>
                <w:rFonts w:hint="eastAsia"/>
              </w:rPr>
              <w:t>Class</w:t>
            </w:r>
          </w:p>
        </w:tc>
        <w:tc>
          <w:tcPr>
            <w:tcW w:w="4261" w:type="dxa"/>
          </w:tcPr>
          <w:p w:rsidR="00C67F11" w:rsidRDefault="00C67F11" w:rsidP="00933704">
            <w:pPr>
              <w:spacing w:line="360" w:lineRule="auto"/>
            </w:pPr>
            <w:r>
              <w:rPr>
                <w:rFonts w:hint="eastAsia"/>
              </w:rPr>
              <w:t>Accuracy</w:t>
            </w:r>
          </w:p>
        </w:tc>
      </w:tr>
      <w:tr w:rsidR="00C67F11" w:rsidTr="00933704">
        <w:tc>
          <w:tcPr>
            <w:tcW w:w="4261" w:type="dxa"/>
          </w:tcPr>
          <w:p w:rsidR="00C67F11" w:rsidRDefault="00C67F11" w:rsidP="00933704">
            <w:pPr>
              <w:spacing w:line="360" w:lineRule="auto"/>
            </w:pPr>
            <w:r>
              <w:rPr>
                <w:rFonts w:eastAsiaTheme="minorEastAsia" w:hint="eastAsia"/>
              </w:rPr>
              <w:t>PVA biodegradation related enzymes</w:t>
            </w:r>
          </w:p>
        </w:tc>
        <w:tc>
          <w:tcPr>
            <w:tcW w:w="4261" w:type="dxa"/>
          </w:tcPr>
          <w:p w:rsidR="00C67F11" w:rsidRDefault="00C67F11" w:rsidP="00933704">
            <w:pPr>
              <w:spacing w:line="360" w:lineRule="auto"/>
            </w:pPr>
            <w:r>
              <w:rPr>
                <w:rFonts w:eastAsiaTheme="minorEastAsia" w:hint="eastAsia"/>
              </w:rPr>
              <w:t>88.5%</w:t>
            </w:r>
          </w:p>
        </w:tc>
      </w:tr>
      <w:tr w:rsidR="00C67F11" w:rsidTr="00933704">
        <w:tc>
          <w:tcPr>
            <w:tcW w:w="4261" w:type="dxa"/>
          </w:tcPr>
          <w:p w:rsidR="00C67F11" w:rsidRDefault="00C67F11" w:rsidP="00933704">
            <w:pPr>
              <w:spacing w:line="360" w:lineRule="auto"/>
            </w:pPr>
            <w:r>
              <w:rPr>
                <w:rFonts w:eastAsiaTheme="minorEastAsia" w:hint="eastAsia"/>
              </w:rPr>
              <w:t>PU biodegradation related enzymes</w:t>
            </w:r>
          </w:p>
        </w:tc>
        <w:tc>
          <w:tcPr>
            <w:tcW w:w="4261" w:type="dxa"/>
          </w:tcPr>
          <w:p w:rsidR="00C67F11" w:rsidRDefault="00C67F11" w:rsidP="00933704">
            <w:pPr>
              <w:spacing w:line="360" w:lineRule="auto"/>
            </w:pPr>
            <w:r>
              <w:rPr>
                <w:rFonts w:eastAsiaTheme="minorEastAsia" w:hint="eastAsia"/>
              </w:rPr>
              <w:t>100%</w:t>
            </w:r>
          </w:p>
        </w:tc>
      </w:tr>
      <w:tr w:rsidR="00C67F11" w:rsidTr="00933704">
        <w:tc>
          <w:tcPr>
            <w:tcW w:w="4261" w:type="dxa"/>
          </w:tcPr>
          <w:p w:rsidR="00C67F11" w:rsidRDefault="00C67F11" w:rsidP="00933704">
            <w:pPr>
              <w:spacing w:line="360" w:lineRule="auto"/>
            </w:pPr>
            <w:r>
              <w:rPr>
                <w:rFonts w:eastAsiaTheme="minorEastAsia" w:hint="eastAsia"/>
              </w:rPr>
              <w:t>PHA biodegradation related enzymes</w:t>
            </w:r>
          </w:p>
        </w:tc>
        <w:tc>
          <w:tcPr>
            <w:tcW w:w="4261" w:type="dxa"/>
          </w:tcPr>
          <w:p w:rsidR="00C67F11" w:rsidRDefault="00C67F11" w:rsidP="00933704">
            <w:pPr>
              <w:spacing w:line="360" w:lineRule="auto"/>
            </w:pPr>
            <w:r>
              <w:rPr>
                <w:rFonts w:eastAsiaTheme="minorEastAsia" w:hint="eastAsia"/>
              </w:rPr>
              <w:t>87.6%</w:t>
            </w:r>
          </w:p>
        </w:tc>
      </w:tr>
      <w:tr w:rsidR="00C67F11" w:rsidTr="00933704">
        <w:tc>
          <w:tcPr>
            <w:tcW w:w="4261" w:type="dxa"/>
          </w:tcPr>
          <w:p w:rsidR="00C67F11" w:rsidRDefault="00C67F11" w:rsidP="00933704">
            <w:pPr>
              <w:spacing w:line="360" w:lineRule="auto"/>
            </w:pPr>
            <w:r>
              <w:rPr>
                <w:rFonts w:eastAsiaTheme="minorEastAsia" w:hint="eastAsia"/>
              </w:rPr>
              <w:t>PHB biodegradation related enzymes</w:t>
            </w:r>
          </w:p>
        </w:tc>
        <w:tc>
          <w:tcPr>
            <w:tcW w:w="4261" w:type="dxa"/>
          </w:tcPr>
          <w:p w:rsidR="00C67F11" w:rsidRDefault="00C67F11" w:rsidP="00933704">
            <w:pPr>
              <w:spacing w:line="360" w:lineRule="auto"/>
            </w:pPr>
            <w:r>
              <w:rPr>
                <w:rFonts w:eastAsiaTheme="minorEastAsia" w:hint="eastAsia"/>
              </w:rPr>
              <w:t>95.1%</w:t>
            </w:r>
          </w:p>
        </w:tc>
      </w:tr>
      <w:tr w:rsidR="00C67F11" w:rsidTr="00933704">
        <w:tc>
          <w:tcPr>
            <w:tcW w:w="4261" w:type="dxa"/>
          </w:tcPr>
          <w:p w:rsidR="00C67F11" w:rsidRDefault="00C67F11" w:rsidP="00933704">
            <w:pPr>
              <w:spacing w:line="360" w:lineRule="auto"/>
            </w:pPr>
            <w:r>
              <w:rPr>
                <w:rFonts w:eastAsiaTheme="minorEastAsia" w:hint="eastAsia"/>
              </w:rPr>
              <w:t>Phthalate biodegradation related enzymes</w:t>
            </w:r>
          </w:p>
        </w:tc>
        <w:tc>
          <w:tcPr>
            <w:tcW w:w="4261" w:type="dxa"/>
          </w:tcPr>
          <w:p w:rsidR="00C67F11" w:rsidRDefault="00C67F11" w:rsidP="00933704">
            <w:pPr>
              <w:spacing w:line="360" w:lineRule="auto"/>
            </w:pPr>
            <w:r>
              <w:rPr>
                <w:rFonts w:eastAsiaTheme="minorEastAsia" w:hint="eastAsia"/>
              </w:rPr>
              <w:t>94.3%</w:t>
            </w:r>
          </w:p>
        </w:tc>
      </w:tr>
      <w:tr w:rsidR="00C67F11" w:rsidTr="00933704">
        <w:tc>
          <w:tcPr>
            <w:tcW w:w="4261" w:type="dxa"/>
          </w:tcPr>
          <w:p w:rsidR="00C67F11" w:rsidRDefault="00C67F11" w:rsidP="00933704">
            <w:pPr>
              <w:spacing w:line="360" w:lineRule="auto"/>
            </w:pPr>
            <w:r>
              <w:rPr>
                <w:rFonts w:eastAsiaTheme="minorEastAsia" w:hint="eastAsia"/>
              </w:rPr>
              <w:t>The enzymes without the above functions</w:t>
            </w:r>
          </w:p>
        </w:tc>
        <w:tc>
          <w:tcPr>
            <w:tcW w:w="4261" w:type="dxa"/>
          </w:tcPr>
          <w:p w:rsidR="00C67F11" w:rsidRDefault="00C67F11" w:rsidP="00933704">
            <w:pPr>
              <w:spacing w:line="360" w:lineRule="auto"/>
            </w:pPr>
            <w:r>
              <w:rPr>
                <w:rFonts w:eastAsiaTheme="minorEastAsia" w:hint="eastAsia"/>
              </w:rPr>
              <w:t>85.6%</w:t>
            </w:r>
          </w:p>
        </w:tc>
      </w:tr>
    </w:tbl>
    <w:p w:rsidR="00DF5788" w:rsidRDefault="00DF5788"/>
    <w:sectPr w:rsidR="00DF5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3C9" w:rsidRDefault="00A863C9" w:rsidP="00513834">
      <w:r>
        <w:separator/>
      </w:r>
    </w:p>
  </w:endnote>
  <w:endnote w:type="continuationSeparator" w:id="0">
    <w:p w:rsidR="00A863C9" w:rsidRDefault="00A863C9" w:rsidP="0051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3C9" w:rsidRDefault="00A863C9" w:rsidP="00513834">
      <w:r>
        <w:separator/>
      </w:r>
    </w:p>
  </w:footnote>
  <w:footnote w:type="continuationSeparator" w:id="0">
    <w:p w:rsidR="00A863C9" w:rsidRDefault="00A863C9" w:rsidP="00513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11"/>
    <w:rsid w:val="0014121A"/>
    <w:rsid w:val="00264DC3"/>
    <w:rsid w:val="00513834"/>
    <w:rsid w:val="00737F64"/>
    <w:rsid w:val="00A77767"/>
    <w:rsid w:val="00A863C9"/>
    <w:rsid w:val="00C369AD"/>
    <w:rsid w:val="00C67F11"/>
    <w:rsid w:val="00DF5788"/>
    <w:rsid w:val="00DF6C97"/>
    <w:rsid w:val="00E002ED"/>
    <w:rsid w:val="00EB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DDCB6"/>
  <w15:chartTrackingRefBased/>
  <w15:docId w15:val="{527447D6-BAB9-45CB-9D19-8F674F14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F1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7F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3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383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3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38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2019-06-11T09:53:00Z</dcterms:created>
  <dcterms:modified xsi:type="dcterms:W3CDTF">2019-06-12T06:46:00Z</dcterms:modified>
</cp:coreProperties>
</file>