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A9" w:rsidRPr="00C25350" w:rsidRDefault="002A6DA9" w:rsidP="002A6DA9">
      <w:pPr>
        <w:rPr>
          <w:rFonts w:ascii="Arial" w:hAnsi="Arial" w:cs="Arial"/>
          <w:b/>
          <w:lang w:val="en-US"/>
        </w:rPr>
      </w:pPr>
      <w:r w:rsidRPr="00C25350">
        <w:rPr>
          <w:rFonts w:ascii="Arial" w:hAnsi="Arial" w:cs="Arial"/>
          <w:b/>
          <w:lang w:val="en-US"/>
        </w:rPr>
        <w:t xml:space="preserve">APPENDIX, </w:t>
      </w:r>
      <w:r>
        <w:rPr>
          <w:rFonts w:ascii="Arial" w:hAnsi="Arial" w:cs="Arial"/>
          <w:b/>
          <w:lang w:val="en-US"/>
        </w:rPr>
        <w:t>supplementary materials.</w:t>
      </w:r>
    </w:p>
    <w:p w:rsidR="002A6DA9" w:rsidRDefault="002A6DA9" w:rsidP="004B0632">
      <w:pPr>
        <w:spacing w:line="360" w:lineRule="auto"/>
        <w:rPr>
          <w:rFonts w:ascii="Arial" w:hAnsi="Arial" w:cs="Arial"/>
          <w:b/>
          <w:lang w:val="en-US"/>
        </w:rPr>
      </w:pPr>
    </w:p>
    <w:p w:rsidR="004B0632" w:rsidRPr="0070291F" w:rsidRDefault="004B0632" w:rsidP="004B0632">
      <w:pPr>
        <w:spacing w:line="360" w:lineRule="auto"/>
        <w:rPr>
          <w:rFonts w:ascii="Arial" w:hAnsi="Arial" w:cs="Arial"/>
          <w:b/>
          <w:lang w:val="en-US"/>
        </w:rPr>
      </w:pPr>
      <w:r w:rsidRPr="0070291F">
        <w:rPr>
          <w:rFonts w:ascii="Arial" w:hAnsi="Arial" w:cs="Arial"/>
          <w:b/>
          <w:lang w:val="en-US"/>
        </w:rPr>
        <w:t xml:space="preserve">Table A. Risk of bias according to </w:t>
      </w:r>
      <w:proofErr w:type="spellStart"/>
      <w:r w:rsidRPr="0070291F">
        <w:rPr>
          <w:rFonts w:ascii="Arial" w:hAnsi="Arial" w:cs="Arial"/>
          <w:b/>
          <w:lang w:val="en-US"/>
        </w:rPr>
        <w:t>Jadad</w:t>
      </w:r>
      <w:proofErr w:type="spellEnd"/>
      <w:r w:rsidRPr="0070291F">
        <w:rPr>
          <w:rFonts w:ascii="Arial" w:hAnsi="Arial" w:cs="Arial"/>
          <w:b/>
          <w:lang w:val="en-US"/>
        </w:rPr>
        <w:t xml:space="preserve"> Scale.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1"/>
        <w:gridCol w:w="1936"/>
        <w:gridCol w:w="1921"/>
        <w:gridCol w:w="1924"/>
        <w:gridCol w:w="1920"/>
      </w:tblGrid>
      <w:tr w:rsidR="004B0632" w:rsidTr="007C576B">
        <w:tc>
          <w:tcPr>
            <w:tcW w:w="1924" w:type="dxa"/>
          </w:tcPr>
          <w:p w:rsidR="004B0632" w:rsidRPr="00F56892" w:rsidRDefault="004B0632" w:rsidP="007C576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F56892">
              <w:rPr>
                <w:rFonts w:ascii="Arial" w:hAnsi="Arial" w:cs="Arial"/>
                <w:b/>
                <w:bCs/>
              </w:rPr>
              <w:t>Study</w:t>
            </w:r>
            <w:proofErr w:type="spellEnd"/>
          </w:p>
        </w:tc>
        <w:tc>
          <w:tcPr>
            <w:tcW w:w="1924" w:type="dxa"/>
          </w:tcPr>
          <w:p w:rsidR="004B0632" w:rsidRPr="00F56892" w:rsidRDefault="004B0632" w:rsidP="007C576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F56892">
              <w:rPr>
                <w:rFonts w:ascii="Arial" w:hAnsi="Arial" w:cs="Arial"/>
                <w:b/>
                <w:bCs/>
              </w:rPr>
              <w:t>Randomization</w:t>
            </w:r>
            <w:proofErr w:type="spellEnd"/>
          </w:p>
        </w:tc>
        <w:tc>
          <w:tcPr>
            <w:tcW w:w="1924" w:type="dxa"/>
          </w:tcPr>
          <w:p w:rsidR="004B0632" w:rsidRPr="00F56892" w:rsidRDefault="004B0632" w:rsidP="007C576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F56892">
              <w:rPr>
                <w:rFonts w:ascii="Arial" w:hAnsi="Arial" w:cs="Arial"/>
                <w:b/>
                <w:bCs/>
              </w:rPr>
              <w:t>Blinding</w:t>
            </w:r>
            <w:proofErr w:type="spellEnd"/>
          </w:p>
        </w:tc>
        <w:tc>
          <w:tcPr>
            <w:tcW w:w="1925" w:type="dxa"/>
          </w:tcPr>
          <w:p w:rsidR="004B0632" w:rsidRPr="00F56892" w:rsidRDefault="004B0632" w:rsidP="007C576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Withdrawals and dropout</w:t>
            </w:r>
          </w:p>
        </w:tc>
        <w:tc>
          <w:tcPr>
            <w:tcW w:w="1925" w:type="dxa"/>
          </w:tcPr>
          <w:p w:rsidR="004B0632" w:rsidRPr="00F56892" w:rsidRDefault="004B0632" w:rsidP="007C57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Total </w:t>
            </w:r>
            <w:r w:rsidRPr="00F56892">
              <w:rPr>
                <w:rFonts w:ascii="Arial" w:hAnsi="Arial" w:cs="Arial"/>
                <w:b/>
                <w:bCs/>
              </w:rPr>
              <w:t>score</w:t>
            </w:r>
          </w:p>
        </w:tc>
      </w:tr>
      <w:tr w:rsidR="004B0632" w:rsidTr="007C576B">
        <w:tc>
          <w:tcPr>
            <w:tcW w:w="1924" w:type="dxa"/>
          </w:tcPr>
          <w:p w:rsidR="004B0632" w:rsidRPr="00B13B52" w:rsidRDefault="004B0632" w:rsidP="007C57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3B52">
              <w:rPr>
                <w:rFonts w:ascii="Arial" w:hAnsi="Arial" w:cs="Arial"/>
                <w:b/>
                <w:sz w:val="20"/>
                <w:szCs w:val="20"/>
                <w:lang w:val="en-US"/>
              </w:rPr>
              <w:t>STOPDAPT-2,</w:t>
            </w:r>
          </w:p>
          <w:p w:rsidR="004B0632" w:rsidRPr="00B13B52" w:rsidRDefault="004B0632" w:rsidP="007C576B">
            <w:pPr>
              <w:rPr>
                <w:rFonts w:ascii="Arial" w:hAnsi="Arial" w:cs="Arial"/>
                <w:b/>
                <w:lang w:val="en-US"/>
              </w:rPr>
            </w:pPr>
            <w:r w:rsidRPr="00B13B52">
              <w:rPr>
                <w:rFonts w:ascii="Arial" w:hAnsi="Arial" w:cs="Arial"/>
                <w:b/>
                <w:sz w:val="20"/>
                <w:szCs w:val="20"/>
                <w:lang w:val="en-US"/>
              </w:rPr>
              <w:t>JAMA 2019</w:t>
            </w:r>
          </w:p>
        </w:tc>
        <w:tc>
          <w:tcPr>
            <w:tcW w:w="1924" w:type="dxa"/>
          </w:tcPr>
          <w:p w:rsidR="004B0632" w:rsidRPr="0070291F" w:rsidRDefault="004B0632" w:rsidP="007C57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291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24" w:type="dxa"/>
          </w:tcPr>
          <w:p w:rsidR="004B0632" w:rsidRPr="0070291F" w:rsidRDefault="004B0632" w:rsidP="007C57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25" w:type="dxa"/>
          </w:tcPr>
          <w:p w:rsidR="004B0632" w:rsidRPr="0070291F" w:rsidRDefault="004B0632" w:rsidP="007C576B">
            <w:pPr>
              <w:rPr>
                <w:rFonts w:ascii="Arial" w:hAnsi="Arial" w:cs="Arial"/>
                <w:sz w:val="20"/>
                <w:szCs w:val="20"/>
              </w:rPr>
            </w:pPr>
            <w:r w:rsidRPr="0070291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25" w:type="dxa"/>
          </w:tcPr>
          <w:p w:rsidR="004B0632" w:rsidRPr="0070291F" w:rsidRDefault="004B0632" w:rsidP="007C5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B0632" w:rsidTr="007C576B">
        <w:tc>
          <w:tcPr>
            <w:tcW w:w="1924" w:type="dxa"/>
          </w:tcPr>
          <w:p w:rsidR="004B0632" w:rsidRPr="00B13B52" w:rsidRDefault="004B0632" w:rsidP="007C57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3B52">
              <w:rPr>
                <w:rFonts w:ascii="Arial" w:hAnsi="Arial" w:cs="Arial"/>
                <w:b/>
                <w:sz w:val="20"/>
                <w:szCs w:val="20"/>
                <w:lang w:val="en-US"/>
              </w:rPr>
              <w:t>SMART-CHOICE,</w:t>
            </w:r>
          </w:p>
          <w:p w:rsidR="004B0632" w:rsidRPr="00B13B52" w:rsidRDefault="004B0632" w:rsidP="007C576B">
            <w:pPr>
              <w:rPr>
                <w:rFonts w:ascii="Arial" w:hAnsi="Arial" w:cs="Arial"/>
                <w:b/>
                <w:lang w:val="en-US"/>
              </w:rPr>
            </w:pPr>
            <w:r w:rsidRPr="00B13B52">
              <w:rPr>
                <w:rFonts w:ascii="Arial" w:hAnsi="Arial" w:cs="Arial"/>
                <w:b/>
                <w:sz w:val="20"/>
                <w:szCs w:val="20"/>
                <w:lang w:val="en-US"/>
              </w:rPr>
              <w:t>JAMA 2019</w:t>
            </w:r>
          </w:p>
        </w:tc>
        <w:tc>
          <w:tcPr>
            <w:tcW w:w="1924" w:type="dxa"/>
          </w:tcPr>
          <w:p w:rsidR="004B0632" w:rsidRPr="0070291F" w:rsidRDefault="004B0632" w:rsidP="007C57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291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24" w:type="dxa"/>
          </w:tcPr>
          <w:p w:rsidR="004B0632" w:rsidRPr="0070291F" w:rsidRDefault="004B0632" w:rsidP="007C57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25" w:type="dxa"/>
          </w:tcPr>
          <w:p w:rsidR="004B0632" w:rsidRPr="0070291F" w:rsidRDefault="004B0632" w:rsidP="007C57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291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25" w:type="dxa"/>
          </w:tcPr>
          <w:p w:rsidR="004B0632" w:rsidRPr="0070291F" w:rsidRDefault="004B0632" w:rsidP="007C57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4B0632" w:rsidTr="007C576B">
        <w:tc>
          <w:tcPr>
            <w:tcW w:w="1924" w:type="dxa"/>
          </w:tcPr>
          <w:p w:rsidR="004B0632" w:rsidRPr="00B13B52" w:rsidRDefault="004B0632" w:rsidP="007C57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3B52">
              <w:rPr>
                <w:rFonts w:ascii="Arial" w:hAnsi="Arial" w:cs="Arial"/>
                <w:b/>
                <w:sz w:val="20"/>
                <w:szCs w:val="20"/>
                <w:lang w:val="en-US"/>
              </w:rPr>
              <w:t>GLOBAL LEADERS,</w:t>
            </w:r>
          </w:p>
          <w:p w:rsidR="004B0632" w:rsidRPr="00B13B52" w:rsidRDefault="004B0632" w:rsidP="007C576B">
            <w:pPr>
              <w:rPr>
                <w:rFonts w:ascii="Arial" w:hAnsi="Arial" w:cs="Arial"/>
                <w:b/>
                <w:lang w:val="en-US"/>
              </w:rPr>
            </w:pPr>
            <w:r w:rsidRPr="00B13B52">
              <w:rPr>
                <w:rFonts w:ascii="Arial" w:hAnsi="Arial" w:cs="Arial"/>
                <w:b/>
                <w:sz w:val="20"/>
                <w:szCs w:val="20"/>
                <w:lang w:val="en-US"/>
              </w:rPr>
              <w:t>LANCET 2018</w:t>
            </w:r>
          </w:p>
        </w:tc>
        <w:tc>
          <w:tcPr>
            <w:tcW w:w="1924" w:type="dxa"/>
          </w:tcPr>
          <w:p w:rsidR="004B0632" w:rsidRPr="0070291F" w:rsidRDefault="004B0632" w:rsidP="007C57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291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24" w:type="dxa"/>
          </w:tcPr>
          <w:p w:rsidR="004B0632" w:rsidRPr="0070291F" w:rsidRDefault="004B0632" w:rsidP="007C57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25" w:type="dxa"/>
          </w:tcPr>
          <w:p w:rsidR="004B0632" w:rsidRPr="0070291F" w:rsidRDefault="004B0632" w:rsidP="007C57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291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25" w:type="dxa"/>
          </w:tcPr>
          <w:p w:rsidR="004B0632" w:rsidRPr="0070291F" w:rsidRDefault="004B0632" w:rsidP="007C576B">
            <w:pPr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3</w:t>
            </w:r>
          </w:p>
        </w:tc>
      </w:tr>
      <w:tr w:rsidR="004B0632" w:rsidTr="007C576B">
        <w:tc>
          <w:tcPr>
            <w:tcW w:w="1924" w:type="dxa"/>
          </w:tcPr>
          <w:p w:rsidR="004B0632" w:rsidRPr="00B13B52" w:rsidRDefault="004B0632" w:rsidP="007C57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TWILIGHT, </w:t>
            </w:r>
            <w:r w:rsidRPr="00DE02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NEJM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2019</w:t>
            </w:r>
          </w:p>
        </w:tc>
        <w:tc>
          <w:tcPr>
            <w:tcW w:w="1924" w:type="dxa"/>
          </w:tcPr>
          <w:p w:rsidR="004B0632" w:rsidRPr="0070291F" w:rsidRDefault="004B0632" w:rsidP="007C57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24" w:type="dxa"/>
          </w:tcPr>
          <w:p w:rsidR="004B0632" w:rsidRDefault="004B0632" w:rsidP="007C57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25" w:type="dxa"/>
          </w:tcPr>
          <w:p w:rsidR="004B0632" w:rsidRPr="0070291F" w:rsidRDefault="004B0632" w:rsidP="007C57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25" w:type="dxa"/>
          </w:tcPr>
          <w:p w:rsidR="004B0632" w:rsidRDefault="004B0632" w:rsidP="007C576B">
            <w:pPr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5</w:t>
            </w:r>
          </w:p>
        </w:tc>
      </w:tr>
    </w:tbl>
    <w:p w:rsidR="002A6DA9" w:rsidRDefault="002A6DA9" w:rsidP="002A6DA9">
      <w:pPr>
        <w:rPr>
          <w:lang w:val="en-US"/>
        </w:rPr>
      </w:pPr>
    </w:p>
    <w:p w:rsidR="002A6DA9" w:rsidRPr="002A6DA9" w:rsidRDefault="002A6DA9" w:rsidP="002A6DA9">
      <w:pPr>
        <w:rPr>
          <w:rFonts w:ascii="Arial" w:hAnsi="Arial" w:cs="Arial"/>
          <w:b/>
          <w:lang w:val="en-US"/>
        </w:rPr>
      </w:pPr>
      <w:r w:rsidRPr="006100C0">
        <w:rPr>
          <w:rFonts w:ascii="Arial" w:hAnsi="Arial" w:cs="Arial"/>
          <w:b/>
          <w:lang w:val="en-US"/>
        </w:rPr>
        <w:t>Figure A</w:t>
      </w:r>
      <w:r>
        <w:rPr>
          <w:rFonts w:ascii="Arial" w:hAnsi="Arial" w:cs="Arial"/>
          <w:b/>
          <w:lang w:val="en-US"/>
        </w:rPr>
        <w:t>.</w:t>
      </w:r>
      <w:r w:rsidRPr="006100C0">
        <w:rPr>
          <w:rFonts w:ascii="Arial" w:hAnsi="Arial" w:cs="Arial"/>
          <w:b/>
          <w:lang w:val="en-US"/>
        </w:rPr>
        <w:t xml:space="preserve"> </w:t>
      </w:r>
      <w:r w:rsidRPr="00B32B18">
        <w:rPr>
          <w:rFonts w:ascii="Arial" w:hAnsi="Arial" w:cs="Arial"/>
          <w:b/>
          <w:lang w:val="en-US"/>
        </w:rPr>
        <w:t xml:space="preserve">Rates </w:t>
      </w:r>
      <w:r w:rsidRPr="00691242">
        <w:rPr>
          <w:rFonts w:ascii="Arial" w:hAnsi="Arial" w:cs="Arial"/>
          <w:b/>
          <w:lang w:val="en-US"/>
        </w:rPr>
        <w:t>o</w:t>
      </w:r>
      <w:r>
        <w:rPr>
          <w:rFonts w:ascii="Arial" w:hAnsi="Arial" w:cs="Arial"/>
          <w:b/>
          <w:lang w:val="en-US"/>
        </w:rPr>
        <w:t xml:space="preserve">f myocardial infarction during </w:t>
      </w:r>
      <w:proofErr w:type="gramStart"/>
      <w:r>
        <w:rPr>
          <w:rFonts w:ascii="Arial" w:hAnsi="Arial" w:cs="Arial"/>
          <w:b/>
          <w:lang w:val="en-US"/>
        </w:rPr>
        <w:t>one year</w:t>
      </w:r>
      <w:proofErr w:type="gramEnd"/>
      <w:r>
        <w:rPr>
          <w:rFonts w:ascii="Arial" w:hAnsi="Arial" w:cs="Arial"/>
          <w:b/>
          <w:lang w:val="en-US"/>
        </w:rPr>
        <w:t xml:space="preserve"> follow-up.</w:t>
      </w:r>
    </w:p>
    <w:p w:rsidR="002A6DA9" w:rsidRDefault="00717DE3" w:rsidP="002A6DA9">
      <w:pPr>
        <w:rPr>
          <w:lang w:val="en-US"/>
        </w:rPr>
      </w:pPr>
      <w:r w:rsidRPr="00717DE3">
        <w:rPr>
          <w:noProof/>
          <w:lang w:val="en-US"/>
        </w:rPr>
        <w:drawing>
          <wp:inline distT="0" distB="0" distL="0" distR="0" wp14:anchorId="55A96B6F" wp14:editId="735CDBDD">
            <wp:extent cx="6116320" cy="1511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DA9" w:rsidRDefault="002A6DA9" w:rsidP="002A6DA9">
      <w:pPr>
        <w:rPr>
          <w:rFonts w:ascii="Arial" w:hAnsi="Arial" w:cs="Arial"/>
          <w:b/>
          <w:lang w:val="en-US"/>
        </w:rPr>
      </w:pPr>
    </w:p>
    <w:p w:rsidR="002A6DA9" w:rsidRPr="002A6DA9" w:rsidRDefault="002A6DA9" w:rsidP="002A6DA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Figure B.</w:t>
      </w:r>
      <w:r w:rsidRPr="006100C0">
        <w:rPr>
          <w:rFonts w:ascii="Arial" w:hAnsi="Arial" w:cs="Arial"/>
          <w:b/>
          <w:lang w:val="en-US"/>
        </w:rPr>
        <w:t xml:space="preserve"> </w:t>
      </w:r>
      <w:r w:rsidRPr="00B32B18">
        <w:rPr>
          <w:rFonts w:ascii="Arial" w:hAnsi="Arial" w:cs="Arial"/>
          <w:b/>
          <w:lang w:val="en-US"/>
        </w:rPr>
        <w:t xml:space="preserve">Rates </w:t>
      </w:r>
      <w:r w:rsidRPr="00691242">
        <w:rPr>
          <w:rFonts w:ascii="Arial" w:hAnsi="Arial" w:cs="Arial"/>
          <w:b/>
          <w:lang w:val="en-US"/>
        </w:rPr>
        <w:t>o</w:t>
      </w:r>
      <w:r>
        <w:rPr>
          <w:rFonts w:ascii="Arial" w:hAnsi="Arial" w:cs="Arial"/>
          <w:b/>
          <w:lang w:val="en-US"/>
        </w:rPr>
        <w:t xml:space="preserve">f stroke during </w:t>
      </w:r>
      <w:proofErr w:type="gramStart"/>
      <w:r>
        <w:rPr>
          <w:rFonts w:ascii="Arial" w:hAnsi="Arial" w:cs="Arial"/>
          <w:b/>
          <w:lang w:val="en-US"/>
        </w:rPr>
        <w:t>one year</w:t>
      </w:r>
      <w:proofErr w:type="gramEnd"/>
      <w:r>
        <w:rPr>
          <w:rFonts w:ascii="Arial" w:hAnsi="Arial" w:cs="Arial"/>
          <w:b/>
          <w:lang w:val="en-US"/>
        </w:rPr>
        <w:t xml:space="preserve"> follow-up.</w:t>
      </w:r>
    </w:p>
    <w:p w:rsidR="002A6DA9" w:rsidRDefault="002A6DA9" w:rsidP="002A6DA9">
      <w:pPr>
        <w:rPr>
          <w:lang w:val="en-US"/>
        </w:rPr>
      </w:pPr>
      <w:r w:rsidRPr="006C3352">
        <w:rPr>
          <w:noProof/>
          <w:lang w:val="en-US"/>
        </w:rPr>
        <w:drawing>
          <wp:inline distT="0" distB="0" distL="0" distR="0" wp14:anchorId="50E7DF5A" wp14:editId="6A705629">
            <wp:extent cx="6118860" cy="1507490"/>
            <wp:effectExtent l="0" t="0" r="0" b="0"/>
            <wp:docPr id="7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A9" w:rsidRDefault="002A6DA9" w:rsidP="002A6DA9">
      <w:pPr>
        <w:rPr>
          <w:rFonts w:ascii="Arial" w:hAnsi="Arial" w:cs="Arial"/>
          <w:b/>
          <w:lang w:val="en-US"/>
        </w:rPr>
      </w:pPr>
    </w:p>
    <w:p w:rsidR="002A6DA9" w:rsidRPr="00C25350" w:rsidRDefault="002A6DA9" w:rsidP="002A6DA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Figure C</w:t>
      </w:r>
      <w:r w:rsidRPr="00C25350">
        <w:rPr>
          <w:rFonts w:ascii="Arial" w:hAnsi="Arial" w:cs="Arial"/>
          <w:b/>
          <w:lang w:val="en-US"/>
        </w:rPr>
        <w:t>. Risk of bias.</w:t>
      </w:r>
    </w:p>
    <w:p w:rsidR="002A6DA9" w:rsidRDefault="002A6DA9" w:rsidP="002A6DA9">
      <w:pPr>
        <w:rPr>
          <w:noProof/>
          <w:lang w:val="en-US"/>
        </w:rPr>
      </w:pPr>
      <w:r w:rsidRPr="002250F3">
        <w:rPr>
          <w:noProof/>
          <w:lang w:val="en-US"/>
        </w:rPr>
        <w:drawing>
          <wp:inline distT="0" distB="0" distL="0" distR="0" wp14:anchorId="72A65442" wp14:editId="71FB615C">
            <wp:extent cx="5768340" cy="2441575"/>
            <wp:effectExtent l="0" t="0" r="0" b="0"/>
            <wp:docPr id="8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A9" w:rsidRDefault="002A6DA9" w:rsidP="002A6DA9">
      <w:pPr>
        <w:rPr>
          <w:rFonts w:ascii="Arial" w:hAnsi="Arial" w:cs="Arial"/>
          <w:b/>
          <w:lang w:val="en-US"/>
        </w:rPr>
      </w:pPr>
      <w:r w:rsidRPr="00EB4336">
        <w:rPr>
          <w:rFonts w:ascii="Arial" w:hAnsi="Arial" w:cs="Arial"/>
          <w:b/>
          <w:lang w:val="en-US"/>
        </w:rPr>
        <w:lastRenderedPageBreak/>
        <w:t>Figures D: Funnel plots</w:t>
      </w:r>
      <w:r>
        <w:rPr>
          <w:rFonts w:ascii="Arial" w:hAnsi="Arial" w:cs="Arial"/>
          <w:b/>
          <w:lang w:val="en-US"/>
        </w:rPr>
        <w:t>.</w:t>
      </w:r>
    </w:p>
    <w:p w:rsidR="002A6DA9" w:rsidRPr="00EB4336" w:rsidRDefault="002A6DA9" w:rsidP="002A6DA9">
      <w:pPr>
        <w:rPr>
          <w:rFonts w:ascii="Arial" w:hAnsi="Arial" w:cs="Arial"/>
          <w:b/>
          <w:lang w:val="en-US"/>
        </w:rPr>
      </w:pPr>
    </w:p>
    <w:p w:rsidR="002A6DA9" w:rsidRDefault="002A6DA9" w:rsidP="002A6DA9">
      <w:pPr>
        <w:rPr>
          <w:rFonts w:ascii="Arial" w:hAnsi="Arial" w:cs="Arial"/>
          <w:b/>
          <w:lang w:val="en-US"/>
        </w:rPr>
      </w:pPr>
      <w:r w:rsidRPr="00EB4336">
        <w:rPr>
          <w:rFonts w:ascii="Arial" w:hAnsi="Arial" w:cs="Arial"/>
          <w:b/>
          <w:lang w:val="en-US"/>
        </w:rPr>
        <w:t>Figure D1</w:t>
      </w:r>
      <w:r>
        <w:rPr>
          <w:rFonts w:ascii="Arial" w:hAnsi="Arial" w:cs="Arial"/>
          <w:b/>
          <w:lang w:val="en-US"/>
        </w:rPr>
        <w:t>. Funnel plots for MACCE.</w:t>
      </w:r>
    </w:p>
    <w:p w:rsidR="002A6DA9" w:rsidRDefault="002A6DA9" w:rsidP="002A6DA9">
      <w:pPr>
        <w:rPr>
          <w:rFonts w:ascii="Arial" w:hAnsi="Arial" w:cs="Arial"/>
          <w:b/>
          <w:lang w:val="en-US"/>
        </w:rPr>
      </w:pPr>
    </w:p>
    <w:p w:rsidR="002A6DA9" w:rsidRPr="00EB4336" w:rsidRDefault="002A6DA9" w:rsidP="002A6DA9">
      <w:pPr>
        <w:rPr>
          <w:rFonts w:ascii="Arial" w:hAnsi="Arial" w:cs="Arial"/>
          <w:b/>
          <w:lang w:val="en-US"/>
        </w:rPr>
      </w:pPr>
      <w:r w:rsidRPr="00610420">
        <w:rPr>
          <w:rFonts w:ascii="Arial" w:hAnsi="Arial" w:cs="Arial"/>
          <w:b/>
          <w:noProof/>
          <w:lang w:val="en-US"/>
        </w:rPr>
        <w:drawing>
          <wp:inline distT="0" distB="0" distL="0" distR="0" wp14:anchorId="53D2EA27" wp14:editId="5D6DAB04">
            <wp:extent cx="5720080" cy="3813175"/>
            <wp:effectExtent l="0" t="0" r="0" b="0"/>
            <wp:docPr id="9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A9" w:rsidRDefault="002A6DA9" w:rsidP="002A6DA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Figure D2. Funnel plots for all cause of death.</w:t>
      </w:r>
    </w:p>
    <w:p w:rsidR="002A6DA9" w:rsidRDefault="002A6DA9" w:rsidP="002A6DA9">
      <w:pPr>
        <w:rPr>
          <w:rFonts w:ascii="Arial" w:hAnsi="Arial" w:cs="Arial"/>
          <w:b/>
          <w:lang w:val="en-US"/>
        </w:rPr>
      </w:pPr>
    </w:p>
    <w:p w:rsidR="002A6DA9" w:rsidRDefault="002A6DA9" w:rsidP="002A6DA9">
      <w:pPr>
        <w:rPr>
          <w:rFonts w:ascii="Arial" w:hAnsi="Arial" w:cs="Arial"/>
          <w:b/>
          <w:lang w:val="en-US"/>
        </w:rPr>
      </w:pPr>
      <w:r w:rsidRPr="00610420">
        <w:rPr>
          <w:rFonts w:ascii="Arial" w:hAnsi="Arial" w:cs="Arial"/>
          <w:b/>
          <w:noProof/>
          <w:lang w:val="en-US"/>
        </w:rPr>
        <w:drawing>
          <wp:inline distT="0" distB="0" distL="0" distR="0" wp14:anchorId="534691EB" wp14:editId="5558B990">
            <wp:extent cx="5720080" cy="3813175"/>
            <wp:effectExtent l="0" t="0" r="0" b="0"/>
            <wp:docPr id="10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A9" w:rsidRDefault="002A6DA9" w:rsidP="002A6DA9">
      <w:pPr>
        <w:rPr>
          <w:rFonts w:ascii="Arial" w:hAnsi="Arial" w:cs="Arial"/>
          <w:b/>
          <w:lang w:val="en-US"/>
        </w:rPr>
      </w:pPr>
    </w:p>
    <w:p w:rsidR="002A6DA9" w:rsidRDefault="002A6DA9" w:rsidP="002A6DA9">
      <w:pPr>
        <w:rPr>
          <w:rFonts w:ascii="Arial" w:hAnsi="Arial" w:cs="Arial"/>
          <w:b/>
          <w:lang w:val="en-US"/>
        </w:rPr>
      </w:pPr>
    </w:p>
    <w:p w:rsidR="002A6DA9" w:rsidRDefault="002A6DA9" w:rsidP="002A6DA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Figure D3. Funnel plots for definite or probable stent thrombosis.</w:t>
      </w:r>
    </w:p>
    <w:p w:rsidR="002A6DA9" w:rsidRDefault="002A6DA9" w:rsidP="002A6DA9">
      <w:pPr>
        <w:rPr>
          <w:rFonts w:ascii="Arial" w:hAnsi="Arial" w:cs="Arial"/>
          <w:b/>
          <w:lang w:val="en-US"/>
        </w:rPr>
      </w:pPr>
    </w:p>
    <w:p w:rsidR="002A6DA9" w:rsidRDefault="002A6DA9" w:rsidP="002A6DA9">
      <w:pPr>
        <w:rPr>
          <w:rFonts w:ascii="Arial" w:hAnsi="Arial" w:cs="Arial"/>
          <w:b/>
          <w:lang w:val="en-US"/>
        </w:rPr>
      </w:pPr>
      <w:r w:rsidRPr="00610420">
        <w:rPr>
          <w:rFonts w:ascii="Arial" w:hAnsi="Arial" w:cs="Arial"/>
          <w:b/>
          <w:noProof/>
          <w:lang w:val="en-US"/>
        </w:rPr>
        <w:drawing>
          <wp:inline distT="0" distB="0" distL="0" distR="0" wp14:anchorId="47D3B74F" wp14:editId="202C1E0E">
            <wp:extent cx="5720080" cy="3813175"/>
            <wp:effectExtent l="0" t="0" r="0" b="0"/>
            <wp:docPr id="1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A9" w:rsidRDefault="002A6DA9" w:rsidP="002A6DA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Figure D4. Funnel plots for</w:t>
      </w:r>
      <w:r w:rsidRPr="00EB4336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BARC 3-5.</w:t>
      </w:r>
    </w:p>
    <w:p w:rsidR="002A6DA9" w:rsidRDefault="002A6DA9" w:rsidP="002A6DA9">
      <w:pPr>
        <w:rPr>
          <w:rFonts w:ascii="Arial" w:hAnsi="Arial" w:cs="Arial"/>
          <w:b/>
          <w:lang w:val="en-US"/>
        </w:rPr>
      </w:pPr>
    </w:p>
    <w:p w:rsidR="002A6DA9" w:rsidRDefault="002A6DA9" w:rsidP="002A6DA9">
      <w:pPr>
        <w:rPr>
          <w:rFonts w:ascii="Arial" w:hAnsi="Arial" w:cs="Arial"/>
          <w:b/>
          <w:lang w:val="en-US"/>
        </w:rPr>
      </w:pPr>
      <w:r w:rsidRPr="00610420">
        <w:rPr>
          <w:rFonts w:ascii="Arial" w:hAnsi="Arial" w:cs="Arial"/>
          <w:b/>
          <w:noProof/>
          <w:lang w:val="en-US"/>
        </w:rPr>
        <w:drawing>
          <wp:inline distT="0" distB="0" distL="0" distR="0" wp14:anchorId="5789B615" wp14:editId="591B29E8">
            <wp:extent cx="5720080" cy="3813175"/>
            <wp:effectExtent l="0" t="0" r="0" b="0"/>
            <wp:docPr id="1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A9" w:rsidRDefault="002A6DA9" w:rsidP="002A6DA9">
      <w:pPr>
        <w:rPr>
          <w:rFonts w:ascii="Arial" w:hAnsi="Arial" w:cs="Arial"/>
          <w:b/>
          <w:lang w:val="en-US"/>
        </w:rPr>
      </w:pPr>
    </w:p>
    <w:p w:rsidR="002A6DA9" w:rsidRDefault="002A6DA9" w:rsidP="002A6DA9">
      <w:pPr>
        <w:rPr>
          <w:rFonts w:ascii="Arial" w:hAnsi="Arial" w:cs="Arial"/>
          <w:b/>
          <w:lang w:val="en-US"/>
        </w:rPr>
      </w:pPr>
    </w:p>
    <w:p w:rsidR="002A6DA9" w:rsidRDefault="002A6DA9" w:rsidP="002A6DA9">
      <w:pPr>
        <w:rPr>
          <w:rFonts w:ascii="Arial" w:hAnsi="Arial" w:cs="Arial"/>
          <w:b/>
          <w:lang w:val="en-US"/>
        </w:rPr>
      </w:pPr>
    </w:p>
    <w:p w:rsidR="002A6DA9" w:rsidRDefault="002A6DA9" w:rsidP="002A6DA9">
      <w:pPr>
        <w:rPr>
          <w:rFonts w:ascii="Arial" w:hAnsi="Arial" w:cs="Arial"/>
          <w:b/>
          <w:lang w:val="en-US"/>
        </w:rPr>
      </w:pPr>
    </w:p>
    <w:p w:rsidR="002A6DA9" w:rsidRDefault="002A6DA9" w:rsidP="002A6DA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Figure D5. Funnel plots for</w:t>
      </w:r>
      <w:r w:rsidRPr="00EB4336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myocardial infarction.</w:t>
      </w:r>
    </w:p>
    <w:p w:rsidR="002A6DA9" w:rsidRDefault="002A6DA9" w:rsidP="002A6DA9">
      <w:pPr>
        <w:rPr>
          <w:rFonts w:ascii="Arial" w:hAnsi="Arial" w:cs="Arial"/>
          <w:b/>
          <w:lang w:val="en-US"/>
        </w:rPr>
      </w:pPr>
    </w:p>
    <w:p w:rsidR="002A6DA9" w:rsidRDefault="002A6DA9" w:rsidP="002A6DA9">
      <w:pPr>
        <w:rPr>
          <w:rFonts w:ascii="Arial" w:hAnsi="Arial" w:cs="Arial"/>
          <w:b/>
          <w:lang w:val="en-US"/>
        </w:rPr>
      </w:pPr>
      <w:r w:rsidRPr="00610420">
        <w:rPr>
          <w:rFonts w:ascii="Arial" w:hAnsi="Arial" w:cs="Arial"/>
          <w:b/>
          <w:noProof/>
          <w:lang w:val="en-US"/>
        </w:rPr>
        <w:drawing>
          <wp:inline distT="0" distB="0" distL="0" distR="0" wp14:anchorId="022380CD" wp14:editId="2710F1F2">
            <wp:extent cx="5720080" cy="3813175"/>
            <wp:effectExtent l="0" t="0" r="0" b="0"/>
            <wp:docPr id="13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A9" w:rsidRDefault="002A6DA9" w:rsidP="002A6DA9">
      <w:pPr>
        <w:rPr>
          <w:rFonts w:ascii="Arial" w:hAnsi="Arial" w:cs="Arial"/>
          <w:b/>
          <w:lang w:val="en-US"/>
        </w:rPr>
      </w:pPr>
    </w:p>
    <w:p w:rsidR="002A6DA9" w:rsidRDefault="002A6DA9" w:rsidP="002A6DA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Figure D6. Funnel plots for</w:t>
      </w:r>
      <w:r w:rsidRPr="00EB4336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stroke.</w:t>
      </w:r>
    </w:p>
    <w:p w:rsidR="002A6DA9" w:rsidRDefault="002A6DA9" w:rsidP="002A6DA9">
      <w:pPr>
        <w:rPr>
          <w:rFonts w:ascii="Arial" w:hAnsi="Arial" w:cs="Arial"/>
          <w:b/>
          <w:lang w:val="en-US"/>
        </w:rPr>
      </w:pPr>
    </w:p>
    <w:p w:rsidR="002A6DA9" w:rsidRDefault="002A6DA9" w:rsidP="002A6DA9">
      <w:pPr>
        <w:rPr>
          <w:rFonts w:ascii="Arial" w:hAnsi="Arial" w:cs="Arial"/>
          <w:b/>
          <w:lang w:val="en-US"/>
        </w:rPr>
      </w:pPr>
      <w:r w:rsidRPr="00610420">
        <w:rPr>
          <w:rFonts w:ascii="Arial" w:hAnsi="Arial" w:cs="Arial"/>
          <w:b/>
          <w:noProof/>
          <w:lang w:val="en-US"/>
        </w:rPr>
        <w:drawing>
          <wp:inline distT="0" distB="0" distL="0" distR="0" wp14:anchorId="501E909B" wp14:editId="3F9E63EC">
            <wp:extent cx="5720080" cy="3813175"/>
            <wp:effectExtent l="0" t="0" r="0" b="0"/>
            <wp:docPr id="14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A9" w:rsidRDefault="002A6DA9" w:rsidP="002A6DA9">
      <w:pPr>
        <w:rPr>
          <w:rFonts w:ascii="Arial" w:hAnsi="Arial" w:cs="Arial"/>
          <w:b/>
          <w:lang w:val="en-US"/>
        </w:rPr>
      </w:pPr>
    </w:p>
    <w:p w:rsidR="002A6DA9" w:rsidRDefault="002A6DA9" w:rsidP="002A6DA9">
      <w:pPr>
        <w:rPr>
          <w:rFonts w:ascii="Arial" w:hAnsi="Arial" w:cs="Arial"/>
          <w:b/>
          <w:lang w:val="en-US"/>
        </w:rPr>
      </w:pPr>
    </w:p>
    <w:p w:rsidR="002A6DA9" w:rsidRDefault="002A6DA9" w:rsidP="002A6DA9">
      <w:pPr>
        <w:rPr>
          <w:rFonts w:ascii="Arial" w:hAnsi="Arial" w:cs="Arial"/>
          <w:b/>
          <w:lang w:val="en-US"/>
        </w:rPr>
      </w:pPr>
    </w:p>
    <w:p w:rsidR="002A6DA9" w:rsidRPr="00EB4336" w:rsidRDefault="002A6DA9" w:rsidP="002A6DA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Figures E</w:t>
      </w:r>
      <w:r w:rsidRPr="00EB4336">
        <w:rPr>
          <w:rFonts w:ascii="Arial" w:hAnsi="Arial" w:cs="Arial"/>
          <w:b/>
          <w:lang w:val="en-US"/>
        </w:rPr>
        <w:t>: Random-effect model analysis</w:t>
      </w:r>
      <w:r>
        <w:rPr>
          <w:rFonts w:ascii="Arial" w:hAnsi="Arial" w:cs="Arial"/>
          <w:b/>
          <w:lang w:val="en-US"/>
        </w:rPr>
        <w:t>.</w:t>
      </w:r>
    </w:p>
    <w:p w:rsidR="002A6DA9" w:rsidRDefault="002A6DA9" w:rsidP="002A6DA9">
      <w:pPr>
        <w:rPr>
          <w:rFonts w:ascii="Arial" w:hAnsi="Arial" w:cs="Arial"/>
          <w:b/>
          <w:lang w:val="en-US"/>
        </w:rPr>
      </w:pPr>
    </w:p>
    <w:p w:rsidR="004D5732" w:rsidRDefault="002A6DA9" w:rsidP="002A6DA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Figure E1. Random-effect model analysis. Rates of MACCE (major adverse cardiac and cerebrovascular events) a </w:t>
      </w:r>
      <w:r w:rsidRPr="009E262B">
        <w:rPr>
          <w:rFonts w:ascii="Arial" w:hAnsi="Arial" w:cs="Arial"/>
          <w:b/>
          <w:lang w:val="en-US"/>
        </w:rPr>
        <w:t>co</w:t>
      </w:r>
      <w:r>
        <w:rPr>
          <w:rFonts w:ascii="Arial" w:hAnsi="Arial" w:cs="Arial"/>
          <w:b/>
          <w:lang w:val="en-US"/>
        </w:rPr>
        <w:t xml:space="preserve">mposite of all-cause mortality, </w:t>
      </w:r>
      <w:r w:rsidRPr="009E262B">
        <w:rPr>
          <w:rFonts w:ascii="Arial" w:hAnsi="Arial" w:cs="Arial"/>
          <w:b/>
          <w:lang w:val="en-US"/>
        </w:rPr>
        <w:t>m</w:t>
      </w:r>
      <w:r>
        <w:rPr>
          <w:rFonts w:ascii="Arial" w:hAnsi="Arial" w:cs="Arial"/>
          <w:b/>
          <w:lang w:val="en-US"/>
        </w:rPr>
        <w:t xml:space="preserve">yocardial infarction, or stroke during </w:t>
      </w:r>
      <w:proofErr w:type="gramStart"/>
      <w:r>
        <w:rPr>
          <w:rFonts w:ascii="Arial" w:hAnsi="Arial" w:cs="Arial"/>
          <w:b/>
          <w:lang w:val="en-US"/>
        </w:rPr>
        <w:t>one year</w:t>
      </w:r>
      <w:proofErr w:type="gramEnd"/>
      <w:r>
        <w:rPr>
          <w:rFonts w:ascii="Arial" w:hAnsi="Arial" w:cs="Arial"/>
          <w:b/>
          <w:lang w:val="en-US"/>
        </w:rPr>
        <w:t xml:space="preserve"> follow-up. </w:t>
      </w:r>
    </w:p>
    <w:p w:rsidR="002A6DA9" w:rsidRPr="009E262B" w:rsidRDefault="00E545F9" w:rsidP="002A6DA9">
      <w:pPr>
        <w:rPr>
          <w:rFonts w:ascii="Arial" w:hAnsi="Arial" w:cs="Arial"/>
          <w:b/>
          <w:lang w:val="en-US"/>
        </w:rPr>
      </w:pPr>
      <w:r w:rsidRPr="00E545F9">
        <w:rPr>
          <w:rFonts w:ascii="Arial" w:hAnsi="Arial" w:cs="Arial"/>
          <w:b/>
          <w:lang w:val="en-US"/>
        </w:rPr>
        <w:drawing>
          <wp:inline distT="0" distB="0" distL="0" distR="0" wp14:anchorId="1C7E8C54" wp14:editId="38B14206">
            <wp:extent cx="6116320" cy="1478915"/>
            <wp:effectExtent l="0" t="0" r="0" b="698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6DA9" w:rsidRDefault="002A6DA9" w:rsidP="002A6DA9">
      <w:pPr>
        <w:rPr>
          <w:lang w:val="en-US"/>
        </w:rPr>
      </w:pPr>
    </w:p>
    <w:p w:rsidR="004D5732" w:rsidRPr="00B32B18" w:rsidRDefault="002A6DA9" w:rsidP="002A6DA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Figure E2</w:t>
      </w:r>
      <w:r w:rsidRPr="00B32B18">
        <w:rPr>
          <w:rFonts w:ascii="Arial" w:hAnsi="Arial" w:cs="Arial"/>
          <w:b/>
          <w:lang w:val="en-US"/>
        </w:rPr>
        <w:t xml:space="preserve">.  </w:t>
      </w:r>
      <w:r>
        <w:rPr>
          <w:rFonts w:ascii="Arial" w:hAnsi="Arial" w:cs="Arial"/>
          <w:b/>
          <w:lang w:val="en-US"/>
        </w:rPr>
        <w:t xml:space="preserve">Random-effect model analysis. </w:t>
      </w:r>
      <w:r w:rsidRPr="00B32B18">
        <w:rPr>
          <w:rFonts w:ascii="Arial" w:hAnsi="Arial" w:cs="Arial"/>
          <w:b/>
          <w:lang w:val="en-US"/>
        </w:rPr>
        <w:t>Rates o</w:t>
      </w:r>
      <w:r>
        <w:rPr>
          <w:rFonts w:ascii="Arial" w:hAnsi="Arial" w:cs="Arial"/>
          <w:b/>
          <w:lang w:val="en-US"/>
        </w:rPr>
        <w:t xml:space="preserve">f all cause of death during </w:t>
      </w:r>
      <w:proofErr w:type="gramStart"/>
      <w:r>
        <w:rPr>
          <w:rFonts w:ascii="Arial" w:hAnsi="Arial" w:cs="Arial"/>
          <w:b/>
          <w:lang w:val="en-US"/>
        </w:rPr>
        <w:t>one year</w:t>
      </w:r>
      <w:proofErr w:type="gramEnd"/>
      <w:r>
        <w:rPr>
          <w:rFonts w:ascii="Arial" w:hAnsi="Arial" w:cs="Arial"/>
          <w:b/>
          <w:lang w:val="en-US"/>
        </w:rPr>
        <w:t xml:space="preserve"> follow-up.</w:t>
      </w:r>
    </w:p>
    <w:p w:rsidR="002A6DA9" w:rsidRDefault="00717DE3" w:rsidP="002A6DA9">
      <w:pPr>
        <w:rPr>
          <w:noProof/>
          <w:lang w:val="en-US" w:eastAsia="it-IT"/>
        </w:rPr>
      </w:pPr>
      <w:r w:rsidRPr="00717DE3">
        <w:rPr>
          <w:noProof/>
          <w:lang w:val="en-US"/>
        </w:rPr>
        <w:drawing>
          <wp:inline distT="0" distB="0" distL="0" distR="0" wp14:anchorId="637F06B3" wp14:editId="12609414">
            <wp:extent cx="6116320" cy="1478915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DA9" w:rsidRPr="00FA0B9E" w:rsidRDefault="002A6DA9" w:rsidP="002A6DA9">
      <w:pPr>
        <w:rPr>
          <w:noProof/>
          <w:lang w:val="en-US" w:eastAsia="it-IT"/>
        </w:rPr>
      </w:pPr>
    </w:p>
    <w:p w:rsidR="004D5732" w:rsidRDefault="002A6DA9" w:rsidP="002A6DA9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Figure E3</w:t>
      </w:r>
      <w:r w:rsidRPr="00B32B18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en-US"/>
        </w:rPr>
        <w:t xml:space="preserve"> Random-effect model analysis. </w:t>
      </w:r>
      <w:r w:rsidRPr="00B32B18">
        <w:rPr>
          <w:rFonts w:ascii="Arial" w:hAnsi="Arial" w:cs="Arial"/>
          <w:b/>
          <w:lang w:val="en-US"/>
        </w:rPr>
        <w:t xml:space="preserve">Rates </w:t>
      </w:r>
      <w:r w:rsidRPr="00691242">
        <w:rPr>
          <w:rFonts w:ascii="Arial" w:hAnsi="Arial" w:cs="Arial"/>
          <w:b/>
          <w:lang w:val="en-US"/>
        </w:rPr>
        <w:t xml:space="preserve">of </w:t>
      </w:r>
      <w:r>
        <w:rPr>
          <w:rFonts w:ascii="Arial" w:hAnsi="Arial" w:cs="Arial"/>
          <w:b/>
          <w:lang w:val="en-US"/>
        </w:rPr>
        <w:t xml:space="preserve">definite or probable stent thrombosis during </w:t>
      </w:r>
      <w:proofErr w:type="gramStart"/>
      <w:r>
        <w:rPr>
          <w:rFonts w:ascii="Arial" w:hAnsi="Arial" w:cs="Arial"/>
          <w:b/>
          <w:lang w:val="en-US"/>
        </w:rPr>
        <w:t>one year</w:t>
      </w:r>
      <w:proofErr w:type="gramEnd"/>
      <w:r>
        <w:rPr>
          <w:rFonts w:ascii="Arial" w:hAnsi="Arial" w:cs="Arial"/>
          <w:b/>
          <w:lang w:val="en-US"/>
        </w:rPr>
        <w:t xml:space="preserve"> follow-up</w:t>
      </w:r>
      <w:r>
        <w:rPr>
          <w:rFonts w:ascii="Arial" w:hAnsi="Arial" w:cs="Arial"/>
          <w:lang w:val="en-US"/>
        </w:rPr>
        <w:t>.</w:t>
      </w:r>
    </w:p>
    <w:p w:rsidR="002A6DA9" w:rsidRDefault="00717DE3" w:rsidP="002A6DA9">
      <w:pPr>
        <w:rPr>
          <w:lang w:val="en-US"/>
        </w:rPr>
      </w:pPr>
      <w:r w:rsidRPr="00717DE3">
        <w:rPr>
          <w:noProof/>
          <w:lang w:val="en-US"/>
        </w:rPr>
        <w:drawing>
          <wp:inline distT="0" distB="0" distL="0" distR="0" wp14:anchorId="0F1F927A" wp14:editId="3BFEA45D">
            <wp:extent cx="6116320" cy="1478915"/>
            <wp:effectExtent l="0" t="0" r="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DA9" w:rsidRDefault="002A6DA9" w:rsidP="002A6DA9">
      <w:pPr>
        <w:rPr>
          <w:lang w:val="en-US"/>
        </w:rPr>
      </w:pPr>
    </w:p>
    <w:p w:rsidR="004D5732" w:rsidRPr="002A6DA9" w:rsidRDefault="002A6DA9" w:rsidP="002A6DA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Figure E4</w:t>
      </w:r>
      <w:r w:rsidRPr="00B32B18">
        <w:rPr>
          <w:rFonts w:ascii="Arial" w:hAnsi="Arial" w:cs="Arial"/>
          <w:b/>
          <w:lang w:val="en-US"/>
        </w:rPr>
        <w:t xml:space="preserve">. </w:t>
      </w:r>
      <w:r>
        <w:rPr>
          <w:rFonts w:ascii="Arial" w:hAnsi="Arial" w:cs="Arial"/>
          <w:b/>
          <w:lang w:val="en-US"/>
        </w:rPr>
        <w:t>Random-effect model analysis.</w:t>
      </w:r>
      <w:r w:rsidRPr="00B32B18">
        <w:rPr>
          <w:rFonts w:ascii="Arial" w:hAnsi="Arial" w:cs="Arial"/>
          <w:b/>
          <w:lang w:val="en-US"/>
        </w:rPr>
        <w:t xml:space="preserve"> Rates </w:t>
      </w:r>
      <w:r w:rsidRPr="00691242">
        <w:rPr>
          <w:rFonts w:ascii="Arial" w:hAnsi="Arial" w:cs="Arial"/>
          <w:b/>
          <w:lang w:val="en-US"/>
        </w:rPr>
        <w:t>o</w:t>
      </w:r>
      <w:r>
        <w:rPr>
          <w:rFonts w:ascii="Arial" w:hAnsi="Arial" w:cs="Arial"/>
          <w:b/>
          <w:lang w:val="en-US"/>
        </w:rPr>
        <w:t>f BARC 3</w:t>
      </w:r>
      <w:r w:rsidR="004D5732">
        <w:rPr>
          <w:rFonts w:ascii="Arial" w:hAnsi="Arial" w:cs="Arial"/>
          <w:b/>
          <w:lang w:val="en-US"/>
        </w:rPr>
        <w:t>-</w:t>
      </w:r>
      <w:r>
        <w:rPr>
          <w:rFonts w:ascii="Arial" w:hAnsi="Arial" w:cs="Arial"/>
          <w:b/>
          <w:lang w:val="en-US"/>
        </w:rPr>
        <w:t xml:space="preserve">5 bleeding during </w:t>
      </w:r>
      <w:proofErr w:type="gramStart"/>
      <w:r>
        <w:rPr>
          <w:rFonts w:ascii="Arial" w:hAnsi="Arial" w:cs="Arial"/>
          <w:b/>
          <w:lang w:val="en-US"/>
        </w:rPr>
        <w:t>one year</w:t>
      </w:r>
      <w:proofErr w:type="gramEnd"/>
      <w:r>
        <w:rPr>
          <w:rFonts w:ascii="Arial" w:hAnsi="Arial" w:cs="Arial"/>
          <w:b/>
          <w:lang w:val="en-US"/>
        </w:rPr>
        <w:t xml:space="preserve"> follow-up.</w:t>
      </w:r>
    </w:p>
    <w:p w:rsidR="002A6DA9" w:rsidRDefault="002A6DA9" w:rsidP="002A6DA9">
      <w:pPr>
        <w:rPr>
          <w:lang w:val="en-US"/>
        </w:rPr>
      </w:pPr>
      <w:r w:rsidRPr="00375F87">
        <w:rPr>
          <w:noProof/>
          <w:lang w:val="en-US"/>
        </w:rPr>
        <w:drawing>
          <wp:inline distT="0" distB="0" distL="0" distR="0" wp14:anchorId="3AA717E7" wp14:editId="374CDEBF">
            <wp:extent cx="6118860" cy="1478915"/>
            <wp:effectExtent l="0" t="0" r="0" b="0"/>
            <wp:docPr id="18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A9" w:rsidRDefault="002A6DA9" w:rsidP="002A6DA9">
      <w:pPr>
        <w:rPr>
          <w:lang w:val="en-US"/>
        </w:rPr>
      </w:pPr>
    </w:p>
    <w:p w:rsidR="004D5732" w:rsidRDefault="004D5732" w:rsidP="002A6DA9">
      <w:pPr>
        <w:rPr>
          <w:lang w:val="en-US"/>
        </w:rPr>
      </w:pPr>
    </w:p>
    <w:p w:rsidR="004D5732" w:rsidRPr="004D5732" w:rsidRDefault="002A6DA9" w:rsidP="002A6DA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Figure E5. Random-effect model analysis.</w:t>
      </w:r>
      <w:r w:rsidRPr="006100C0">
        <w:rPr>
          <w:rFonts w:ascii="Arial" w:hAnsi="Arial" w:cs="Arial"/>
          <w:b/>
          <w:lang w:val="en-US"/>
        </w:rPr>
        <w:t xml:space="preserve"> </w:t>
      </w:r>
      <w:r w:rsidRPr="00B32B18">
        <w:rPr>
          <w:rFonts w:ascii="Arial" w:hAnsi="Arial" w:cs="Arial"/>
          <w:b/>
          <w:lang w:val="en-US"/>
        </w:rPr>
        <w:t xml:space="preserve">Rates </w:t>
      </w:r>
      <w:r w:rsidRPr="00691242">
        <w:rPr>
          <w:rFonts w:ascii="Arial" w:hAnsi="Arial" w:cs="Arial"/>
          <w:b/>
          <w:lang w:val="en-US"/>
        </w:rPr>
        <w:t>o</w:t>
      </w:r>
      <w:r>
        <w:rPr>
          <w:rFonts w:ascii="Arial" w:hAnsi="Arial" w:cs="Arial"/>
          <w:b/>
          <w:lang w:val="en-US"/>
        </w:rPr>
        <w:t xml:space="preserve">f </w:t>
      </w:r>
      <w:r w:rsidR="004D5732">
        <w:rPr>
          <w:rFonts w:ascii="Arial" w:hAnsi="Arial" w:cs="Arial"/>
          <w:b/>
          <w:lang w:val="en-US"/>
        </w:rPr>
        <w:t>m</w:t>
      </w:r>
      <w:r>
        <w:rPr>
          <w:rFonts w:ascii="Arial" w:hAnsi="Arial" w:cs="Arial"/>
          <w:b/>
          <w:lang w:val="en-US"/>
        </w:rPr>
        <w:t xml:space="preserve">yocardial </w:t>
      </w:r>
      <w:r w:rsidR="004D5732"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  <w:lang w:val="en-US"/>
        </w:rPr>
        <w:t xml:space="preserve">nfarction during </w:t>
      </w:r>
      <w:proofErr w:type="gramStart"/>
      <w:r>
        <w:rPr>
          <w:rFonts w:ascii="Arial" w:hAnsi="Arial" w:cs="Arial"/>
          <w:b/>
          <w:lang w:val="en-US"/>
        </w:rPr>
        <w:t>one year</w:t>
      </w:r>
      <w:proofErr w:type="gramEnd"/>
      <w:r>
        <w:rPr>
          <w:rFonts w:ascii="Arial" w:hAnsi="Arial" w:cs="Arial"/>
          <w:b/>
          <w:lang w:val="en-US"/>
        </w:rPr>
        <w:t xml:space="preserve"> follow-up.</w:t>
      </w:r>
    </w:p>
    <w:p w:rsidR="002A6DA9" w:rsidRDefault="00717DE3" w:rsidP="002A6DA9">
      <w:pPr>
        <w:rPr>
          <w:lang w:val="en-US"/>
        </w:rPr>
      </w:pPr>
      <w:r w:rsidRPr="00717DE3">
        <w:rPr>
          <w:noProof/>
          <w:lang w:val="en-US"/>
        </w:rPr>
        <w:drawing>
          <wp:inline distT="0" distB="0" distL="0" distR="0" wp14:anchorId="489D259B" wp14:editId="61A6D273">
            <wp:extent cx="6116320" cy="1478915"/>
            <wp:effectExtent l="0" t="0" r="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B68" w:rsidRDefault="00CF1B68" w:rsidP="002A6DA9">
      <w:pPr>
        <w:rPr>
          <w:rFonts w:ascii="Arial" w:hAnsi="Arial" w:cs="Arial"/>
          <w:b/>
          <w:lang w:val="en-US"/>
        </w:rPr>
      </w:pPr>
    </w:p>
    <w:p w:rsidR="004D5732" w:rsidRPr="004D5732" w:rsidRDefault="002A6DA9" w:rsidP="002A6DA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Figure E6. Random-effect model analysis.</w:t>
      </w:r>
      <w:r w:rsidRPr="006100C0">
        <w:rPr>
          <w:rFonts w:ascii="Arial" w:hAnsi="Arial" w:cs="Arial"/>
          <w:b/>
          <w:lang w:val="en-US"/>
        </w:rPr>
        <w:t xml:space="preserve"> </w:t>
      </w:r>
      <w:r w:rsidRPr="00B32B18">
        <w:rPr>
          <w:rFonts w:ascii="Arial" w:hAnsi="Arial" w:cs="Arial"/>
          <w:b/>
          <w:lang w:val="en-US"/>
        </w:rPr>
        <w:t xml:space="preserve">Rates </w:t>
      </w:r>
      <w:r w:rsidRPr="00691242">
        <w:rPr>
          <w:rFonts w:ascii="Arial" w:hAnsi="Arial" w:cs="Arial"/>
          <w:b/>
          <w:lang w:val="en-US"/>
        </w:rPr>
        <w:t>o</w:t>
      </w:r>
      <w:r>
        <w:rPr>
          <w:rFonts w:ascii="Arial" w:hAnsi="Arial" w:cs="Arial"/>
          <w:b/>
          <w:lang w:val="en-US"/>
        </w:rPr>
        <w:t xml:space="preserve">f stroke during </w:t>
      </w:r>
      <w:proofErr w:type="gramStart"/>
      <w:r>
        <w:rPr>
          <w:rFonts w:ascii="Arial" w:hAnsi="Arial" w:cs="Arial"/>
          <w:b/>
          <w:lang w:val="en-US"/>
        </w:rPr>
        <w:t>one year</w:t>
      </w:r>
      <w:proofErr w:type="gramEnd"/>
      <w:r>
        <w:rPr>
          <w:rFonts w:ascii="Arial" w:hAnsi="Arial" w:cs="Arial"/>
          <w:b/>
          <w:lang w:val="en-US"/>
        </w:rPr>
        <w:t xml:space="preserve"> follow-up.</w:t>
      </w:r>
    </w:p>
    <w:p w:rsidR="002A6DA9" w:rsidRDefault="002A6DA9" w:rsidP="002A6DA9">
      <w:pPr>
        <w:rPr>
          <w:lang w:val="en-US"/>
        </w:rPr>
      </w:pPr>
      <w:r w:rsidRPr="006C3352">
        <w:rPr>
          <w:noProof/>
          <w:lang w:val="en-US"/>
        </w:rPr>
        <w:drawing>
          <wp:inline distT="0" distB="0" distL="0" distR="0" wp14:anchorId="4CED09D5" wp14:editId="3C9F081F">
            <wp:extent cx="6118860" cy="1478915"/>
            <wp:effectExtent l="0" t="0" r="0" b="0"/>
            <wp:docPr id="20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A9" w:rsidRDefault="002A6DA9" w:rsidP="002A6DA9">
      <w:pPr>
        <w:rPr>
          <w:lang w:val="en-US"/>
        </w:rPr>
      </w:pPr>
    </w:p>
    <w:p w:rsidR="002A6DA9" w:rsidRDefault="002A6DA9"/>
    <w:sectPr w:rsidR="002A6DA9" w:rsidSect="00C046D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32"/>
    <w:rsid w:val="002A6DA9"/>
    <w:rsid w:val="004B0632"/>
    <w:rsid w:val="004D5732"/>
    <w:rsid w:val="00717DE3"/>
    <w:rsid w:val="008C1072"/>
    <w:rsid w:val="00C046DB"/>
    <w:rsid w:val="00CF1B68"/>
    <w:rsid w:val="00E5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04990-9010-AE44-80D1-523FD544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06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Careggio</dc:creator>
  <cp:keywords/>
  <dc:description/>
  <cp:lastModifiedBy>EC</cp:lastModifiedBy>
  <cp:revision>6</cp:revision>
  <dcterms:created xsi:type="dcterms:W3CDTF">2019-09-27T19:53:00Z</dcterms:created>
  <dcterms:modified xsi:type="dcterms:W3CDTF">2019-09-29T22:00:00Z</dcterms:modified>
</cp:coreProperties>
</file>