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2B" w:rsidRPr="00EE4857" w:rsidRDefault="00EE4857">
      <w:pPr>
        <w:rPr>
          <w:b/>
          <w:sz w:val="20"/>
          <w:szCs w:val="20"/>
        </w:rPr>
      </w:pPr>
      <w:r w:rsidRPr="00EE4857">
        <w:rPr>
          <w:b/>
          <w:sz w:val="20"/>
          <w:szCs w:val="20"/>
        </w:rPr>
        <w:t xml:space="preserve"> </w:t>
      </w:r>
      <w:r w:rsidR="000B4F2B" w:rsidRPr="00EE4857">
        <w:rPr>
          <w:b/>
          <w:sz w:val="20"/>
          <w:szCs w:val="20"/>
        </w:rPr>
        <w:t xml:space="preserve">Table S1. </w:t>
      </w:r>
      <w:r w:rsidR="000B4F2B" w:rsidRPr="00EE4857">
        <w:rPr>
          <w:b/>
          <w:i/>
          <w:sz w:val="20"/>
          <w:szCs w:val="20"/>
        </w:rPr>
        <w:t>upSET</w:t>
      </w:r>
      <w:r w:rsidR="000B4F2B" w:rsidRPr="00EE4857">
        <w:rPr>
          <w:b/>
          <w:sz w:val="20"/>
          <w:szCs w:val="20"/>
        </w:rPr>
        <w:t xml:space="preserve"> gRNA oligos and HRMA Primers</w:t>
      </w:r>
    </w:p>
    <w:tbl>
      <w:tblPr>
        <w:tblStyle w:val="TableGrid"/>
        <w:tblpPr w:leftFromText="180" w:rightFromText="180" w:vertAnchor="page" w:horzAnchor="margin" w:tblpY="2386"/>
        <w:tblW w:w="11875" w:type="dxa"/>
        <w:tblLook w:val="04A0" w:firstRow="1" w:lastRow="0" w:firstColumn="1" w:lastColumn="0" w:noHBand="0" w:noVBand="1"/>
      </w:tblPr>
      <w:tblGrid>
        <w:gridCol w:w="1700"/>
        <w:gridCol w:w="3155"/>
        <w:gridCol w:w="7020"/>
      </w:tblGrid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Crispr_upSET_1F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gttcgAACCGAGTCGTGACTGGACA</w:t>
            </w:r>
          </w:p>
        </w:tc>
        <w:tc>
          <w:tcPr>
            <w:tcW w:w="7020" w:type="dxa"/>
            <w:vMerge w:val="restart"/>
            <w:noWrap/>
            <w:hideMark/>
          </w:tcPr>
          <w:p w:rsidR="00EE4857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3L:14000954..14000976 (-strand)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CRISPR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seq: AACCGAGTCGTGACTGGACATGG;  remove NGG add BbsI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cloning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fragments to generate oligos at left; </w:t>
            </w:r>
          </w:p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off targets, efficiency score = 3.96; 4bp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downstream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 ATG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Crispr_upSET_1R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aaacTGTCCAGTCACGACTCGGTTc</w:t>
            </w:r>
          </w:p>
        </w:tc>
        <w:tc>
          <w:tcPr>
            <w:tcW w:w="7020" w:type="dxa"/>
            <w:vMerge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Crispr_upSET_3F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gttcgAGGCGCGATGCCGTCTGATT</w:t>
            </w:r>
          </w:p>
        </w:tc>
        <w:tc>
          <w:tcPr>
            <w:tcW w:w="7020" w:type="dxa"/>
            <w:vMerge w:val="restart"/>
            <w:noWrap/>
            <w:hideMark/>
          </w:tcPr>
          <w:p w:rsidR="00EE4857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3L:14010960..14010982 (+ strand)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CRISPR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seq: AGGCGCGATGCCGTCTGATTAGG;  remove NGG add BbsI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cloning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fragments to generate oligos at left;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off targets, efficiency score = 7.71; at stop codon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Crispr_upSET_3R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aaacAATCAGACGGCATCGCGCCTc</w:t>
            </w:r>
          </w:p>
        </w:tc>
        <w:tc>
          <w:tcPr>
            <w:tcW w:w="7020" w:type="dxa"/>
            <w:vMerge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Crispr_upSET_5F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gttcgTGGCCAGGCGCAGTAGTAAT</w:t>
            </w:r>
          </w:p>
        </w:tc>
        <w:tc>
          <w:tcPr>
            <w:tcW w:w="7020" w:type="dxa"/>
            <w:vMerge w:val="restart"/>
            <w:noWrap/>
            <w:hideMark/>
          </w:tcPr>
          <w:p w:rsidR="00EE4857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3L:13995983..13996005 (+ strand)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CRISPR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seq: TGGCCAGGCGCAGTAGTAATAGG;  remove NGG add BbsI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cloning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fragments to generate oligos at left;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off targets, efficiency score = 7.08; 5'UTR, ~5kb upstream of ATG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Crispr_upSET_5R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aaacATTACTACTGCGCCTGGCCAc</w:t>
            </w:r>
          </w:p>
        </w:tc>
        <w:tc>
          <w:tcPr>
            <w:tcW w:w="7020" w:type="dxa"/>
            <w:vMerge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Crispr_upSET_7F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gttcgACAGCAGATCAGCCTACCGC</w:t>
            </w:r>
          </w:p>
        </w:tc>
        <w:tc>
          <w:tcPr>
            <w:tcW w:w="7020" w:type="dxa"/>
            <w:vMerge w:val="restart"/>
            <w:noWrap/>
            <w:hideMark/>
          </w:tcPr>
          <w:p w:rsidR="00EE4857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3L:14002035..14002057 (+ strand)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CRISPR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seq: ACAGCAGATCAGCCTACCGCAGG; remove NGG add BbsI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cloning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fragments to generate oligos at left;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off targets, efficiency score = 6.55; exon 1, ~1kb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downstream </w:t>
            </w: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 start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Crispr_upSET_7R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aaacGCGGTAGGCTGATCTGCTGTc</w:t>
            </w:r>
          </w:p>
        </w:tc>
        <w:tc>
          <w:tcPr>
            <w:tcW w:w="7020" w:type="dxa"/>
            <w:vMerge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KAM187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ccactgggagtttcagcttc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left of Crispr_upSET_1 target;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KAM188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gcgactgattgatcgactga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right of Crispr_upSET_1;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KAM201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gctgcacatgtttgatgataagc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left of Crispr_upSET_3;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KAM202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gtgcaagctcatactttatgcgc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right of Crispr_upSET_3;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KAM203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gcactcttcggcagtatggt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left of Crispr_upSET_5;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KAM204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cgtatggcacaagaagcaga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right of Crispr_upSET_5;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KAM205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ccttccctgtaaacacacgtc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left of Crispr_upSET_1 target;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KAM206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cgatgcgatttatgctgctgg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right of Crispr_upSET_1;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KAM209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ggtcatcgagcgattggg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left of Crispr_upSET_3;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KAM210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ggattgaaaggcattcaattaagac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right of Crispr_upSET_3;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KAM211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cgaataggcggaaaggcg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left of Crispr_upSET_5;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KAM212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gccctgcttcttcttcttgg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right of Crispr_upSET_5;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KAM236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cagcagcagcaactactacag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left of Crispr_upSET_7 target;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KAM237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ggttatcagtgaggagttcgc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~250bp right of Crispr_upSET_7; HRMA primer set step 1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KAM250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caatggtcaccacgtcgac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left of Crispr_upSET_7 target; HRMA primer set step 2</w:t>
            </w:r>
          </w:p>
        </w:tc>
      </w:tr>
      <w:tr w:rsidR="00EE4857" w:rsidRPr="000B4F2B" w:rsidTr="00EE4857">
        <w:trPr>
          <w:trHeight w:val="300"/>
        </w:trPr>
        <w:tc>
          <w:tcPr>
            <w:tcW w:w="1700" w:type="dxa"/>
            <w:noWrap/>
            <w:hideMark/>
          </w:tcPr>
          <w:p w:rsidR="00EE4857" w:rsidRPr="000B4F2B" w:rsidRDefault="00EE4857" w:rsidP="00EE485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KAM251</w:t>
            </w:r>
          </w:p>
        </w:tc>
        <w:tc>
          <w:tcPr>
            <w:tcW w:w="3155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gagactgctgcagaagatatcc</w:t>
            </w:r>
          </w:p>
        </w:tc>
        <w:tc>
          <w:tcPr>
            <w:tcW w:w="7020" w:type="dxa"/>
            <w:noWrap/>
            <w:hideMark/>
          </w:tcPr>
          <w:p w:rsidR="00EE4857" w:rsidRPr="000B4F2B" w:rsidRDefault="00EE4857" w:rsidP="00EE48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~50bp right of Crispr_upSET_7; HRMA primer set step 2</w:t>
            </w:r>
          </w:p>
        </w:tc>
      </w:tr>
    </w:tbl>
    <w:p w:rsidR="00EE4857" w:rsidRPr="00EE4857" w:rsidRDefault="00EE4857">
      <w:pPr>
        <w:rPr>
          <w:sz w:val="20"/>
          <w:szCs w:val="20"/>
        </w:rPr>
      </w:pPr>
      <w:r w:rsidRPr="00EE4857">
        <w:rPr>
          <w:sz w:val="20"/>
          <w:szCs w:val="20"/>
        </w:rPr>
        <w:t>Oligonucleotide pairs for cloning of</w:t>
      </w:r>
      <w:r w:rsidR="000E2D07">
        <w:rPr>
          <w:sz w:val="20"/>
          <w:szCs w:val="20"/>
        </w:rPr>
        <w:t xml:space="preserve"> </w:t>
      </w:r>
      <w:r w:rsidR="000E2D07">
        <w:rPr>
          <w:i/>
          <w:sz w:val="20"/>
          <w:szCs w:val="20"/>
        </w:rPr>
        <w:t>upSET</w:t>
      </w:r>
      <w:r w:rsidR="000E2D07">
        <w:rPr>
          <w:sz w:val="20"/>
          <w:szCs w:val="20"/>
        </w:rPr>
        <w:t>-targeted</w:t>
      </w:r>
      <w:r w:rsidRPr="00EE4857">
        <w:rPr>
          <w:sz w:val="20"/>
          <w:szCs w:val="20"/>
        </w:rPr>
        <w:t xml:space="preserve"> gRNA constructs into pL018 and a description of the CRISPR </w:t>
      </w:r>
      <w:r w:rsidR="000E2D07">
        <w:rPr>
          <w:sz w:val="20"/>
          <w:szCs w:val="20"/>
        </w:rPr>
        <w:t>sequence location</w:t>
      </w:r>
      <w:r w:rsidRPr="00EE4857">
        <w:rPr>
          <w:sz w:val="20"/>
          <w:szCs w:val="20"/>
        </w:rPr>
        <w:t xml:space="preserve"> are listed. Primers used for HRMA assays </w:t>
      </w:r>
      <w:r w:rsidR="000E2D07">
        <w:rPr>
          <w:sz w:val="20"/>
          <w:szCs w:val="20"/>
        </w:rPr>
        <w:t xml:space="preserve">to identify potential mutant cell lines </w:t>
      </w:r>
      <w:r w:rsidRPr="00EE4857">
        <w:rPr>
          <w:sz w:val="20"/>
          <w:szCs w:val="20"/>
        </w:rPr>
        <w:t>and</w:t>
      </w:r>
      <w:r w:rsidR="000E2D07">
        <w:rPr>
          <w:sz w:val="20"/>
          <w:szCs w:val="20"/>
        </w:rPr>
        <w:t xml:space="preserve"> subsequent</w:t>
      </w:r>
      <w:r w:rsidRPr="00EE4857">
        <w:rPr>
          <w:sz w:val="20"/>
          <w:szCs w:val="20"/>
        </w:rPr>
        <w:t xml:space="preserve"> sequence verification of mutations are also </w:t>
      </w:r>
      <w:r w:rsidR="000E2D07">
        <w:rPr>
          <w:sz w:val="20"/>
          <w:szCs w:val="20"/>
        </w:rPr>
        <w:t>listed</w:t>
      </w:r>
      <w:r>
        <w:rPr>
          <w:sz w:val="20"/>
          <w:szCs w:val="20"/>
        </w:rPr>
        <w:t xml:space="preserve">. All </w:t>
      </w:r>
      <w:r w:rsidR="00921E61">
        <w:rPr>
          <w:sz w:val="20"/>
          <w:szCs w:val="20"/>
        </w:rPr>
        <w:t>sequences</w:t>
      </w:r>
      <w:bookmarkStart w:id="0" w:name="_GoBack"/>
      <w:bookmarkEnd w:id="0"/>
      <w:r>
        <w:rPr>
          <w:sz w:val="20"/>
          <w:szCs w:val="20"/>
        </w:rPr>
        <w:t xml:space="preserve"> are written from 5’ to 3’.</w:t>
      </w:r>
    </w:p>
    <w:p w:rsidR="000B4F2B" w:rsidRPr="000B4F2B" w:rsidRDefault="00EE48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B4F2B" w:rsidRPr="000B4F2B" w:rsidSect="000B4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B"/>
    <w:rsid w:val="000B4F2B"/>
    <w:rsid w:val="000E2D07"/>
    <w:rsid w:val="002045EC"/>
    <w:rsid w:val="007327B1"/>
    <w:rsid w:val="00921E61"/>
    <w:rsid w:val="00C65EC8"/>
    <w:rsid w:val="00EE4857"/>
    <w:rsid w:val="00F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8F24"/>
  <w15:chartTrackingRefBased/>
  <w15:docId w15:val="{72E04C25-ADD2-4192-A4E4-7649E18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McElroy</dc:creator>
  <cp:keywords/>
  <dc:description/>
  <cp:lastModifiedBy>Kyle McElroy</cp:lastModifiedBy>
  <cp:revision>3</cp:revision>
  <dcterms:created xsi:type="dcterms:W3CDTF">2017-01-03T14:58:00Z</dcterms:created>
  <dcterms:modified xsi:type="dcterms:W3CDTF">2017-01-03T15:20:00Z</dcterms:modified>
</cp:coreProperties>
</file>