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414" w:rsidRDefault="00325A2E">
      <w:r>
        <w:t>Table S6</w:t>
      </w:r>
      <w:r w:rsidR="00EC4414">
        <w:t xml:space="preserve">. </w:t>
      </w:r>
      <w:r w:rsidR="00EC4414" w:rsidRPr="00EC4414">
        <w:rPr>
          <w:i/>
        </w:rPr>
        <w:t>De novo</w:t>
      </w:r>
      <w:r w:rsidR="00EC4414">
        <w:t xml:space="preserve"> motif discovery in NAC groups.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89"/>
        <w:gridCol w:w="3884"/>
        <w:gridCol w:w="1134"/>
        <w:gridCol w:w="1276"/>
        <w:gridCol w:w="1136"/>
        <w:gridCol w:w="797"/>
      </w:tblGrid>
      <w:tr w:rsidR="00EC4414" w:rsidTr="00EC4414">
        <w:tc>
          <w:tcPr>
            <w:tcW w:w="78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C4414" w:rsidRPr="00EC4414" w:rsidRDefault="00EC4414" w:rsidP="00EC4414">
            <w:pPr>
              <w:rPr>
                <w:b/>
              </w:rPr>
            </w:pPr>
            <w:r w:rsidRPr="00EC4414">
              <w:rPr>
                <w:b/>
              </w:rPr>
              <w:t>Group</w:t>
            </w:r>
          </w:p>
        </w:tc>
        <w:tc>
          <w:tcPr>
            <w:tcW w:w="38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C4414" w:rsidRPr="00EC4414" w:rsidRDefault="00EC4414" w:rsidP="00EC4414">
            <w:pPr>
              <w:rPr>
                <w:b/>
              </w:rPr>
            </w:pPr>
            <w:r w:rsidRPr="00EC4414">
              <w:rPr>
                <w:b/>
              </w:rPr>
              <w:t>Motif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C4414" w:rsidRPr="00EC4414" w:rsidRDefault="00EC4414" w:rsidP="00E743A8">
            <w:pPr>
              <w:rPr>
                <w:b/>
              </w:rPr>
            </w:pPr>
            <w:r w:rsidRPr="00EC4414">
              <w:rPr>
                <w:b/>
              </w:rPr>
              <w:t>E-value*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C4414" w:rsidRPr="00EC4414" w:rsidRDefault="00EC4414" w:rsidP="00EC4414">
            <w:pPr>
              <w:tabs>
                <w:tab w:val="left" w:pos="870"/>
              </w:tabs>
              <w:rPr>
                <w:b/>
              </w:rPr>
            </w:pPr>
            <w:proofErr w:type="spellStart"/>
            <w:r w:rsidRPr="00EC4414">
              <w:rPr>
                <w:b/>
              </w:rPr>
              <w:t>Ooka</w:t>
            </w:r>
            <w:proofErr w:type="spellEnd"/>
            <w:r w:rsidRPr="00EC4414">
              <w:rPr>
                <w:b/>
              </w:rPr>
              <w:t xml:space="preserve"> et al. 2003</w:t>
            </w:r>
            <w:r w:rsidRPr="00EC4414">
              <w:rPr>
                <w:b/>
              </w:rPr>
              <w:tab/>
            </w:r>
          </w:p>
        </w:tc>
        <w:tc>
          <w:tcPr>
            <w:tcW w:w="113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C4414" w:rsidRPr="00EC4414" w:rsidRDefault="00EC4414" w:rsidP="00EC4414">
            <w:pPr>
              <w:tabs>
                <w:tab w:val="left" w:pos="870"/>
              </w:tabs>
              <w:rPr>
                <w:b/>
              </w:rPr>
            </w:pPr>
            <w:r w:rsidRPr="00EC4414">
              <w:rPr>
                <w:b/>
              </w:rPr>
              <w:t>Pereira et al. 2015</w:t>
            </w:r>
          </w:p>
        </w:tc>
        <w:tc>
          <w:tcPr>
            <w:tcW w:w="7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C4414" w:rsidRPr="00EC4414" w:rsidRDefault="00EC4414" w:rsidP="00EC4414">
            <w:pPr>
              <w:tabs>
                <w:tab w:val="left" w:pos="870"/>
              </w:tabs>
              <w:rPr>
                <w:b/>
              </w:rPr>
            </w:pPr>
            <w:r w:rsidRPr="00EC4414">
              <w:rPr>
                <w:b/>
              </w:rPr>
              <w:t>Shen et al. 2009</w:t>
            </w:r>
          </w:p>
        </w:tc>
      </w:tr>
      <w:tr w:rsidR="00EC4414" w:rsidTr="00EC4414">
        <w:tc>
          <w:tcPr>
            <w:tcW w:w="789" w:type="dxa"/>
            <w:tcBorders>
              <w:left w:val="nil"/>
              <w:bottom w:val="nil"/>
              <w:right w:val="nil"/>
            </w:tcBorders>
            <w:vAlign w:val="center"/>
          </w:tcPr>
          <w:p w:rsidR="00EC4414" w:rsidRDefault="00EC4414" w:rsidP="00EC4414">
            <w:r>
              <w:t>a</w:t>
            </w:r>
          </w:p>
        </w:tc>
        <w:tc>
          <w:tcPr>
            <w:tcW w:w="3884" w:type="dxa"/>
            <w:tcBorders>
              <w:left w:val="nil"/>
              <w:bottom w:val="nil"/>
              <w:right w:val="nil"/>
            </w:tcBorders>
            <w:vAlign w:val="center"/>
          </w:tcPr>
          <w:p w:rsidR="00EC4414" w:rsidRDefault="00EC4414" w:rsidP="00EC441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B65E5C0" wp14:editId="0F2BFE00">
                  <wp:extent cx="2124075" cy="513715"/>
                  <wp:effectExtent l="0" t="0" r="9525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oupA_SigMotifs.PN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47" t="9176" r="1314" b="77064"/>
                          <a:stretch/>
                        </pic:blipFill>
                        <pic:spPr bwMode="auto">
                          <a:xfrm>
                            <a:off x="0" y="0"/>
                            <a:ext cx="2141271" cy="5178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EC4414" w:rsidRDefault="00EC4414" w:rsidP="00EC4414">
            <w:r>
              <w:t>2.5e-180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:rsidR="00EC4414" w:rsidRDefault="00EC4414" w:rsidP="00EC4414">
            <w:r>
              <w:t>-</w:t>
            </w: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  <w:vAlign w:val="center"/>
          </w:tcPr>
          <w:p w:rsidR="00EC4414" w:rsidRDefault="00EC4414" w:rsidP="00EC4414">
            <w:r>
              <w:t>-</w:t>
            </w:r>
          </w:p>
          <w:p w:rsidR="00EC4414" w:rsidRPr="005407DF" w:rsidRDefault="00EC4414" w:rsidP="00EC4414"/>
        </w:tc>
        <w:tc>
          <w:tcPr>
            <w:tcW w:w="797" w:type="dxa"/>
            <w:tcBorders>
              <w:left w:val="nil"/>
              <w:bottom w:val="nil"/>
              <w:right w:val="nil"/>
            </w:tcBorders>
            <w:vAlign w:val="center"/>
          </w:tcPr>
          <w:p w:rsidR="00EC4414" w:rsidRDefault="00EC4414" w:rsidP="00EC4414">
            <w:r>
              <w:t>-</w:t>
            </w:r>
          </w:p>
        </w:tc>
      </w:tr>
      <w:tr w:rsidR="00EC4414" w:rsidTr="00EC4414"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414" w:rsidRDefault="00EC4414" w:rsidP="00EC4414">
            <w:r>
              <w:t>b</w:t>
            </w: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414" w:rsidRDefault="00EC4414" w:rsidP="00EC441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296FA59" wp14:editId="350F01CC">
                  <wp:extent cx="2323465" cy="533400"/>
                  <wp:effectExtent l="0" t="0" r="63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oupB_SigMotifs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00" t="7286" r="4093" b="80723"/>
                          <a:stretch/>
                        </pic:blipFill>
                        <pic:spPr bwMode="auto">
                          <a:xfrm>
                            <a:off x="0" y="0"/>
                            <a:ext cx="2327982" cy="534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414" w:rsidRDefault="00EC4414" w:rsidP="00EC4414">
            <w:r>
              <w:t>5.8e-138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414" w:rsidRDefault="00EC4414" w:rsidP="00EC4414">
            <w: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414" w:rsidRDefault="00EC4414" w:rsidP="00EC4414">
            <w:r>
              <w:t>Group 3*</w:t>
            </w:r>
            <w:r w:rsidR="00E743A8">
              <w:t>*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414" w:rsidRDefault="00EC4414" w:rsidP="00EC4414">
            <w:r>
              <w:t>-</w:t>
            </w:r>
          </w:p>
        </w:tc>
      </w:tr>
      <w:tr w:rsidR="00EC4414" w:rsidTr="00EC4414"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414" w:rsidRDefault="00EC4414" w:rsidP="00EC4414">
            <w:r>
              <w:t>c</w:t>
            </w: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414" w:rsidRDefault="00EC4414" w:rsidP="00EC4414">
            <w:r>
              <w:rPr>
                <w:noProof/>
                <w:lang w:eastAsia="en-GB"/>
              </w:rPr>
              <w:drawing>
                <wp:inline distT="0" distB="0" distL="0" distR="0" wp14:anchorId="00888E67" wp14:editId="11CBC51C">
                  <wp:extent cx="1743074" cy="7048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oupC_SigMotifs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793" t="5487" r="11612" b="79474"/>
                          <a:stretch/>
                        </pic:blipFill>
                        <pic:spPr bwMode="auto">
                          <a:xfrm>
                            <a:off x="0" y="0"/>
                            <a:ext cx="1743086" cy="704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414" w:rsidRDefault="00EC4414" w:rsidP="00EC4414">
            <w:r>
              <w:t>5.6e-267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414" w:rsidRDefault="00EC4414" w:rsidP="00EC4414">
            <w: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414" w:rsidRDefault="00EC4414" w:rsidP="00EC4414">
            <w:r>
              <w:t>Group 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414" w:rsidRDefault="00EC4414" w:rsidP="00EC4414">
            <w:r>
              <w:t>C.M6</w:t>
            </w:r>
          </w:p>
        </w:tc>
      </w:tr>
      <w:tr w:rsidR="00EC4414" w:rsidTr="00EC4414"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414" w:rsidRDefault="00EC4414" w:rsidP="00EC4414">
            <w:r>
              <w:t>c</w:t>
            </w: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414" w:rsidRDefault="00EC4414" w:rsidP="00EC4414">
            <w:r>
              <w:rPr>
                <w:noProof/>
                <w:lang w:eastAsia="en-GB"/>
              </w:rPr>
              <w:drawing>
                <wp:inline distT="0" distB="0" distL="0" distR="0" wp14:anchorId="7E30D01C" wp14:editId="31ACABBF">
                  <wp:extent cx="1777042" cy="589915"/>
                  <wp:effectExtent l="0" t="0" r="0" b="63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oupC_SigMotifs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657" t="20119" r="10988" b="67279"/>
                          <a:stretch/>
                        </pic:blipFill>
                        <pic:spPr bwMode="auto">
                          <a:xfrm>
                            <a:off x="0" y="0"/>
                            <a:ext cx="1779262" cy="590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414" w:rsidRDefault="00EC4414" w:rsidP="00EC4414">
            <w:r>
              <w:t>4.3e-168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414" w:rsidRDefault="00EC4414" w:rsidP="00EC4414">
            <w:r>
              <w:t>Group iii (AtNAC3; OsNAC7)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414" w:rsidRDefault="00EC4414" w:rsidP="00EC4414">
            <w: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414" w:rsidRDefault="00EC4414" w:rsidP="00EC4414">
            <w:r>
              <w:t>C.M7</w:t>
            </w:r>
          </w:p>
        </w:tc>
      </w:tr>
      <w:tr w:rsidR="00EC4414" w:rsidTr="00EC4414"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414" w:rsidRDefault="00EC4414" w:rsidP="00EC4414">
            <w:r>
              <w:t>d</w:t>
            </w: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414" w:rsidRDefault="00EC4414" w:rsidP="00EC4414">
            <w:r>
              <w:rPr>
                <w:noProof/>
                <w:lang w:eastAsia="en-GB"/>
              </w:rPr>
              <w:drawing>
                <wp:inline distT="0" distB="0" distL="0" distR="0" wp14:anchorId="3BAE80A9" wp14:editId="308A98DB">
                  <wp:extent cx="1352550" cy="61912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oupD_SigMotifs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489" t="11036" r="11233" b="67224"/>
                          <a:stretch/>
                        </pic:blipFill>
                        <pic:spPr bwMode="auto">
                          <a:xfrm>
                            <a:off x="0" y="0"/>
                            <a:ext cx="1352739" cy="6192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414" w:rsidRDefault="00EC4414" w:rsidP="00EC4414">
            <w:r>
              <w:t>7.7e-083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414" w:rsidRDefault="00EC4414" w:rsidP="00EC4414">
            <w:r>
              <w:t>Group xi (NAM)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414" w:rsidRDefault="00EC4414" w:rsidP="00EC4414">
            <w:r>
              <w:t>Group 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414" w:rsidRDefault="00EC4414" w:rsidP="00EC4414">
            <w:r>
              <w:t>-</w:t>
            </w:r>
          </w:p>
        </w:tc>
      </w:tr>
      <w:tr w:rsidR="00EC4414" w:rsidTr="00EC4414"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414" w:rsidRDefault="00EC4414" w:rsidP="00EC4414">
            <w:r>
              <w:t>e</w:t>
            </w: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414" w:rsidRDefault="00EC4414" w:rsidP="00EC4414">
            <w:r>
              <w:rPr>
                <w:noProof/>
                <w:lang w:eastAsia="en-GB"/>
              </w:rPr>
              <w:drawing>
                <wp:inline distT="0" distB="0" distL="0" distR="0" wp14:anchorId="1A1E2C3F" wp14:editId="12942E27">
                  <wp:extent cx="1714500" cy="581024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oupE_SigMotifs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423" t="8686" r="18181" b="76995"/>
                          <a:stretch/>
                        </pic:blipFill>
                        <pic:spPr bwMode="auto">
                          <a:xfrm>
                            <a:off x="0" y="0"/>
                            <a:ext cx="1714740" cy="581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414" w:rsidRDefault="00EC4414" w:rsidP="00EC4414">
            <w:r>
              <w:t>9.9e-159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414" w:rsidRDefault="00EC4414" w:rsidP="00EC4414">
            <w: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414" w:rsidRDefault="00EC4414" w:rsidP="00EC4414">
            <w: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414" w:rsidRDefault="00EC4414" w:rsidP="00EC4414">
            <w:r>
              <w:t>-</w:t>
            </w:r>
          </w:p>
        </w:tc>
      </w:tr>
      <w:tr w:rsidR="00EC4414" w:rsidTr="00EC4414"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414" w:rsidRDefault="00EC4414" w:rsidP="00EC4414">
            <w:r>
              <w:t>f</w:t>
            </w: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414" w:rsidRDefault="00EC4414" w:rsidP="00EC4414">
            <w:r>
              <w:rPr>
                <w:noProof/>
                <w:lang w:eastAsia="en-GB"/>
              </w:rPr>
              <w:drawing>
                <wp:inline distT="0" distB="0" distL="0" distR="0" wp14:anchorId="04ED1B50" wp14:editId="173D707B">
                  <wp:extent cx="2197100" cy="580338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oupF_SigMotifs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18" t="13923" r="4081" b="59565"/>
                          <a:stretch/>
                        </pic:blipFill>
                        <pic:spPr bwMode="auto">
                          <a:xfrm>
                            <a:off x="0" y="0"/>
                            <a:ext cx="2199182" cy="580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414" w:rsidRDefault="00EC4414" w:rsidP="00EC4414">
            <w:r>
              <w:t>7.3e-038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414" w:rsidRDefault="00EC4414" w:rsidP="00EC4414">
            <w:r>
              <w:t>Group xiii (ONAC001)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414" w:rsidRDefault="00EC4414" w:rsidP="00EC4414">
            <w: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414" w:rsidRDefault="00EC4414" w:rsidP="00EC4414">
            <w:r>
              <w:t>-</w:t>
            </w:r>
          </w:p>
        </w:tc>
      </w:tr>
      <w:tr w:rsidR="00EC4414" w:rsidTr="00EC4414"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414" w:rsidRDefault="00EC4414" w:rsidP="00EC4414">
            <w:r>
              <w:t>g</w:t>
            </w: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414" w:rsidRDefault="00EC4414" w:rsidP="00EC441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C08742F" wp14:editId="5B5DFCEC">
                  <wp:extent cx="2181225" cy="581025"/>
                  <wp:effectExtent l="0" t="0" r="952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oupG_SigMotifs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94" t="10221" r="1597" b="72928"/>
                          <a:stretch/>
                        </pic:blipFill>
                        <pic:spPr bwMode="auto">
                          <a:xfrm>
                            <a:off x="0" y="0"/>
                            <a:ext cx="2181529" cy="5811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414" w:rsidRDefault="00EC4414" w:rsidP="00EC4414">
            <w:r>
              <w:t>4.5e-083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414" w:rsidRDefault="00EC4414" w:rsidP="00EC4414">
            <w: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414" w:rsidRDefault="00EC4414" w:rsidP="00EC4414">
            <w: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414" w:rsidRDefault="00EC4414" w:rsidP="00EC4414">
            <w:r>
              <w:t>-</w:t>
            </w:r>
          </w:p>
        </w:tc>
      </w:tr>
      <w:tr w:rsidR="00EC4414" w:rsidTr="00EC4414">
        <w:tc>
          <w:tcPr>
            <w:tcW w:w="789" w:type="dxa"/>
            <w:tcBorders>
              <w:top w:val="nil"/>
              <w:left w:val="nil"/>
              <w:right w:val="nil"/>
            </w:tcBorders>
            <w:vAlign w:val="center"/>
          </w:tcPr>
          <w:p w:rsidR="00EC4414" w:rsidRDefault="00EC4414" w:rsidP="00EC4414">
            <w:r>
              <w:t>h</w:t>
            </w:r>
          </w:p>
        </w:tc>
        <w:tc>
          <w:tcPr>
            <w:tcW w:w="3884" w:type="dxa"/>
            <w:tcBorders>
              <w:top w:val="nil"/>
              <w:left w:val="nil"/>
              <w:right w:val="nil"/>
            </w:tcBorders>
            <w:vAlign w:val="center"/>
          </w:tcPr>
          <w:p w:rsidR="00EC4414" w:rsidRDefault="00EC4414" w:rsidP="00EC4414">
            <w:r>
              <w:rPr>
                <w:noProof/>
                <w:lang w:eastAsia="en-GB"/>
              </w:rPr>
              <w:drawing>
                <wp:inline distT="0" distB="0" distL="0" distR="0" wp14:anchorId="7F698A21" wp14:editId="0EE51864">
                  <wp:extent cx="1379855" cy="61912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oupH_SigMotifs.P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286" t="36127"/>
                          <a:stretch/>
                        </pic:blipFill>
                        <pic:spPr bwMode="auto">
                          <a:xfrm>
                            <a:off x="0" y="0"/>
                            <a:ext cx="1381297" cy="6197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EC4414" w:rsidRDefault="00EC4414" w:rsidP="00EC4414">
            <w:r>
              <w:t>2.1e-123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EC4414" w:rsidRDefault="00EC4414" w:rsidP="00EC4414">
            <w:r>
              <w:t>-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vAlign w:val="center"/>
          </w:tcPr>
          <w:p w:rsidR="00EC4414" w:rsidRDefault="00EC4414" w:rsidP="00EC4414">
            <w:r>
              <w:t>Group 5*</w:t>
            </w:r>
            <w:r w:rsidR="00E743A8">
              <w:t>*</w:t>
            </w:r>
            <w:bookmarkStart w:id="0" w:name="_GoBack"/>
            <w:bookmarkEnd w:id="0"/>
            <w:r>
              <w:t>^</w:t>
            </w:r>
          </w:p>
        </w:tc>
        <w:tc>
          <w:tcPr>
            <w:tcW w:w="797" w:type="dxa"/>
            <w:tcBorders>
              <w:top w:val="nil"/>
              <w:left w:val="nil"/>
              <w:right w:val="nil"/>
            </w:tcBorders>
            <w:vAlign w:val="center"/>
          </w:tcPr>
          <w:p w:rsidR="00EC4414" w:rsidRDefault="00EC4414" w:rsidP="00EC4414">
            <w:r>
              <w:t>-</w:t>
            </w:r>
          </w:p>
        </w:tc>
      </w:tr>
    </w:tbl>
    <w:p w:rsidR="00EC4414" w:rsidRDefault="00EC4414" w:rsidP="00EC4414">
      <w:r>
        <w:t>*Statistical significance of the motif, based on the estimated number of motifs with the same width, site count and log likelihood ratio expected to be found in a similarly sized set of sequences.</w:t>
      </w:r>
    </w:p>
    <w:p w:rsidR="00E413F8" w:rsidRDefault="005F0B9E">
      <w:r>
        <w:t>*</w:t>
      </w:r>
      <w:r w:rsidR="00EC4414">
        <w:t>*</w:t>
      </w:r>
      <w:r>
        <w:t xml:space="preserve">Found </w:t>
      </w:r>
      <w:r w:rsidRPr="00E81987">
        <w:rPr>
          <w:i/>
        </w:rPr>
        <w:t>de novo</w:t>
      </w:r>
      <w:r>
        <w:t xml:space="preserve"> from Pereira</w:t>
      </w:r>
      <w:r w:rsidR="00E81987">
        <w:t xml:space="preserve"> et al. 2015</w:t>
      </w:r>
      <w:r>
        <w:t xml:space="preserve"> raw data; not listed in paper.</w:t>
      </w:r>
    </w:p>
    <w:p w:rsidR="005407DF" w:rsidRDefault="005407DF">
      <w:r>
        <w:t>^Not significant in the Pereira</w:t>
      </w:r>
      <w:r w:rsidR="00E81987">
        <w:t xml:space="preserve"> et al. 2015</w:t>
      </w:r>
      <w:r>
        <w:t xml:space="preserve"> Group 5 output (no motifs were significant), but similar motif arrangement.</w:t>
      </w:r>
    </w:p>
    <w:sectPr w:rsidR="005407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9E"/>
    <w:rsid w:val="00325A2E"/>
    <w:rsid w:val="003E0508"/>
    <w:rsid w:val="005407DF"/>
    <w:rsid w:val="00594928"/>
    <w:rsid w:val="005F0B9E"/>
    <w:rsid w:val="00825DE2"/>
    <w:rsid w:val="00E743A8"/>
    <w:rsid w:val="00E81987"/>
    <w:rsid w:val="00EC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1FA32B-E3F8-4A0A-B996-874C34FF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NBI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Harrington (JIC)</dc:creator>
  <cp:keywords/>
  <dc:description/>
  <cp:lastModifiedBy>Philippa Borrill (JIC)</cp:lastModifiedBy>
  <cp:revision>6</cp:revision>
  <dcterms:created xsi:type="dcterms:W3CDTF">2017-05-10T18:03:00Z</dcterms:created>
  <dcterms:modified xsi:type="dcterms:W3CDTF">2017-05-24T09:30:00Z</dcterms:modified>
</cp:coreProperties>
</file>