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18" w:rsidRDefault="0045394B" w:rsidP="00866718">
      <w:r>
        <w:t>Table S8</w:t>
      </w:r>
      <w:r w:rsidR="00866718">
        <w:t>. Most over represented biological process GO terms</w:t>
      </w:r>
      <w:r w:rsidR="00C4408E">
        <w:t xml:space="preserve"> in co-expression modules</w:t>
      </w:r>
      <w:r w:rsidR="00866718">
        <w:t xml:space="preserve">. </w:t>
      </w:r>
      <w:proofErr w:type="spellStart"/>
      <w:r w:rsidR="00866718">
        <w:t>Revigo</w:t>
      </w:r>
      <w:proofErr w:type="spellEnd"/>
      <w:r w:rsidR="00866718">
        <w:t xml:space="preserve"> was used to summarise GO terms using the settings medium similarity, p-values, GO term database </w:t>
      </w:r>
      <w:proofErr w:type="spellStart"/>
      <w:r w:rsidR="00866718">
        <w:t>Oryza</w:t>
      </w:r>
      <w:proofErr w:type="spellEnd"/>
      <w:r w:rsidR="00866718">
        <w:t xml:space="preserve"> </w:t>
      </w:r>
      <w:proofErr w:type="spellStart"/>
      <w:r w:rsidR="00866718">
        <w:t>sativa</w:t>
      </w:r>
      <w:proofErr w:type="spellEnd"/>
      <w:r w:rsidR="00866718">
        <w:t xml:space="preserve">, semantic similarity </w:t>
      </w:r>
      <w:proofErr w:type="spellStart"/>
      <w:r w:rsidR="00866718">
        <w:t>SimRel</w:t>
      </w:r>
      <w:proofErr w:type="spellEnd"/>
      <w:r w:rsidR="00866718">
        <w:t xml:space="preserve">. </w:t>
      </w:r>
      <w:r w:rsidR="00BC4E08">
        <w:t xml:space="preserve">N/A indicates no over represented biological process GO terms were identified. </w:t>
      </w:r>
    </w:p>
    <w:p w:rsidR="00866718" w:rsidRDefault="008667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3763"/>
        <w:gridCol w:w="2144"/>
        <w:gridCol w:w="2080"/>
      </w:tblGrid>
      <w:tr w:rsidR="00FA3DDD" w:rsidTr="000C3458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DDD" w:rsidRPr="00B20F8E" w:rsidRDefault="00FA3DDD" w:rsidP="00DC7C54">
            <w:pPr>
              <w:rPr>
                <w:b/>
              </w:rPr>
            </w:pPr>
            <w:r w:rsidRPr="00B20F8E">
              <w:rPr>
                <w:b/>
              </w:rPr>
              <w:t>Module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DDD" w:rsidRPr="00B20F8E" w:rsidRDefault="00FA3DDD" w:rsidP="00DC7C54">
            <w:pPr>
              <w:rPr>
                <w:b/>
              </w:rPr>
            </w:pPr>
            <w:r w:rsidRPr="00B20F8E">
              <w:rPr>
                <w:b/>
              </w:rPr>
              <w:t>Most over represented biological processes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DDD" w:rsidRPr="00B20F8E" w:rsidRDefault="00FA3DDD" w:rsidP="000C3458">
            <w:pPr>
              <w:rPr>
                <w:b/>
              </w:rPr>
            </w:pPr>
            <w:r w:rsidRPr="00B32414">
              <w:rPr>
                <w:b/>
              </w:rPr>
              <w:t>p-value</w:t>
            </w:r>
            <w:r>
              <w:rPr>
                <w:b/>
              </w:rPr>
              <w:t xml:space="preserve"> (GO term</w:t>
            </w:r>
            <w:r w:rsidR="000C3458">
              <w:rPr>
                <w:b/>
              </w:rPr>
              <w:t xml:space="preserve"> 1</w:t>
            </w:r>
            <w:r>
              <w:rPr>
                <w:b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DDD" w:rsidRPr="00B32414" w:rsidRDefault="00FA3DDD" w:rsidP="000C3458">
            <w:pPr>
              <w:rPr>
                <w:b/>
              </w:rPr>
            </w:pPr>
            <w:r w:rsidRPr="00B32414">
              <w:rPr>
                <w:b/>
              </w:rPr>
              <w:t>p-value</w:t>
            </w:r>
            <w:r>
              <w:rPr>
                <w:b/>
              </w:rPr>
              <w:t xml:space="preserve"> (GO term</w:t>
            </w:r>
            <w:r w:rsidR="000C3458">
              <w:rPr>
                <w:b/>
              </w:rPr>
              <w:t xml:space="preserve"> 2</w:t>
            </w:r>
            <w:r>
              <w:rPr>
                <w:b/>
              </w:rPr>
              <w:t>)</w:t>
            </w:r>
          </w:p>
        </w:tc>
      </w:tr>
      <w:tr w:rsidR="00FA3DDD" w:rsidTr="000C3458"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DDD" w:rsidRDefault="00FA3DDD" w:rsidP="00DC7C54">
            <w:r>
              <w:t>phosphorylation, protein phosphorylation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DDD" w:rsidRDefault="00FA3DDD" w:rsidP="008F6D19">
            <w:r>
              <w:t>1.41E-96</w:t>
            </w:r>
            <w: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DDD" w:rsidRDefault="00FA3DDD" w:rsidP="008F6D19">
            <w:r>
              <w:t>4.49E-93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photosynthesis, carotenoid biosynthesis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8F6D19">
            <w:r w:rsidRPr="00B32414">
              <w:t>9.32E-110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FA3DDD" w:rsidRDefault="00FA3DDD" w:rsidP="008F6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  <w:r w:rsidR="008F6D19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E-30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protein ubiquitination, transcription regulation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8F6D19" w:rsidRDefault="008F6D19" w:rsidP="008F6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  <w:r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E-18</w:t>
            </w:r>
          </w:p>
          <w:p w:rsidR="00FA3DDD" w:rsidRDefault="00FA3DDD" w:rsidP="00DC7C54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8F6D19" w:rsidRDefault="008F6D19" w:rsidP="008F6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1.01E-14</w:t>
            </w:r>
          </w:p>
          <w:p w:rsidR="00FA3DDD" w:rsidRDefault="00FA3DDD" w:rsidP="00DC7C54"/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8F6D19" w:rsidP="008F6D19">
            <w:r>
              <w:t>microtubule organisation</w:t>
            </w:r>
            <w:r>
              <w:t>, DNA replication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8F6D19" w:rsidRDefault="008F6D19" w:rsidP="008F6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1.46E-49</w:t>
            </w:r>
          </w:p>
          <w:p w:rsidR="00FA3DDD" w:rsidRDefault="00FA3DDD" w:rsidP="00DC7C54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8F6D19" w:rsidRDefault="008F6D19" w:rsidP="008F6D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5.52E-48</w:t>
            </w:r>
          </w:p>
          <w:p w:rsidR="00FA3DDD" w:rsidRDefault="00FA3DDD" w:rsidP="00DC7C54"/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6840AD" w:rsidP="006840AD">
            <w:r>
              <w:t>xylem development</w:t>
            </w:r>
            <w:r>
              <w:t xml:space="preserve">, </w:t>
            </w:r>
            <w:proofErr w:type="spellStart"/>
            <w:r w:rsidRPr="006840AD">
              <w:t>cinnamic</w:t>
            </w:r>
            <w:proofErr w:type="spellEnd"/>
            <w:r w:rsidRPr="006840AD">
              <w:t xml:space="preserve"> acid biosynthetic process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6840AD" w:rsidRDefault="006840AD" w:rsidP="00684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1.02E-09</w:t>
            </w:r>
          </w:p>
          <w:p w:rsidR="00FA3DDD" w:rsidRDefault="00FA3DDD" w:rsidP="00DC7C54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6840AD" w:rsidRDefault="006840A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8.72E-09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exocytosis, cell wall organisation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0C3458" w:rsidRDefault="000C3458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3.90E-03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0C3458" w:rsidRDefault="000C3458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1.78E-02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DNA integration</w:t>
            </w:r>
            <w:r w:rsidR="000C3458">
              <w:t>, telomere maintenance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0C3458" w:rsidRDefault="000C3458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1.06E-48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0C3458" w:rsidRDefault="000C3458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3.67E-21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carbohydrate biosynthesis</w:t>
            </w:r>
            <w:r w:rsidR="005A3880">
              <w:t>, signalling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5A3880" w:rsidRDefault="005A3880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5.84E-20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5A3880" w:rsidRDefault="005A3880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1.55E-16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transcription regulation</w:t>
            </w:r>
            <w:r w:rsidR="005A3880">
              <w:t>, protein ubiquitination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5A3880" w:rsidRDefault="005A3880" w:rsidP="005A38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2.60E-12</w:t>
            </w:r>
          </w:p>
          <w:p w:rsidR="00FA3DDD" w:rsidRDefault="00FA3DDD" w:rsidP="00DC7C54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5A3880" w:rsidRDefault="005A3880" w:rsidP="005A38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9.49E-11</w:t>
            </w:r>
          </w:p>
          <w:p w:rsidR="00FA3DDD" w:rsidRDefault="00FA3DDD" w:rsidP="00DC7C54"/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53D9B" w:rsidRPr="00553D9B" w:rsidRDefault="00553D9B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intracellular protein transport</w:t>
            </w:r>
            <w:r>
              <w:rPr>
                <w:rFonts w:ascii="Calibri" w:hAnsi="Calibri"/>
                <w:color w:val="000000"/>
              </w:rPr>
              <w:t xml:space="preserve">, </w:t>
            </w:r>
          </w:p>
          <w:p w:rsidR="00FA3DDD" w:rsidRPr="00553D9B" w:rsidRDefault="00553D9B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microtubule-based movement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553D9B" w:rsidRDefault="00553D9B" w:rsidP="00553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8.67E-06</w:t>
            </w:r>
          </w:p>
          <w:p w:rsidR="00FA3DDD" w:rsidRDefault="00FA3DDD" w:rsidP="00DC7C54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553D9B" w:rsidRDefault="00553D9B" w:rsidP="00553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8.67E-06</w:t>
            </w:r>
          </w:p>
          <w:p w:rsidR="00FA3DDD" w:rsidRDefault="00FA3DDD" w:rsidP="00DC7C54"/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translation initiation, glycolytic process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866C96" w:rsidRDefault="00866C96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8.98E-06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866C96" w:rsidRDefault="00866C96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5.67E-03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translation, ribosome biogenesis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866C96" w:rsidRDefault="00866C96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5.04E-17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866C96" w:rsidRDefault="00866C96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8.01E-16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866C96" w:rsidP="00866C96">
            <w:proofErr w:type="spellStart"/>
            <w:r>
              <w:t>rRNA</w:t>
            </w:r>
            <w:proofErr w:type="spellEnd"/>
            <w:r>
              <w:t xml:space="preserve"> processing, </w:t>
            </w:r>
            <w:r w:rsidR="00FA3DDD">
              <w:t>translation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866C96" w:rsidRDefault="00866C96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2.70E-39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866C96" w:rsidRDefault="00866C96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2.91E-38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B05485" w:rsidRDefault="00FA3DDD" w:rsidP="00B05485">
            <w:pPr>
              <w:rPr>
                <w:rFonts w:ascii="Calibri" w:hAnsi="Calibri"/>
                <w:color w:val="000000"/>
              </w:rPr>
            </w:pPr>
            <w:r>
              <w:t>translation</w:t>
            </w:r>
            <w:r w:rsidR="00B05485">
              <w:t xml:space="preserve">, </w:t>
            </w:r>
            <w:r w:rsidR="00B05485">
              <w:rPr>
                <w:rFonts w:ascii="Calibri" w:hAnsi="Calibri"/>
                <w:color w:val="000000"/>
              </w:rPr>
              <w:t>translational initiation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B05485" w:rsidRDefault="00B05485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1.00E-300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B05485" w:rsidRDefault="00B05485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6.07E-18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cell wall organisation, metabolism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B05485" w:rsidRDefault="00B05485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1.44E-05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B05485" w:rsidRDefault="00B05485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5.03E-05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ubiquitin dependent protein catabolism</w:t>
            </w:r>
            <w:r w:rsidR="00DC25B6">
              <w:t xml:space="preserve">, </w:t>
            </w:r>
            <w:r w:rsidR="00DC25B6" w:rsidRPr="00DC25B6">
              <w:t>protein ubiquitination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DC25B6" w:rsidRDefault="00DC25B6" w:rsidP="00DC25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3.11E-75</w:t>
            </w:r>
          </w:p>
          <w:p w:rsidR="00FA3DDD" w:rsidRDefault="00FA3DDD" w:rsidP="00DC7C54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DC25B6" w:rsidRDefault="00DC25B6" w:rsidP="00DC25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1.61E-54</w:t>
            </w:r>
          </w:p>
          <w:p w:rsidR="00FA3DDD" w:rsidRDefault="00FA3DDD" w:rsidP="00DC7C54"/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response to heat, response to abiotic stress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DC25B6" w:rsidRDefault="00DC25B6" w:rsidP="00DC25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3.43E-14</w:t>
            </w:r>
          </w:p>
          <w:p w:rsidR="00FA3DDD" w:rsidRDefault="00FA3DDD" w:rsidP="00DC7C54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DC25B6" w:rsidRDefault="00DC25B6" w:rsidP="00DC25B6">
            <w:pPr>
              <w:rPr>
                <w:rFonts w:ascii="Calibri" w:hAnsi="Calibri"/>
                <w:color w:val="000000"/>
              </w:rPr>
            </w:pPr>
            <w:r>
              <w:t>hydrogen peroxide (</w:t>
            </w:r>
            <w:r>
              <w:rPr>
                <w:rFonts w:ascii="Calibri" w:hAnsi="Calibri"/>
                <w:color w:val="000000"/>
              </w:rPr>
              <w:t>1.55E-08</w:t>
            </w:r>
            <w:r>
              <w:rPr>
                <w:rFonts w:ascii="Calibri" w:hAnsi="Calibri"/>
                <w:color w:val="000000"/>
              </w:rPr>
              <w:t xml:space="preserve">), </w:t>
            </w:r>
          </w:p>
          <w:p w:rsidR="00FA3DDD" w:rsidRPr="00DC25B6" w:rsidRDefault="00DC25B6" w:rsidP="00DC25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 (</w:t>
            </w:r>
            <w:r>
              <w:rPr>
                <w:rFonts w:ascii="Calibri" w:hAnsi="Calibri"/>
                <w:color w:val="000000"/>
              </w:rPr>
              <w:t>3.88E-06</w:t>
            </w:r>
            <w:r>
              <w:rPr>
                <w:rFonts w:ascii="Calibri" w:hAnsi="Calibri"/>
                <w:color w:val="000000"/>
              </w:rPr>
              <w:t>), high light (</w:t>
            </w:r>
            <w:r>
              <w:rPr>
                <w:rFonts w:ascii="Calibri" w:hAnsi="Calibri"/>
                <w:color w:val="000000"/>
              </w:rPr>
              <w:t>5.50E-06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DC25B6" w:rsidRDefault="00DC25B6" w:rsidP="00DC25B6">
            <w:pPr>
              <w:rPr>
                <w:rFonts w:ascii="Calibri" w:hAnsi="Calibri"/>
                <w:color w:val="000000"/>
              </w:rPr>
            </w:pPr>
            <w:r>
              <w:t xml:space="preserve">sucrose metabolism, </w:t>
            </w:r>
            <w:r>
              <w:rPr>
                <w:rFonts w:ascii="Calibri" w:hAnsi="Calibri"/>
                <w:color w:val="000000"/>
              </w:rPr>
              <w:t>iron-</w:t>
            </w:r>
            <w:proofErr w:type="spellStart"/>
            <w:r>
              <w:rPr>
                <w:rFonts w:ascii="Calibri" w:hAnsi="Calibri"/>
                <w:color w:val="000000"/>
              </w:rPr>
              <w:t>sulfur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cluster assembly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DC25B6" w:rsidRDefault="00DC25B6" w:rsidP="00DC25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1.23E-03</w:t>
            </w:r>
          </w:p>
          <w:p w:rsidR="00FA3DDD" w:rsidRDefault="00FA3DDD" w:rsidP="00DC7C54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DC25B6" w:rsidRDefault="00DC25B6" w:rsidP="00DC25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1.56E-02</w:t>
            </w:r>
          </w:p>
          <w:p w:rsidR="00FA3DDD" w:rsidRDefault="00FA3DDD" w:rsidP="00DC7C54"/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telomere maintenance</w:t>
            </w:r>
            <w:r w:rsidR="00DC25B6">
              <w:t>, protein import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DC25B6" w:rsidRDefault="00DC25B6" w:rsidP="00DC25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DC25B6" w:rsidRDefault="00DC25B6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1.05E-02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DC25B6" w:rsidP="00DC7C54">
            <w:r>
              <w:t>protein export from nucleus</w:t>
            </w:r>
            <w:r w:rsidR="00FA3DDD">
              <w:t>, response to water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DC25B6" w:rsidRDefault="00DC25B6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6.15E-05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DC25B6" w:rsidRDefault="00DC25B6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1.17E-04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C25B6" w:rsidRDefault="00FA3DDD" w:rsidP="00DC7C54">
            <w:r>
              <w:t xml:space="preserve">ion transmembrane transport, </w:t>
            </w:r>
          </w:p>
          <w:p w:rsidR="00FA3DDD" w:rsidRPr="00DC25B6" w:rsidRDefault="00DC25B6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metabolic process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DC25B6" w:rsidRDefault="00DC25B6" w:rsidP="00DC25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2.67E-05</w:t>
            </w:r>
          </w:p>
          <w:p w:rsidR="00FA3DDD" w:rsidRDefault="00FA3DDD" w:rsidP="00DC7C54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DC25B6" w:rsidRDefault="00DC25B6" w:rsidP="00DC25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1.13E-03</w:t>
            </w:r>
          </w:p>
          <w:p w:rsidR="00FA3DDD" w:rsidRDefault="00FA3DDD" w:rsidP="00DC7C54"/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cellulose biosynthesis, cell wall organisation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DC25B6" w:rsidRDefault="00DC25B6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1.06E-04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DC25B6" w:rsidRDefault="00DC25B6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1.06E-04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positive regulation of programmed cell death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DC25B6" w:rsidRDefault="00DC25B6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8.45E-04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C902AA" w:rsidP="00DC7C54">
            <w:r>
              <w:t>N/A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1A3E9C" w:rsidP="001A3E9C">
            <w:r>
              <w:t>phosphatidylethanolamine binding</w:t>
            </w:r>
            <w:r>
              <w:t>, protein dimerization activity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1A3E9C" w:rsidRDefault="001A3E9C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1.85E-03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1A3E9C" w:rsidRDefault="001A3E9C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1.94E-03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897AB5" w:rsidRDefault="00FA3DDD" w:rsidP="00897AB5">
            <w:pPr>
              <w:rPr>
                <w:rFonts w:ascii="Calibri" w:hAnsi="Calibri"/>
                <w:color w:val="000000"/>
              </w:rPr>
            </w:pPr>
            <w:r>
              <w:t xml:space="preserve">pectin catabolism, </w:t>
            </w:r>
            <w:r w:rsidR="00897AB5">
              <w:rPr>
                <w:rFonts w:ascii="Calibri" w:hAnsi="Calibri"/>
                <w:color w:val="000000"/>
              </w:rPr>
              <w:t>cell wall modification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897AB5" w:rsidRDefault="00897AB5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1.16E-06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897AB5" w:rsidRDefault="00897AB5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4.16E-04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protein phosphorylation, system development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404333" w:rsidRDefault="00404333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6.26E-05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404333" w:rsidRDefault="00404333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1.46E-04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hydrogen ion transmembrane transport, protein catabolism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404333" w:rsidRDefault="00404333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9.72E-09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404333" w:rsidRDefault="00404333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6.02E-07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2B449B" w:rsidP="002B449B">
            <w:r>
              <w:rPr>
                <w:rFonts w:ascii="Calibri" w:hAnsi="Calibri"/>
                <w:color w:val="000000"/>
              </w:rPr>
              <w:t>mRNA splicing, seed dormancy process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2B449B" w:rsidRDefault="002B449B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2.55E-05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2B449B" w:rsidRDefault="002B449B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2.55E-05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photosynthesis</w:t>
            </w:r>
            <w:r w:rsidR="0088796D">
              <w:t xml:space="preserve"> light reaction, photosynthetic electron transport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88796D" w:rsidRDefault="0088796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2.31E-23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88796D" w:rsidRDefault="0088796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3.90E-21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A205C4" w:rsidP="00DC7C54">
            <w:proofErr w:type="spellStart"/>
            <w:r w:rsidRPr="00A205C4">
              <w:t>decapping</w:t>
            </w:r>
            <w:proofErr w:type="spellEnd"/>
            <w:r w:rsidRPr="00A205C4">
              <w:t xml:space="preserve"> of nuclear-transcribed mRNA</w:t>
            </w:r>
            <w:r>
              <w:t xml:space="preserve">, </w:t>
            </w:r>
            <w:r w:rsidR="00FA3DDD">
              <w:t>transcription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A205C4" w:rsidRDefault="00A205C4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1.39E-02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A205C4" w:rsidRDefault="00A205C4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1.69E-02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translation</w:t>
            </w:r>
            <w:r w:rsidR="00A205C4">
              <w:t>, translation elongation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A205C4" w:rsidRDefault="00A205C4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5.79E-72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A205C4" w:rsidRDefault="00A205C4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6.79E-12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vitamin B6 biosynthesis</w:t>
            </w:r>
            <w:r w:rsidR="0059190A">
              <w:t xml:space="preserve">, </w:t>
            </w:r>
            <w:r w:rsidR="0059190A" w:rsidRPr="0059190A">
              <w:t>pyridoxal phosphate biosynthetic process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59190A" w:rsidRDefault="0059190A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4.35E-03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59190A" w:rsidRDefault="0059190A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9.07E-03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r>
              <w:t>N/A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C902AA" w:rsidP="00DC7C54">
            <w:r>
              <w:t>N/A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C902AA" w:rsidP="00DC7C54">
            <w:r>
              <w:t>N/A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181A19" w:rsidRDefault="00181A19" w:rsidP="00181A19">
            <w:pPr>
              <w:rPr>
                <w:rFonts w:ascii="Calibri" w:hAnsi="Calibri"/>
                <w:color w:val="000000"/>
              </w:rPr>
            </w:pPr>
            <w:r>
              <w:t xml:space="preserve">regulation of </w:t>
            </w:r>
            <w:proofErr w:type="spellStart"/>
            <w:r>
              <w:t>photoperiodism</w:t>
            </w:r>
            <w:proofErr w:type="spellEnd"/>
            <w:r>
              <w:t xml:space="preserve"> </w:t>
            </w:r>
            <w:r w:rsidR="00FA3DDD">
              <w:t>flowering</w:t>
            </w:r>
            <w:r>
              <w:t xml:space="preserve">, </w:t>
            </w:r>
            <w:r>
              <w:rPr>
                <w:rFonts w:ascii="Calibri" w:hAnsi="Calibri"/>
                <w:color w:val="000000"/>
              </w:rPr>
              <w:t>multicellular organism development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181A19" w:rsidRDefault="00181A19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6.37E-03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181A19" w:rsidRDefault="00181A19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1.58E-02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181A19">
            <w:r>
              <w:t xml:space="preserve">ATP synthesis coupled electron transport, </w:t>
            </w:r>
            <w:r w:rsidR="00181A19">
              <w:t>aerobic respiration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181A19" w:rsidRDefault="00181A19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7.04E-08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181A19" w:rsidRDefault="00181A19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1.82E-06</w:t>
            </w:r>
          </w:p>
        </w:tc>
      </w:tr>
      <w:tr w:rsidR="00FA3DDD" w:rsidTr="000C3458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DDD" w:rsidRDefault="00FA3DDD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FA3DDD" w:rsidP="00DC7C54">
            <w:proofErr w:type="spellStart"/>
            <w:r>
              <w:t>phosphorelay</w:t>
            </w:r>
            <w:proofErr w:type="spellEnd"/>
            <w:r>
              <w:t xml:space="preserve"> signal transduction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A3DDD" w:rsidRPr="008E7D6A" w:rsidRDefault="008E7D6A" w:rsidP="00DC7C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1.36E-04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FA3DDD" w:rsidRDefault="00C902AA" w:rsidP="00DC7C54">
            <w:r>
              <w:t>N/A</w:t>
            </w:r>
          </w:p>
        </w:tc>
      </w:tr>
      <w:tr w:rsidR="00C902AA" w:rsidTr="000C3458"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2AA" w:rsidRDefault="00C902AA" w:rsidP="00C902AA">
            <w:r>
              <w:t>37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2AA" w:rsidRDefault="00C902AA" w:rsidP="00C902AA">
            <w:r>
              <w:t>N/A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2AA" w:rsidRDefault="00C902AA" w:rsidP="00C902AA">
            <w:r w:rsidRPr="008C3053">
              <w:t>N/A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2AA" w:rsidRDefault="00C902AA" w:rsidP="00C902AA">
            <w:r w:rsidRPr="008C3053">
              <w:t>N/A</w:t>
            </w:r>
          </w:p>
        </w:tc>
      </w:tr>
    </w:tbl>
    <w:p w:rsidR="00D86DD0" w:rsidRDefault="00D86DD0"/>
    <w:sectPr w:rsidR="00D86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18"/>
    <w:rsid w:val="00025C94"/>
    <w:rsid w:val="000C3458"/>
    <w:rsid w:val="00181A19"/>
    <w:rsid w:val="001A3E9C"/>
    <w:rsid w:val="002B449B"/>
    <w:rsid w:val="00404333"/>
    <w:rsid w:val="0045394B"/>
    <w:rsid w:val="00553D9B"/>
    <w:rsid w:val="0059190A"/>
    <w:rsid w:val="005A3880"/>
    <w:rsid w:val="006840AD"/>
    <w:rsid w:val="00835D17"/>
    <w:rsid w:val="00866718"/>
    <w:rsid w:val="00866C96"/>
    <w:rsid w:val="0088796D"/>
    <w:rsid w:val="00897AB5"/>
    <w:rsid w:val="008E7D6A"/>
    <w:rsid w:val="008F6D19"/>
    <w:rsid w:val="00A205C4"/>
    <w:rsid w:val="00B05485"/>
    <w:rsid w:val="00B32414"/>
    <w:rsid w:val="00B86C5D"/>
    <w:rsid w:val="00BC4E08"/>
    <w:rsid w:val="00C4408E"/>
    <w:rsid w:val="00C902AA"/>
    <w:rsid w:val="00D86DD0"/>
    <w:rsid w:val="00DC25B6"/>
    <w:rsid w:val="00F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DBD53-35C7-452A-ACB0-37E0E8A0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NBI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Borrill (JIC)</dc:creator>
  <cp:keywords/>
  <dc:description/>
  <cp:lastModifiedBy>Philippa Borrill (JIC)</cp:lastModifiedBy>
  <cp:revision>17</cp:revision>
  <dcterms:created xsi:type="dcterms:W3CDTF">2017-05-24T09:48:00Z</dcterms:created>
  <dcterms:modified xsi:type="dcterms:W3CDTF">2017-05-24T10:30:00Z</dcterms:modified>
</cp:coreProperties>
</file>