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EC" w:rsidRPr="00BE2CCE" w:rsidRDefault="00952CD2" w:rsidP="00D87BC2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Supplementary</w:t>
      </w:r>
      <w:r w:rsidRPr="00BE2CCE">
        <w:rPr>
          <w:rFonts w:ascii="Times New Roman" w:hAnsi="Times New Roman" w:cs="Times New Roman"/>
          <w:b/>
          <w:bCs/>
        </w:rPr>
        <w:t xml:space="preserve"> </w:t>
      </w:r>
      <w:r w:rsidR="00BE2CCE" w:rsidRPr="00BE2CCE">
        <w:rPr>
          <w:rFonts w:ascii="Times New Roman" w:hAnsi="Times New Roman" w:cs="Times New Roman"/>
          <w:b/>
          <w:bCs/>
        </w:rPr>
        <w:t>Table</w:t>
      </w:r>
      <w:r>
        <w:rPr>
          <w:rFonts w:ascii="Times New Roman" w:hAnsi="Times New Roman" w:cs="Times New Roman"/>
          <w:b/>
          <w:bCs/>
        </w:rPr>
        <w:t xml:space="preserve"> </w:t>
      </w:r>
      <w:r w:rsidR="00C636BB">
        <w:rPr>
          <w:rFonts w:ascii="Times New Roman" w:hAnsi="Times New Roman" w:cs="Times New Roman"/>
          <w:b/>
          <w:bCs/>
        </w:rPr>
        <w:t>1</w:t>
      </w:r>
      <w:r w:rsidR="00BE2CCE" w:rsidRPr="00BE2CCE">
        <w:rPr>
          <w:rFonts w:ascii="Times New Roman" w:hAnsi="Times New Roman" w:cs="Times New Roman"/>
          <w:b/>
          <w:bCs/>
        </w:rPr>
        <w:t>: Descripti</w:t>
      </w:r>
      <w:r w:rsidR="00FF29E8">
        <w:rPr>
          <w:rFonts w:ascii="Times New Roman" w:hAnsi="Times New Roman" w:cs="Times New Roman"/>
          <w:b/>
          <w:bCs/>
        </w:rPr>
        <w:t xml:space="preserve">on for data of reviewed </w:t>
      </w:r>
      <w:r w:rsidR="00BE2CCE" w:rsidRPr="00BE2CCE">
        <w:rPr>
          <w:rFonts w:ascii="Times New Roman" w:hAnsi="Times New Roman" w:cs="Times New Roman"/>
          <w:b/>
          <w:bCs/>
        </w:rPr>
        <w:t>reports ordered by monthly number of exposed subjects within each category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3600"/>
        <w:gridCol w:w="1620"/>
        <w:gridCol w:w="4068"/>
      </w:tblGrid>
      <w:tr w:rsidR="00BE2CCE" w:rsidRPr="00BE2CCE" w:rsidTr="00BE2CCE">
        <w:trPr>
          <w:trHeight w:val="499"/>
        </w:trPr>
        <w:tc>
          <w:tcPr>
            <w:tcW w:w="5328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2CCE">
              <w:rPr>
                <w:rFonts w:ascii="Times New Roman" w:hAnsi="Times New Roman" w:cs="Times New Roman"/>
                <w:b/>
                <w:bCs/>
              </w:rPr>
              <w:t>Data Source</w:t>
            </w:r>
          </w:p>
        </w:tc>
        <w:tc>
          <w:tcPr>
            <w:tcW w:w="3600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2CCE">
              <w:rPr>
                <w:rFonts w:ascii="Times New Roman" w:hAnsi="Times New Roman" w:cs="Times New Roman"/>
                <w:b/>
                <w:bCs/>
              </w:rPr>
              <w:t>Recruitment Methods</w:t>
            </w:r>
          </w:p>
        </w:tc>
        <w:tc>
          <w:tcPr>
            <w:tcW w:w="1620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2CCE">
              <w:rPr>
                <w:rFonts w:ascii="Times New Roman" w:hAnsi="Times New Roman" w:cs="Times New Roman"/>
                <w:b/>
                <w:bCs/>
              </w:rPr>
              <w:t>Sample Size</w:t>
            </w:r>
          </w:p>
        </w:tc>
        <w:tc>
          <w:tcPr>
            <w:tcW w:w="4068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2CCE">
              <w:rPr>
                <w:rFonts w:ascii="Times New Roman" w:hAnsi="Times New Roman" w:cs="Times New Roman"/>
                <w:b/>
                <w:bCs/>
              </w:rPr>
              <w:t>Provincial Mortality During Famine</w:t>
            </w:r>
            <w:r w:rsidRPr="00BE2CCE">
              <w:rPr>
                <w:rFonts w:ascii="Times New Roman" w:hAnsi="Times New Roman" w:cs="Times New Roman"/>
                <w:b/>
                <w:bCs/>
                <w:vertAlign w:val="superscript"/>
              </w:rPr>
              <w:t>#</w:t>
            </w:r>
          </w:p>
        </w:tc>
      </w:tr>
      <w:tr w:rsidR="00BE2CCE" w:rsidRPr="00BE2CCE" w:rsidTr="00BE2CCE">
        <w:trPr>
          <w:trHeight w:val="499"/>
        </w:trPr>
        <w:tc>
          <w:tcPr>
            <w:tcW w:w="14616" w:type="dxa"/>
            <w:gridSpan w:val="4"/>
            <w:vAlign w:val="center"/>
            <w:hideMark/>
          </w:tcPr>
          <w:p w:rsidR="00BE2CCE" w:rsidRPr="00BE2CCE" w:rsidRDefault="00BE2CCE">
            <w:pPr>
              <w:rPr>
                <w:rFonts w:ascii="Times New Roman" w:hAnsi="Times New Roman" w:cs="Times New Roman"/>
                <w:b/>
                <w:bCs/>
              </w:rPr>
            </w:pPr>
            <w:r w:rsidRPr="00BE2CCE">
              <w:rPr>
                <w:rFonts w:ascii="Times New Roman" w:hAnsi="Times New Roman" w:cs="Times New Roman"/>
                <w:b/>
                <w:bCs/>
              </w:rPr>
              <w:t>National surveys</w:t>
            </w:r>
          </w:p>
        </w:tc>
      </w:tr>
      <w:tr w:rsidR="00BE2CCE" w:rsidRPr="00BE2CCE" w:rsidTr="00BE2CCE">
        <w:trPr>
          <w:trHeight w:val="70"/>
        </w:trPr>
        <w:tc>
          <w:tcPr>
            <w:tcW w:w="5328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Chinese National Disability Sample Survey (CNDSS) 1987</w:t>
            </w:r>
          </w:p>
        </w:tc>
        <w:tc>
          <w:tcPr>
            <w:tcW w:w="3600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Multistage sampling</w:t>
            </w:r>
          </w:p>
        </w:tc>
        <w:tc>
          <w:tcPr>
            <w:tcW w:w="1620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1,579,316</w:t>
            </w:r>
          </w:p>
        </w:tc>
        <w:tc>
          <w:tcPr>
            <w:tcW w:w="4068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 xml:space="preserve">6 Extreme, 3 High, 10 Medium, 9 Low, and 1 </w:t>
            </w:r>
            <w:r w:rsidR="00627E85" w:rsidRPr="00BE2CCE">
              <w:rPr>
                <w:rFonts w:ascii="Times New Roman" w:hAnsi="Times New Roman" w:cs="Times New Roman"/>
              </w:rPr>
              <w:t>Unknown</w:t>
            </w:r>
          </w:p>
        </w:tc>
      </w:tr>
      <w:tr w:rsidR="00BE2CCE" w:rsidRPr="00BE2CCE" w:rsidTr="00BE2CCE">
        <w:trPr>
          <w:trHeight w:val="70"/>
        </w:trPr>
        <w:tc>
          <w:tcPr>
            <w:tcW w:w="5328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China National Nutrition and Health Survey (CNNHS) 2002</w:t>
            </w:r>
          </w:p>
        </w:tc>
        <w:tc>
          <w:tcPr>
            <w:tcW w:w="3600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Multistage sampling</w:t>
            </w:r>
          </w:p>
        </w:tc>
        <w:tc>
          <w:tcPr>
            <w:tcW w:w="1620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243,479</w:t>
            </w:r>
          </w:p>
        </w:tc>
        <w:tc>
          <w:tcPr>
            <w:tcW w:w="4068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 xml:space="preserve">6 Extreme, 3 High, 10 Medium, 9 Low, and 2 </w:t>
            </w:r>
            <w:r w:rsidR="00627E85" w:rsidRPr="00BE2CCE">
              <w:rPr>
                <w:rFonts w:ascii="Times New Roman" w:hAnsi="Times New Roman" w:cs="Times New Roman"/>
              </w:rPr>
              <w:t>Unknown</w:t>
            </w:r>
            <w:bookmarkStart w:id="0" w:name="_GoBack"/>
            <w:bookmarkEnd w:id="0"/>
          </w:p>
        </w:tc>
      </w:tr>
      <w:tr w:rsidR="00BE2CCE" w:rsidRPr="00BE2CCE" w:rsidTr="00BE2CCE">
        <w:trPr>
          <w:trHeight w:val="499"/>
        </w:trPr>
        <w:tc>
          <w:tcPr>
            <w:tcW w:w="14616" w:type="dxa"/>
            <w:gridSpan w:val="4"/>
            <w:vAlign w:val="center"/>
            <w:hideMark/>
          </w:tcPr>
          <w:p w:rsidR="00BE2CCE" w:rsidRPr="00BE2CCE" w:rsidRDefault="00BE2CCE">
            <w:pPr>
              <w:rPr>
                <w:rFonts w:ascii="Times New Roman" w:hAnsi="Times New Roman" w:cs="Times New Roman"/>
                <w:b/>
                <w:bCs/>
              </w:rPr>
            </w:pPr>
            <w:r w:rsidRPr="00BE2CCE">
              <w:rPr>
                <w:rFonts w:ascii="Times New Roman" w:hAnsi="Times New Roman" w:cs="Times New Roman"/>
                <w:b/>
                <w:bCs/>
              </w:rPr>
              <w:t>Multi-province surveys</w:t>
            </w:r>
          </w:p>
        </w:tc>
      </w:tr>
      <w:tr w:rsidR="00BE2CCE" w:rsidRPr="00BE2CCE" w:rsidTr="00BE2CCE">
        <w:trPr>
          <w:trHeight w:val="600"/>
        </w:trPr>
        <w:tc>
          <w:tcPr>
            <w:tcW w:w="5328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China-U.S. Collaborative Project for Neural Tube Defect Prevention 1993-1996</w:t>
            </w:r>
          </w:p>
        </w:tc>
        <w:tc>
          <w:tcPr>
            <w:tcW w:w="3600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Pregnancy monitoring system</w:t>
            </w:r>
          </w:p>
        </w:tc>
        <w:tc>
          <w:tcPr>
            <w:tcW w:w="1620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285,536 Females</w:t>
            </w:r>
          </w:p>
        </w:tc>
        <w:tc>
          <w:tcPr>
            <w:tcW w:w="4068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2 Medium and 1 Low</w:t>
            </w:r>
          </w:p>
        </w:tc>
      </w:tr>
      <w:tr w:rsidR="00BE2CCE" w:rsidRPr="00BE2CCE" w:rsidTr="00BE2CCE">
        <w:trPr>
          <w:trHeight w:val="499"/>
        </w:trPr>
        <w:tc>
          <w:tcPr>
            <w:tcW w:w="5328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Four-province mental disorders survey in China 2001-2005</w:t>
            </w:r>
          </w:p>
        </w:tc>
        <w:tc>
          <w:tcPr>
            <w:tcW w:w="3600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Multistage sampling</w:t>
            </w:r>
          </w:p>
        </w:tc>
        <w:tc>
          <w:tcPr>
            <w:tcW w:w="1620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63,004</w:t>
            </w:r>
          </w:p>
        </w:tc>
        <w:tc>
          <w:tcPr>
            <w:tcW w:w="4068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2 Extreme, 1 Medium, and 1 Low</w:t>
            </w:r>
          </w:p>
        </w:tc>
      </w:tr>
      <w:tr w:rsidR="00BE2CCE" w:rsidRPr="00BE2CCE" w:rsidTr="00BE2CCE">
        <w:trPr>
          <w:trHeight w:val="600"/>
        </w:trPr>
        <w:tc>
          <w:tcPr>
            <w:tcW w:w="5328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Survey on Prevalence in East China for Metabolic Diseases and Risk Factors (SPECT-China) 2014</w:t>
            </w:r>
          </w:p>
        </w:tc>
        <w:tc>
          <w:tcPr>
            <w:tcW w:w="3600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Multistage sampling</w:t>
            </w:r>
          </w:p>
        </w:tc>
        <w:tc>
          <w:tcPr>
            <w:tcW w:w="1620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7,927</w:t>
            </w:r>
          </w:p>
        </w:tc>
        <w:tc>
          <w:tcPr>
            <w:tcW w:w="4068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1 Medium and 2 Low</w:t>
            </w:r>
          </w:p>
        </w:tc>
      </w:tr>
      <w:tr w:rsidR="00BE2CCE" w:rsidRPr="00BE2CCE" w:rsidTr="00BE2CCE">
        <w:trPr>
          <w:trHeight w:val="600"/>
        </w:trPr>
        <w:tc>
          <w:tcPr>
            <w:tcW w:w="5328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China Health and Nutrition Survey (CHNS) 1989-2011</w:t>
            </w:r>
          </w:p>
        </w:tc>
        <w:tc>
          <w:tcPr>
            <w:tcW w:w="3600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Multistage sampling</w:t>
            </w:r>
          </w:p>
        </w:tc>
        <w:tc>
          <w:tcPr>
            <w:tcW w:w="1620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26,000*</w:t>
            </w:r>
          </w:p>
        </w:tc>
        <w:tc>
          <w:tcPr>
            <w:tcW w:w="4068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2 Extreme, 2 High, 3 Medium, and 2 Low</w:t>
            </w:r>
          </w:p>
        </w:tc>
      </w:tr>
      <w:tr w:rsidR="00BE2CCE" w:rsidRPr="00BE2CCE" w:rsidTr="00BE2CCE">
        <w:trPr>
          <w:trHeight w:val="499"/>
        </w:trPr>
        <w:tc>
          <w:tcPr>
            <w:tcW w:w="14616" w:type="dxa"/>
            <w:gridSpan w:val="4"/>
            <w:vAlign w:val="center"/>
            <w:hideMark/>
          </w:tcPr>
          <w:p w:rsidR="00BE2CCE" w:rsidRPr="00BE2CCE" w:rsidRDefault="00BE2CCE">
            <w:pPr>
              <w:rPr>
                <w:rFonts w:ascii="Times New Roman" w:hAnsi="Times New Roman" w:cs="Times New Roman"/>
                <w:b/>
                <w:bCs/>
              </w:rPr>
            </w:pPr>
            <w:r w:rsidRPr="00BE2CCE">
              <w:rPr>
                <w:rFonts w:ascii="Times New Roman" w:hAnsi="Times New Roman" w:cs="Times New Roman"/>
                <w:b/>
                <w:bCs/>
              </w:rPr>
              <w:t>Regional surveys</w:t>
            </w:r>
          </w:p>
        </w:tc>
      </w:tr>
      <w:tr w:rsidR="00BE2CCE" w:rsidRPr="00BE2CCE" w:rsidTr="00BE2CCE">
        <w:trPr>
          <w:trHeight w:val="600"/>
        </w:trPr>
        <w:tc>
          <w:tcPr>
            <w:tcW w:w="5328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Liuzhou medical recordings of the psychiatric hospital 1971-2001</w:t>
            </w:r>
          </w:p>
        </w:tc>
        <w:tc>
          <w:tcPr>
            <w:tcW w:w="3600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Birth registration and hospital records</w:t>
            </w:r>
          </w:p>
        </w:tc>
        <w:tc>
          <w:tcPr>
            <w:tcW w:w="1620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1,188,233</w:t>
            </w:r>
          </w:p>
        </w:tc>
        <w:tc>
          <w:tcPr>
            <w:tcW w:w="4068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High</w:t>
            </w:r>
          </w:p>
        </w:tc>
      </w:tr>
      <w:tr w:rsidR="00BE2CCE" w:rsidRPr="00BE2CCE" w:rsidTr="00BE2CCE">
        <w:trPr>
          <w:trHeight w:val="600"/>
        </w:trPr>
        <w:tc>
          <w:tcPr>
            <w:tcW w:w="5328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Wuhu medical recordings of the psychiatric hospital 1971-2001</w:t>
            </w:r>
          </w:p>
        </w:tc>
        <w:tc>
          <w:tcPr>
            <w:tcW w:w="3600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Birth registration and hospital records</w:t>
            </w:r>
          </w:p>
        </w:tc>
        <w:tc>
          <w:tcPr>
            <w:tcW w:w="1620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561,695</w:t>
            </w:r>
          </w:p>
        </w:tc>
        <w:tc>
          <w:tcPr>
            <w:tcW w:w="4068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Extreme</w:t>
            </w:r>
          </w:p>
        </w:tc>
      </w:tr>
      <w:tr w:rsidR="00BE2CCE" w:rsidRPr="00BE2CCE" w:rsidTr="00BE2CCE">
        <w:trPr>
          <w:trHeight w:val="600"/>
        </w:trPr>
        <w:tc>
          <w:tcPr>
            <w:tcW w:w="5328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CCE">
              <w:rPr>
                <w:rFonts w:ascii="Times New Roman" w:hAnsi="Times New Roman" w:cs="Times New Roman"/>
              </w:rPr>
              <w:t>Zhaoyuan</w:t>
            </w:r>
            <w:proofErr w:type="spellEnd"/>
            <w:r w:rsidRPr="00BE2CCE">
              <w:rPr>
                <w:rFonts w:ascii="Times New Roman" w:hAnsi="Times New Roman" w:cs="Times New Roman"/>
              </w:rPr>
              <w:t xml:space="preserve"> retrospective survey and death registration 1970-2009</w:t>
            </w:r>
          </w:p>
        </w:tc>
        <w:tc>
          <w:tcPr>
            <w:tcW w:w="3600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Multistage sampling and death registration</w:t>
            </w:r>
          </w:p>
        </w:tc>
        <w:tc>
          <w:tcPr>
            <w:tcW w:w="1620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2,858,275</w:t>
            </w:r>
          </w:p>
        </w:tc>
        <w:tc>
          <w:tcPr>
            <w:tcW w:w="4068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High</w:t>
            </w:r>
          </w:p>
        </w:tc>
      </w:tr>
      <w:tr w:rsidR="00BE2CCE" w:rsidRPr="00BE2CCE" w:rsidTr="00BE2CCE">
        <w:trPr>
          <w:trHeight w:val="499"/>
        </w:trPr>
        <w:tc>
          <w:tcPr>
            <w:tcW w:w="5328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CCE">
              <w:rPr>
                <w:rFonts w:ascii="Times New Roman" w:hAnsi="Times New Roman" w:cs="Times New Roman"/>
              </w:rPr>
              <w:t>Nanhai</w:t>
            </w:r>
            <w:proofErr w:type="spellEnd"/>
            <w:r w:rsidRPr="00BE2CCE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BE2CCE">
              <w:rPr>
                <w:rFonts w:ascii="Times New Roman" w:hAnsi="Times New Roman" w:cs="Times New Roman"/>
              </w:rPr>
              <w:t>Zhongshan</w:t>
            </w:r>
            <w:proofErr w:type="spellEnd"/>
            <w:r w:rsidRPr="00BE2CCE">
              <w:rPr>
                <w:rFonts w:ascii="Times New Roman" w:hAnsi="Times New Roman" w:cs="Times New Roman"/>
              </w:rPr>
              <w:t xml:space="preserve"> health survey 2010</w:t>
            </w:r>
          </w:p>
        </w:tc>
        <w:tc>
          <w:tcPr>
            <w:tcW w:w="3600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Multistage sampling</w:t>
            </w:r>
          </w:p>
        </w:tc>
        <w:tc>
          <w:tcPr>
            <w:tcW w:w="1620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12,247</w:t>
            </w:r>
          </w:p>
        </w:tc>
        <w:tc>
          <w:tcPr>
            <w:tcW w:w="4068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Medium</w:t>
            </w:r>
          </w:p>
        </w:tc>
      </w:tr>
      <w:tr w:rsidR="00BE2CCE" w:rsidRPr="00BE2CCE" w:rsidTr="00BE2CCE">
        <w:trPr>
          <w:trHeight w:val="499"/>
        </w:trPr>
        <w:tc>
          <w:tcPr>
            <w:tcW w:w="5328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CCE">
              <w:rPr>
                <w:rFonts w:ascii="Times New Roman" w:hAnsi="Times New Roman" w:cs="Times New Roman"/>
              </w:rPr>
              <w:t>Suihua</w:t>
            </w:r>
            <w:proofErr w:type="spellEnd"/>
            <w:r w:rsidRPr="00BE2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CCE">
              <w:rPr>
                <w:rFonts w:ascii="Times New Roman" w:hAnsi="Times New Roman" w:cs="Times New Roman"/>
              </w:rPr>
              <w:t>Beilin</w:t>
            </w:r>
            <w:proofErr w:type="spellEnd"/>
            <w:r w:rsidRPr="00BE2CCE">
              <w:rPr>
                <w:rFonts w:ascii="Times New Roman" w:hAnsi="Times New Roman" w:cs="Times New Roman"/>
              </w:rPr>
              <w:t xml:space="preserve"> rural region retrospective family cohort 2012</w:t>
            </w:r>
          </w:p>
        </w:tc>
        <w:tc>
          <w:tcPr>
            <w:tcW w:w="3600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Household registration system</w:t>
            </w:r>
          </w:p>
        </w:tc>
        <w:tc>
          <w:tcPr>
            <w:tcW w:w="1620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2,124</w:t>
            </w:r>
          </w:p>
        </w:tc>
        <w:tc>
          <w:tcPr>
            <w:tcW w:w="4068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Low</w:t>
            </w:r>
          </w:p>
        </w:tc>
      </w:tr>
      <w:tr w:rsidR="00BE2CCE" w:rsidRPr="00BE2CCE" w:rsidTr="00BE2CCE">
        <w:trPr>
          <w:trHeight w:val="499"/>
        </w:trPr>
        <w:tc>
          <w:tcPr>
            <w:tcW w:w="5328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China Health and Retirement Longitudinal Study (CHARLS) 2008</w:t>
            </w:r>
          </w:p>
        </w:tc>
        <w:tc>
          <w:tcPr>
            <w:tcW w:w="3600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Multistage sampling</w:t>
            </w:r>
          </w:p>
        </w:tc>
        <w:tc>
          <w:tcPr>
            <w:tcW w:w="1620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2,685</w:t>
            </w:r>
          </w:p>
        </w:tc>
        <w:tc>
          <w:tcPr>
            <w:tcW w:w="4068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1 Extreme and 1 Low</w:t>
            </w:r>
          </w:p>
        </w:tc>
      </w:tr>
      <w:tr w:rsidR="00BE2CCE" w:rsidRPr="00BE2CCE" w:rsidTr="00BE2CCE">
        <w:trPr>
          <w:trHeight w:val="504"/>
        </w:trPr>
        <w:tc>
          <w:tcPr>
            <w:tcW w:w="5328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Tangshan city  resident health survey 2009</w:t>
            </w:r>
          </w:p>
        </w:tc>
        <w:tc>
          <w:tcPr>
            <w:tcW w:w="3600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Multistage sampling</w:t>
            </w:r>
          </w:p>
        </w:tc>
        <w:tc>
          <w:tcPr>
            <w:tcW w:w="1620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6,720</w:t>
            </w:r>
          </w:p>
        </w:tc>
        <w:tc>
          <w:tcPr>
            <w:tcW w:w="4068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Medium</w:t>
            </w:r>
          </w:p>
        </w:tc>
      </w:tr>
      <w:tr w:rsidR="00BE2CCE" w:rsidRPr="00BE2CCE" w:rsidTr="00BE2CCE">
        <w:trPr>
          <w:trHeight w:val="504"/>
        </w:trPr>
        <w:tc>
          <w:tcPr>
            <w:tcW w:w="5328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CCE">
              <w:rPr>
                <w:rFonts w:ascii="Times New Roman" w:hAnsi="Times New Roman" w:cs="Times New Roman"/>
              </w:rPr>
              <w:t>Qingji</w:t>
            </w:r>
            <w:proofErr w:type="spellEnd"/>
            <w:r w:rsidRPr="00BE2CCE">
              <w:rPr>
                <w:rFonts w:ascii="Times New Roman" w:hAnsi="Times New Roman" w:cs="Times New Roman"/>
              </w:rPr>
              <w:t xml:space="preserve"> and Shanghai dental observation surveys in 1990s</w:t>
            </w:r>
          </w:p>
        </w:tc>
        <w:tc>
          <w:tcPr>
            <w:tcW w:w="3600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Local sampling</w:t>
            </w:r>
          </w:p>
        </w:tc>
        <w:tc>
          <w:tcPr>
            <w:tcW w:w="1620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3,014</w:t>
            </w:r>
          </w:p>
        </w:tc>
        <w:tc>
          <w:tcPr>
            <w:tcW w:w="4068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1 Extreme and 1 Low</w:t>
            </w:r>
          </w:p>
        </w:tc>
      </w:tr>
      <w:tr w:rsidR="00BE2CCE" w:rsidRPr="00BE2CCE" w:rsidTr="00BE2CCE">
        <w:trPr>
          <w:trHeight w:val="504"/>
        </w:trPr>
        <w:tc>
          <w:tcPr>
            <w:tcW w:w="14616" w:type="dxa"/>
            <w:gridSpan w:val="4"/>
            <w:noWrap/>
            <w:vAlign w:val="center"/>
            <w:hideMark/>
          </w:tcPr>
          <w:p w:rsidR="00BE2CCE" w:rsidRPr="00BE2CCE" w:rsidRDefault="00BE2CCE">
            <w:pPr>
              <w:rPr>
                <w:rFonts w:ascii="Times New Roman" w:hAnsi="Times New Roman" w:cs="Times New Roman"/>
                <w:b/>
                <w:bCs/>
              </w:rPr>
            </w:pPr>
            <w:r w:rsidRPr="00BE2CCE">
              <w:rPr>
                <w:rFonts w:ascii="Times New Roman" w:hAnsi="Times New Roman" w:cs="Times New Roman"/>
                <w:b/>
                <w:bCs/>
              </w:rPr>
              <w:lastRenderedPageBreak/>
              <w:t>Local studies</w:t>
            </w:r>
          </w:p>
        </w:tc>
      </w:tr>
      <w:tr w:rsidR="00BE2CCE" w:rsidRPr="00BE2CCE" w:rsidTr="00BE2CCE">
        <w:trPr>
          <w:trHeight w:val="499"/>
        </w:trPr>
        <w:tc>
          <w:tcPr>
            <w:tcW w:w="5328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CCE">
              <w:rPr>
                <w:rFonts w:ascii="Times New Roman" w:hAnsi="Times New Roman" w:cs="Times New Roman"/>
              </w:rPr>
              <w:t>Kailuan</w:t>
            </w:r>
            <w:proofErr w:type="spellEnd"/>
            <w:r w:rsidRPr="00BE2CCE">
              <w:rPr>
                <w:rFonts w:ascii="Times New Roman" w:hAnsi="Times New Roman" w:cs="Times New Roman"/>
              </w:rPr>
              <w:t xml:space="preserve"> Group employee annual physical examination 2006-2007</w:t>
            </w:r>
          </w:p>
        </w:tc>
        <w:tc>
          <w:tcPr>
            <w:tcW w:w="3600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Hospital records</w:t>
            </w:r>
          </w:p>
        </w:tc>
        <w:tc>
          <w:tcPr>
            <w:tcW w:w="1620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101,510</w:t>
            </w:r>
          </w:p>
        </w:tc>
        <w:tc>
          <w:tcPr>
            <w:tcW w:w="4068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Medium</w:t>
            </w:r>
          </w:p>
        </w:tc>
      </w:tr>
      <w:tr w:rsidR="00BE2CCE" w:rsidRPr="00BE2CCE" w:rsidTr="00BE2CCE">
        <w:trPr>
          <w:trHeight w:val="499"/>
        </w:trPr>
        <w:tc>
          <w:tcPr>
            <w:tcW w:w="5328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Chongqing First Affiliated Hospital annual physical examination 2005-2008</w:t>
            </w:r>
          </w:p>
        </w:tc>
        <w:tc>
          <w:tcPr>
            <w:tcW w:w="3600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Hospital records</w:t>
            </w:r>
          </w:p>
        </w:tc>
        <w:tc>
          <w:tcPr>
            <w:tcW w:w="1620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Around 17000</w:t>
            </w:r>
          </w:p>
        </w:tc>
        <w:tc>
          <w:tcPr>
            <w:tcW w:w="4068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Extreme</w:t>
            </w:r>
          </w:p>
        </w:tc>
      </w:tr>
      <w:tr w:rsidR="00BE2CCE" w:rsidRPr="00BE2CCE" w:rsidTr="00BE2CCE">
        <w:trPr>
          <w:trHeight w:val="499"/>
        </w:trPr>
        <w:tc>
          <w:tcPr>
            <w:tcW w:w="5328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Bengbu First Affiliated Hospital annual physical examination 2011</w:t>
            </w:r>
          </w:p>
        </w:tc>
        <w:tc>
          <w:tcPr>
            <w:tcW w:w="3600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Hospital records</w:t>
            </w:r>
          </w:p>
        </w:tc>
        <w:tc>
          <w:tcPr>
            <w:tcW w:w="1620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Around 4000</w:t>
            </w:r>
          </w:p>
        </w:tc>
        <w:tc>
          <w:tcPr>
            <w:tcW w:w="4068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Extreme</w:t>
            </w:r>
          </w:p>
        </w:tc>
      </w:tr>
      <w:tr w:rsidR="00BE2CCE" w:rsidRPr="00BE2CCE" w:rsidTr="00BE2CCE">
        <w:trPr>
          <w:trHeight w:val="499"/>
        </w:trPr>
        <w:tc>
          <w:tcPr>
            <w:tcW w:w="5328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Hefei  health center physical examination and survey 2011</w:t>
            </w:r>
          </w:p>
        </w:tc>
        <w:tc>
          <w:tcPr>
            <w:tcW w:w="3600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Hospital records and questionnaires</w:t>
            </w:r>
          </w:p>
        </w:tc>
        <w:tc>
          <w:tcPr>
            <w:tcW w:w="1620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4068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Extreme</w:t>
            </w:r>
          </w:p>
        </w:tc>
      </w:tr>
      <w:tr w:rsidR="00BE2CCE" w:rsidRPr="00BE2CCE" w:rsidTr="00BE2CCE">
        <w:trPr>
          <w:trHeight w:val="499"/>
        </w:trPr>
        <w:tc>
          <w:tcPr>
            <w:tcW w:w="5328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 xml:space="preserve">Chongqing </w:t>
            </w:r>
            <w:proofErr w:type="spellStart"/>
            <w:r w:rsidRPr="00BE2CCE">
              <w:rPr>
                <w:rFonts w:ascii="Times New Roman" w:hAnsi="Times New Roman" w:cs="Times New Roman"/>
              </w:rPr>
              <w:t>Gangtie</w:t>
            </w:r>
            <w:proofErr w:type="spellEnd"/>
            <w:r w:rsidRPr="00BE2CCE">
              <w:rPr>
                <w:rFonts w:ascii="Times New Roman" w:hAnsi="Times New Roman" w:cs="Times New Roman"/>
              </w:rPr>
              <w:t xml:space="preserve"> Group employee annual physical examination 2001</w:t>
            </w:r>
          </w:p>
        </w:tc>
        <w:tc>
          <w:tcPr>
            <w:tcW w:w="3600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Hospital records</w:t>
            </w:r>
          </w:p>
        </w:tc>
        <w:tc>
          <w:tcPr>
            <w:tcW w:w="1620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4068" w:type="dxa"/>
            <w:vAlign w:val="center"/>
            <w:hideMark/>
          </w:tcPr>
          <w:p w:rsidR="00BE2CCE" w:rsidRPr="00BE2CCE" w:rsidRDefault="00BE2CCE" w:rsidP="00C95010">
            <w:pPr>
              <w:jc w:val="center"/>
              <w:rPr>
                <w:rFonts w:ascii="Times New Roman" w:hAnsi="Times New Roman" w:cs="Times New Roman"/>
              </w:rPr>
            </w:pPr>
            <w:r w:rsidRPr="00BE2CCE">
              <w:rPr>
                <w:rFonts w:ascii="Times New Roman" w:hAnsi="Times New Roman" w:cs="Times New Roman"/>
              </w:rPr>
              <w:t>Extreme</w:t>
            </w:r>
          </w:p>
        </w:tc>
      </w:tr>
    </w:tbl>
    <w:p w:rsidR="00597C21" w:rsidRDefault="00597C21" w:rsidP="00597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*Numbers vary across nine CHNS panels</w:t>
      </w:r>
    </w:p>
    <w:p w:rsidR="00BE2CCE" w:rsidRPr="00BE2CCE" w:rsidRDefault="00597C21" w:rsidP="00597C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# </w:t>
      </w:r>
      <w:r>
        <w:rPr>
          <w:rFonts w:ascii="Times New Roman" w:hAnsi="Times New Roman" w:cs="Times New Roman"/>
        </w:rPr>
        <w:t xml:space="preserve">Provincial mortality level: extreme, high, medium, and low mortality level as defined in Methods and S1 Figure. </w:t>
      </w:r>
    </w:p>
    <w:sectPr w:rsidR="00BE2CCE" w:rsidRPr="00BE2CCE" w:rsidSect="00BE2C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9A"/>
    <w:rsid w:val="000454B0"/>
    <w:rsid w:val="0010649A"/>
    <w:rsid w:val="00597C21"/>
    <w:rsid w:val="00627E85"/>
    <w:rsid w:val="00952CD2"/>
    <w:rsid w:val="00BE2CCE"/>
    <w:rsid w:val="00C16E23"/>
    <w:rsid w:val="00C636BB"/>
    <w:rsid w:val="00C95010"/>
    <w:rsid w:val="00D87BC2"/>
    <w:rsid w:val="00F90750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420CE9-40D2-4D17-9F29-0333EFD3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Chihua</dc:creator>
  <cp:keywords/>
  <dc:description/>
  <cp:lastModifiedBy>Chihua Li</cp:lastModifiedBy>
  <cp:revision>13</cp:revision>
  <dcterms:created xsi:type="dcterms:W3CDTF">2016-05-25T15:02:00Z</dcterms:created>
  <dcterms:modified xsi:type="dcterms:W3CDTF">2016-12-14T22:52:00Z</dcterms:modified>
</cp:coreProperties>
</file>