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E" w:rsidRDefault="0075298E" w:rsidP="0075298E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Supplemental materials</w:t>
      </w:r>
    </w:p>
    <w:p w:rsidR="0075298E" w:rsidRDefault="0075298E" w:rsidP="0075298E"/>
    <w:p w:rsidR="000D46A2" w:rsidRDefault="008B758A" w:rsidP="0075298E">
      <w:r>
        <w:rPr>
          <w:noProof/>
          <w:lang w:val="en-IN" w:eastAsia="en-IN"/>
        </w:rPr>
        <w:drawing>
          <wp:inline distT="0" distB="0" distL="0" distR="0">
            <wp:extent cx="5731510" cy="49987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6A2" w:rsidRPr="00A361D1" w:rsidRDefault="000D46A2" w:rsidP="000D46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S1</w:t>
      </w:r>
      <w:r w:rsidRPr="008F47D6">
        <w:rPr>
          <w:rFonts w:ascii="Times New Roman" w:hAnsi="Times New Roman" w:cs="Times New Roman"/>
          <w:b/>
          <w:bCs/>
        </w:rPr>
        <w:t>.</w:t>
      </w:r>
      <w:r w:rsidRPr="008F4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AA750F">
        <w:rPr>
          <w:rFonts w:ascii="Times New Roman" w:hAnsi="Times New Roman" w:cs="Times New Roman"/>
        </w:rPr>
        <w:t>eans and standard errors</w:t>
      </w:r>
      <w:r>
        <w:rPr>
          <w:rFonts w:ascii="Times New Roman" w:hAnsi="Times New Roman" w:cs="Times New Roman"/>
        </w:rPr>
        <w:t xml:space="preserve"> of days per month of cannabis use by group before and after lockdown. Dots represent participants, with the diameter indicating the frequency of participants </w:t>
      </w:r>
      <w:r w:rsidR="00F62058">
        <w:rPr>
          <w:rFonts w:ascii="Times New Roman" w:hAnsi="Times New Roman" w:cs="Times New Roman"/>
        </w:rPr>
        <w:t>reporting</w:t>
      </w:r>
      <w:r>
        <w:rPr>
          <w:rFonts w:ascii="Times New Roman" w:hAnsi="Times New Roman" w:cs="Times New Roman"/>
        </w:rPr>
        <w:t xml:space="preserve"> the given value. The </w:t>
      </w:r>
      <w:proofErr w:type="spellStart"/>
      <w:r>
        <w:rPr>
          <w:rFonts w:ascii="Times New Roman" w:hAnsi="Times New Roman" w:cs="Times New Roman"/>
        </w:rPr>
        <w:t>horizonal</w:t>
      </w:r>
      <w:proofErr w:type="spellEnd"/>
      <w:r>
        <w:rPr>
          <w:rFonts w:ascii="Times New Roman" w:hAnsi="Times New Roman" w:cs="Times New Roman"/>
        </w:rPr>
        <w:t xml:space="preserve"> line at y = 3.5 </w:t>
      </w:r>
      <w:r w:rsidR="001253D8">
        <w:rPr>
          <w:rFonts w:ascii="Times New Roman" w:hAnsi="Times New Roman" w:cs="Times New Roman"/>
        </w:rPr>
        <w:t>shows</w:t>
      </w:r>
      <w:r>
        <w:rPr>
          <w:rFonts w:ascii="Times New Roman" w:hAnsi="Times New Roman" w:cs="Times New Roman"/>
        </w:rPr>
        <w:t xml:space="preserve"> the cut-off between users and controls. </w:t>
      </w:r>
    </w:p>
    <w:p w:rsidR="000D46A2" w:rsidRDefault="000D46A2" w:rsidP="0075298E"/>
    <w:p w:rsidR="000D46A2" w:rsidRDefault="000D46A2" w:rsidP="0075298E"/>
    <w:p w:rsidR="000D46A2" w:rsidRDefault="000D46A2" w:rsidP="0075298E"/>
    <w:p w:rsidR="000D46A2" w:rsidRDefault="000D46A2" w:rsidP="0075298E"/>
    <w:p w:rsidR="000D46A2" w:rsidRDefault="000D46A2" w:rsidP="0075298E"/>
    <w:p w:rsidR="000D46A2" w:rsidRDefault="000D46A2" w:rsidP="0075298E"/>
    <w:p w:rsidR="000D46A2" w:rsidRDefault="000D46A2" w:rsidP="0075298E"/>
    <w:p w:rsidR="000D46A2" w:rsidRDefault="000D46A2" w:rsidP="0075298E"/>
    <w:p w:rsidR="0075298E" w:rsidRPr="00A361D1" w:rsidRDefault="0075298E" w:rsidP="007529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Table S</w:t>
      </w:r>
      <w:r w:rsidR="000D46A2">
        <w:rPr>
          <w:rFonts w:ascii="Times New Roman" w:hAnsi="Times New Roman" w:cs="Times New Roman"/>
          <w:b/>
          <w:bCs/>
        </w:rPr>
        <w:t>2</w:t>
      </w:r>
      <w:r w:rsidRPr="008F47D6">
        <w:rPr>
          <w:rFonts w:ascii="Times New Roman" w:hAnsi="Times New Roman" w:cs="Times New Roman"/>
          <w:b/>
          <w:bCs/>
        </w:rPr>
        <w:t>.</w:t>
      </w:r>
      <w:r w:rsidRPr="008F47D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Bivariate</w:t>
      </w:r>
      <w:proofErr w:type="spellEnd"/>
      <w:r>
        <w:rPr>
          <w:rFonts w:ascii="Times New Roman" w:hAnsi="Times New Roman" w:cs="Times New Roman"/>
        </w:rPr>
        <w:t xml:space="preserve"> P</w:t>
      </w:r>
      <w:r w:rsidRPr="008F47D6">
        <w:rPr>
          <w:rFonts w:ascii="Times New Roman" w:hAnsi="Times New Roman" w:cs="Times New Roman"/>
        </w:rPr>
        <w:t xml:space="preserve">earson correlations </w:t>
      </w:r>
    </w:p>
    <w:tbl>
      <w:tblPr>
        <w:tblStyle w:val="TableGrid"/>
        <w:tblpPr w:leftFromText="180" w:rightFromText="180" w:vertAnchor="text" w:horzAnchor="margin" w:tblpY="88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16"/>
        <w:gridCol w:w="1816"/>
        <w:gridCol w:w="1816"/>
        <w:gridCol w:w="1816"/>
        <w:gridCol w:w="1816"/>
      </w:tblGrid>
      <w:tr w:rsidR="0075298E" w:rsidRPr="00DF61BC" w:rsidTr="00C50155"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75298E" w:rsidRPr="00926351" w:rsidRDefault="0075298E" w:rsidP="00C5015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26351">
              <w:rPr>
                <w:rFonts w:ascii="Times New Roman" w:hAnsi="Times New Roman" w:cs="Times New Roman"/>
                <w:b/>
                <w:bCs/>
              </w:rPr>
              <w:t>Factor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75298E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 xml:space="preserve">AES </w:t>
            </w:r>
          </w:p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lockdown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75298E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 xml:space="preserve">AES </w:t>
            </w:r>
          </w:p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lockdown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75298E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SHAPS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lockdown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75298E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SHAPS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lockdown</w:t>
            </w:r>
          </w:p>
        </w:tc>
      </w:tr>
      <w:tr w:rsidR="0075298E" w:rsidRPr="00DF61BC" w:rsidTr="00C50155">
        <w:trPr>
          <w:trHeight w:val="567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6DE" w:rsidRDefault="0075298E" w:rsidP="00C5015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26351">
              <w:rPr>
                <w:rFonts w:ascii="Times New Roman" w:hAnsi="Times New Roman" w:cs="Times New Roman"/>
                <w:i/>
                <w:iCs/>
              </w:rPr>
              <w:t>Full sample</w:t>
            </w:r>
          </w:p>
          <w:p w:rsidR="0075298E" w:rsidRPr="008F47D6" w:rsidRDefault="00C166DE" w:rsidP="00C5015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 = 798</w:t>
            </w:r>
            <w:r w:rsidR="0075298E" w:rsidRPr="0092635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98E" w:rsidRPr="00DF61BC" w:rsidTr="00C5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-.108**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-.172***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-.132***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-.107**</w:t>
            </w:r>
          </w:p>
        </w:tc>
      </w:tr>
      <w:tr w:rsidR="0075298E" w:rsidRPr="00DF61BC" w:rsidTr="00C5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DPM a</w:t>
            </w:r>
            <w:r w:rsidRPr="00926351">
              <w:rPr>
                <w:rFonts w:ascii="Times New Roman" w:hAnsi="Times New Roman" w:cs="Times New Roman"/>
              </w:rPr>
              <w:t xml:space="preserve">lcohol </w:t>
            </w:r>
            <w:r>
              <w:rPr>
                <w:rFonts w:ascii="Times New Roman" w:hAnsi="Times New Roman" w:cs="Times New Roman"/>
              </w:rPr>
              <w:t>use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-.020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-.051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-.029</w:t>
            </w:r>
          </w:p>
        </w:tc>
      </w:tr>
      <w:tr w:rsidR="0075298E" w:rsidRPr="00DF61BC" w:rsidTr="00C5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DPM c</w:t>
            </w:r>
            <w:r w:rsidRPr="00926351">
              <w:rPr>
                <w:rFonts w:ascii="Times New Roman" w:hAnsi="Times New Roman" w:cs="Times New Roman"/>
              </w:rPr>
              <w:t>igarette</w:t>
            </w:r>
            <w:r>
              <w:rPr>
                <w:rFonts w:ascii="Times New Roman" w:hAnsi="Times New Roman" w:cs="Times New Roman"/>
              </w:rPr>
              <w:t xml:space="preserve"> use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.089*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.093**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.080*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.072*</w:t>
            </w:r>
          </w:p>
        </w:tc>
      </w:tr>
      <w:tr w:rsidR="0075298E" w:rsidRPr="00DF61BC" w:rsidTr="00C5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Illicit drug</w:t>
            </w:r>
            <w:r>
              <w:rPr>
                <w:rFonts w:ascii="Times New Roman" w:hAnsi="Times New Roman" w:cs="Times New Roman"/>
              </w:rPr>
              <w:t xml:space="preserve"> use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-.004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-.020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-.020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-.035</w:t>
            </w:r>
          </w:p>
        </w:tc>
      </w:tr>
      <w:tr w:rsidR="0075298E" w:rsidRPr="00DF61BC" w:rsidTr="00C5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.338***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.311***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.308***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.303***</w:t>
            </w:r>
          </w:p>
        </w:tc>
      </w:tr>
      <w:tr w:rsidR="0075298E" w:rsidRPr="00DF61BC" w:rsidTr="00C5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Anxiety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234***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.230***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.223***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222***</w:t>
            </w:r>
          </w:p>
        </w:tc>
      </w:tr>
      <w:tr w:rsidR="0075298E" w:rsidRPr="00DF61BC" w:rsidTr="00C5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298E" w:rsidRDefault="0075298E" w:rsidP="00C5015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26351">
              <w:rPr>
                <w:rFonts w:ascii="Times New Roman" w:hAnsi="Times New Roman" w:cs="Times New Roman"/>
                <w:i/>
                <w:iCs/>
              </w:rPr>
              <w:t xml:space="preserve">Cannabis users </w:t>
            </w:r>
          </w:p>
          <w:p w:rsidR="006A7A73" w:rsidRPr="008F47D6" w:rsidRDefault="006A7A73" w:rsidP="00C5015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 = 456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98E" w:rsidRPr="00926351" w:rsidRDefault="0075298E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98E" w:rsidRPr="00926351" w:rsidRDefault="0075298E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98E" w:rsidRPr="00926351" w:rsidRDefault="0075298E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298E" w:rsidRPr="00926351" w:rsidRDefault="0075298E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5298E" w:rsidRPr="00DF61BC" w:rsidTr="00C5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 xml:space="preserve">Cannabis DPM </w:t>
            </w:r>
            <w:r>
              <w:rPr>
                <w:rFonts w:ascii="Times New Roman" w:hAnsi="Times New Roman" w:cs="Times New Roman"/>
              </w:rPr>
              <w:t>before lockdown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.072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.012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.033</w:t>
            </w:r>
          </w:p>
        </w:tc>
      </w:tr>
      <w:tr w:rsidR="0075298E" w:rsidRPr="00DF61BC" w:rsidTr="00C5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 xml:space="preserve">Cannabis DPM </w:t>
            </w:r>
            <w:r>
              <w:rPr>
                <w:rFonts w:ascii="Times New Roman" w:hAnsi="Times New Roman" w:cs="Times New Roman"/>
              </w:rPr>
              <w:t>after lockdown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.054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-.015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.036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-.039</w:t>
            </w:r>
          </w:p>
        </w:tc>
      </w:tr>
      <w:tr w:rsidR="0075298E" w:rsidRPr="00DF61BC" w:rsidTr="00C5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Age of first use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-.039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-.099*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-.086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-.038</w:t>
            </w:r>
          </w:p>
        </w:tc>
      </w:tr>
      <w:tr w:rsidR="0075298E" w:rsidRPr="00DF61BC" w:rsidTr="00C5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D71DB0" w:rsidRDefault="0075298E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Age of regular use</w:t>
            </w:r>
            <w:r w:rsidR="00D71DB0">
              <w:rPr>
                <w:rFonts w:ascii="Times New Roman" w:hAnsi="Times New Roman" w:cs="Times New Roman"/>
              </w:rPr>
              <w:t xml:space="preserve">, </w:t>
            </w:r>
            <w:r w:rsidR="00D71DB0">
              <w:rPr>
                <w:rFonts w:ascii="Times New Roman" w:hAnsi="Times New Roman" w:cs="Times New Roman"/>
                <w:i/>
                <w:iCs/>
              </w:rPr>
              <w:t>n</w:t>
            </w:r>
            <w:r w:rsidR="00D71DB0">
              <w:rPr>
                <w:rFonts w:ascii="Times New Roman" w:hAnsi="Times New Roman" w:cs="Times New Roman"/>
              </w:rPr>
              <w:t xml:space="preserve"> = 452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-.120*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-.188***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-.171***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-.156**</w:t>
            </w:r>
          </w:p>
        </w:tc>
      </w:tr>
      <w:tr w:rsidR="0075298E" w:rsidRPr="00DF61BC" w:rsidTr="00C5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SDS</w:t>
            </w:r>
            <w:r w:rsidR="00D71DB0">
              <w:rPr>
                <w:rFonts w:ascii="Times New Roman" w:hAnsi="Times New Roman" w:cs="Times New Roman"/>
              </w:rPr>
              <w:t xml:space="preserve">, </w:t>
            </w:r>
            <w:r w:rsidR="00D71DB0">
              <w:rPr>
                <w:rFonts w:ascii="Times New Roman" w:hAnsi="Times New Roman" w:cs="Times New Roman"/>
                <w:i/>
                <w:iCs/>
              </w:rPr>
              <w:t xml:space="preserve"> n</w:t>
            </w:r>
            <w:r w:rsidR="00D71DB0">
              <w:rPr>
                <w:rFonts w:ascii="Times New Roman" w:hAnsi="Times New Roman" w:cs="Times New Roman"/>
              </w:rPr>
              <w:t xml:space="preserve"> = 452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.210***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.258***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.128**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98E" w:rsidRPr="00926351" w:rsidRDefault="0075298E" w:rsidP="00C5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351">
              <w:rPr>
                <w:rFonts w:ascii="Times New Roman" w:hAnsi="Times New Roman" w:cs="Times New Roman"/>
              </w:rPr>
              <w:t>.218***</w:t>
            </w:r>
          </w:p>
        </w:tc>
      </w:tr>
    </w:tbl>
    <w:p w:rsidR="0075298E" w:rsidRPr="008F47D6" w:rsidRDefault="0075298E" w:rsidP="0075298E">
      <w:pPr>
        <w:spacing w:after="0" w:line="240" w:lineRule="auto"/>
        <w:rPr>
          <w:rFonts w:ascii="Times New Roman" w:hAnsi="Times New Roman" w:cs="Times New Roman"/>
        </w:rPr>
      </w:pPr>
      <w:r w:rsidRPr="008F47D6">
        <w:rPr>
          <w:rFonts w:ascii="Times New Roman" w:hAnsi="Times New Roman" w:cs="Times New Roman"/>
        </w:rPr>
        <w:t>*</w:t>
      </w:r>
      <w:r w:rsidRPr="008F47D6">
        <w:rPr>
          <w:rFonts w:ascii="Times New Roman" w:hAnsi="Times New Roman" w:cs="Times New Roman"/>
          <w:i/>
          <w:iCs/>
        </w:rPr>
        <w:t>p</w:t>
      </w:r>
      <w:r w:rsidRPr="008F47D6">
        <w:rPr>
          <w:rFonts w:ascii="Times New Roman" w:hAnsi="Times New Roman" w:cs="Times New Roman"/>
        </w:rPr>
        <w:t xml:space="preserve"> &lt; .05</w:t>
      </w:r>
    </w:p>
    <w:p w:rsidR="0075298E" w:rsidRPr="008F47D6" w:rsidRDefault="0075298E" w:rsidP="0075298E">
      <w:pPr>
        <w:spacing w:after="0" w:line="240" w:lineRule="auto"/>
        <w:rPr>
          <w:rFonts w:ascii="Times New Roman" w:hAnsi="Times New Roman" w:cs="Times New Roman"/>
        </w:rPr>
      </w:pPr>
      <w:r w:rsidRPr="008F47D6">
        <w:rPr>
          <w:rFonts w:ascii="Times New Roman" w:hAnsi="Times New Roman" w:cs="Times New Roman"/>
        </w:rPr>
        <w:t>**</w:t>
      </w:r>
      <w:r w:rsidRPr="008F47D6">
        <w:rPr>
          <w:rFonts w:ascii="Times New Roman" w:hAnsi="Times New Roman" w:cs="Times New Roman"/>
          <w:i/>
          <w:iCs/>
        </w:rPr>
        <w:t>p</w:t>
      </w:r>
      <w:r w:rsidRPr="008F47D6">
        <w:rPr>
          <w:rFonts w:ascii="Times New Roman" w:hAnsi="Times New Roman" w:cs="Times New Roman"/>
        </w:rPr>
        <w:t xml:space="preserve"> &lt; .01</w:t>
      </w:r>
    </w:p>
    <w:p w:rsidR="0075298E" w:rsidRDefault="0075298E" w:rsidP="0075298E">
      <w:pPr>
        <w:spacing w:line="240" w:lineRule="auto"/>
        <w:rPr>
          <w:rFonts w:ascii="Times New Roman" w:hAnsi="Times New Roman" w:cs="Times New Roman"/>
        </w:rPr>
      </w:pPr>
      <w:r w:rsidRPr="008F47D6">
        <w:rPr>
          <w:rFonts w:ascii="Times New Roman" w:hAnsi="Times New Roman" w:cs="Times New Roman"/>
        </w:rPr>
        <w:t>***</w:t>
      </w:r>
      <w:r w:rsidRPr="008F47D6">
        <w:rPr>
          <w:rFonts w:ascii="Times New Roman" w:hAnsi="Times New Roman" w:cs="Times New Roman"/>
          <w:i/>
          <w:iCs/>
        </w:rPr>
        <w:t>p</w:t>
      </w:r>
      <w:r w:rsidRPr="008F47D6">
        <w:rPr>
          <w:rFonts w:ascii="Times New Roman" w:hAnsi="Times New Roman" w:cs="Times New Roman"/>
        </w:rPr>
        <w:t xml:space="preserve"> &lt; .001</w:t>
      </w:r>
    </w:p>
    <w:p w:rsidR="0075298E" w:rsidRPr="008A4AFE" w:rsidRDefault="0075298E" w:rsidP="007529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Abbreviations.</w:t>
      </w:r>
      <w:r>
        <w:rPr>
          <w:rFonts w:ascii="Times New Roman" w:hAnsi="Times New Roman" w:cs="Times New Roman"/>
        </w:rPr>
        <w:t xml:space="preserve"> AES – Apathy Evaluation scale, DPM – days per month, SHAPS – </w:t>
      </w:r>
      <w:proofErr w:type="spellStart"/>
      <w:r>
        <w:rPr>
          <w:rFonts w:ascii="Times New Roman" w:hAnsi="Times New Roman" w:cs="Times New Roman"/>
        </w:rPr>
        <w:t>Snaith</w:t>
      </w:r>
      <w:proofErr w:type="spellEnd"/>
      <w:r>
        <w:rPr>
          <w:rFonts w:ascii="Times New Roman" w:hAnsi="Times New Roman" w:cs="Times New Roman"/>
        </w:rPr>
        <w:t>-Hamilton Pleasure Scale, SDS – Severity of Dependence Scale</w:t>
      </w:r>
    </w:p>
    <w:p w:rsidR="0075298E" w:rsidRDefault="0075298E" w:rsidP="007529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5298E" w:rsidRDefault="0075298E" w:rsidP="00752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5434822" cy="446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00" cy="446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8E" w:rsidRPr="00A361D1" w:rsidRDefault="0075298E" w:rsidP="007529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</w:t>
      </w:r>
      <w:r w:rsidR="000D46A2">
        <w:rPr>
          <w:rFonts w:ascii="Times New Roman" w:hAnsi="Times New Roman" w:cs="Times New Roman"/>
          <w:b/>
          <w:bCs/>
        </w:rPr>
        <w:t>3</w:t>
      </w:r>
      <w:r w:rsidRPr="008F47D6">
        <w:rPr>
          <w:rFonts w:ascii="Times New Roman" w:hAnsi="Times New Roman" w:cs="Times New Roman"/>
          <w:b/>
          <w:bCs/>
        </w:rPr>
        <w:t>.</w:t>
      </w:r>
      <w:r w:rsidRPr="008F4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AA750F">
        <w:rPr>
          <w:rFonts w:ascii="Times New Roman" w:hAnsi="Times New Roman" w:cs="Times New Roman"/>
        </w:rPr>
        <w:t>eans and standard errors</w:t>
      </w:r>
      <w:r>
        <w:rPr>
          <w:rFonts w:ascii="Times New Roman" w:hAnsi="Times New Roman" w:cs="Times New Roman"/>
        </w:rPr>
        <w:t xml:space="preserve"> for the Apathy Evaluation Scale by group before and after lockdown, with individual scores </w:t>
      </w:r>
      <w:proofErr w:type="spellStart"/>
      <w:r>
        <w:rPr>
          <w:rFonts w:ascii="Times New Roman" w:hAnsi="Times New Roman" w:cs="Times New Roman"/>
        </w:rPr>
        <w:t>overlayed</w:t>
      </w:r>
      <w:proofErr w:type="spellEnd"/>
      <w:r>
        <w:rPr>
          <w:rFonts w:ascii="Times New Roman" w:hAnsi="Times New Roman" w:cs="Times New Roman"/>
        </w:rPr>
        <w:t>.</w:t>
      </w:r>
    </w:p>
    <w:p w:rsidR="0075298E" w:rsidRDefault="0075298E" w:rsidP="00752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98E" w:rsidRDefault="0075298E" w:rsidP="00752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5562291" cy="4572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10" cy="457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8E" w:rsidRPr="00A361D1" w:rsidRDefault="0075298E" w:rsidP="007529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</w:t>
      </w:r>
      <w:r w:rsidR="000D46A2">
        <w:rPr>
          <w:rFonts w:ascii="Times New Roman" w:hAnsi="Times New Roman" w:cs="Times New Roman"/>
          <w:b/>
          <w:bCs/>
        </w:rPr>
        <w:t>4</w:t>
      </w:r>
      <w:r w:rsidRPr="008F47D6">
        <w:rPr>
          <w:rFonts w:ascii="Times New Roman" w:hAnsi="Times New Roman" w:cs="Times New Roman"/>
          <w:b/>
          <w:bCs/>
        </w:rPr>
        <w:t>.</w:t>
      </w:r>
      <w:r w:rsidRPr="008F4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AA750F">
        <w:rPr>
          <w:rFonts w:ascii="Times New Roman" w:hAnsi="Times New Roman" w:cs="Times New Roman"/>
        </w:rPr>
        <w:t>eans and standard errors</w:t>
      </w:r>
      <w:r>
        <w:rPr>
          <w:rFonts w:ascii="Times New Roman" w:hAnsi="Times New Roman" w:cs="Times New Roman"/>
        </w:rPr>
        <w:t xml:space="preserve"> for the </w:t>
      </w:r>
      <w:proofErr w:type="spellStart"/>
      <w:r>
        <w:rPr>
          <w:rFonts w:ascii="Times New Roman" w:hAnsi="Times New Roman" w:cs="Times New Roman"/>
        </w:rPr>
        <w:t>Snaith</w:t>
      </w:r>
      <w:proofErr w:type="spellEnd"/>
      <w:r>
        <w:rPr>
          <w:rFonts w:ascii="Times New Roman" w:hAnsi="Times New Roman" w:cs="Times New Roman"/>
        </w:rPr>
        <w:t xml:space="preserve">-Hamilton Pleasure Scale by group before and after lockdown, with individual scores </w:t>
      </w:r>
      <w:proofErr w:type="spellStart"/>
      <w:r>
        <w:rPr>
          <w:rFonts w:ascii="Times New Roman" w:hAnsi="Times New Roman" w:cs="Times New Roman"/>
        </w:rPr>
        <w:t>overlayed</w:t>
      </w:r>
      <w:proofErr w:type="spellEnd"/>
      <w:r>
        <w:rPr>
          <w:rFonts w:ascii="Times New Roman" w:hAnsi="Times New Roman" w:cs="Times New Roman"/>
        </w:rPr>
        <w:t>.</w:t>
      </w:r>
    </w:p>
    <w:p w:rsidR="00583327" w:rsidRDefault="00583327" w:rsidP="00583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E18" w:rsidRDefault="00505E18"/>
    <w:p w:rsidR="00233C22" w:rsidRDefault="00233C22"/>
    <w:p w:rsidR="00233C22" w:rsidRDefault="00233C22"/>
    <w:p w:rsidR="00233C22" w:rsidRDefault="00233C22"/>
    <w:p w:rsidR="00233C22" w:rsidRDefault="00233C22"/>
    <w:p w:rsidR="00233C22" w:rsidRDefault="00233C22"/>
    <w:p w:rsidR="00233C22" w:rsidRDefault="00233C22"/>
    <w:p w:rsidR="00233C22" w:rsidRDefault="00233C22"/>
    <w:p w:rsidR="00233C22" w:rsidRDefault="00233C22"/>
    <w:p w:rsidR="00233C22" w:rsidRDefault="00233C22"/>
    <w:p w:rsidR="00233C22" w:rsidRDefault="00233C22"/>
    <w:p w:rsidR="00233C22" w:rsidRDefault="00233C22"/>
    <w:p w:rsidR="00233C22" w:rsidRDefault="00233C22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Table S</w:t>
      </w:r>
      <w:r w:rsidR="000D46A2">
        <w:rPr>
          <w:rFonts w:ascii="Times New Roman" w:hAnsi="Times New Roman" w:cs="Times New Roman"/>
          <w:b/>
          <w:bCs/>
        </w:rPr>
        <w:t>5</w:t>
      </w:r>
      <w:r w:rsidRPr="008F47D6">
        <w:rPr>
          <w:rFonts w:ascii="Times New Roman" w:hAnsi="Times New Roman" w:cs="Times New Roman"/>
          <w:b/>
          <w:bCs/>
        </w:rPr>
        <w:t>.</w:t>
      </w:r>
      <w:r w:rsidRPr="008F4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E05DCE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complete results for full and partial sample</w:t>
      </w:r>
    </w:p>
    <w:p w:rsidR="00846F6F" w:rsidRPr="00A361D1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5"/>
        <w:gridCol w:w="780"/>
        <w:gridCol w:w="780"/>
        <w:gridCol w:w="780"/>
        <w:gridCol w:w="780"/>
        <w:gridCol w:w="240"/>
        <w:gridCol w:w="836"/>
        <w:gridCol w:w="775"/>
        <w:gridCol w:w="780"/>
        <w:gridCol w:w="780"/>
      </w:tblGrid>
      <w:tr w:rsidR="00846F6F" w:rsidTr="00C50155">
        <w:trPr>
          <w:trHeight w:val="614"/>
        </w:trPr>
        <w:tc>
          <w:tcPr>
            <w:tcW w:w="2969" w:type="dxa"/>
            <w:tcBorders>
              <w:top w:val="single" w:sz="4" w:space="0" w:color="auto"/>
            </w:tcBorders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6F" w:rsidRPr="00F31D8D" w:rsidRDefault="00846F6F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D">
              <w:rPr>
                <w:rFonts w:ascii="Times New Roman" w:hAnsi="Times New Roman" w:cs="Times New Roman"/>
              </w:rPr>
              <w:t xml:space="preserve">Full sample, </w:t>
            </w:r>
            <w:r w:rsidRPr="00F31D8D">
              <w:rPr>
                <w:rFonts w:ascii="Times New Roman" w:hAnsi="Times New Roman" w:cs="Times New Roman"/>
                <w:i/>
                <w:iCs/>
              </w:rPr>
              <w:t>n</w:t>
            </w:r>
            <w:r w:rsidRPr="00F31D8D">
              <w:rPr>
                <w:rFonts w:ascii="Times New Roman" w:hAnsi="Times New Roman" w:cs="Times New Roman"/>
              </w:rPr>
              <w:t xml:space="preserve"> = 798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846F6F" w:rsidRPr="007023E0" w:rsidRDefault="00846F6F" w:rsidP="00C5015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6F" w:rsidRPr="00F31D8D" w:rsidRDefault="00846F6F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D">
              <w:rPr>
                <w:rFonts w:ascii="Times New Roman" w:hAnsi="Times New Roman" w:cs="Times New Roman"/>
              </w:rPr>
              <w:t>Partial sample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 = 708</w:t>
            </w:r>
          </w:p>
        </w:tc>
      </w:tr>
      <w:tr w:rsidR="00846F6F" w:rsidTr="00C50155">
        <w:trPr>
          <w:trHeight w:val="614"/>
        </w:trPr>
        <w:tc>
          <w:tcPr>
            <w:tcW w:w="2969" w:type="dxa"/>
            <w:tcBorders>
              <w:bottom w:val="single" w:sz="4" w:space="0" w:color="auto"/>
            </w:tcBorders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6F" w:rsidRPr="007023E0" w:rsidRDefault="00846F6F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6F" w:rsidRPr="007023E0" w:rsidRDefault="00846F6F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7023E0">
              <w:rPr>
                <w:rFonts w:ascii="Times New Roman" w:hAnsi="Times New Roman" w:cs="Times New Roman"/>
                <w:b/>
                <w:bCs/>
              </w:rPr>
              <w:t>f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6F" w:rsidRPr="007023E0" w:rsidRDefault="00846F6F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846F6F" w:rsidRPr="007023E0" w:rsidRDefault="00846F6F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η</w:t>
            </w: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p</w:t>
            </w: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846F6F" w:rsidRPr="007023E0" w:rsidRDefault="00846F6F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6F" w:rsidRPr="007023E0" w:rsidRDefault="00846F6F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6F" w:rsidRPr="007023E0" w:rsidRDefault="00846F6F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7023E0">
              <w:rPr>
                <w:rFonts w:ascii="Times New Roman" w:hAnsi="Times New Roman" w:cs="Times New Roman"/>
                <w:b/>
                <w:bCs/>
              </w:rPr>
              <w:t>f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6F" w:rsidRPr="007023E0" w:rsidRDefault="00846F6F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6F" w:rsidRPr="007023E0" w:rsidRDefault="00846F6F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η</w:t>
            </w: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p</w:t>
            </w: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846F6F" w:rsidTr="00C50155">
        <w:trPr>
          <w:trHeight w:val="323"/>
        </w:trPr>
        <w:tc>
          <w:tcPr>
            <w:tcW w:w="2969" w:type="dxa"/>
            <w:tcBorders>
              <w:top w:val="single" w:sz="4" w:space="0" w:color="auto"/>
            </w:tcBorders>
          </w:tcPr>
          <w:p w:rsidR="00846F6F" w:rsidRPr="005258FD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83.44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.096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67.20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.088</w:t>
            </w:r>
          </w:p>
        </w:tc>
      </w:tr>
      <w:tr w:rsidR="00846F6F" w:rsidTr="00C50155">
        <w:trPr>
          <w:trHeight w:val="307"/>
        </w:trPr>
        <w:tc>
          <w:tcPr>
            <w:tcW w:w="2969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User-Group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241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14.77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.021</w:t>
            </w:r>
          </w:p>
        </w:tc>
      </w:tr>
      <w:tr w:rsidR="00846F6F" w:rsidTr="00C50155">
        <w:trPr>
          <w:trHeight w:val="307"/>
        </w:trPr>
        <w:tc>
          <w:tcPr>
            <w:tcW w:w="2969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Age-Group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11.27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.014</w:t>
            </w:r>
          </w:p>
        </w:tc>
        <w:tc>
          <w:tcPr>
            <w:tcW w:w="241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.016</w:t>
            </w:r>
          </w:p>
        </w:tc>
      </w:tr>
      <w:tr w:rsidR="00846F6F" w:rsidTr="00C50155">
        <w:trPr>
          <w:trHeight w:val="307"/>
        </w:trPr>
        <w:tc>
          <w:tcPr>
            <w:tcW w:w="2969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</w:t>
            </w:r>
          </w:p>
        </w:tc>
        <w:tc>
          <w:tcPr>
            <w:tcW w:w="782" w:type="dxa"/>
          </w:tcPr>
          <w:p w:rsidR="00846F6F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6F6F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.71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241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46F6F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6F6F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.77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846F6F" w:rsidTr="00C50155">
        <w:trPr>
          <w:trHeight w:val="307"/>
        </w:trPr>
        <w:tc>
          <w:tcPr>
            <w:tcW w:w="2969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Cigarettes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.051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241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.007</w:t>
            </w:r>
          </w:p>
        </w:tc>
      </w:tr>
      <w:tr w:rsidR="00846F6F" w:rsidTr="00C50155">
        <w:trPr>
          <w:trHeight w:val="307"/>
        </w:trPr>
        <w:tc>
          <w:tcPr>
            <w:tcW w:w="2969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Illicit drugs</w:t>
            </w:r>
          </w:p>
        </w:tc>
        <w:tc>
          <w:tcPr>
            <w:tcW w:w="782" w:type="dxa"/>
          </w:tcPr>
          <w:p w:rsidR="00846F6F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6F6F">
              <w:rPr>
                <w:rFonts w:ascii="Times New Roman" w:hAnsi="Times New Roman" w:cs="Times New Roman"/>
              </w:rPr>
              <w:t>.59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241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46F6F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6F6F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.60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846F6F" w:rsidTr="00C50155">
        <w:trPr>
          <w:trHeight w:val="307"/>
        </w:trPr>
        <w:tc>
          <w:tcPr>
            <w:tcW w:w="2969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72.31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.084</w:t>
            </w:r>
          </w:p>
        </w:tc>
        <w:tc>
          <w:tcPr>
            <w:tcW w:w="241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66.71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.087</w:t>
            </w:r>
          </w:p>
        </w:tc>
      </w:tr>
      <w:tr w:rsidR="00846F6F" w:rsidTr="00C50155">
        <w:trPr>
          <w:trHeight w:val="307"/>
        </w:trPr>
        <w:tc>
          <w:tcPr>
            <w:tcW w:w="2969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Anxiety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11.88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241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12.71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.018</w:t>
            </w:r>
          </w:p>
        </w:tc>
      </w:tr>
      <w:tr w:rsidR="00846F6F" w:rsidTr="00C50155">
        <w:trPr>
          <w:trHeight w:val="307"/>
        </w:trPr>
        <w:tc>
          <w:tcPr>
            <w:tcW w:w="2969" w:type="dxa"/>
          </w:tcPr>
          <w:p w:rsidR="00846F6F" w:rsidRPr="005258FD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Time*User-Group</w:t>
            </w:r>
          </w:p>
        </w:tc>
        <w:tc>
          <w:tcPr>
            <w:tcW w:w="782" w:type="dxa"/>
          </w:tcPr>
          <w:p w:rsidR="00846F6F" w:rsidRPr="00292991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11.22</w:t>
            </w:r>
          </w:p>
        </w:tc>
        <w:tc>
          <w:tcPr>
            <w:tcW w:w="782" w:type="dxa"/>
          </w:tcPr>
          <w:p w:rsidR="00846F6F" w:rsidRPr="00292991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.014</w:t>
            </w:r>
          </w:p>
        </w:tc>
        <w:tc>
          <w:tcPr>
            <w:tcW w:w="241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17.89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.025</w:t>
            </w:r>
          </w:p>
        </w:tc>
      </w:tr>
      <w:tr w:rsidR="00846F6F" w:rsidTr="00C50155">
        <w:trPr>
          <w:trHeight w:val="307"/>
        </w:trPr>
        <w:tc>
          <w:tcPr>
            <w:tcW w:w="2969" w:type="dxa"/>
          </w:tcPr>
          <w:p w:rsidR="00846F6F" w:rsidRPr="005258FD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Time*Age-Group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241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.006</w:t>
            </w:r>
          </w:p>
        </w:tc>
      </w:tr>
      <w:tr w:rsidR="00846F6F" w:rsidTr="00C50155">
        <w:trPr>
          <w:trHeight w:val="201"/>
        </w:trPr>
        <w:tc>
          <w:tcPr>
            <w:tcW w:w="2969" w:type="dxa"/>
          </w:tcPr>
          <w:p w:rsidR="00846F6F" w:rsidRPr="005258FD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Time*Alcohol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1,789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241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.003</w:t>
            </w:r>
          </w:p>
        </w:tc>
      </w:tr>
      <w:tr w:rsidR="00846F6F" w:rsidTr="00C50155">
        <w:trPr>
          <w:trHeight w:val="307"/>
        </w:trPr>
        <w:tc>
          <w:tcPr>
            <w:tcW w:w="2969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Time*Cigarettes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241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82" w:type="dxa"/>
          </w:tcPr>
          <w:p w:rsidR="00846F6F" w:rsidRPr="002856E3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.005</w:t>
            </w:r>
          </w:p>
        </w:tc>
      </w:tr>
      <w:tr w:rsidR="00846F6F" w:rsidTr="00C50155">
        <w:trPr>
          <w:trHeight w:val="307"/>
        </w:trPr>
        <w:tc>
          <w:tcPr>
            <w:tcW w:w="2969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818">
              <w:rPr>
                <w:rFonts w:ascii="Times New Roman" w:hAnsi="Times New Roman" w:cs="Times New Roman"/>
              </w:rPr>
              <w:t>Time*</w:t>
            </w:r>
            <w:r>
              <w:rPr>
                <w:rFonts w:ascii="Times New Roman" w:hAnsi="Times New Roman" w:cs="Times New Roman"/>
              </w:rPr>
              <w:t>Illicit drugs</w:t>
            </w:r>
          </w:p>
        </w:tc>
        <w:tc>
          <w:tcPr>
            <w:tcW w:w="782" w:type="dxa"/>
          </w:tcPr>
          <w:p w:rsidR="00846F6F" w:rsidRPr="00000818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6F6F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.95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241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46F6F" w:rsidRPr="00000818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6F6F">
              <w:rPr>
                <w:rFonts w:ascii="Times New Roman" w:hAnsi="Times New Roman" w:cs="Times New Roman"/>
              </w:rPr>
              <w:t>.72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</w:tr>
      <w:tr w:rsidR="00846F6F" w:rsidTr="00C50155">
        <w:trPr>
          <w:trHeight w:val="307"/>
        </w:trPr>
        <w:tc>
          <w:tcPr>
            <w:tcW w:w="2969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Time*Depression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.28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241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</w:tr>
      <w:tr w:rsidR="00846F6F" w:rsidRPr="002856E3" w:rsidTr="00C50155">
        <w:trPr>
          <w:trHeight w:val="307"/>
        </w:trPr>
        <w:tc>
          <w:tcPr>
            <w:tcW w:w="2969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Time*Anxiety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241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782" w:type="dxa"/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.002</w:t>
            </w:r>
          </w:p>
        </w:tc>
      </w:tr>
      <w:tr w:rsidR="00846F6F" w:rsidRPr="002856E3" w:rsidTr="00C50155">
        <w:trPr>
          <w:trHeight w:val="307"/>
        </w:trPr>
        <w:tc>
          <w:tcPr>
            <w:tcW w:w="2969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User-Group*Age-Group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241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82" w:type="dxa"/>
          </w:tcPr>
          <w:p w:rsidR="00846F6F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.006</w:t>
            </w:r>
          </w:p>
        </w:tc>
      </w:tr>
      <w:tr w:rsidR="00846F6F" w:rsidRPr="002856E3" w:rsidTr="00C50155">
        <w:trPr>
          <w:trHeight w:val="307"/>
        </w:trPr>
        <w:tc>
          <w:tcPr>
            <w:tcW w:w="2969" w:type="dxa"/>
            <w:tcBorders>
              <w:bottom w:val="single" w:sz="4" w:space="0" w:color="auto"/>
            </w:tcBorders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Time*User-Group*Age-Group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846F6F" w:rsidRPr="00000818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6F6F">
              <w:rPr>
                <w:rFonts w:ascii="Times New Roman" w:hAnsi="Times New Roman" w:cs="Times New Roman"/>
              </w:rPr>
              <w:t>.70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3D072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.998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846F6F" w:rsidRPr="00000818" w:rsidRDefault="00846F6F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</w:tbl>
    <w:p w:rsidR="00846F6F" w:rsidRPr="009415DE" w:rsidRDefault="00846F6F" w:rsidP="00846F6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Note. The partial sample excluded controls using cannabis more than three days per month after lockdown (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</w:rPr>
        <w:t xml:space="preserve"> = 25) and users using cannabis less than four days per month after lockdown (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</w:rPr>
        <w:t xml:space="preserve"> = 65).</w:t>
      </w:r>
    </w:p>
    <w:p w:rsidR="00846F6F" w:rsidRDefault="00846F6F" w:rsidP="00846F6F"/>
    <w:p w:rsidR="00846F6F" w:rsidRDefault="00846F6F" w:rsidP="00846F6F"/>
    <w:p w:rsidR="00846F6F" w:rsidRDefault="00846F6F" w:rsidP="00846F6F"/>
    <w:p w:rsidR="00846F6F" w:rsidRDefault="00846F6F" w:rsidP="00846F6F"/>
    <w:p w:rsidR="00846F6F" w:rsidRDefault="00846F6F" w:rsidP="00846F6F"/>
    <w:p w:rsidR="00846F6F" w:rsidRDefault="00846F6F" w:rsidP="00846F6F"/>
    <w:p w:rsidR="00846F6F" w:rsidRDefault="00846F6F" w:rsidP="00846F6F"/>
    <w:p w:rsidR="00846F6F" w:rsidRDefault="00846F6F" w:rsidP="00846F6F"/>
    <w:p w:rsidR="00846F6F" w:rsidRDefault="00846F6F" w:rsidP="00846F6F"/>
    <w:p w:rsidR="00846F6F" w:rsidRDefault="00846F6F" w:rsidP="00846F6F"/>
    <w:p w:rsidR="00846F6F" w:rsidRDefault="00846F6F" w:rsidP="00846F6F"/>
    <w:p w:rsidR="00846F6F" w:rsidRDefault="00846F6F" w:rsidP="00846F6F"/>
    <w:p w:rsidR="00846F6F" w:rsidRDefault="00846F6F" w:rsidP="00846F6F"/>
    <w:p w:rsidR="00E30484" w:rsidRDefault="00846F6F" w:rsidP="00E30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Table S</w:t>
      </w:r>
      <w:r w:rsidR="000D46A2">
        <w:rPr>
          <w:rFonts w:ascii="Times New Roman" w:hAnsi="Times New Roman" w:cs="Times New Roman"/>
          <w:b/>
          <w:bCs/>
        </w:rPr>
        <w:t>6</w:t>
      </w:r>
      <w:r w:rsidRPr="008F47D6">
        <w:rPr>
          <w:rFonts w:ascii="Times New Roman" w:hAnsi="Times New Roman" w:cs="Times New Roman"/>
          <w:b/>
          <w:bCs/>
        </w:rPr>
        <w:t>.</w:t>
      </w:r>
      <w:r w:rsidRPr="008F47D6">
        <w:rPr>
          <w:rFonts w:ascii="Times New Roman" w:hAnsi="Times New Roman" w:cs="Times New Roman"/>
        </w:rPr>
        <w:t xml:space="preserve"> </w:t>
      </w:r>
      <w:r w:rsidR="00E30484">
        <w:rPr>
          <w:rFonts w:ascii="Times New Roman" w:hAnsi="Times New Roman" w:cs="Times New Roman"/>
        </w:rPr>
        <w:t>SHAPS complete results for full and partial sample</w:t>
      </w: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  <w:r w:rsidRPr="008F47D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9"/>
        <w:gridCol w:w="782"/>
        <w:gridCol w:w="782"/>
        <w:gridCol w:w="782"/>
        <w:gridCol w:w="782"/>
        <w:gridCol w:w="241"/>
        <w:gridCol w:w="782"/>
        <w:gridCol w:w="782"/>
        <w:gridCol w:w="782"/>
        <w:gridCol w:w="782"/>
      </w:tblGrid>
      <w:tr w:rsidR="00E30484" w:rsidTr="00C50155">
        <w:trPr>
          <w:trHeight w:val="614"/>
        </w:trPr>
        <w:tc>
          <w:tcPr>
            <w:tcW w:w="2969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F31D8D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D">
              <w:rPr>
                <w:rFonts w:ascii="Times New Roman" w:hAnsi="Times New Roman" w:cs="Times New Roman"/>
              </w:rPr>
              <w:t xml:space="preserve">Full sample, </w:t>
            </w:r>
            <w:r w:rsidRPr="00F31D8D">
              <w:rPr>
                <w:rFonts w:ascii="Times New Roman" w:hAnsi="Times New Roman" w:cs="Times New Roman"/>
                <w:i/>
                <w:iCs/>
              </w:rPr>
              <w:t>n</w:t>
            </w:r>
            <w:r w:rsidRPr="00F31D8D">
              <w:rPr>
                <w:rFonts w:ascii="Times New Roman" w:hAnsi="Times New Roman" w:cs="Times New Roman"/>
              </w:rPr>
              <w:t xml:space="preserve"> = 798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E30484" w:rsidRPr="007023E0" w:rsidRDefault="00E30484" w:rsidP="00C5015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F31D8D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8D">
              <w:rPr>
                <w:rFonts w:ascii="Times New Roman" w:hAnsi="Times New Roman" w:cs="Times New Roman"/>
              </w:rPr>
              <w:t>Partial sample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 = 708</w:t>
            </w:r>
          </w:p>
        </w:tc>
      </w:tr>
      <w:tr w:rsidR="00E30484" w:rsidTr="00C50155">
        <w:trPr>
          <w:trHeight w:val="614"/>
        </w:trPr>
        <w:tc>
          <w:tcPr>
            <w:tcW w:w="2969" w:type="dxa"/>
            <w:tcBorders>
              <w:bottom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7023E0">
              <w:rPr>
                <w:rFonts w:ascii="Times New Roman" w:hAnsi="Times New Roman" w:cs="Times New Roman"/>
                <w:b/>
                <w:bCs/>
              </w:rPr>
              <w:t>f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η</w:t>
            </w: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p</w:t>
            </w: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7023E0">
              <w:rPr>
                <w:rFonts w:ascii="Times New Roman" w:hAnsi="Times New Roman" w:cs="Times New Roman"/>
                <w:b/>
                <w:bCs/>
              </w:rPr>
              <w:t>f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η</w:t>
            </w: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p</w:t>
            </w: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E30484" w:rsidTr="00C50155">
        <w:trPr>
          <w:trHeight w:val="323"/>
        </w:trPr>
        <w:tc>
          <w:tcPr>
            <w:tcW w:w="2969" w:type="dxa"/>
            <w:tcBorders>
              <w:top w:val="single" w:sz="4" w:space="0" w:color="auto"/>
            </w:tcBorders>
          </w:tcPr>
          <w:p w:rsidR="00E30484" w:rsidRPr="005258FD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30484" w:rsidRPr="002856E3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User-Group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241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.052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.005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Age-Group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7.86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241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10.80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.015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</w:t>
            </w:r>
          </w:p>
        </w:tc>
        <w:tc>
          <w:tcPr>
            <w:tcW w:w="782" w:type="dxa"/>
          </w:tcPr>
          <w:p w:rsidR="00E30484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.67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241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.86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Cigarettes</w:t>
            </w:r>
          </w:p>
        </w:tc>
        <w:tc>
          <w:tcPr>
            <w:tcW w:w="782" w:type="dxa"/>
          </w:tcPr>
          <w:p w:rsidR="00E30484" w:rsidRDefault="000A0CA7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.84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241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.003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Illicit drugs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241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.003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63.32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.074</w:t>
            </w:r>
          </w:p>
        </w:tc>
        <w:tc>
          <w:tcPr>
            <w:tcW w:w="241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61.16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.020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Anxiety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.014</w:t>
            </w:r>
          </w:p>
        </w:tc>
        <w:tc>
          <w:tcPr>
            <w:tcW w:w="241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.026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Pr="005258FD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Time*User-Group</w:t>
            </w:r>
          </w:p>
        </w:tc>
        <w:tc>
          <w:tcPr>
            <w:tcW w:w="782" w:type="dxa"/>
          </w:tcPr>
          <w:p w:rsidR="00E30484" w:rsidRPr="00292991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6.49</w:t>
            </w:r>
          </w:p>
        </w:tc>
        <w:tc>
          <w:tcPr>
            <w:tcW w:w="782" w:type="dxa"/>
          </w:tcPr>
          <w:p w:rsidR="00E30484" w:rsidRPr="00292991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241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16.17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.023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Pr="005258FD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Time*Age-Group</w:t>
            </w:r>
          </w:p>
        </w:tc>
        <w:tc>
          <w:tcPr>
            <w:tcW w:w="782" w:type="dxa"/>
          </w:tcPr>
          <w:p w:rsidR="00E30484" w:rsidRPr="002856E3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.80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241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Pr="002856E3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.72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E30484" w:rsidTr="00C50155">
        <w:trPr>
          <w:trHeight w:val="201"/>
        </w:trPr>
        <w:tc>
          <w:tcPr>
            <w:tcW w:w="2969" w:type="dxa"/>
          </w:tcPr>
          <w:p w:rsidR="00E30484" w:rsidRPr="005258FD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Time*Alcohol</w:t>
            </w:r>
          </w:p>
        </w:tc>
        <w:tc>
          <w:tcPr>
            <w:tcW w:w="782" w:type="dxa"/>
          </w:tcPr>
          <w:p w:rsidR="00E30484" w:rsidRPr="002856E3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1,789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241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Pr="002856E3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.76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Time*Cigarettes</w:t>
            </w:r>
          </w:p>
        </w:tc>
        <w:tc>
          <w:tcPr>
            <w:tcW w:w="782" w:type="dxa"/>
          </w:tcPr>
          <w:p w:rsidR="00E30484" w:rsidRPr="002856E3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.64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241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.004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818">
              <w:rPr>
                <w:rFonts w:ascii="Times New Roman" w:hAnsi="Times New Roman" w:cs="Times New Roman"/>
              </w:rPr>
              <w:t>Time*</w:t>
            </w:r>
            <w:r>
              <w:rPr>
                <w:rFonts w:ascii="Times New Roman" w:hAnsi="Times New Roman" w:cs="Times New Roman"/>
              </w:rPr>
              <w:t>Illicit drugs</w:t>
            </w:r>
          </w:p>
        </w:tc>
        <w:tc>
          <w:tcPr>
            <w:tcW w:w="782" w:type="dxa"/>
          </w:tcPr>
          <w:p w:rsidR="00E30484" w:rsidRPr="00000818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.84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241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.002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Time*Depression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241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.003</w:t>
            </w:r>
          </w:p>
        </w:tc>
      </w:tr>
      <w:tr w:rsidR="00E30484" w:rsidRPr="002856E3" w:rsidTr="00C50155">
        <w:trPr>
          <w:trHeight w:val="307"/>
        </w:trPr>
        <w:tc>
          <w:tcPr>
            <w:tcW w:w="2969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Time*Anxiety</w:t>
            </w:r>
          </w:p>
        </w:tc>
        <w:tc>
          <w:tcPr>
            <w:tcW w:w="782" w:type="dxa"/>
          </w:tcPr>
          <w:p w:rsidR="00E30484" w:rsidRPr="00000818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241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Pr="00000818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.61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E30484" w:rsidRPr="002856E3" w:rsidTr="00C50155">
        <w:trPr>
          <w:trHeight w:val="307"/>
        </w:trPr>
        <w:tc>
          <w:tcPr>
            <w:tcW w:w="2969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User-Group*Age-Group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.018</w:t>
            </w:r>
          </w:p>
        </w:tc>
        <w:tc>
          <w:tcPr>
            <w:tcW w:w="241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.026</w:t>
            </w:r>
          </w:p>
        </w:tc>
      </w:tr>
      <w:tr w:rsidR="00E30484" w:rsidRPr="002856E3" w:rsidTr="00C50155">
        <w:trPr>
          <w:trHeight w:val="307"/>
        </w:trPr>
        <w:tc>
          <w:tcPr>
            <w:tcW w:w="2969" w:type="dxa"/>
            <w:tcBorders>
              <w:bottom w:val="single" w:sz="4" w:space="0" w:color="auto"/>
            </w:tcBorders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Time*User-Group*Age-Group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0484" w:rsidRPr="00000818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.28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1, 789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.60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0484" w:rsidRPr="00000818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1, 699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.74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</w:tbl>
    <w:p w:rsidR="00E30484" w:rsidRPr="009415DE" w:rsidRDefault="00E30484" w:rsidP="00E3048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Note. The partial sample excluded controls using cannabis more than three days per month after lockdown (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</w:rPr>
        <w:t xml:space="preserve"> = 25) and users using cannabis less than four days per month after lockdown (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</w:rPr>
        <w:t xml:space="preserve"> = 65).</w:t>
      </w: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p w:rsidR="00846F6F" w:rsidRPr="00A361D1" w:rsidRDefault="00846F6F" w:rsidP="00846F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Table S</w:t>
      </w:r>
      <w:r w:rsidR="000D46A2">
        <w:rPr>
          <w:rFonts w:ascii="Times New Roman" w:hAnsi="Times New Roman" w:cs="Times New Roman"/>
          <w:b/>
          <w:bCs/>
        </w:rPr>
        <w:t>7</w:t>
      </w:r>
      <w:r w:rsidRPr="008F47D6">
        <w:rPr>
          <w:rFonts w:ascii="Times New Roman" w:hAnsi="Times New Roman" w:cs="Times New Roman"/>
          <w:b/>
          <w:bCs/>
        </w:rPr>
        <w:t>.</w:t>
      </w:r>
      <w:r w:rsidRPr="008F47D6">
        <w:rPr>
          <w:rFonts w:ascii="Times New Roman" w:hAnsi="Times New Roman" w:cs="Times New Roman"/>
        </w:rPr>
        <w:t xml:space="preserve"> </w:t>
      </w:r>
      <w:r w:rsidR="00E30484">
        <w:rPr>
          <w:rFonts w:ascii="Times New Roman" w:hAnsi="Times New Roman" w:cs="Times New Roman"/>
        </w:rPr>
        <w:t>Complete results of exploratory analyses</w:t>
      </w:r>
      <w:r w:rsidR="001C635E">
        <w:rPr>
          <w:rFonts w:ascii="Times New Roman" w:hAnsi="Times New Roman" w:cs="Times New Roman"/>
        </w:rPr>
        <w:t xml:space="preserve"> of dependence</w:t>
      </w:r>
      <w:r w:rsidR="00E30484">
        <w:rPr>
          <w:rFonts w:ascii="Times New Roman" w:hAnsi="Times New Roman" w:cs="Times New Roman"/>
        </w:rPr>
        <w:t xml:space="preserve"> in </w:t>
      </w:r>
      <w:r w:rsidR="0057757E" w:rsidRPr="0057757E">
        <w:rPr>
          <w:rFonts w:ascii="Times New Roman" w:hAnsi="Times New Roman" w:cs="Times New Roman"/>
          <w:i/>
          <w:iCs/>
        </w:rPr>
        <w:t>n</w:t>
      </w:r>
      <w:r w:rsidR="0057757E">
        <w:rPr>
          <w:rFonts w:ascii="Times New Roman" w:hAnsi="Times New Roman" w:cs="Times New Roman"/>
        </w:rPr>
        <w:t xml:space="preserve"> = 452 </w:t>
      </w:r>
      <w:r w:rsidR="00E30484" w:rsidRPr="0057757E">
        <w:rPr>
          <w:rFonts w:ascii="Times New Roman" w:hAnsi="Times New Roman" w:cs="Times New Roman"/>
        </w:rPr>
        <w:t>cannabis</w:t>
      </w:r>
      <w:r w:rsidR="00E30484">
        <w:rPr>
          <w:rFonts w:ascii="Times New Roman" w:hAnsi="Times New Roman" w:cs="Times New Roman"/>
        </w:rPr>
        <w:t xml:space="preserve"> users</w:t>
      </w:r>
    </w:p>
    <w:p w:rsidR="00846F6F" w:rsidRPr="00A361D1" w:rsidRDefault="00846F6F" w:rsidP="00846F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9"/>
        <w:gridCol w:w="782"/>
        <w:gridCol w:w="782"/>
        <w:gridCol w:w="782"/>
        <w:gridCol w:w="782"/>
        <w:gridCol w:w="241"/>
        <w:gridCol w:w="782"/>
        <w:gridCol w:w="782"/>
        <w:gridCol w:w="782"/>
        <w:gridCol w:w="782"/>
      </w:tblGrid>
      <w:tr w:rsidR="00E30484" w:rsidTr="00C50155">
        <w:trPr>
          <w:trHeight w:val="614"/>
        </w:trPr>
        <w:tc>
          <w:tcPr>
            <w:tcW w:w="2969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F31D8D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AES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E30484" w:rsidRPr="007023E0" w:rsidRDefault="00E30484" w:rsidP="00C5015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F31D8D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SHAPS</w:t>
            </w:r>
          </w:p>
        </w:tc>
      </w:tr>
      <w:tr w:rsidR="00E30484" w:rsidTr="00C50155">
        <w:trPr>
          <w:trHeight w:val="614"/>
        </w:trPr>
        <w:tc>
          <w:tcPr>
            <w:tcW w:w="2969" w:type="dxa"/>
            <w:tcBorders>
              <w:bottom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7023E0">
              <w:rPr>
                <w:rFonts w:ascii="Times New Roman" w:hAnsi="Times New Roman" w:cs="Times New Roman"/>
                <w:b/>
                <w:bCs/>
              </w:rPr>
              <w:t>f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η</w:t>
            </w: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p</w:t>
            </w: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7023E0">
              <w:rPr>
                <w:rFonts w:ascii="Times New Roman" w:hAnsi="Times New Roman" w:cs="Times New Roman"/>
                <w:b/>
                <w:bCs/>
              </w:rPr>
              <w:t>f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84" w:rsidRPr="007023E0" w:rsidRDefault="00E30484" w:rsidP="00C5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η</w:t>
            </w: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p</w:t>
            </w:r>
            <w:r w:rsidRPr="007023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E30484" w:rsidTr="00C50155">
        <w:trPr>
          <w:trHeight w:val="323"/>
        </w:trPr>
        <w:tc>
          <w:tcPr>
            <w:tcW w:w="2969" w:type="dxa"/>
            <w:tcBorders>
              <w:top w:val="single" w:sz="4" w:space="0" w:color="auto"/>
            </w:tcBorders>
          </w:tcPr>
          <w:p w:rsidR="00E30484" w:rsidRPr="005258FD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22.66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.049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.002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Dependence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.037</w:t>
            </w:r>
          </w:p>
        </w:tc>
        <w:tc>
          <w:tcPr>
            <w:tcW w:w="241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.029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Age-Group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.051</w:t>
            </w:r>
          </w:p>
        </w:tc>
        <w:tc>
          <w:tcPr>
            <w:tcW w:w="241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.066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</w:t>
            </w:r>
          </w:p>
        </w:tc>
        <w:tc>
          <w:tcPr>
            <w:tcW w:w="782" w:type="dxa"/>
          </w:tcPr>
          <w:p w:rsidR="00E30484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.72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241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.66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Cigarettes</w:t>
            </w:r>
          </w:p>
        </w:tc>
        <w:tc>
          <w:tcPr>
            <w:tcW w:w="782" w:type="dxa"/>
          </w:tcPr>
          <w:p w:rsidR="00E30484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241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.95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Illicit drugs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241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.014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39.24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.081</w:t>
            </w:r>
          </w:p>
        </w:tc>
        <w:tc>
          <w:tcPr>
            <w:tcW w:w="241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.071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Anxiety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241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.005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Pr="005258FD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Time*Dependence</w:t>
            </w:r>
          </w:p>
        </w:tc>
        <w:tc>
          <w:tcPr>
            <w:tcW w:w="782" w:type="dxa"/>
          </w:tcPr>
          <w:p w:rsidR="00E30484" w:rsidRPr="00292991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782" w:type="dxa"/>
          </w:tcPr>
          <w:p w:rsidR="00E30484" w:rsidRPr="00292991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241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.010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Pr="005258FD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Time*Age-Group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8.23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.018</w:t>
            </w:r>
          </w:p>
        </w:tc>
        <w:tc>
          <w:tcPr>
            <w:tcW w:w="241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.002</w:t>
            </w:r>
          </w:p>
        </w:tc>
      </w:tr>
      <w:tr w:rsidR="00E30484" w:rsidTr="00C50155">
        <w:trPr>
          <w:trHeight w:val="201"/>
        </w:trPr>
        <w:tc>
          <w:tcPr>
            <w:tcW w:w="2969" w:type="dxa"/>
          </w:tcPr>
          <w:p w:rsidR="00E30484" w:rsidRPr="005258FD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Time*Alcohol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241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Pr="002856E3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.74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.39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.002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Time*Cigarettes</w:t>
            </w:r>
          </w:p>
        </w:tc>
        <w:tc>
          <w:tcPr>
            <w:tcW w:w="782" w:type="dxa"/>
          </w:tcPr>
          <w:p w:rsidR="00E30484" w:rsidRPr="002856E3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.57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241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Pr="002856E3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.76</w:t>
            </w:r>
          </w:p>
        </w:tc>
        <w:tc>
          <w:tcPr>
            <w:tcW w:w="782" w:type="dxa"/>
          </w:tcPr>
          <w:p w:rsidR="00E30484" w:rsidRPr="002856E3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818">
              <w:rPr>
                <w:rFonts w:ascii="Times New Roman" w:hAnsi="Times New Roman" w:cs="Times New Roman"/>
              </w:rPr>
              <w:t>Time*</w:t>
            </w:r>
            <w:r>
              <w:rPr>
                <w:rFonts w:ascii="Times New Roman" w:hAnsi="Times New Roman" w:cs="Times New Roman"/>
              </w:rPr>
              <w:t>Illicit drugs</w:t>
            </w:r>
          </w:p>
        </w:tc>
        <w:tc>
          <w:tcPr>
            <w:tcW w:w="782" w:type="dxa"/>
          </w:tcPr>
          <w:p w:rsidR="00E30484" w:rsidRPr="00000818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.81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241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Pr="00000818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.78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E30484" w:rsidTr="00C50155">
        <w:trPr>
          <w:trHeight w:val="307"/>
        </w:trPr>
        <w:tc>
          <w:tcPr>
            <w:tcW w:w="2969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Time*Depression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241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1.78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.004</w:t>
            </w:r>
          </w:p>
        </w:tc>
      </w:tr>
      <w:tr w:rsidR="00E30484" w:rsidRPr="002856E3" w:rsidTr="00C50155">
        <w:trPr>
          <w:trHeight w:val="307"/>
        </w:trPr>
        <w:tc>
          <w:tcPr>
            <w:tcW w:w="2969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Time*Anxiety</w:t>
            </w:r>
          </w:p>
        </w:tc>
        <w:tc>
          <w:tcPr>
            <w:tcW w:w="782" w:type="dxa"/>
          </w:tcPr>
          <w:p w:rsidR="00E30484" w:rsidRPr="00000818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.93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241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Pr="00000818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.54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782" w:type="dxa"/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</w:tr>
      <w:tr w:rsidR="00E30484" w:rsidRPr="002856E3" w:rsidTr="00C50155">
        <w:trPr>
          <w:trHeight w:val="307"/>
        </w:trPr>
        <w:tc>
          <w:tcPr>
            <w:tcW w:w="2969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Dependence*Age-Group</w:t>
            </w:r>
          </w:p>
        </w:tc>
        <w:tc>
          <w:tcPr>
            <w:tcW w:w="782" w:type="dxa"/>
          </w:tcPr>
          <w:p w:rsidR="00E30484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.85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241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782" w:type="dxa"/>
          </w:tcPr>
          <w:p w:rsidR="00E30484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.005</w:t>
            </w:r>
          </w:p>
        </w:tc>
      </w:tr>
      <w:tr w:rsidR="00E30484" w:rsidRPr="002856E3" w:rsidTr="00C50155">
        <w:trPr>
          <w:trHeight w:val="307"/>
        </w:trPr>
        <w:tc>
          <w:tcPr>
            <w:tcW w:w="2969" w:type="dxa"/>
            <w:tcBorders>
              <w:bottom w:val="single" w:sz="4" w:space="0" w:color="auto"/>
            </w:tcBorders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Time*Dependence*Age-Group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0484" w:rsidRPr="00000818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.29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.59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0484" w:rsidRPr="00000818" w:rsidRDefault="0024025A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484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1, 443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.96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0484" w:rsidRPr="00000818" w:rsidRDefault="00E30484" w:rsidP="00C5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</w:tbl>
    <w:p w:rsidR="00846F6F" w:rsidRPr="00E30484" w:rsidRDefault="00846F6F" w:rsidP="00846F6F"/>
    <w:p w:rsidR="00846F6F" w:rsidRDefault="00846F6F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0155" w:rsidRDefault="00C50155" w:rsidP="00233C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C50155" w:rsidSect="00C5015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3327"/>
    <w:rsid w:val="000A0CA7"/>
    <w:rsid w:val="000D46A2"/>
    <w:rsid w:val="001253D8"/>
    <w:rsid w:val="00185737"/>
    <w:rsid w:val="001C635E"/>
    <w:rsid w:val="00233C22"/>
    <w:rsid w:val="0024025A"/>
    <w:rsid w:val="003D0722"/>
    <w:rsid w:val="0044349D"/>
    <w:rsid w:val="00505E18"/>
    <w:rsid w:val="0057363F"/>
    <w:rsid w:val="0057757E"/>
    <w:rsid w:val="00583327"/>
    <w:rsid w:val="00615E93"/>
    <w:rsid w:val="00697ACF"/>
    <w:rsid w:val="006A61A5"/>
    <w:rsid w:val="006A7A73"/>
    <w:rsid w:val="0075298E"/>
    <w:rsid w:val="00846F6F"/>
    <w:rsid w:val="008A03F2"/>
    <w:rsid w:val="008B758A"/>
    <w:rsid w:val="0090201D"/>
    <w:rsid w:val="0097677B"/>
    <w:rsid w:val="00AB7006"/>
    <w:rsid w:val="00AF78B7"/>
    <w:rsid w:val="00BC247F"/>
    <w:rsid w:val="00BE7BBF"/>
    <w:rsid w:val="00C166DE"/>
    <w:rsid w:val="00C50155"/>
    <w:rsid w:val="00D6407C"/>
    <w:rsid w:val="00D702F0"/>
    <w:rsid w:val="00D71DB0"/>
    <w:rsid w:val="00E05DCE"/>
    <w:rsid w:val="00E30484"/>
    <w:rsid w:val="00EF7474"/>
    <w:rsid w:val="00F6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8E"/>
  </w:style>
  <w:style w:type="paragraph" w:styleId="Heading1">
    <w:name w:val="heading 1"/>
    <w:basedOn w:val="Normal"/>
    <w:next w:val="Normal"/>
    <w:link w:val="Heading1Char"/>
    <w:uiPriority w:val="9"/>
    <w:qFormat/>
    <w:rsid w:val="00583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8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Skumlien</dc:creator>
  <cp:lastModifiedBy>9106903</cp:lastModifiedBy>
  <cp:revision>2</cp:revision>
  <dcterms:created xsi:type="dcterms:W3CDTF">2021-06-12T15:15:00Z</dcterms:created>
  <dcterms:modified xsi:type="dcterms:W3CDTF">2021-06-12T15:15:00Z</dcterms:modified>
</cp:coreProperties>
</file>