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FB8A" w14:textId="77777777" w:rsidR="00E53F3E" w:rsidRPr="0068705A" w:rsidRDefault="0068705A" w:rsidP="0068705A">
      <w:pPr>
        <w:spacing w:line="240" w:lineRule="auto"/>
        <w:ind w:left="-432"/>
        <w:rPr>
          <w:rFonts w:ascii="Times New Roman" w:hAnsi="Times New Roman" w:cs="Times New Roman"/>
        </w:rPr>
      </w:pPr>
      <w:r w:rsidRPr="0068705A">
        <w:rPr>
          <w:rFonts w:ascii="Times New Roman" w:hAnsi="Times New Roman" w:cs="Times New Roman"/>
        </w:rPr>
        <w:t xml:space="preserve">Supplemental </w:t>
      </w:r>
      <w:r w:rsidR="00850EEC" w:rsidRPr="0068705A">
        <w:rPr>
          <w:rFonts w:ascii="Times New Roman" w:hAnsi="Times New Roman" w:cs="Times New Roman"/>
        </w:rPr>
        <w:t xml:space="preserve">Table 1: Methodological </w:t>
      </w:r>
      <w:r w:rsidR="00DC48E5" w:rsidRPr="0068705A">
        <w:rPr>
          <w:rFonts w:ascii="Times New Roman" w:hAnsi="Times New Roman" w:cs="Times New Roman"/>
        </w:rPr>
        <w:t xml:space="preserve">Characteristics </w:t>
      </w:r>
      <w:r w:rsidR="002A6C1B" w:rsidRPr="0068705A">
        <w:rPr>
          <w:rFonts w:ascii="Times New Roman" w:hAnsi="Times New Roman" w:cs="Times New Roman"/>
        </w:rPr>
        <w:t xml:space="preserve">and Summary of Results for </w:t>
      </w:r>
      <w:r w:rsidR="00850EEC" w:rsidRPr="0068705A">
        <w:rPr>
          <w:rFonts w:ascii="Times New Roman" w:hAnsi="Times New Roman" w:cs="Times New Roman"/>
        </w:rPr>
        <w:t xml:space="preserve">Studies </w:t>
      </w:r>
      <w:r w:rsidRPr="0068705A">
        <w:rPr>
          <w:rFonts w:ascii="Times New Roman" w:hAnsi="Times New Roman" w:cs="Times New Roman"/>
        </w:rPr>
        <w:t xml:space="preserve">Identified for </w:t>
      </w:r>
      <w:r w:rsidR="00850EEC" w:rsidRPr="0068705A">
        <w:rPr>
          <w:rFonts w:ascii="Times New Roman" w:hAnsi="Times New Roman" w:cs="Times New Roman"/>
        </w:rPr>
        <w:t>Review</w:t>
      </w:r>
    </w:p>
    <w:tbl>
      <w:tblPr>
        <w:tblStyle w:val="TableGrid"/>
        <w:tblW w:w="14578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1618"/>
        <w:gridCol w:w="1620"/>
        <w:gridCol w:w="1350"/>
        <w:gridCol w:w="1710"/>
        <w:gridCol w:w="1800"/>
        <w:gridCol w:w="1530"/>
        <w:gridCol w:w="4950"/>
      </w:tblGrid>
      <w:tr w:rsidR="00564FCE" w:rsidRPr="00850EEC" w14:paraId="4ECFB96C" w14:textId="77777777" w:rsidTr="552DFCD6">
        <w:tc>
          <w:tcPr>
            <w:tcW w:w="1618" w:type="dxa"/>
          </w:tcPr>
          <w:p w14:paraId="174DBEEC" w14:textId="4A84FF12" w:rsidR="00564FCE" w:rsidRDefault="00564FCE" w:rsidP="00850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Citation</w:t>
            </w:r>
            <w:r w:rsidR="000862CA">
              <w:rPr>
                <w:rFonts w:ascii="Times New Roman" w:hAnsi="Times New Roman" w:cs="Times New Roman"/>
                <w:b/>
              </w:rPr>
              <w:t xml:space="preserve"> and Scientific Merit Rating</w:t>
            </w:r>
          </w:p>
          <w:p w14:paraId="6704546F" w14:textId="7746087A" w:rsidR="007F152A" w:rsidRPr="007F152A" w:rsidRDefault="007F152A" w:rsidP="000862CA">
            <w:pPr>
              <w:rPr>
                <w:rFonts w:ascii="Times New Roman" w:hAnsi="Times New Roman" w:cs="Times New Roman"/>
              </w:rPr>
            </w:pPr>
            <w:r w:rsidRPr="007F152A">
              <w:rPr>
                <w:rFonts w:ascii="Times New Roman" w:hAnsi="Times New Roman" w:cs="Times New Roman"/>
              </w:rPr>
              <w:t xml:space="preserve">(Those </w:t>
            </w:r>
            <w:r w:rsidR="000862CA">
              <w:rPr>
                <w:rFonts w:ascii="Times New Roman" w:hAnsi="Times New Roman" w:cs="Times New Roman"/>
              </w:rPr>
              <w:t>shaded did not provide data for meta-analysis</w:t>
            </w:r>
            <w:r w:rsidRPr="007F15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</w:tcPr>
          <w:p w14:paraId="31CBE01B" w14:textId="77777777" w:rsidR="00564FCE" w:rsidRPr="00850EEC" w:rsidRDefault="00564FCE" w:rsidP="00DC48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EEC">
              <w:rPr>
                <w:rFonts w:ascii="Times New Roman" w:hAnsi="Times New Roman" w:cs="Times New Roman"/>
                <w:b/>
                <w:i/>
              </w:rPr>
              <w:t>N</w:t>
            </w:r>
          </w:p>
          <w:p w14:paraId="56DF5F1A" w14:textId="77777777" w:rsidR="00564FCE" w:rsidRPr="00850EEC" w:rsidRDefault="00564FCE" w:rsidP="00DC4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Families (individuals)</w:t>
            </w:r>
          </w:p>
        </w:tc>
        <w:tc>
          <w:tcPr>
            <w:tcW w:w="1350" w:type="dxa"/>
          </w:tcPr>
          <w:p w14:paraId="61005D52" w14:textId="77777777" w:rsidR="00564FCE" w:rsidRDefault="00564FCE" w:rsidP="00196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range of Children</w:t>
            </w:r>
          </w:p>
        </w:tc>
        <w:tc>
          <w:tcPr>
            <w:tcW w:w="1710" w:type="dxa"/>
          </w:tcPr>
          <w:p w14:paraId="24A07BE9" w14:textId="77777777" w:rsidR="00564FCE" w:rsidRDefault="00564FCE" w:rsidP="00564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Cancer Diagnoses and Time Frame</w:t>
            </w:r>
          </w:p>
        </w:tc>
        <w:tc>
          <w:tcPr>
            <w:tcW w:w="1800" w:type="dxa"/>
          </w:tcPr>
          <w:p w14:paraId="6E6F5EA0" w14:textId="77777777" w:rsidR="00564FCE" w:rsidRPr="00850EEC" w:rsidRDefault="00564FCE" w:rsidP="00564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Family Construct(s), </w:t>
            </w:r>
            <w:r w:rsidRPr="00850EEC">
              <w:rPr>
                <w:rFonts w:ascii="Times New Roman" w:hAnsi="Times New Roman" w:cs="Times New Roman"/>
                <w:b/>
              </w:rPr>
              <w:t>Measure</w:t>
            </w:r>
            <w:r>
              <w:rPr>
                <w:rFonts w:ascii="Times New Roman" w:hAnsi="Times New Roman" w:cs="Times New Roman"/>
                <w:b/>
              </w:rPr>
              <w:t>(s) Used and Reporter</w:t>
            </w:r>
          </w:p>
        </w:tc>
        <w:tc>
          <w:tcPr>
            <w:tcW w:w="1530" w:type="dxa"/>
          </w:tcPr>
          <w:p w14:paraId="5D5D57F9" w14:textId="77777777" w:rsidR="00564FCE" w:rsidRPr="00850EEC" w:rsidRDefault="00564FCE" w:rsidP="00564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Child Outcome(s),</w:t>
            </w:r>
            <w:r w:rsidR="00A851F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Measure(s) Used and Reporter</w:t>
            </w:r>
          </w:p>
        </w:tc>
        <w:tc>
          <w:tcPr>
            <w:tcW w:w="4950" w:type="dxa"/>
          </w:tcPr>
          <w:p w14:paraId="7908C955" w14:textId="77777777" w:rsidR="00564FCE" w:rsidRPr="00850EEC" w:rsidRDefault="00564FCE" w:rsidP="00850EEC">
            <w:pPr>
              <w:rPr>
                <w:rFonts w:ascii="Times New Roman" w:hAnsi="Times New Roman" w:cs="Times New Roman"/>
                <w:b/>
              </w:rPr>
            </w:pPr>
            <w:r w:rsidRPr="00850EEC">
              <w:rPr>
                <w:rFonts w:ascii="Times New Roman" w:hAnsi="Times New Roman" w:cs="Times New Roman"/>
                <w:b/>
              </w:rPr>
              <w:t>Findings</w:t>
            </w:r>
          </w:p>
        </w:tc>
      </w:tr>
      <w:tr w:rsidR="00564FCE" w:rsidRPr="00850EEC" w14:paraId="575AE746" w14:textId="77777777" w:rsidTr="552DFCD6">
        <w:tc>
          <w:tcPr>
            <w:tcW w:w="1618" w:type="dxa"/>
            <w:shd w:val="clear" w:color="auto" w:fill="auto"/>
          </w:tcPr>
          <w:p w14:paraId="54C02D3A" w14:textId="77777777" w:rsidR="00564FCE" w:rsidRPr="000862CA" w:rsidRDefault="00564FCE" w:rsidP="00850EEC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t>Adduci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et al. (2012)</w:t>
            </w:r>
          </w:p>
          <w:p w14:paraId="6B93DC1D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227040C5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47717F56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69997453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3F1081D9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775238AC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7CF4144C" w14:textId="7FC15B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620" w:type="dxa"/>
            <w:shd w:val="clear" w:color="auto" w:fill="auto"/>
          </w:tcPr>
          <w:p w14:paraId="3077480A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64</w:t>
            </w:r>
          </w:p>
          <w:p w14:paraId="4A98371C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(64 survivors,</w:t>
            </w:r>
          </w:p>
          <w:p w14:paraId="2C2B4D11" w14:textId="77777777" w:rsidR="00564FCE" w:rsidRPr="000862CA" w:rsidRDefault="00564FCE" w:rsidP="00390EEC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64 </w:t>
            </w:r>
            <w:r w:rsidR="00390EEC" w:rsidRPr="000862CA">
              <w:rPr>
                <w:rFonts w:ascii="Times New Roman" w:hAnsi="Times New Roman" w:cs="Times New Roman"/>
              </w:rPr>
              <w:t>mothers; 64 fathers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3B32E540" w14:textId="77777777" w:rsidR="001965EF" w:rsidRPr="000862CA" w:rsidRDefault="00563C8B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4-18 years</w:t>
            </w:r>
          </w:p>
          <w:p w14:paraId="668ACD66" w14:textId="77777777" w:rsidR="00564FCE" w:rsidRPr="000862CA" w:rsidRDefault="000E7C18" w:rsidP="00DF6B8A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="00DF6B8A" w:rsidRPr="000862CA">
              <w:rPr>
                <w:rFonts w:ascii="Times New Roman" w:hAnsi="Times New Roman" w:cs="Times New Roman"/>
              </w:rPr>
              <w:t>9.5</w:t>
            </w:r>
            <w:r w:rsidRPr="000862CA">
              <w:rPr>
                <w:rFonts w:ascii="Times New Roman" w:hAnsi="Times New Roman" w:cs="Times New Roman"/>
              </w:rPr>
              <w:t xml:space="preserve">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3.</w:t>
            </w:r>
            <w:r w:rsidR="00DF6B8A" w:rsidRPr="000862CA">
              <w:rPr>
                <w:rFonts w:ascii="Times New Roman" w:hAnsi="Times New Roman" w:cs="Times New Roman"/>
              </w:rPr>
              <w:t>4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63872ED" w14:textId="77777777" w:rsidR="00564FCE" w:rsidRPr="000862CA" w:rsidRDefault="00564FCE" w:rsidP="00390EEC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Brain tumors;</w:t>
            </w:r>
            <w:r w:rsidRPr="000862CA">
              <w:rPr>
                <w:rFonts w:ascii="Times New Roman" w:hAnsi="Times New Roman" w:cs="Times New Roman"/>
              </w:rPr>
              <w:br/>
            </w:r>
            <w:r w:rsidR="00390EEC" w:rsidRPr="000862CA">
              <w:rPr>
                <w:rFonts w:ascii="Times New Roman" w:hAnsi="Times New Roman" w:cs="Times New Roman"/>
              </w:rPr>
              <w:t>more than</w:t>
            </w:r>
            <w:r w:rsidRPr="000862CA">
              <w:rPr>
                <w:rFonts w:ascii="Times New Roman" w:hAnsi="Times New Roman" w:cs="Times New Roman"/>
              </w:rPr>
              <w:t xml:space="preserve"> 1 year </w:t>
            </w:r>
            <w:r w:rsidR="00390EEC" w:rsidRPr="000862CA">
              <w:rPr>
                <w:rFonts w:ascii="Times New Roman" w:hAnsi="Times New Roman" w:cs="Times New Roman"/>
              </w:rPr>
              <w:t>post-</w:t>
            </w:r>
            <w:r w:rsidRPr="000862CA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1800" w:type="dxa"/>
            <w:shd w:val="clear" w:color="auto" w:fill="auto"/>
          </w:tcPr>
          <w:p w14:paraId="2198E459" w14:textId="77777777" w:rsidR="00564FCE" w:rsidRPr="000862CA" w:rsidRDefault="00563C8B" w:rsidP="001F073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Communication </w:t>
            </w:r>
            <w:r w:rsidR="00390EEC" w:rsidRPr="000862CA">
              <w:rPr>
                <w:rFonts w:ascii="Times New Roman" w:hAnsi="Times New Roman" w:cs="Times New Roman"/>
              </w:rPr>
              <w:t>(</w:t>
            </w:r>
            <w:r w:rsidR="00DF6B8A" w:rsidRPr="000862CA">
              <w:rPr>
                <w:rFonts w:ascii="Times New Roman" w:hAnsi="Times New Roman" w:cs="Times New Roman"/>
              </w:rPr>
              <w:t xml:space="preserve">Qualitative classification  based </w:t>
            </w:r>
            <w:r w:rsidR="001F0735" w:rsidRPr="000862CA">
              <w:rPr>
                <w:rFonts w:ascii="Times New Roman" w:hAnsi="Times New Roman" w:cs="Times New Roman"/>
              </w:rPr>
              <w:t>o</w:t>
            </w:r>
            <w:r w:rsidR="00DF6B8A" w:rsidRPr="000862CA">
              <w:rPr>
                <w:rFonts w:ascii="Times New Roman" w:hAnsi="Times New Roman" w:cs="Times New Roman"/>
              </w:rPr>
              <w:t xml:space="preserve">n </w:t>
            </w:r>
            <w:r w:rsidR="00564FCE" w:rsidRPr="000862CA">
              <w:rPr>
                <w:rFonts w:ascii="Times New Roman" w:hAnsi="Times New Roman" w:cs="Times New Roman"/>
              </w:rPr>
              <w:t xml:space="preserve"> interview)</w:t>
            </w:r>
          </w:p>
        </w:tc>
        <w:tc>
          <w:tcPr>
            <w:tcW w:w="1530" w:type="dxa"/>
            <w:shd w:val="clear" w:color="auto" w:fill="auto"/>
          </w:tcPr>
          <w:p w14:paraId="070BD6B9" w14:textId="77777777" w:rsidR="00564FCE" w:rsidRPr="000862CA" w:rsidRDefault="00DB0665" w:rsidP="00DF6B8A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Problem B</w:t>
            </w:r>
            <w:r w:rsidR="00390EEC" w:rsidRPr="000862CA">
              <w:rPr>
                <w:rFonts w:ascii="Times New Roman" w:hAnsi="Times New Roman" w:cs="Times New Roman"/>
              </w:rPr>
              <w:t>ehavior (CBCL,</w:t>
            </w:r>
            <w:r w:rsidR="000E7C18" w:rsidRPr="000862CA">
              <w:rPr>
                <w:rFonts w:ascii="Times New Roman" w:hAnsi="Times New Roman" w:cs="Times New Roman"/>
              </w:rPr>
              <w:t xml:space="preserve"> </w:t>
            </w:r>
            <w:r w:rsidR="006A69FC" w:rsidRPr="000862CA">
              <w:rPr>
                <w:rFonts w:ascii="Times New Roman" w:hAnsi="Times New Roman" w:cs="Times New Roman"/>
              </w:rPr>
              <w:t xml:space="preserve">one </w:t>
            </w:r>
            <w:r w:rsidR="000E7C18" w:rsidRPr="000862CA">
              <w:rPr>
                <w:rFonts w:ascii="Times New Roman" w:hAnsi="Times New Roman" w:cs="Times New Roman"/>
              </w:rPr>
              <w:t>parent report)</w:t>
            </w:r>
          </w:p>
        </w:tc>
        <w:tc>
          <w:tcPr>
            <w:tcW w:w="4950" w:type="dxa"/>
            <w:shd w:val="clear" w:color="auto" w:fill="auto"/>
          </w:tcPr>
          <w:p w14:paraId="74167602" w14:textId="1AA258EF" w:rsidR="001F0735" w:rsidRPr="000862CA" w:rsidRDefault="001F0735" w:rsidP="006A69F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Families classified as displaying a</w:t>
            </w:r>
            <w:r w:rsidR="00564FCE" w:rsidRPr="000862CA">
              <w:rPr>
                <w:rFonts w:ascii="Times New Roman" w:hAnsi="Times New Roman" w:cs="Times New Roman"/>
              </w:rPr>
              <w:t>voidan</w:t>
            </w:r>
            <w:r w:rsidRPr="000862CA">
              <w:rPr>
                <w:rFonts w:ascii="Times New Roman" w:hAnsi="Times New Roman" w:cs="Times New Roman"/>
              </w:rPr>
              <w:t xml:space="preserve">t or </w:t>
            </w:r>
            <w:r w:rsidR="00564FCE" w:rsidRPr="000862CA">
              <w:rPr>
                <w:rFonts w:ascii="Times New Roman" w:hAnsi="Times New Roman" w:cs="Times New Roman"/>
              </w:rPr>
              <w:t xml:space="preserve">ineffective communication </w:t>
            </w:r>
            <w:r w:rsidRPr="000862CA">
              <w:rPr>
                <w:rFonts w:ascii="Times New Roman" w:hAnsi="Times New Roman" w:cs="Times New Roman"/>
              </w:rPr>
              <w:t>had children with more  Internalizing problems</w:t>
            </w:r>
            <w:r w:rsidR="00812F0B" w:rsidRPr="000862CA">
              <w:rPr>
                <w:rFonts w:ascii="Times New Roman" w:hAnsi="Times New Roman" w:cs="Times New Roman"/>
              </w:rPr>
              <w:t xml:space="preserve"> (</w:t>
            </w:r>
            <w:r w:rsidR="00812F0B" w:rsidRPr="000862CA">
              <w:rPr>
                <w:rFonts w:ascii="Times New Roman" w:hAnsi="Times New Roman" w:cs="Times New Roman"/>
                <w:i/>
              </w:rPr>
              <w:t xml:space="preserve">r </w:t>
            </w:r>
            <w:r w:rsidR="00812F0B" w:rsidRPr="000862CA">
              <w:rPr>
                <w:rFonts w:ascii="Times New Roman" w:hAnsi="Times New Roman" w:cs="Times New Roman"/>
              </w:rPr>
              <w:t xml:space="preserve">= -0.40, 95% CI: -0.60 – -0.19) </w:t>
            </w:r>
          </w:p>
          <w:p w14:paraId="31EFCD60" w14:textId="5F72F170" w:rsidR="00812F0B" w:rsidRPr="000862CA" w:rsidRDefault="001F0735" w:rsidP="00812F0B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The groups did not differ significantly on Externalizing problems</w:t>
            </w:r>
            <w:r w:rsidR="006A69FC" w:rsidRPr="000862CA">
              <w:rPr>
                <w:rFonts w:ascii="Times New Roman" w:hAnsi="Times New Roman" w:cs="Times New Roman"/>
              </w:rPr>
              <w:t xml:space="preserve"> </w:t>
            </w:r>
            <w:r w:rsidR="00812F0B" w:rsidRPr="000862CA">
              <w:rPr>
                <w:rFonts w:ascii="Times New Roman" w:hAnsi="Times New Roman" w:cs="Times New Roman"/>
              </w:rPr>
              <w:t>(</w:t>
            </w:r>
            <w:r w:rsidR="00812F0B" w:rsidRPr="000862CA">
              <w:rPr>
                <w:rFonts w:ascii="Times New Roman" w:hAnsi="Times New Roman" w:cs="Times New Roman"/>
                <w:i/>
              </w:rPr>
              <w:t xml:space="preserve">r </w:t>
            </w:r>
            <w:r w:rsidR="00812F0B" w:rsidRPr="000862CA">
              <w:rPr>
                <w:rFonts w:ascii="Times New Roman" w:hAnsi="Times New Roman" w:cs="Times New Roman"/>
              </w:rPr>
              <w:t xml:space="preserve">= -0.14, 95% CI: -0.39 – 0.10) </w:t>
            </w:r>
          </w:p>
          <w:p w14:paraId="60B7A4B4" w14:textId="77777777" w:rsidR="006A69FC" w:rsidRPr="000862CA" w:rsidRDefault="006A69FC" w:rsidP="006A69FC">
            <w:pPr>
              <w:rPr>
                <w:rFonts w:ascii="Times New Roman" w:hAnsi="Times New Roman" w:cs="Times New Roman"/>
              </w:rPr>
            </w:pPr>
          </w:p>
          <w:p w14:paraId="1FBB57F1" w14:textId="17948272" w:rsidR="006A69FC" w:rsidRPr="000862CA" w:rsidRDefault="004F63D9" w:rsidP="00812F0B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Note: </w:t>
            </w:r>
            <w:r w:rsidR="004D754A" w:rsidRPr="000862CA">
              <w:rPr>
                <w:rFonts w:ascii="Times New Roman" w:hAnsi="Times New Roman" w:cs="Times New Roman"/>
              </w:rPr>
              <w:t xml:space="preserve">Bivariate associations </w:t>
            </w:r>
            <w:r w:rsidR="00812F0B" w:rsidRPr="000862CA">
              <w:rPr>
                <w:rFonts w:ascii="Times New Roman" w:hAnsi="Times New Roman" w:cs="Times New Roman"/>
              </w:rPr>
              <w:t>calculated</w:t>
            </w:r>
          </w:p>
        </w:tc>
      </w:tr>
      <w:tr w:rsidR="00564FCE" w:rsidRPr="00850EEC" w14:paraId="35D9EF69" w14:textId="77777777" w:rsidTr="552DFCD6">
        <w:tc>
          <w:tcPr>
            <w:tcW w:w="1618" w:type="dxa"/>
            <w:shd w:val="clear" w:color="auto" w:fill="auto"/>
          </w:tcPr>
          <w:p w14:paraId="61C6D771" w14:textId="77777777" w:rsidR="00564FCE" w:rsidRPr="000862CA" w:rsidRDefault="00564FCE" w:rsidP="00850EEC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t>Alderfer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 &amp; Hodges (2010)</w:t>
            </w:r>
          </w:p>
          <w:p w14:paraId="37DEF212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7EF97088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425F02FF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5202D890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523AE3AE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383D5C1C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2503661B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05B6449B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3C72A768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158D03FF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5DDEFE7D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1AA8225D" w14:textId="77777777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021A44C5" w14:textId="3F3B0B33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620" w:type="dxa"/>
            <w:shd w:val="clear" w:color="auto" w:fill="auto"/>
          </w:tcPr>
          <w:p w14:paraId="3F0C0070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161</w:t>
            </w:r>
          </w:p>
          <w:p w14:paraId="7A282E92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(161 siblings, 145 mothers, 16 fathers)</w:t>
            </w:r>
          </w:p>
          <w:p w14:paraId="49D9AAFE" w14:textId="77777777" w:rsidR="00B31CF0" w:rsidRPr="000862CA" w:rsidRDefault="00B31CF0" w:rsidP="00DC48E5">
            <w:pPr>
              <w:jc w:val="center"/>
              <w:rPr>
                <w:rFonts w:ascii="Times New Roman" w:hAnsi="Times New Roman" w:cs="Times New Roman"/>
              </w:rPr>
            </w:pPr>
          </w:p>
          <w:p w14:paraId="37E652E8" w14:textId="77777777" w:rsidR="00B31CF0" w:rsidRPr="000862CA" w:rsidRDefault="00B31CF0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Focus: Sibling Adjustment</w:t>
            </w:r>
          </w:p>
        </w:tc>
        <w:tc>
          <w:tcPr>
            <w:tcW w:w="1350" w:type="dxa"/>
            <w:shd w:val="clear" w:color="auto" w:fill="auto"/>
          </w:tcPr>
          <w:p w14:paraId="1BA97823" w14:textId="77777777" w:rsidR="001965EF" w:rsidRPr="000862CA" w:rsidRDefault="006A69FC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8</w:t>
            </w:r>
            <w:r w:rsidR="000E7C18" w:rsidRPr="000862CA">
              <w:rPr>
                <w:rFonts w:ascii="Times New Roman" w:hAnsi="Times New Roman" w:cs="Times New Roman"/>
              </w:rPr>
              <w:t>-18 years</w:t>
            </w:r>
          </w:p>
          <w:p w14:paraId="3CD52110" w14:textId="77777777" w:rsidR="00564FCE" w:rsidRPr="000862CA" w:rsidRDefault="000E7C18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="001F0735" w:rsidRPr="000862CA">
              <w:rPr>
                <w:rFonts w:ascii="Times New Roman" w:hAnsi="Times New Roman" w:cs="Times New Roman"/>
              </w:rPr>
              <w:t>12.6</w:t>
            </w:r>
            <w:r w:rsidRPr="000862CA">
              <w:rPr>
                <w:rFonts w:ascii="Times New Roman" w:hAnsi="Times New Roman" w:cs="Times New Roman"/>
              </w:rPr>
              <w:t xml:space="preserve">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6A69FC" w:rsidRPr="000862CA">
              <w:rPr>
                <w:rFonts w:ascii="Times New Roman" w:hAnsi="Times New Roman" w:cs="Times New Roman"/>
              </w:rPr>
              <w:t>2.9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2409131" w14:textId="77777777" w:rsidR="004D754A" w:rsidRPr="000862CA" w:rsidRDefault="00DB0665" w:rsidP="00DB06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All diagnoses</w:t>
            </w:r>
            <w:r w:rsidR="004D754A" w:rsidRPr="000862CA">
              <w:rPr>
                <w:rFonts w:ascii="Times New Roman" w:hAnsi="Times New Roman" w:cs="Times New Roman"/>
              </w:rPr>
              <w:t xml:space="preserve">; </w:t>
            </w:r>
          </w:p>
          <w:p w14:paraId="65F08D4E" w14:textId="77777777" w:rsidR="00A851F7" w:rsidRPr="000862CA" w:rsidRDefault="004D754A" w:rsidP="00DB06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3</w:t>
            </w:r>
            <w:r w:rsidR="00A851F7" w:rsidRPr="000862CA">
              <w:rPr>
                <w:rFonts w:ascii="Times New Roman" w:hAnsi="Times New Roman" w:cs="Times New Roman"/>
              </w:rPr>
              <w:t xml:space="preserve"> – 38 </w:t>
            </w:r>
            <w:r w:rsidR="006A69FC" w:rsidRPr="000862CA">
              <w:rPr>
                <w:rFonts w:ascii="Times New Roman" w:hAnsi="Times New Roman" w:cs="Times New Roman"/>
              </w:rPr>
              <w:t xml:space="preserve">months </w:t>
            </w:r>
          </w:p>
          <w:p w14:paraId="7B8EA401" w14:textId="77777777" w:rsidR="00DB0665" w:rsidRPr="000862CA" w:rsidRDefault="00DB0665" w:rsidP="00DB06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post-diagnosis</w:t>
            </w:r>
          </w:p>
          <w:p w14:paraId="4A552683" w14:textId="77777777" w:rsidR="00DB0665" w:rsidRPr="000862CA" w:rsidRDefault="006A69FC" w:rsidP="00DB06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16.7, </w:t>
            </w:r>
          </w:p>
          <w:p w14:paraId="0AB49C0B" w14:textId="77777777" w:rsidR="00564FCE" w:rsidRPr="000862CA" w:rsidRDefault="006A69FC" w:rsidP="00DB06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6.9)</w:t>
            </w:r>
          </w:p>
        </w:tc>
        <w:tc>
          <w:tcPr>
            <w:tcW w:w="1800" w:type="dxa"/>
            <w:shd w:val="clear" w:color="auto" w:fill="auto"/>
          </w:tcPr>
          <w:p w14:paraId="20BD621E" w14:textId="77777777" w:rsidR="00A851F7" w:rsidRPr="000862CA" w:rsidRDefault="00B42134" w:rsidP="00BE7F56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Support </w:t>
            </w:r>
          </w:p>
          <w:p w14:paraId="517D9924" w14:textId="77777777" w:rsidR="001965EF" w:rsidRPr="000862CA" w:rsidRDefault="00B42134" w:rsidP="00BE7F56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="00152929" w:rsidRPr="000862CA">
              <w:rPr>
                <w:rFonts w:ascii="Times New Roman" w:hAnsi="Times New Roman" w:cs="Times New Roman"/>
              </w:rPr>
              <w:t xml:space="preserve">CASSS, </w:t>
            </w:r>
          </w:p>
          <w:p w14:paraId="035130F6" w14:textId="77777777" w:rsidR="00564FCE" w:rsidRPr="000862CA" w:rsidRDefault="00BE7F56" w:rsidP="00BE7F56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sibling-report</w:t>
            </w:r>
            <w:r w:rsidR="00152929"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78DEBDE2" w14:textId="77777777" w:rsidR="00CC5E8D" w:rsidRPr="000862CA" w:rsidRDefault="00B42134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</w:t>
            </w:r>
            <w:r w:rsidR="00DB0665" w:rsidRPr="000862CA">
              <w:rPr>
                <w:rFonts w:ascii="Times New Roman" w:hAnsi="Times New Roman" w:cs="Times New Roman"/>
              </w:rPr>
              <w:t>roblem B</w:t>
            </w:r>
            <w:r w:rsidRPr="000862CA">
              <w:rPr>
                <w:rFonts w:ascii="Times New Roman" w:hAnsi="Times New Roman" w:cs="Times New Roman"/>
              </w:rPr>
              <w:t>ehavior</w:t>
            </w:r>
            <w:r w:rsidR="00E65A65" w:rsidRPr="000862CA">
              <w:rPr>
                <w:rFonts w:ascii="Times New Roman" w:hAnsi="Times New Roman" w:cs="Times New Roman"/>
              </w:rPr>
              <w:t>, Social Competence</w:t>
            </w:r>
            <w:r w:rsidRPr="000862CA">
              <w:rPr>
                <w:rFonts w:ascii="Times New Roman" w:hAnsi="Times New Roman" w:cs="Times New Roman"/>
              </w:rPr>
              <w:t xml:space="preserve"> (CBCL, </w:t>
            </w:r>
          </w:p>
          <w:p w14:paraId="6B6ECE45" w14:textId="77777777" w:rsidR="00E65A65" w:rsidRPr="000862CA" w:rsidRDefault="00B42134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parent report); Anxiety (RCMAS, sibling report)</w:t>
            </w:r>
            <w:r w:rsidR="00152929" w:rsidRPr="000862CA">
              <w:rPr>
                <w:rFonts w:ascii="Times New Roman" w:hAnsi="Times New Roman" w:cs="Times New Roman"/>
              </w:rPr>
              <w:t xml:space="preserve">; Depression (CDI, </w:t>
            </w:r>
          </w:p>
          <w:p w14:paraId="31974DB7" w14:textId="77777777" w:rsidR="001965EF" w:rsidRPr="000862CA" w:rsidRDefault="00152929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sibling report); </w:t>
            </w:r>
          </w:p>
          <w:p w14:paraId="740F32D8" w14:textId="77777777" w:rsidR="001965EF" w:rsidRPr="000862CA" w:rsidRDefault="00152929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</w:t>
            </w:r>
            <w:r w:rsidR="001965EF" w:rsidRPr="000862CA">
              <w:rPr>
                <w:rFonts w:ascii="Times New Roman" w:hAnsi="Times New Roman" w:cs="Times New Roman"/>
              </w:rPr>
              <w:t>TSS</w:t>
            </w:r>
            <w:r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35C2F609" w14:textId="77777777" w:rsidR="00E65A65" w:rsidRPr="000862CA" w:rsidRDefault="00152929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(CPSS, </w:t>
            </w:r>
          </w:p>
          <w:p w14:paraId="20CC2FA4" w14:textId="77777777" w:rsidR="00564FCE" w:rsidRPr="000862CA" w:rsidRDefault="00152929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sibling report)</w:t>
            </w:r>
          </w:p>
        </w:tc>
        <w:tc>
          <w:tcPr>
            <w:tcW w:w="4950" w:type="dxa"/>
            <w:shd w:val="clear" w:color="auto" w:fill="auto"/>
          </w:tcPr>
          <w:p w14:paraId="7240B891" w14:textId="77777777" w:rsidR="004F63D9" w:rsidRPr="000862CA" w:rsidRDefault="00CC5E8D" w:rsidP="00D62950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Greater s</w:t>
            </w:r>
            <w:r w:rsidR="00564FCE" w:rsidRPr="000862CA">
              <w:rPr>
                <w:rFonts w:ascii="Times New Roman" w:hAnsi="Times New Roman" w:cs="Times New Roman"/>
              </w:rPr>
              <w:t xml:space="preserve">upport </w:t>
            </w:r>
            <w:r w:rsidR="00152929" w:rsidRPr="000862CA">
              <w:rPr>
                <w:rFonts w:ascii="Times New Roman" w:hAnsi="Times New Roman" w:cs="Times New Roman"/>
              </w:rPr>
              <w:t xml:space="preserve">from parents was significantly related </w:t>
            </w:r>
            <w:r w:rsidR="007F78D7" w:rsidRPr="000862CA">
              <w:rPr>
                <w:rFonts w:ascii="Times New Roman" w:hAnsi="Times New Roman" w:cs="Times New Roman"/>
              </w:rPr>
              <w:t>to</w:t>
            </w:r>
            <w:r w:rsidR="004F63D9" w:rsidRPr="000862CA">
              <w:rPr>
                <w:rFonts w:ascii="Times New Roman" w:hAnsi="Times New Roman" w:cs="Times New Roman"/>
              </w:rPr>
              <w:t>:</w:t>
            </w:r>
            <w:r w:rsidR="0068705A" w:rsidRPr="000862CA">
              <w:rPr>
                <w:rFonts w:ascii="Times New Roman" w:hAnsi="Times New Roman" w:cs="Times New Roman"/>
              </w:rPr>
              <w:t xml:space="preserve"> </w:t>
            </w:r>
            <w:r w:rsidRPr="000862CA">
              <w:rPr>
                <w:rFonts w:ascii="Times New Roman" w:hAnsi="Times New Roman" w:cs="Times New Roman"/>
              </w:rPr>
              <w:t xml:space="preserve">fewer </w:t>
            </w:r>
            <w:r w:rsidR="007F78D7" w:rsidRPr="000862CA">
              <w:rPr>
                <w:rFonts w:ascii="Times New Roman" w:hAnsi="Times New Roman" w:cs="Times New Roman"/>
              </w:rPr>
              <w:t>child-r</w:t>
            </w:r>
            <w:r w:rsidR="00BE7F56" w:rsidRPr="000862CA">
              <w:rPr>
                <w:rFonts w:ascii="Times New Roman" w:hAnsi="Times New Roman" w:cs="Times New Roman"/>
              </w:rPr>
              <w:t xml:space="preserve">eported </w:t>
            </w:r>
            <w:r w:rsidR="00564FCE" w:rsidRPr="000862CA">
              <w:rPr>
                <w:rFonts w:ascii="Times New Roman" w:hAnsi="Times New Roman" w:cs="Times New Roman"/>
              </w:rPr>
              <w:t>depression</w:t>
            </w:r>
            <w:r w:rsidRPr="000862CA">
              <w:rPr>
                <w:rFonts w:ascii="Times New Roman" w:hAnsi="Times New Roman" w:cs="Times New Roman"/>
              </w:rPr>
              <w:t xml:space="preserve"> symptoms </w:t>
            </w:r>
          </w:p>
          <w:p w14:paraId="2ACD8489" w14:textId="77777777" w:rsidR="004F63D9" w:rsidRPr="000862CA" w:rsidRDefault="00152929" w:rsidP="00D62950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</w:t>
            </w:r>
            <w:r w:rsidR="00E65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.31</w:t>
            </w:r>
            <w:r w:rsidR="00D62950" w:rsidRPr="000862CA">
              <w:rPr>
                <w:rFonts w:ascii="Times New Roman" w:hAnsi="Times New Roman" w:cs="Times New Roman"/>
              </w:rPr>
              <w:t xml:space="preserve">, 95% CI: -0.44 – </w:t>
            </w:r>
            <w:r w:rsidR="0068705A" w:rsidRPr="000862CA">
              <w:rPr>
                <w:rFonts w:ascii="Times New Roman" w:hAnsi="Times New Roman" w:cs="Times New Roman"/>
              </w:rPr>
              <w:t xml:space="preserve">-0.16); </w:t>
            </w:r>
            <w:r w:rsidR="004F63D9" w:rsidRPr="000862CA">
              <w:rPr>
                <w:rFonts w:ascii="Times New Roman" w:hAnsi="Times New Roman" w:cs="Times New Roman"/>
              </w:rPr>
              <w:t xml:space="preserve"> </w:t>
            </w:r>
            <w:r w:rsidR="00CC5E8D" w:rsidRPr="000862CA">
              <w:rPr>
                <w:rFonts w:ascii="Times New Roman" w:hAnsi="Times New Roman" w:cs="Times New Roman"/>
              </w:rPr>
              <w:t xml:space="preserve">fewer </w:t>
            </w:r>
            <w:r w:rsidR="00564FCE" w:rsidRPr="000862CA">
              <w:rPr>
                <w:rFonts w:ascii="Times New Roman" w:hAnsi="Times New Roman" w:cs="Times New Roman"/>
              </w:rPr>
              <w:t xml:space="preserve">externalizing </w:t>
            </w:r>
            <w:r w:rsidR="00BE7F56" w:rsidRPr="000862CA">
              <w:rPr>
                <w:rFonts w:ascii="Times New Roman" w:hAnsi="Times New Roman" w:cs="Times New Roman"/>
              </w:rPr>
              <w:t>problems</w:t>
            </w:r>
            <w:r w:rsidR="00564FCE" w:rsidRPr="000862CA">
              <w:rPr>
                <w:rFonts w:ascii="Times New Roman" w:hAnsi="Times New Roman" w:cs="Times New Roman"/>
              </w:rPr>
              <w:t xml:space="preserve"> </w:t>
            </w:r>
            <w:r w:rsidR="0068705A" w:rsidRPr="000862CA">
              <w:rPr>
                <w:rFonts w:ascii="Times New Roman" w:hAnsi="Times New Roman" w:cs="Times New Roman"/>
              </w:rPr>
              <w:t xml:space="preserve"> </w:t>
            </w: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CC5E8D" w:rsidRPr="000862CA">
              <w:rPr>
                <w:rFonts w:ascii="Times New Roman" w:hAnsi="Times New Roman" w:cs="Times New Roman"/>
              </w:rPr>
              <w:t>-</w:t>
            </w:r>
            <w:r w:rsidR="00E65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.22</w:t>
            </w:r>
            <w:r w:rsidR="0068705A" w:rsidRPr="000862CA">
              <w:rPr>
                <w:rFonts w:ascii="Times New Roman" w:hAnsi="Times New Roman" w:cs="Times New Roman"/>
              </w:rPr>
              <w:t xml:space="preserve">, 95% CI: -0.36 – -0.07); </w:t>
            </w:r>
            <w:r w:rsidR="00CC5E8D" w:rsidRPr="000862CA">
              <w:rPr>
                <w:rFonts w:ascii="Times New Roman" w:hAnsi="Times New Roman" w:cs="Times New Roman"/>
              </w:rPr>
              <w:t xml:space="preserve">fewer </w:t>
            </w:r>
            <w:r w:rsidRPr="000862CA">
              <w:rPr>
                <w:rFonts w:ascii="Times New Roman" w:hAnsi="Times New Roman" w:cs="Times New Roman"/>
              </w:rPr>
              <w:t>total</w:t>
            </w:r>
            <w:r w:rsidR="00BE7F56" w:rsidRPr="000862CA">
              <w:rPr>
                <w:rFonts w:ascii="Times New Roman" w:hAnsi="Times New Roman" w:cs="Times New Roman"/>
              </w:rPr>
              <w:t xml:space="preserve"> </w:t>
            </w:r>
            <w:r w:rsidR="00CC5E8D" w:rsidRPr="000862CA">
              <w:rPr>
                <w:rFonts w:ascii="Times New Roman" w:hAnsi="Times New Roman" w:cs="Times New Roman"/>
              </w:rPr>
              <w:t xml:space="preserve">behavior </w:t>
            </w:r>
            <w:r w:rsidR="00BE7F56" w:rsidRPr="000862CA">
              <w:rPr>
                <w:rFonts w:ascii="Times New Roman" w:hAnsi="Times New Roman" w:cs="Times New Roman"/>
              </w:rPr>
              <w:t>problems</w:t>
            </w:r>
            <w:r w:rsidR="0068705A" w:rsidRPr="000862CA">
              <w:rPr>
                <w:rFonts w:ascii="Times New Roman" w:hAnsi="Times New Roman" w:cs="Times New Roman"/>
              </w:rPr>
              <w:t xml:space="preserve"> </w:t>
            </w: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</w:t>
            </w:r>
            <w:r w:rsidR="00E65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.21</w:t>
            </w:r>
            <w:r w:rsidR="00CC5E8D" w:rsidRPr="000862CA">
              <w:rPr>
                <w:rFonts w:ascii="Times New Roman" w:hAnsi="Times New Roman" w:cs="Times New Roman"/>
              </w:rPr>
              <w:t>, 95% CI: -0.</w:t>
            </w:r>
            <w:r w:rsidR="00E65A65" w:rsidRPr="000862CA">
              <w:rPr>
                <w:rFonts w:ascii="Times New Roman" w:hAnsi="Times New Roman" w:cs="Times New Roman"/>
              </w:rPr>
              <w:t>36</w:t>
            </w:r>
            <w:r w:rsidR="00CC5E8D" w:rsidRPr="000862CA">
              <w:rPr>
                <w:rFonts w:ascii="Times New Roman" w:hAnsi="Times New Roman" w:cs="Times New Roman"/>
              </w:rPr>
              <w:t xml:space="preserve"> – </w:t>
            </w:r>
            <w:r w:rsidR="00E65A65" w:rsidRPr="000862CA">
              <w:rPr>
                <w:rFonts w:ascii="Times New Roman" w:hAnsi="Times New Roman" w:cs="Times New Roman"/>
              </w:rPr>
              <w:t>-</w:t>
            </w:r>
            <w:r w:rsidR="00CC5E8D" w:rsidRPr="000862CA">
              <w:rPr>
                <w:rFonts w:ascii="Times New Roman" w:hAnsi="Times New Roman" w:cs="Times New Roman"/>
              </w:rPr>
              <w:t>0.</w:t>
            </w:r>
            <w:r w:rsidR="00E65A65" w:rsidRPr="000862CA">
              <w:rPr>
                <w:rFonts w:ascii="Times New Roman" w:hAnsi="Times New Roman" w:cs="Times New Roman"/>
              </w:rPr>
              <w:t>06</w:t>
            </w:r>
            <w:r w:rsidR="00CC5E8D" w:rsidRPr="000862CA">
              <w:rPr>
                <w:rFonts w:ascii="Times New Roman" w:hAnsi="Times New Roman" w:cs="Times New Roman"/>
              </w:rPr>
              <w:t>)</w:t>
            </w:r>
            <w:r w:rsidR="00E65A65" w:rsidRPr="000862CA">
              <w:rPr>
                <w:rFonts w:ascii="Times New Roman" w:hAnsi="Times New Roman" w:cs="Times New Roman"/>
              </w:rPr>
              <w:t xml:space="preserve"> and greater social competence </w:t>
            </w:r>
          </w:p>
          <w:p w14:paraId="48A0A742" w14:textId="77777777" w:rsidR="0068705A" w:rsidRPr="000862CA" w:rsidRDefault="00E65A65" w:rsidP="00D62950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0.24, 95% CI: </w:t>
            </w:r>
            <w:r w:rsidR="004D754A" w:rsidRPr="000862CA">
              <w:rPr>
                <w:rFonts w:ascii="Times New Roman" w:hAnsi="Times New Roman" w:cs="Times New Roman"/>
              </w:rPr>
              <w:t>0</w:t>
            </w:r>
            <w:r w:rsidR="00D62950" w:rsidRPr="000862CA">
              <w:rPr>
                <w:rFonts w:ascii="Times New Roman" w:hAnsi="Times New Roman" w:cs="Times New Roman"/>
              </w:rPr>
              <w:t xml:space="preserve">.09 – </w:t>
            </w:r>
            <w:r w:rsidR="004D754A" w:rsidRPr="000862CA">
              <w:rPr>
                <w:rFonts w:ascii="Times New Roman" w:hAnsi="Times New Roman" w:cs="Times New Roman"/>
              </w:rPr>
              <w:t>0</w:t>
            </w:r>
            <w:r w:rsidR="00D62950" w:rsidRPr="000862CA">
              <w:rPr>
                <w:rFonts w:ascii="Times New Roman" w:hAnsi="Times New Roman" w:cs="Times New Roman"/>
              </w:rPr>
              <w:t>.38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  <w:p w14:paraId="2333C55F" w14:textId="77777777" w:rsidR="004F63D9" w:rsidRPr="000862CA" w:rsidRDefault="00CC5E8D" w:rsidP="00D62950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56995F2F" w14:textId="08FF3714" w:rsidR="004F63D9" w:rsidRPr="000862CA" w:rsidRDefault="0068705A" w:rsidP="004F63D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Parental support was </w:t>
            </w:r>
            <w:r w:rsidR="00CC5E8D" w:rsidRPr="000862CA">
              <w:rPr>
                <w:rFonts w:ascii="Times New Roman" w:hAnsi="Times New Roman" w:cs="Times New Roman"/>
              </w:rPr>
              <w:t xml:space="preserve"> </w:t>
            </w:r>
            <w:r w:rsidR="00BE7F56" w:rsidRPr="000862CA">
              <w:rPr>
                <w:rFonts w:ascii="Times New Roman" w:hAnsi="Times New Roman" w:cs="Times New Roman"/>
              </w:rPr>
              <w:t xml:space="preserve">not </w:t>
            </w:r>
            <w:r w:rsidR="00CC5E8D" w:rsidRPr="000862CA">
              <w:rPr>
                <w:rFonts w:ascii="Times New Roman" w:hAnsi="Times New Roman" w:cs="Times New Roman"/>
              </w:rPr>
              <w:t xml:space="preserve">significantly </w:t>
            </w:r>
            <w:r w:rsidR="00BE7F56" w:rsidRPr="000862CA">
              <w:rPr>
                <w:rFonts w:ascii="Times New Roman" w:hAnsi="Times New Roman" w:cs="Times New Roman"/>
              </w:rPr>
              <w:t>related to</w:t>
            </w:r>
            <w:r w:rsidR="004F63D9" w:rsidRPr="000862CA">
              <w:rPr>
                <w:rFonts w:ascii="Times New Roman" w:hAnsi="Times New Roman" w:cs="Times New Roman"/>
              </w:rPr>
              <w:t>:</w:t>
            </w:r>
            <w:r w:rsidRPr="000862CA">
              <w:rPr>
                <w:rFonts w:ascii="Times New Roman" w:hAnsi="Times New Roman" w:cs="Times New Roman"/>
              </w:rPr>
              <w:t xml:space="preserve"> </w:t>
            </w:r>
            <w:r w:rsidR="00BE7F56" w:rsidRPr="000862CA">
              <w:rPr>
                <w:rFonts w:ascii="Times New Roman" w:hAnsi="Times New Roman" w:cs="Times New Roman"/>
              </w:rPr>
              <w:t xml:space="preserve"> </w:t>
            </w:r>
            <w:r w:rsidR="007F78D7" w:rsidRPr="000862CA">
              <w:rPr>
                <w:rFonts w:ascii="Times New Roman" w:hAnsi="Times New Roman" w:cs="Times New Roman"/>
              </w:rPr>
              <w:t>child-</w:t>
            </w:r>
            <w:r w:rsidR="00BE7F56" w:rsidRPr="000862CA">
              <w:rPr>
                <w:rFonts w:ascii="Times New Roman" w:hAnsi="Times New Roman" w:cs="Times New Roman"/>
              </w:rPr>
              <w:t xml:space="preserve">reported </w:t>
            </w:r>
            <w:r w:rsidR="00564FCE" w:rsidRPr="000862CA">
              <w:rPr>
                <w:rFonts w:ascii="Times New Roman" w:hAnsi="Times New Roman" w:cs="Times New Roman"/>
              </w:rPr>
              <w:t>anxiety</w:t>
            </w:r>
            <w:r w:rsidR="00B31CF0" w:rsidRPr="000862CA">
              <w:rPr>
                <w:rFonts w:ascii="Times New Roman" w:hAnsi="Times New Roman" w:cs="Times New Roman"/>
              </w:rPr>
              <w:t xml:space="preserve"> (</w:t>
            </w:r>
            <w:r w:rsidR="00B31CF0" w:rsidRPr="000862CA">
              <w:rPr>
                <w:rFonts w:ascii="Times New Roman" w:hAnsi="Times New Roman" w:cs="Times New Roman"/>
                <w:i/>
              </w:rPr>
              <w:t>r</w:t>
            </w:r>
            <w:r w:rsidR="00B31CF0" w:rsidRPr="000862CA">
              <w:rPr>
                <w:rFonts w:ascii="Times New Roman" w:hAnsi="Times New Roman" w:cs="Times New Roman"/>
              </w:rPr>
              <w:t xml:space="preserve"> =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B31CF0" w:rsidRPr="000862CA">
              <w:rPr>
                <w:rFonts w:ascii="Times New Roman" w:hAnsi="Times New Roman" w:cs="Times New Roman"/>
              </w:rPr>
              <w:t>.15</w:t>
            </w:r>
            <w:r w:rsidR="00CC5E8D" w:rsidRPr="000862CA">
              <w:rPr>
                <w:rFonts w:ascii="Times New Roman" w:hAnsi="Times New Roman" w:cs="Times New Roman"/>
              </w:rPr>
              <w:t>, 95% CI: -0.</w:t>
            </w:r>
            <w:r w:rsidR="00E65A65" w:rsidRPr="000862CA">
              <w:rPr>
                <w:rFonts w:ascii="Times New Roman" w:hAnsi="Times New Roman" w:cs="Times New Roman"/>
              </w:rPr>
              <w:t>30</w:t>
            </w:r>
            <w:r w:rsidR="00CC5E8D" w:rsidRPr="000862CA">
              <w:rPr>
                <w:rFonts w:ascii="Times New Roman" w:hAnsi="Times New Roman" w:cs="Times New Roman"/>
              </w:rPr>
              <w:t xml:space="preserve"> – 0.</w:t>
            </w:r>
            <w:r w:rsidR="00E65A65" w:rsidRPr="000862CA">
              <w:rPr>
                <w:rFonts w:ascii="Times New Roman" w:hAnsi="Times New Roman" w:cs="Times New Roman"/>
              </w:rPr>
              <w:t>01</w:t>
            </w:r>
            <w:r w:rsidR="00CC5E8D" w:rsidRPr="000862CA">
              <w:rPr>
                <w:rFonts w:ascii="Times New Roman" w:hAnsi="Times New Roman" w:cs="Times New Roman"/>
              </w:rPr>
              <w:t>)</w:t>
            </w:r>
            <w:r w:rsidRPr="000862CA">
              <w:rPr>
                <w:rFonts w:ascii="Times New Roman" w:hAnsi="Times New Roman" w:cs="Times New Roman"/>
              </w:rPr>
              <w:t xml:space="preserve">; </w:t>
            </w:r>
            <w:r w:rsidR="00152929" w:rsidRPr="000862CA">
              <w:rPr>
                <w:rFonts w:ascii="Times New Roman" w:hAnsi="Times New Roman" w:cs="Times New Roman"/>
              </w:rPr>
              <w:t>PTSS (</w:t>
            </w:r>
            <w:r w:rsidR="00152929" w:rsidRPr="000862CA">
              <w:rPr>
                <w:rFonts w:ascii="Times New Roman" w:hAnsi="Times New Roman" w:cs="Times New Roman"/>
                <w:i/>
              </w:rPr>
              <w:t>r</w:t>
            </w:r>
            <w:r w:rsidR="00E65A65" w:rsidRPr="000862CA">
              <w:rPr>
                <w:rFonts w:ascii="Times New Roman" w:hAnsi="Times New Roman" w:cs="Times New Roman"/>
              </w:rPr>
              <w:t xml:space="preserve"> =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E65A65" w:rsidRPr="000862CA">
              <w:rPr>
                <w:rFonts w:ascii="Times New Roman" w:hAnsi="Times New Roman" w:cs="Times New Roman"/>
              </w:rPr>
              <w:t>.1</w:t>
            </w:r>
            <w:r w:rsidR="00152929" w:rsidRPr="000862CA">
              <w:rPr>
                <w:rFonts w:ascii="Times New Roman" w:hAnsi="Times New Roman" w:cs="Times New Roman"/>
              </w:rPr>
              <w:t>2</w:t>
            </w:r>
            <w:r w:rsidR="00CC5E8D" w:rsidRPr="000862CA">
              <w:rPr>
                <w:rFonts w:ascii="Times New Roman" w:hAnsi="Times New Roman" w:cs="Times New Roman"/>
              </w:rPr>
              <w:t>, 95% CI: -0.2</w:t>
            </w:r>
            <w:r w:rsidR="00E65A65" w:rsidRPr="000862CA">
              <w:rPr>
                <w:rFonts w:ascii="Times New Roman" w:hAnsi="Times New Roman" w:cs="Times New Roman"/>
              </w:rPr>
              <w:t>7</w:t>
            </w:r>
            <w:r w:rsidR="00CC5E8D" w:rsidRPr="000862CA">
              <w:rPr>
                <w:rFonts w:ascii="Times New Roman" w:hAnsi="Times New Roman" w:cs="Times New Roman"/>
              </w:rPr>
              <w:t xml:space="preserve"> – 0.</w:t>
            </w:r>
            <w:r w:rsidR="00E65A65" w:rsidRPr="000862CA">
              <w:rPr>
                <w:rFonts w:ascii="Times New Roman" w:hAnsi="Times New Roman" w:cs="Times New Roman"/>
              </w:rPr>
              <w:t>04</w:t>
            </w:r>
            <w:r w:rsidR="00CC5E8D" w:rsidRPr="000862CA">
              <w:rPr>
                <w:rFonts w:ascii="Times New Roman" w:hAnsi="Times New Roman" w:cs="Times New Roman"/>
              </w:rPr>
              <w:t xml:space="preserve">), </w:t>
            </w:r>
            <w:r w:rsidR="007F78D7" w:rsidRPr="000862CA">
              <w:rPr>
                <w:rFonts w:ascii="Times New Roman" w:hAnsi="Times New Roman" w:cs="Times New Roman"/>
              </w:rPr>
              <w:t xml:space="preserve">or </w:t>
            </w:r>
          </w:p>
          <w:p w14:paraId="2CCDB88B" w14:textId="489C8B53" w:rsidR="00564FCE" w:rsidRPr="000862CA" w:rsidRDefault="00152929" w:rsidP="0068705A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internalizing problems</w:t>
            </w:r>
            <w:r w:rsidR="00BE7F56" w:rsidRPr="000862CA">
              <w:rPr>
                <w:rFonts w:ascii="Times New Roman" w:hAnsi="Times New Roman" w:cs="Times New Roman"/>
              </w:rPr>
              <w:t xml:space="preserve"> </w:t>
            </w: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="00E65A65"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.09</w:t>
            </w:r>
            <w:r w:rsidR="00CC5E8D" w:rsidRPr="000862CA">
              <w:rPr>
                <w:rFonts w:ascii="Times New Roman" w:hAnsi="Times New Roman" w:cs="Times New Roman"/>
              </w:rPr>
              <w:t xml:space="preserve">, </w:t>
            </w:r>
            <w:r w:rsidR="00E65A65" w:rsidRPr="000862CA">
              <w:rPr>
                <w:rFonts w:ascii="Times New Roman" w:hAnsi="Times New Roman" w:cs="Times New Roman"/>
              </w:rPr>
              <w:t>95% CI: -0.</w:t>
            </w:r>
            <w:r w:rsidR="00CC5E8D" w:rsidRPr="000862CA">
              <w:rPr>
                <w:rFonts w:ascii="Times New Roman" w:hAnsi="Times New Roman" w:cs="Times New Roman"/>
              </w:rPr>
              <w:t>2</w:t>
            </w:r>
            <w:r w:rsidR="00E65A65" w:rsidRPr="000862CA">
              <w:rPr>
                <w:rFonts w:ascii="Times New Roman" w:hAnsi="Times New Roman" w:cs="Times New Roman"/>
              </w:rPr>
              <w:t>4</w:t>
            </w:r>
            <w:r w:rsidR="00CC5E8D" w:rsidRPr="000862CA">
              <w:rPr>
                <w:rFonts w:ascii="Times New Roman" w:hAnsi="Times New Roman" w:cs="Times New Roman"/>
              </w:rPr>
              <w:t xml:space="preserve"> – 0.</w:t>
            </w:r>
            <w:r w:rsidR="00E65A65" w:rsidRPr="000862CA">
              <w:rPr>
                <w:rFonts w:ascii="Times New Roman" w:hAnsi="Times New Roman" w:cs="Times New Roman"/>
              </w:rPr>
              <w:t>07</w:t>
            </w:r>
            <w:r w:rsidR="00CC5E8D" w:rsidRPr="000862CA">
              <w:rPr>
                <w:rFonts w:ascii="Times New Roman" w:hAnsi="Times New Roman" w:cs="Times New Roman"/>
              </w:rPr>
              <w:t>)</w:t>
            </w:r>
          </w:p>
        </w:tc>
      </w:tr>
      <w:tr w:rsidR="00564FCE" w:rsidRPr="00850EEC" w14:paraId="4C331E57" w14:textId="77777777" w:rsidTr="552DFCD6">
        <w:tc>
          <w:tcPr>
            <w:tcW w:w="1618" w:type="dxa"/>
            <w:shd w:val="clear" w:color="auto" w:fill="auto"/>
          </w:tcPr>
          <w:p w14:paraId="57296CF5" w14:textId="77777777" w:rsidR="00564FCE" w:rsidRDefault="00564FCE" w:rsidP="00850E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62CA">
              <w:rPr>
                <w:rFonts w:ascii="Times New Roman" w:eastAsia="Times New Roman" w:hAnsi="Times New Roman" w:cs="Times New Roman"/>
              </w:rPr>
              <w:t>Alderfer</w:t>
            </w:r>
            <w:proofErr w:type="spellEnd"/>
            <w:r w:rsidR="001F0735" w:rsidRPr="00086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F0735" w:rsidRPr="000862CA">
              <w:rPr>
                <w:rFonts w:ascii="Times New Roman" w:eastAsia="Times New Roman" w:hAnsi="Times New Roman" w:cs="Times New Roman"/>
              </w:rPr>
              <w:t>Navsaria</w:t>
            </w:r>
            <w:proofErr w:type="spellEnd"/>
            <w:r w:rsidR="001F0735" w:rsidRPr="000862CA">
              <w:rPr>
                <w:rFonts w:ascii="Times New Roman" w:eastAsia="Times New Roman" w:hAnsi="Times New Roman" w:cs="Times New Roman"/>
              </w:rPr>
              <w:t xml:space="preserve"> &amp; </w:t>
            </w:r>
            <w:r w:rsidR="001F0735" w:rsidRPr="000862CA">
              <w:rPr>
                <w:rFonts w:ascii="Times New Roman" w:eastAsia="Times New Roman" w:hAnsi="Times New Roman" w:cs="Times New Roman"/>
              </w:rPr>
              <w:lastRenderedPageBreak/>
              <w:t>Kazak</w:t>
            </w:r>
            <w:r w:rsidRPr="000862CA">
              <w:rPr>
                <w:rFonts w:ascii="Times New Roman" w:eastAsia="Times New Roman" w:hAnsi="Times New Roman" w:cs="Times New Roman"/>
              </w:rPr>
              <w:t xml:space="preserve"> (2009)</w:t>
            </w:r>
          </w:p>
          <w:p w14:paraId="6B45CD24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6FDBCB9F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5E1F822E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79D1FC71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07CE842C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18B14F0C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653248A3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551987C7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4F7AD314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360094C9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4F58B9C9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19DC3AE6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30CC4C18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288FF396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3580842E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1E5BA584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3CE97366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62FCDD9B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19CE5D13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1CD56C9C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42B453D2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1B006D24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7A67CD59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7B3DD646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0E5240E1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7FFB44F3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65910886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0800EC67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2679D83A" w14:textId="77777777" w:rsidR="000862CA" w:rsidRDefault="000862CA" w:rsidP="00850EEC">
            <w:pPr>
              <w:rPr>
                <w:rFonts w:ascii="Times New Roman" w:eastAsia="Times New Roman" w:hAnsi="Times New Roman" w:cs="Times New Roman"/>
              </w:rPr>
            </w:pPr>
          </w:p>
          <w:p w14:paraId="4648FD32" w14:textId="2B68F460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2.67</w:t>
            </w:r>
          </w:p>
        </w:tc>
        <w:tc>
          <w:tcPr>
            <w:tcW w:w="1620" w:type="dxa"/>
            <w:shd w:val="clear" w:color="auto" w:fill="auto"/>
          </w:tcPr>
          <w:p w14:paraId="75C08587" w14:textId="77777777" w:rsidR="001965EF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150 </w:t>
            </w:r>
          </w:p>
          <w:p w14:paraId="6E1814B7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(144 survivors, </w:t>
            </w:r>
            <w:r w:rsidRPr="000862CA">
              <w:rPr>
                <w:rFonts w:ascii="Times New Roman" w:hAnsi="Times New Roman" w:cs="Times New Roman"/>
              </w:rPr>
              <w:lastRenderedPageBreak/>
              <w:t>144 mothers &amp; 104 fathers)</w:t>
            </w:r>
          </w:p>
        </w:tc>
        <w:tc>
          <w:tcPr>
            <w:tcW w:w="1350" w:type="dxa"/>
            <w:shd w:val="clear" w:color="auto" w:fill="auto"/>
          </w:tcPr>
          <w:p w14:paraId="18B20284" w14:textId="77777777" w:rsidR="001F0735" w:rsidRPr="000862CA" w:rsidRDefault="00F56B00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11</w:t>
            </w:r>
            <w:r w:rsidR="000E7C18" w:rsidRPr="000862CA">
              <w:rPr>
                <w:rFonts w:ascii="Times New Roman" w:hAnsi="Times New Roman" w:cs="Times New Roman"/>
              </w:rPr>
              <w:t>-1</w:t>
            </w:r>
            <w:r w:rsidRPr="000862CA">
              <w:rPr>
                <w:rFonts w:ascii="Times New Roman" w:hAnsi="Times New Roman" w:cs="Times New Roman"/>
              </w:rPr>
              <w:t>9</w:t>
            </w:r>
            <w:r w:rsidR="000E7C18" w:rsidRPr="000862CA">
              <w:rPr>
                <w:rFonts w:ascii="Times New Roman" w:hAnsi="Times New Roman" w:cs="Times New Roman"/>
              </w:rPr>
              <w:t xml:space="preserve"> years (</w:t>
            </w:r>
            <w:r w:rsidR="000E7C18"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="001F0735" w:rsidRPr="000862CA">
              <w:rPr>
                <w:rFonts w:ascii="Times New Roman" w:hAnsi="Times New Roman" w:cs="Times New Roman"/>
              </w:rPr>
              <w:t>14.7</w:t>
            </w:r>
            <w:r w:rsidR="000E7C18" w:rsidRPr="000862CA">
              <w:rPr>
                <w:rFonts w:ascii="Times New Roman" w:hAnsi="Times New Roman" w:cs="Times New Roman"/>
              </w:rPr>
              <w:t xml:space="preserve">; </w:t>
            </w:r>
          </w:p>
          <w:p w14:paraId="4748FC7E" w14:textId="77777777" w:rsidR="00564FCE" w:rsidRPr="000862CA" w:rsidRDefault="000E7C18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lastRenderedPageBreak/>
              <w:t>SD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F56B00" w:rsidRPr="000862CA">
              <w:rPr>
                <w:rFonts w:ascii="Times New Roman" w:hAnsi="Times New Roman" w:cs="Times New Roman"/>
              </w:rPr>
              <w:t>2.4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7BF1F0B1" w14:textId="77777777" w:rsidR="001F0735" w:rsidRPr="000862CA" w:rsidRDefault="001F0735" w:rsidP="001F073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All diagnoses; </w:t>
            </w:r>
            <w:r w:rsidR="00564FCE" w:rsidRPr="000862CA">
              <w:rPr>
                <w:rFonts w:ascii="Times New Roman" w:hAnsi="Times New Roman" w:cs="Times New Roman"/>
              </w:rPr>
              <w:t>1-12 years</w:t>
            </w:r>
          </w:p>
          <w:p w14:paraId="54C51A55" w14:textId="77777777" w:rsidR="001F0735" w:rsidRPr="000862CA" w:rsidRDefault="00564FCE" w:rsidP="001F073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5.3)  </w:t>
            </w:r>
          </w:p>
          <w:p w14:paraId="21F45CE2" w14:textId="77777777" w:rsidR="00564FCE" w:rsidRPr="000862CA" w:rsidRDefault="00564FCE" w:rsidP="001F073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post-treatment</w:t>
            </w:r>
          </w:p>
        </w:tc>
        <w:tc>
          <w:tcPr>
            <w:tcW w:w="1800" w:type="dxa"/>
            <w:shd w:val="clear" w:color="auto" w:fill="auto"/>
          </w:tcPr>
          <w:p w14:paraId="2A784D56" w14:textId="77777777" w:rsidR="004D754A" w:rsidRPr="000862CA" w:rsidRDefault="001965EF" w:rsidP="001F073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Communi</w:t>
            </w:r>
            <w:r w:rsidR="002D79B2" w:rsidRPr="000862CA">
              <w:rPr>
                <w:rFonts w:ascii="Times New Roman" w:hAnsi="Times New Roman" w:cs="Times New Roman"/>
              </w:rPr>
              <w:t>cation</w:t>
            </w:r>
            <w:r w:rsidR="001F0735" w:rsidRPr="000862CA">
              <w:rPr>
                <w:rFonts w:ascii="Times New Roman" w:hAnsi="Times New Roman" w:cs="Times New Roman"/>
              </w:rPr>
              <w:t xml:space="preserve">, Affective </w:t>
            </w:r>
            <w:r w:rsidR="001F0735" w:rsidRPr="000862CA">
              <w:rPr>
                <w:rFonts w:ascii="Times New Roman" w:hAnsi="Times New Roman" w:cs="Times New Roman"/>
              </w:rPr>
              <w:lastRenderedPageBreak/>
              <w:t>Responsiveness</w:t>
            </w:r>
            <w:r w:rsidR="004D754A" w:rsidRPr="000862CA">
              <w:rPr>
                <w:rFonts w:ascii="Times New Roman" w:hAnsi="Times New Roman" w:cs="Times New Roman"/>
              </w:rPr>
              <w:t>, Affective Involvement,</w:t>
            </w:r>
          </w:p>
          <w:p w14:paraId="2495B3A2" w14:textId="77777777" w:rsidR="00564FCE" w:rsidRPr="000862CA" w:rsidRDefault="001F0735" w:rsidP="004D754A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Problem Solving, Behavior</w:t>
            </w:r>
            <w:r w:rsidR="004D754A" w:rsidRPr="000862CA">
              <w:rPr>
                <w:rFonts w:ascii="Times New Roman" w:hAnsi="Times New Roman" w:cs="Times New Roman"/>
              </w:rPr>
              <w:t xml:space="preserve">al </w:t>
            </w:r>
            <w:r w:rsidRPr="000862CA">
              <w:rPr>
                <w:rFonts w:ascii="Times New Roman" w:hAnsi="Times New Roman" w:cs="Times New Roman"/>
              </w:rPr>
              <w:t xml:space="preserve">Control, </w:t>
            </w:r>
            <w:r w:rsidR="004D754A" w:rsidRPr="000862CA">
              <w:rPr>
                <w:rFonts w:ascii="Times New Roman" w:hAnsi="Times New Roman" w:cs="Times New Roman"/>
              </w:rPr>
              <w:t xml:space="preserve">Roles, </w:t>
            </w:r>
            <w:r w:rsidRPr="000862CA">
              <w:rPr>
                <w:rFonts w:ascii="Times New Roman" w:hAnsi="Times New Roman" w:cs="Times New Roman"/>
              </w:rPr>
              <w:t>General Family Functioning</w:t>
            </w:r>
            <w:r w:rsidR="002D79B2" w:rsidRPr="000862CA">
              <w:rPr>
                <w:rFonts w:ascii="Times New Roman" w:hAnsi="Times New Roman" w:cs="Times New Roman"/>
              </w:rPr>
              <w:t xml:space="preserve"> (FAD, survivor, mother</w:t>
            </w:r>
            <w:r w:rsidRPr="000862CA">
              <w:rPr>
                <w:rFonts w:ascii="Times New Roman" w:hAnsi="Times New Roman" w:cs="Times New Roman"/>
              </w:rPr>
              <w:t xml:space="preserve">, </w:t>
            </w:r>
            <w:r w:rsidR="00B41C3F" w:rsidRPr="000862CA">
              <w:rPr>
                <w:rFonts w:ascii="Times New Roman" w:hAnsi="Times New Roman" w:cs="Times New Roman"/>
              </w:rPr>
              <w:t>father report)</w:t>
            </w:r>
          </w:p>
        </w:tc>
        <w:tc>
          <w:tcPr>
            <w:tcW w:w="1530" w:type="dxa"/>
            <w:shd w:val="clear" w:color="auto" w:fill="auto"/>
          </w:tcPr>
          <w:p w14:paraId="25770511" w14:textId="77777777" w:rsidR="004F63D9" w:rsidRPr="000862CA" w:rsidRDefault="00BE7F56" w:rsidP="004F63D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PTSS </w:t>
            </w:r>
          </w:p>
          <w:p w14:paraId="5D5F5132" w14:textId="77777777" w:rsidR="004F63D9" w:rsidRPr="000862CA" w:rsidRDefault="00F56B00" w:rsidP="004F63D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="001F0735" w:rsidRPr="000862CA">
              <w:rPr>
                <w:rFonts w:ascii="Times New Roman" w:hAnsi="Times New Roman" w:cs="Times New Roman"/>
              </w:rPr>
              <w:t>S</w:t>
            </w:r>
            <w:r w:rsidR="004F63D9" w:rsidRPr="000862CA">
              <w:rPr>
                <w:rFonts w:ascii="Times New Roman" w:hAnsi="Times New Roman" w:cs="Times New Roman"/>
              </w:rPr>
              <w:t>CID</w:t>
            </w:r>
            <w:r w:rsidR="001F0735" w:rsidRPr="000862CA">
              <w:rPr>
                <w:rFonts w:ascii="Times New Roman" w:hAnsi="Times New Roman" w:cs="Times New Roman"/>
              </w:rPr>
              <w:t xml:space="preserve">, </w:t>
            </w:r>
            <w:r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1A85C636" w14:textId="77777777" w:rsidR="00564FCE" w:rsidRPr="000862CA" w:rsidRDefault="004F63D9" w:rsidP="004F63D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child interview</w:t>
            </w:r>
            <w:r w:rsidR="00F56B00"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14:paraId="2AB3831B" w14:textId="1D2D1857" w:rsidR="002718F6" w:rsidRPr="000862CA" w:rsidRDefault="002718F6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- Communication was not significantly associated with PTSS based on survivor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.14</w:t>
            </w:r>
            <w:r w:rsidR="00081C91" w:rsidRPr="000862CA">
              <w:rPr>
                <w:rFonts w:ascii="Times New Roman" w:hAnsi="Times New Roman" w:cs="Times New Roman"/>
              </w:rPr>
              <w:t>, 95% CI: -</w:t>
            </w:r>
            <w:r w:rsidR="00812F0B" w:rsidRPr="000862CA">
              <w:rPr>
                <w:rFonts w:ascii="Times New Roman" w:hAnsi="Times New Roman" w:cs="Times New Roman"/>
              </w:rPr>
              <w:lastRenderedPageBreak/>
              <w:t>0</w:t>
            </w:r>
            <w:r w:rsidR="00081C91" w:rsidRPr="000862CA">
              <w:rPr>
                <w:rFonts w:ascii="Times New Roman" w:hAnsi="Times New Roman" w:cs="Times New Roman"/>
              </w:rPr>
              <w:t xml:space="preserve">.02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081C91" w:rsidRPr="000862CA">
              <w:rPr>
                <w:rFonts w:ascii="Times New Roman" w:hAnsi="Times New Roman" w:cs="Times New Roman"/>
              </w:rPr>
              <w:t xml:space="preserve">.30 </w:t>
            </w:r>
            <w:r w:rsidRPr="000862CA">
              <w:rPr>
                <w:rFonts w:ascii="Times New Roman" w:hAnsi="Times New Roman" w:cs="Times New Roman"/>
              </w:rPr>
              <w:t>) mother (</w:t>
            </w:r>
            <w:r w:rsidRPr="000862CA">
              <w:rPr>
                <w:rFonts w:ascii="Times New Roman" w:hAnsi="Times New Roman" w:cs="Times New Roman"/>
                <w:i/>
              </w:rPr>
              <w:t xml:space="preserve">r </w:t>
            </w:r>
            <w:r w:rsidRPr="000862CA">
              <w:rPr>
                <w:rFonts w:ascii="Times New Roman" w:hAnsi="Times New Roman" w:cs="Times New Roman"/>
              </w:rPr>
              <w:t xml:space="preserve">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7A3581" w:rsidRPr="000862CA">
              <w:rPr>
                <w:rFonts w:ascii="Times New Roman" w:hAnsi="Times New Roman" w:cs="Times New Roman"/>
              </w:rPr>
              <w:t>.15</w:t>
            </w:r>
            <w:r w:rsidR="00081C91" w:rsidRPr="000862CA">
              <w:rPr>
                <w:rFonts w:ascii="Times New Roman" w:hAnsi="Times New Roman" w:cs="Times New Roman"/>
              </w:rPr>
              <w:t>, 95% CI: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081C91" w:rsidRPr="000862CA">
              <w:rPr>
                <w:rFonts w:ascii="Times New Roman" w:hAnsi="Times New Roman" w:cs="Times New Roman"/>
              </w:rPr>
              <w:t xml:space="preserve">.01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081C91" w:rsidRPr="000862CA">
              <w:rPr>
                <w:rFonts w:ascii="Times New Roman" w:hAnsi="Times New Roman" w:cs="Times New Roman"/>
              </w:rPr>
              <w:t>.31</w:t>
            </w:r>
            <w:r w:rsidRPr="000862CA">
              <w:rPr>
                <w:rFonts w:ascii="Times New Roman" w:hAnsi="Times New Roman" w:cs="Times New Roman"/>
              </w:rPr>
              <w:t>), or father (</w:t>
            </w:r>
            <w:r w:rsidRPr="000862CA">
              <w:rPr>
                <w:rFonts w:ascii="Times New Roman" w:hAnsi="Times New Roman" w:cs="Times New Roman"/>
                <w:i/>
              </w:rPr>
              <w:t xml:space="preserve">r </w:t>
            </w:r>
            <w:r w:rsidRPr="000862CA">
              <w:rPr>
                <w:rFonts w:ascii="Times New Roman" w:hAnsi="Times New Roman" w:cs="Times New Roman"/>
              </w:rPr>
              <w:t xml:space="preserve">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7A3581" w:rsidRPr="000862CA">
              <w:rPr>
                <w:rFonts w:ascii="Times New Roman" w:hAnsi="Times New Roman" w:cs="Times New Roman"/>
              </w:rPr>
              <w:t>.02</w:t>
            </w:r>
            <w:r w:rsidR="00081C91" w:rsidRPr="000862CA">
              <w:rPr>
                <w:rFonts w:ascii="Times New Roman" w:hAnsi="Times New Roman" w:cs="Times New Roman"/>
              </w:rPr>
              <w:t>, 95% CI: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081C91" w:rsidRPr="000862CA">
              <w:rPr>
                <w:rFonts w:ascii="Times New Roman" w:hAnsi="Times New Roman" w:cs="Times New Roman"/>
              </w:rPr>
              <w:t xml:space="preserve">.17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081C91" w:rsidRPr="000862CA">
              <w:rPr>
                <w:rFonts w:ascii="Times New Roman" w:hAnsi="Times New Roman" w:cs="Times New Roman"/>
              </w:rPr>
              <w:t>.21</w:t>
            </w:r>
            <w:r w:rsidRPr="000862CA">
              <w:rPr>
                <w:rFonts w:ascii="Times New Roman" w:hAnsi="Times New Roman" w:cs="Times New Roman"/>
              </w:rPr>
              <w:t>) report</w:t>
            </w:r>
          </w:p>
          <w:p w14:paraId="4A86BABB" w14:textId="689B1886" w:rsidR="002718F6" w:rsidRPr="000862CA" w:rsidRDefault="002718F6" w:rsidP="002718F6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Affective Responsiveness was significantly associated with PTSS based on survivor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</w:t>
            </w:r>
            <w:r w:rsidR="007A3581" w:rsidRPr="000862CA">
              <w:rPr>
                <w:rFonts w:ascii="Times New Roman" w:hAnsi="Times New Roman" w:cs="Times New Roman"/>
              </w:rPr>
              <w:t>2</w:t>
            </w:r>
            <w:r w:rsidRPr="000862CA">
              <w:rPr>
                <w:rFonts w:ascii="Times New Roman" w:hAnsi="Times New Roman" w:cs="Times New Roman"/>
              </w:rPr>
              <w:t>4</w:t>
            </w:r>
            <w:r w:rsidR="00081C91" w:rsidRPr="000862CA">
              <w:rPr>
                <w:rFonts w:ascii="Times New Roman" w:hAnsi="Times New Roman" w:cs="Times New Roman"/>
              </w:rPr>
              <w:t xml:space="preserve">, 95% CI: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081C91" w:rsidRPr="000862CA">
              <w:rPr>
                <w:rFonts w:ascii="Times New Roman" w:hAnsi="Times New Roman" w:cs="Times New Roman"/>
              </w:rPr>
              <w:t xml:space="preserve">.08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081C91" w:rsidRPr="000862CA">
              <w:rPr>
                <w:rFonts w:ascii="Times New Roman" w:hAnsi="Times New Roman" w:cs="Times New Roman"/>
              </w:rPr>
              <w:t>.39</w:t>
            </w:r>
            <w:r w:rsidRPr="000862CA">
              <w:rPr>
                <w:rFonts w:ascii="Times New Roman" w:hAnsi="Times New Roman" w:cs="Times New Roman"/>
              </w:rPr>
              <w:t xml:space="preserve">) </w:t>
            </w:r>
            <w:r w:rsidR="007A3581" w:rsidRPr="000862CA">
              <w:rPr>
                <w:rFonts w:ascii="Times New Roman" w:hAnsi="Times New Roman" w:cs="Times New Roman"/>
              </w:rPr>
              <w:t xml:space="preserve">and </w:t>
            </w:r>
            <w:r w:rsidRPr="000862CA">
              <w:rPr>
                <w:rFonts w:ascii="Times New Roman" w:hAnsi="Times New Roman" w:cs="Times New Roman"/>
              </w:rPr>
              <w:t>mother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7A3581" w:rsidRPr="000862CA">
              <w:rPr>
                <w:rFonts w:ascii="Times New Roman" w:hAnsi="Times New Roman" w:cs="Times New Roman"/>
              </w:rPr>
              <w:t>.22</w:t>
            </w:r>
            <w:r w:rsidR="00081C91" w:rsidRPr="000862CA">
              <w:rPr>
                <w:rFonts w:ascii="Times New Roman" w:hAnsi="Times New Roman" w:cs="Times New Roman"/>
              </w:rPr>
              <w:t xml:space="preserve">, 95% CI: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081C91" w:rsidRPr="000862CA">
              <w:rPr>
                <w:rFonts w:ascii="Times New Roman" w:hAnsi="Times New Roman" w:cs="Times New Roman"/>
              </w:rPr>
              <w:t xml:space="preserve">.06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081C91" w:rsidRPr="000862CA">
              <w:rPr>
                <w:rFonts w:ascii="Times New Roman" w:hAnsi="Times New Roman" w:cs="Times New Roman"/>
              </w:rPr>
              <w:t>.37</w:t>
            </w:r>
            <w:r w:rsidRPr="000862CA">
              <w:rPr>
                <w:rFonts w:ascii="Times New Roman" w:hAnsi="Times New Roman" w:cs="Times New Roman"/>
              </w:rPr>
              <w:t xml:space="preserve">), </w:t>
            </w:r>
            <w:r w:rsidR="007A3581" w:rsidRPr="000862CA">
              <w:rPr>
                <w:rFonts w:ascii="Times New Roman" w:hAnsi="Times New Roman" w:cs="Times New Roman"/>
              </w:rPr>
              <w:t xml:space="preserve">but not </w:t>
            </w:r>
            <w:r w:rsidRPr="000862CA">
              <w:rPr>
                <w:rFonts w:ascii="Times New Roman" w:hAnsi="Times New Roman" w:cs="Times New Roman"/>
              </w:rPr>
              <w:t>father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7A3581" w:rsidRPr="000862CA">
              <w:rPr>
                <w:rFonts w:ascii="Times New Roman" w:hAnsi="Times New Roman" w:cs="Times New Roman"/>
              </w:rPr>
              <w:t>.11</w:t>
            </w:r>
            <w:r w:rsidR="00081C91" w:rsidRPr="000862CA">
              <w:rPr>
                <w:rFonts w:ascii="Times New Roman" w:hAnsi="Times New Roman" w:cs="Times New Roman"/>
              </w:rPr>
              <w:t>, 95% CI: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081C91" w:rsidRPr="000862CA">
              <w:rPr>
                <w:rFonts w:ascii="Times New Roman" w:hAnsi="Times New Roman" w:cs="Times New Roman"/>
              </w:rPr>
              <w:t xml:space="preserve">.08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081C91" w:rsidRPr="000862CA">
              <w:rPr>
                <w:rFonts w:ascii="Times New Roman" w:hAnsi="Times New Roman" w:cs="Times New Roman"/>
              </w:rPr>
              <w:t>.30</w:t>
            </w:r>
            <w:r w:rsidRPr="000862CA">
              <w:rPr>
                <w:rFonts w:ascii="Times New Roman" w:hAnsi="Times New Roman" w:cs="Times New Roman"/>
              </w:rPr>
              <w:t>) report</w:t>
            </w:r>
          </w:p>
          <w:p w14:paraId="4F09931A" w14:textId="63CA3EE9" w:rsidR="002718F6" w:rsidRPr="000862CA" w:rsidRDefault="002718F6" w:rsidP="002718F6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Affective Involvement was significantly associated with PTSS based on survivor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</w:t>
            </w:r>
            <w:r w:rsidR="007A3581" w:rsidRPr="000862CA">
              <w:rPr>
                <w:rFonts w:ascii="Times New Roman" w:hAnsi="Times New Roman" w:cs="Times New Roman"/>
              </w:rPr>
              <w:t>28</w:t>
            </w:r>
            <w:r w:rsidR="00A33281" w:rsidRPr="000862CA">
              <w:rPr>
                <w:rFonts w:ascii="Times New Roman" w:hAnsi="Times New Roman" w:cs="Times New Roman"/>
              </w:rPr>
              <w:t xml:space="preserve">, 95% CI: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A33281" w:rsidRPr="000862CA">
              <w:rPr>
                <w:rFonts w:ascii="Times New Roman" w:hAnsi="Times New Roman" w:cs="Times New Roman"/>
              </w:rPr>
              <w:t xml:space="preserve">.12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A33281" w:rsidRPr="000862CA">
              <w:rPr>
                <w:rFonts w:ascii="Times New Roman" w:hAnsi="Times New Roman" w:cs="Times New Roman"/>
              </w:rPr>
              <w:t>.42</w:t>
            </w:r>
            <w:r w:rsidRPr="000862CA">
              <w:rPr>
                <w:rFonts w:ascii="Times New Roman" w:hAnsi="Times New Roman" w:cs="Times New Roman"/>
              </w:rPr>
              <w:t>)</w:t>
            </w:r>
            <w:r w:rsidR="007A3581" w:rsidRPr="000862CA">
              <w:rPr>
                <w:rFonts w:ascii="Times New Roman" w:hAnsi="Times New Roman" w:cs="Times New Roman"/>
              </w:rPr>
              <w:t>, but not</w:t>
            </w:r>
            <w:r w:rsidRPr="000862CA">
              <w:rPr>
                <w:rFonts w:ascii="Times New Roman" w:hAnsi="Times New Roman" w:cs="Times New Roman"/>
              </w:rPr>
              <w:t xml:space="preserve"> mother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7A3581" w:rsidRPr="000862CA">
              <w:rPr>
                <w:rFonts w:ascii="Times New Roman" w:hAnsi="Times New Roman" w:cs="Times New Roman"/>
              </w:rPr>
              <w:t>.16</w:t>
            </w:r>
            <w:r w:rsidR="00A33281" w:rsidRPr="000862CA">
              <w:rPr>
                <w:rFonts w:ascii="Times New Roman" w:hAnsi="Times New Roman" w:cs="Times New Roman"/>
              </w:rPr>
              <w:t>; 95% CI: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A33281" w:rsidRPr="000862CA">
              <w:rPr>
                <w:rFonts w:ascii="Times New Roman" w:hAnsi="Times New Roman" w:cs="Times New Roman"/>
              </w:rPr>
              <w:t xml:space="preserve">.004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A33281" w:rsidRPr="000862CA">
              <w:rPr>
                <w:rFonts w:ascii="Times New Roman" w:hAnsi="Times New Roman" w:cs="Times New Roman"/>
              </w:rPr>
              <w:t>.32</w:t>
            </w:r>
            <w:r w:rsidRPr="000862CA">
              <w:rPr>
                <w:rFonts w:ascii="Times New Roman" w:hAnsi="Times New Roman" w:cs="Times New Roman"/>
              </w:rPr>
              <w:t>) or father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7A3581" w:rsidRPr="000862CA">
              <w:rPr>
                <w:rFonts w:ascii="Times New Roman" w:hAnsi="Times New Roman" w:cs="Times New Roman"/>
              </w:rPr>
              <w:t>.14</w:t>
            </w:r>
            <w:r w:rsidR="00A33281" w:rsidRPr="000862CA">
              <w:rPr>
                <w:rFonts w:ascii="Times New Roman" w:hAnsi="Times New Roman" w:cs="Times New Roman"/>
              </w:rPr>
              <w:t>, 95% CI: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A33281" w:rsidRPr="000862CA">
              <w:rPr>
                <w:rFonts w:ascii="Times New Roman" w:hAnsi="Times New Roman" w:cs="Times New Roman"/>
              </w:rPr>
              <w:t xml:space="preserve">.05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A33281" w:rsidRPr="000862CA">
              <w:rPr>
                <w:rFonts w:ascii="Times New Roman" w:hAnsi="Times New Roman" w:cs="Times New Roman"/>
              </w:rPr>
              <w:t>.32</w:t>
            </w:r>
            <w:r w:rsidRPr="000862CA">
              <w:rPr>
                <w:rFonts w:ascii="Times New Roman" w:hAnsi="Times New Roman" w:cs="Times New Roman"/>
              </w:rPr>
              <w:t>) report</w:t>
            </w:r>
          </w:p>
          <w:p w14:paraId="61D6268D" w14:textId="29A6DB4E" w:rsidR="002718F6" w:rsidRPr="000862CA" w:rsidRDefault="002718F6" w:rsidP="002718F6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Roles was significantly associated with PTSS based on survivor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.1</w:t>
            </w:r>
            <w:r w:rsidR="007A3581" w:rsidRPr="000862CA">
              <w:rPr>
                <w:rFonts w:ascii="Times New Roman" w:hAnsi="Times New Roman" w:cs="Times New Roman"/>
              </w:rPr>
              <w:t>8</w:t>
            </w:r>
            <w:r w:rsidR="00A33281" w:rsidRPr="000862CA">
              <w:rPr>
                <w:rFonts w:ascii="Times New Roman" w:hAnsi="Times New Roman" w:cs="Times New Roman"/>
              </w:rPr>
              <w:t xml:space="preserve">, 95% CI: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C72580" w:rsidRPr="000862CA">
              <w:rPr>
                <w:rFonts w:ascii="Times New Roman" w:hAnsi="Times New Roman" w:cs="Times New Roman"/>
              </w:rPr>
              <w:t xml:space="preserve">.02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C72580" w:rsidRPr="000862CA">
              <w:rPr>
                <w:rFonts w:ascii="Times New Roman" w:hAnsi="Times New Roman" w:cs="Times New Roman"/>
              </w:rPr>
              <w:t>.33</w:t>
            </w:r>
            <w:r w:rsidRPr="000862CA">
              <w:rPr>
                <w:rFonts w:ascii="Times New Roman" w:hAnsi="Times New Roman" w:cs="Times New Roman"/>
              </w:rPr>
              <w:t>)</w:t>
            </w:r>
            <w:r w:rsidR="007A3581" w:rsidRPr="000862CA">
              <w:rPr>
                <w:rFonts w:ascii="Times New Roman" w:hAnsi="Times New Roman" w:cs="Times New Roman"/>
              </w:rPr>
              <w:t xml:space="preserve"> and</w:t>
            </w:r>
            <w:r w:rsidRPr="000862CA">
              <w:rPr>
                <w:rFonts w:ascii="Times New Roman" w:hAnsi="Times New Roman" w:cs="Times New Roman"/>
              </w:rPr>
              <w:t xml:space="preserve"> mother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7A3581" w:rsidRPr="000862CA">
              <w:rPr>
                <w:rFonts w:ascii="Times New Roman" w:hAnsi="Times New Roman" w:cs="Times New Roman"/>
              </w:rPr>
              <w:t>.26</w:t>
            </w:r>
            <w:r w:rsidR="00C72580" w:rsidRPr="000862CA">
              <w:rPr>
                <w:rFonts w:ascii="Times New Roman" w:hAnsi="Times New Roman" w:cs="Times New Roman"/>
              </w:rPr>
              <w:t xml:space="preserve">, 95% CI: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 xml:space="preserve">.10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>.41</w:t>
            </w:r>
            <w:r w:rsidRPr="000862CA">
              <w:rPr>
                <w:rFonts w:ascii="Times New Roman" w:hAnsi="Times New Roman" w:cs="Times New Roman"/>
              </w:rPr>
              <w:t xml:space="preserve">), </w:t>
            </w:r>
            <w:r w:rsidR="007A3581" w:rsidRPr="000862CA">
              <w:rPr>
                <w:rFonts w:ascii="Times New Roman" w:hAnsi="Times New Roman" w:cs="Times New Roman"/>
              </w:rPr>
              <w:t>but not</w:t>
            </w:r>
            <w:r w:rsidRPr="000862CA">
              <w:rPr>
                <w:rFonts w:ascii="Times New Roman" w:hAnsi="Times New Roman" w:cs="Times New Roman"/>
              </w:rPr>
              <w:t xml:space="preserve"> father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7A3581" w:rsidRPr="000862CA">
              <w:rPr>
                <w:rFonts w:ascii="Times New Roman" w:hAnsi="Times New Roman" w:cs="Times New Roman"/>
              </w:rPr>
              <w:t>.05</w:t>
            </w:r>
            <w:r w:rsidR="006F2453" w:rsidRPr="000862CA">
              <w:rPr>
                <w:rFonts w:ascii="Times New Roman" w:hAnsi="Times New Roman" w:cs="Times New Roman"/>
              </w:rPr>
              <w:t>, 95% CI: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 xml:space="preserve">.14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>.24</w:t>
            </w:r>
            <w:r w:rsidRPr="000862CA">
              <w:rPr>
                <w:rFonts w:ascii="Times New Roman" w:hAnsi="Times New Roman" w:cs="Times New Roman"/>
              </w:rPr>
              <w:t>) report</w:t>
            </w:r>
          </w:p>
          <w:p w14:paraId="307E4935" w14:textId="1807CC3F" w:rsidR="007A3581" w:rsidRPr="000862CA" w:rsidRDefault="007A3581" w:rsidP="007A3581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Problem Solving was significantly associated with PTSS based on survivor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.21</w:t>
            </w:r>
            <w:r w:rsidR="006F2453" w:rsidRPr="000862CA">
              <w:rPr>
                <w:rFonts w:ascii="Times New Roman" w:hAnsi="Times New Roman" w:cs="Times New Roman"/>
              </w:rPr>
              <w:t xml:space="preserve">, 95% CI: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 xml:space="preserve">.05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>.36</w:t>
            </w:r>
            <w:r w:rsidRPr="000862CA">
              <w:rPr>
                <w:rFonts w:ascii="Times New Roman" w:hAnsi="Times New Roman" w:cs="Times New Roman"/>
              </w:rPr>
              <w:t>) and mother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.19</w:t>
            </w:r>
            <w:r w:rsidR="006F2453" w:rsidRPr="000862CA">
              <w:rPr>
                <w:rFonts w:ascii="Times New Roman" w:hAnsi="Times New Roman" w:cs="Times New Roman"/>
              </w:rPr>
              <w:t xml:space="preserve">, 95% CI: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 xml:space="preserve">.03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>.34</w:t>
            </w:r>
            <w:r w:rsidRPr="000862CA">
              <w:rPr>
                <w:rFonts w:ascii="Times New Roman" w:hAnsi="Times New Roman" w:cs="Times New Roman"/>
              </w:rPr>
              <w:t>), but not father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.08</w:t>
            </w:r>
            <w:r w:rsidR="006F2453" w:rsidRPr="000862CA">
              <w:rPr>
                <w:rFonts w:ascii="Times New Roman" w:hAnsi="Times New Roman" w:cs="Times New Roman"/>
              </w:rPr>
              <w:t>, 95% CI: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 xml:space="preserve">.11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>.27</w:t>
            </w:r>
            <w:r w:rsidRPr="000862CA">
              <w:rPr>
                <w:rFonts w:ascii="Times New Roman" w:hAnsi="Times New Roman" w:cs="Times New Roman"/>
              </w:rPr>
              <w:t>) report</w:t>
            </w:r>
          </w:p>
          <w:p w14:paraId="45CD6B48" w14:textId="37E2F511" w:rsidR="00AA3F29" w:rsidRPr="000862CA" w:rsidRDefault="007A3581" w:rsidP="007A3581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Behavioral Control was not significantly associated with PTSS based on survivor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.04</w:t>
            </w:r>
            <w:r w:rsidR="006F2453" w:rsidRPr="000862CA">
              <w:rPr>
                <w:rFonts w:ascii="Times New Roman" w:hAnsi="Times New Roman" w:cs="Times New Roman"/>
              </w:rPr>
              <w:t>, 95% CI: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 xml:space="preserve">.12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>.20</w:t>
            </w:r>
            <w:r w:rsidRPr="000862CA">
              <w:rPr>
                <w:rFonts w:ascii="Times New Roman" w:hAnsi="Times New Roman" w:cs="Times New Roman"/>
              </w:rPr>
              <w:t>), mother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.01</w:t>
            </w:r>
            <w:r w:rsidR="006F2453" w:rsidRPr="000862CA">
              <w:rPr>
                <w:rFonts w:ascii="Times New Roman" w:hAnsi="Times New Roman" w:cs="Times New Roman"/>
              </w:rPr>
              <w:t>, 95% CI: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 xml:space="preserve">.17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>.15</w:t>
            </w:r>
            <w:r w:rsidRPr="000862CA">
              <w:rPr>
                <w:rFonts w:ascii="Times New Roman" w:hAnsi="Times New Roman" w:cs="Times New Roman"/>
              </w:rPr>
              <w:t>), or father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.05</w:t>
            </w:r>
            <w:r w:rsidR="006F2453" w:rsidRPr="000862CA">
              <w:rPr>
                <w:rFonts w:ascii="Times New Roman" w:hAnsi="Times New Roman" w:cs="Times New Roman"/>
              </w:rPr>
              <w:t>, 95% CI: 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 xml:space="preserve">.14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6F2453" w:rsidRPr="000862CA">
              <w:rPr>
                <w:rFonts w:ascii="Times New Roman" w:hAnsi="Times New Roman" w:cs="Times New Roman"/>
              </w:rPr>
              <w:t>.24</w:t>
            </w:r>
            <w:r w:rsidRPr="000862CA">
              <w:rPr>
                <w:rFonts w:ascii="Times New Roman" w:hAnsi="Times New Roman" w:cs="Times New Roman"/>
              </w:rPr>
              <w:t>) report</w:t>
            </w:r>
          </w:p>
          <w:p w14:paraId="1E47B363" w14:textId="26AA4E26" w:rsidR="007A3581" w:rsidRDefault="007A3581" w:rsidP="007A3581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General Family Functioning was </w:t>
            </w:r>
            <w:r w:rsidR="00AA3F29" w:rsidRPr="000862CA">
              <w:rPr>
                <w:rFonts w:ascii="Times New Roman" w:hAnsi="Times New Roman" w:cs="Times New Roman"/>
              </w:rPr>
              <w:t>signi</w:t>
            </w:r>
            <w:r w:rsidRPr="000862CA">
              <w:rPr>
                <w:rFonts w:ascii="Times New Roman" w:hAnsi="Times New Roman" w:cs="Times New Roman"/>
              </w:rPr>
              <w:t>ficantly associated with PTSS based on survivor (</w:t>
            </w:r>
            <w:r w:rsidRPr="000862CA">
              <w:rPr>
                <w:rFonts w:ascii="Times New Roman" w:hAnsi="Times New Roman" w:cs="Times New Roman"/>
                <w:i/>
              </w:rPr>
              <w:t xml:space="preserve">r </w:t>
            </w:r>
            <w:r w:rsidRPr="000862CA">
              <w:rPr>
                <w:rFonts w:ascii="Times New Roman" w:hAnsi="Times New Roman" w:cs="Times New Roman"/>
              </w:rPr>
              <w:t xml:space="preserve">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.22</w:t>
            </w:r>
            <w:r w:rsidR="006F2453" w:rsidRPr="000862CA">
              <w:rPr>
                <w:rFonts w:ascii="Times New Roman" w:hAnsi="Times New Roman" w:cs="Times New Roman"/>
              </w:rPr>
              <w:t xml:space="preserve">, 95% CI: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A949A1" w:rsidRPr="000862CA">
              <w:rPr>
                <w:rFonts w:ascii="Times New Roman" w:hAnsi="Times New Roman" w:cs="Times New Roman"/>
              </w:rPr>
              <w:t xml:space="preserve">.06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A949A1" w:rsidRPr="000862CA">
              <w:rPr>
                <w:rFonts w:ascii="Times New Roman" w:hAnsi="Times New Roman" w:cs="Times New Roman"/>
              </w:rPr>
              <w:t>.37</w:t>
            </w:r>
            <w:r w:rsidRPr="000862CA">
              <w:rPr>
                <w:rFonts w:ascii="Times New Roman" w:hAnsi="Times New Roman" w:cs="Times New Roman"/>
              </w:rPr>
              <w:t>) and  mother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.18</w:t>
            </w:r>
            <w:r w:rsidR="006F2453" w:rsidRPr="000862CA">
              <w:rPr>
                <w:rFonts w:ascii="Times New Roman" w:hAnsi="Times New Roman" w:cs="Times New Roman"/>
              </w:rPr>
              <w:t xml:space="preserve">, 95% CI: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A949A1" w:rsidRPr="000862CA">
              <w:rPr>
                <w:rFonts w:ascii="Times New Roman" w:hAnsi="Times New Roman" w:cs="Times New Roman"/>
              </w:rPr>
              <w:t>.02 – .33</w:t>
            </w:r>
            <w:r w:rsidRPr="000862CA">
              <w:rPr>
                <w:rFonts w:ascii="Times New Roman" w:hAnsi="Times New Roman" w:cs="Times New Roman"/>
              </w:rPr>
              <w:t>), but not father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.08</w:t>
            </w:r>
            <w:r w:rsidR="006F2453" w:rsidRPr="000862CA">
              <w:rPr>
                <w:rFonts w:ascii="Times New Roman" w:hAnsi="Times New Roman" w:cs="Times New Roman"/>
              </w:rPr>
              <w:t xml:space="preserve">, 95% CI: </w:t>
            </w:r>
            <w:r w:rsidR="00A949A1" w:rsidRPr="000862CA">
              <w:rPr>
                <w:rFonts w:ascii="Times New Roman" w:hAnsi="Times New Roman" w:cs="Times New Roman"/>
              </w:rPr>
              <w:t>-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A949A1" w:rsidRPr="000862CA">
              <w:rPr>
                <w:rFonts w:ascii="Times New Roman" w:hAnsi="Times New Roman" w:cs="Times New Roman"/>
              </w:rPr>
              <w:t xml:space="preserve">.11 – </w:t>
            </w:r>
            <w:r w:rsidR="00812F0B" w:rsidRPr="000862CA">
              <w:rPr>
                <w:rFonts w:ascii="Times New Roman" w:hAnsi="Times New Roman" w:cs="Times New Roman"/>
              </w:rPr>
              <w:t>0</w:t>
            </w:r>
            <w:r w:rsidR="00A949A1" w:rsidRPr="000862CA">
              <w:rPr>
                <w:rFonts w:ascii="Times New Roman" w:hAnsi="Times New Roman" w:cs="Times New Roman"/>
              </w:rPr>
              <w:t>.27</w:t>
            </w:r>
            <w:r w:rsidRPr="000862CA">
              <w:rPr>
                <w:rFonts w:ascii="Times New Roman" w:hAnsi="Times New Roman" w:cs="Times New Roman"/>
              </w:rPr>
              <w:t xml:space="preserve">) report </w:t>
            </w:r>
          </w:p>
          <w:p w14:paraId="6E84C0AC" w14:textId="77777777" w:rsidR="000862CA" w:rsidRPr="000862CA" w:rsidRDefault="000862CA" w:rsidP="007A3581">
            <w:pPr>
              <w:rPr>
                <w:rFonts w:ascii="Times New Roman" w:hAnsi="Times New Roman" w:cs="Times New Roman"/>
              </w:rPr>
            </w:pPr>
          </w:p>
          <w:p w14:paraId="0E2D18D6" w14:textId="77777777" w:rsidR="002D79B2" w:rsidRPr="000862CA" w:rsidRDefault="004F63D9" w:rsidP="004D754A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Note: </w:t>
            </w:r>
            <w:r w:rsidR="004D754A" w:rsidRPr="000862CA">
              <w:rPr>
                <w:rFonts w:ascii="Times New Roman" w:hAnsi="Times New Roman" w:cs="Times New Roman"/>
              </w:rPr>
              <w:t>Bivariate c</w:t>
            </w:r>
            <w:r w:rsidR="007A3581" w:rsidRPr="000862CA">
              <w:rPr>
                <w:rFonts w:ascii="Times New Roman" w:hAnsi="Times New Roman" w:cs="Times New Roman"/>
              </w:rPr>
              <w:t>orrelations provided by author</w:t>
            </w:r>
          </w:p>
        </w:tc>
      </w:tr>
      <w:tr w:rsidR="00564FCE" w:rsidRPr="00850EEC" w14:paraId="08A7A7BD" w14:textId="77777777" w:rsidTr="552DFCD6">
        <w:tc>
          <w:tcPr>
            <w:tcW w:w="1618" w:type="dxa"/>
            <w:shd w:val="clear" w:color="auto" w:fill="auto"/>
          </w:tcPr>
          <w:p w14:paraId="75E08184" w14:textId="77777777" w:rsidR="00564FCE" w:rsidRDefault="00564FCE" w:rsidP="00850EEC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lastRenderedPageBreak/>
              <w:t>Barakat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Marmar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&amp; Schwartz (2010)</w:t>
            </w:r>
          </w:p>
          <w:p w14:paraId="40D588AF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5AE9726C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48D772B3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0C581239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29BFDC57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4074C1F5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5A41B15D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253E2310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5BD3F454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2F2056FD" w14:textId="6D511A59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620" w:type="dxa"/>
            <w:shd w:val="clear" w:color="auto" w:fill="auto"/>
          </w:tcPr>
          <w:p w14:paraId="0A8C898F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102 </w:t>
            </w:r>
          </w:p>
          <w:p w14:paraId="69F861E7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(102 patients, 102 parents)</w:t>
            </w:r>
          </w:p>
        </w:tc>
        <w:tc>
          <w:tcPr>
            <w:tcW w:w="1350" w:type="dxa"/>
            <w:shd w:val="clear" w:color="auto" w:fill="auto"/>
          </w:tcPr>
          <w:p w14:paraId="150DBFC5" w14:textId="77777777" w:rsidR="00564FCE" w:rsidRPr="000862CA" w:rsidRDefault="00A10EE7" w:rsidP="004A21FA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13-19</w:t>
            </w:r>
            <w:r w:rsidR="000E7C18" w:rsidRPr="000862CA">
              <w:rPr>
                <w:rFonts w:ascii="Times New Roman" w:hAnsi="Times New Roman" w:cs="Times New Roman"/>
              </w:rPr>
              <w:t xml:space="preserve"> years (</w:t>
            </w:r>
            <w:r w:rsidR="000E7C18" w:rsidRPr="000862CA">
              <w:rPr>
                <w:rFonts w:ascii="Times New Roman" w:hAnsi="Times New Roman" w:cs="Times New Roman"/>
                <w:i/>
              </w:rPr>
              <w:t>M =</w:t>
            </w:r>
            <w:r w:rsidR="004A21FA" w:rsidRPr="000862CA">
              <w:rPr>
                <w:rFonts w:ascii="Times New Roman" w:hAnsi="Times New Roman" w:cs="Times New Roman"/>
              </w:rPr>
              <w:t>15.8</w:t>
            </w:r>
            <w:r w:rsidR="000E7C18" w:rsidRPr="000862CA">
              <w:rPr>
                <w:rFonts w:ascii="Times New Roman" w:hAnsi="Times New Roman" w:cs="Times New Roman"/>
              </w:rPr>
              <w:t xml:space="preserve">; </w:t>
            </w:r>
            <w:r w:rsidR="000E7C18" w:rsidRPr="000862CA">
              <w:rPr>
                <w:rFonts w:ascii="Times New Roman" w:hAnsi="Times New Roman" w:cs="Times New Roman"/>
                <w:i/>
              </w:rPr>
              <w:t>SD</w:t>
            </w:r>
            <w:r w:rsidR="000E7C18" w:rsidRPr="000862CA">
              <w:rPr>
                <w:rFonts w:ascii="Times New Roman" w:hAnsi="Times New Roman" w:cs="Times New Roman"/>
              </w:rPr>
              <w:t xml:space="preserve"> =</w:t>
            </w:r>
            <w:r w:rsidR="004A21FA" w:rsidRPr="000862CA">
              <w:rPr>
                <w:rFonts w:ascii="Times New Roman" w:hAnsi="Times New Roman" w:cs="Times New Roman"/>
              </w:rPr>
              <w:t>1.</w:t>
            </w:r>
            <w:r w:rsidR="007111F4" w:rsidRPr="000862CA">
              <w:rPr>
                <w:rFonts w:ascii="Times New Roman" w:hAnsi="Times New Roman" w:cs="Times New Roman"/>
              </w:rPr>
              <w:t>8</w:t>
            </w:r>
            <w:r w:rsidR="000E7C18" w:rsidRPr="000862CA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710" w:type="dxa"/>
            <w:shd w:val="clear" w:color="auto" w:fill="auto"/>
          </w:tcPr>
          <w:p w14:paraId="0FD98C33" w14:textId="77777777" w:rsidR="00564FCE" w:rsidRPr="000862CA" w:rsidRDefault="00A57AA8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All diagnoses</w:t>
            </w:r>
            <w:r w:rsidR="00564FCE" w:rsidRPr="000862CA">
              <w:rPr>
                <w:rFonts w:ascii="Times New Roman" w:hAnsi="Times New Roman" w:cs="Times New Roman"/>
              </w:rPr>
              <w:t>;</w:t>
            </w:r>
          </w:p>
          <w:p w14:paraId="143E7BE7" w14:textId="77777777" w:rsidR="00A57AA8" w:rsidRPr="000862CA" w:rsidRDefault="00564FCE" w:rsidP="00DB06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1-193 months 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="00A57AA8" w:rsidRPr="000862CA">
              <w:rPr>
                <w:rFonts w:ascii="Times New Roman" w:hAnsi="Times New Roman" w:cs="Times New Roman"/>
              </w:rPr>
              <w:t xml:space="preserve"> = 20.5</w:t>
            </w:r>
            <w:r w:rsidR="007111F4" w:rsidRPr="000862CA">
              <w:rPr>
                <w:rFonts w:ascii="Times New Roman" w:hAnsi="Times New Roman" w:cs="Times New Roman"/>
              </w:rPr>
              <w:t xml:space="preserve">, </w:t>
            </w:r>
          </w:p>
          <w:p w14:paraId="31878750" w14:textId="77777777" w:rsidR="00A57AA8" w:rsidRPr="000862CA" w:rsidRDefault="007111F4" w:rsidP="00DB06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SD = 38.6</w:t>
            </w:r>
            <w:r w:rsidR="00564FCE" w:rsidRPr="000862CA">
              <w:rPr>
                <w:rFonts w:ascii="Times New Roman" w:hAnsi="Times New Roman" w:cs="Times New Roman"/>
              </w:rPr>
              <w:t xml:space="preserve">) </w:t>
            </w:r>
          </w:p>
          <w:p w14:paraId="26A5E59F" w14:textId="77777777" w:rsidR="00564FCE" w:rsidRPr="000862CA" w:rsidRDefault="00564FCE" w:rsidP="00DB06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post diagnosis</w:t>
            </w:r>
          </w:p>
        </w:tc>
        <w:tc>
          <w:tcPr>
            <w:tcW w:w="1800" w:type="dxa"/>
            <w:shd w:val="clear" w:color="auto" w:fill="auto"/>
          </w:tcPr>
          <w:p w14:paraId="614CF3B8" w14:textId="77777777" w:rsidR="001965EF" w:rsidRPr="000862CA" w:rsidRDefault="00564FCE" w:rsidP="007111F4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Roles</w:t>
            </w:r>
            <w:r w:rsidR="007111F4"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6EDBBF97" w14:textId="77777777" w:rsidR="00564FCE" w:rsidRPr="000862CA" w:rsidRDefault="007111F4" w:rsidP="007111F4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(FAD, patient and parent report)</w:t>
            </w:r>
          </w:p>
        </w:tc>
        <w:tc>
          <w:tcPr>
            <w:tcW w:w="1530" w:type="dxa"/>
            <w:shd w:val="clear" w:color="auto" w:fill="auto"/>
          </w:tcPr>
          <w:p w14:paraId="70A202B8" w14:textId="77777777" w:rsidR="001965EF" w:rsidRPr="000862CA" w:rsidRDefault="00564FCE" w:rsidP="007111F4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Quality of Life </w:t>
            </w:r>
          </w:p>
          <w:p w14:paraId="0BF793FF" w14:textId="77777777" w:rsidR="00564FCE" w:rsidRPr="000862CA" w:rsidRDefault="00564FCE" w:rsidP="007111F4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proofErr w:type="spellStart"/>
            <w:r w:rsidR="007111F4" w:rsidRPr="000862CA">
              <w:rPr>
                <w:rFonts w:ascii="Times New Roman" w:hAnsi="Times New Roman" w:cs="Times New Roman"/>
              </w:rPr>
              <w:t>PedsQL</w:t>
            </w:r>
            <w:proofErr w:type="spellEnd"/>
            <w:r w:rsidR="007111F4" w:rsidRPr="000862CA">
              <w:rPr>
                <w:rFonts w:ascii="Times New Roman" w:hAnsi="Times New Roman" w:cs="Times New Roman"/>
              </w:rPr>
              <w:t xml:space="preserve">, patient and </w:t>
            </w:r>
            <w:r w:rsidR="007111F4" w:rsidRPr="000862CA">
              <w:rPr>
                <w:rFonts w:ascii="Times New Roman" w:hAnsi="Times New Roman" w:cs="Times New Roman"/>
              </w:rPr>
              <w:lastRenderedPageBreak/>
              <w:t>parent report</w:t>
            </w:r>
            <w:r w:rsidRPr="000862CA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4950" w:type="dxa"/>
            <w:shd w:val="clear" w:color="auto" w:fill="auto"/>
          </w:tcPr>
          <w:p w14:paraId="703007C6" w14:textId="2502E0AB" w:rsidR="00A57AA8" w:rsidRPr="000862CA" w:rsidRDefault="00A57AA8" w:rsidP="00A57AA8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- Better defined </w:t>
            </w:r>
            <w:r w:rsidR="00564FCE" w:rsidRPr="000862CA">
              <w:rPr>
                <w:rFonts w:ascii="Times New Roman" w:hAnsi="Times New Roman" w:cs="Times New Roman"/>
              </w:rPr>
              <w:t xml:space="preserve">family roles </w:t>
            </w:r>
            <w:r w:rsidRPr="000862CA">
              <w:rPr>
                <w:rFonts w:ascii="Times New Roman" w:hAnsi="Times New Roman" w:cs="Times New Roman"/>
              </w:rPr>
              <w:t>(patient report) we</w:t>
            </w:r>
            <w:r w:rsidR="007111F4" w:rsidRPr="000862CA">
              <w:rPr>
                <w:rFonts w:ascii="Times New Roman" w:hAnsi="Times New Roman" w:cs="Times New Roman"/>
              </w:rPr>
              <w:t>re</w:t>
            </w:r>
            <w:r w:rsidR="00564FCE" w:rsidRPr="000862CA">
              <w:rPr>
                <w:rFonts w:ascii="Times New Roman" w:hAnsi="Times New Roman" w:cs="Times New Roman"/>
              </w:rPr>
              <w:t xml:space="preserve"> </w:t>
            </w:r>
            <w:r w:rsidR="00045A0B" w:rsidRPr="000862CA">
              <w:rPr>
                <w:rFonts w:ascii="Times New Roman" w:hAnsi="Times New Roman" w:cs="Times New Roman"/>
              </w:rPr>
              <w:t>associated w</w:t>
            </w:r>
            <w:r w:rsidR="007111F4" w:rsidRPr="000862CA">
              <w:rPr>
                <w:rFonts w:ascii="Times New Roman" w:hAnsi="Times New Roman" w:cs="Times New Roman"/>
              </w:rPr>
              <w:t xml:space="preserve">ith </w:t>
            </w:r>
            <w:r w:rsidRPr="000862CA">
              <w:rPr>
                <w:rFonts w:ascii="Times New Roman" w:hAnsi="Times New Roman" w:cs="Times New Roman"/>
              </w:rPr>
              <w:t xml:space="preserve">better </w:t>
            </w:r>
            <w:r w:rsidR="007111F4" w:rsidRPr="000862CA">
              <w:rPr>
                <w:rFonts w:ascii="Times New Roman" w:hAnsi="Times New Roman" w:cs="Times New Roman"/>
              </w:rPr>
              <w:t>pati</w:t>
            </w:r>
            <w:r w:rsidR="00045A0B" w:rsidRPr="000862CA">
              <w:rPr>
                <w:rFonts w:ascii="Times New Roman" w:hAnsi="Times New Roman" w:cs="Times New Roman"/>
              </w:rPr>
              <w:t>ent-reported psychosocial</w:t>
            </w:r>
            <w:r w:rsidR="0068705A" w:rsidRPr="000862CA">
              <w:rPr>
                <w:rFonts w:ascii="Times New Roman" w:hAnsi="Times New Roman" w:cs="Times New Roman"/>
              </w:rPr>
              <w:t xml:space="preserve"> QOL</w:t>
            </w:r>
            <w:r w:rsidR="00045A0B" w:rsidRPr="000862CA">
              <w:rPr>
                <w:rFonts w:ascii="Times New Roman" w:hAnsi="Times New Roman" w:cs="Times New Roman"/>
              </w:rPr>
              <w:t xml:space="preserve"> </w:t>
            </w: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0.27, 95% CI: 0.08 – 0.44)</w:t>
            </w:r>
            <w:r w:rsidR="00045A0B" w:rsidRPr="000862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045A0B" w:rsidRPr="000862CA">
              <w:rPr>
                <w:rFonts w:ascii="Times New Roman" w:hAnsi="Times New Roman" w:cs="Times New Roman"/>
              </w:rPr>
              <w:t xml:space="preserve">but </w:t>
            </w:r>
            <w:r w:rsidR="00ED55C8" w:rsidRPr="000862CA">
              <w:rPr>
                <w:rFonts w:ascii="Times New Roman" w:hAnsi="Times New Roman" w:cs="Times New Roman"/>
              </w:rPr>
              <w:t xml:space="preserve">were </w:t>
            </w:r>
            <w:r w:rsidR="00045A0B" w:rsidRPr="000862CA">
              <w:rPr>
                <w:rFonts w:ascii="Times New Roman" w:hAnsi="Times New Roman" w:cs="Times New Roman"/>
              </w:rPr>
              <w:t>unrelated to</w:t>
            </w:r>
            <w:r w:rsidR="00045A0B" w:rsidRPr="000862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045A0B" w:rsidRPr="000862CA">
              <w:rPr>
                <w:rFonts w:ascii="Times New Roman" w:hAnsi="Times New Roman" w:cs="Times New Roman"/>
              </w:rPr>
              <w:t>physical QOL (</w:t>
            </w:r>
            <w:r w:rsidR="00045A0B" w:rsidRPr="000862CA">
              <w:rPr>
                <w:rFonts w:ascii="Times New Roman" w:hAnsi="Times New Roman" w:cs="Times New Roman"/>
                <w:i/>
              </w:rPr>
              <w:t>r</w:t>
            </w:r>
            <w:r w:rsidR="00045A0B" w:rsidRPr="000862CA">
              <w:rPr>
                <w:rFonts w:ascii="Times New Roman" w:hAnsi="Times New Roman" w:cs="Times New Roman"/>
              </w:rPr>
              <w:t xml:space="preserve"> = 0.09, 95% CI: </w:t>
            </w:r>
            <w:r w:rsidR="00A949A1" w:rsidRPr="000862CA">
              <w:rPr>
                <w:rFonts w:ascii="Times New Roman" w:hAnsi="Times New Roman" w:cs="Times New Roman"/>
              </w:rPr>
              <w:t xml:space="preserve">-.11 – </w:t>
            </w:r>
            <w:r w:rsidR="00A949A1" w:rsidRPr="000862CA">
              <w:rPr>
                <w:rFonts w:ascii="Times New Roman" w:hAnsi="Times New Roman" w:cs="Times New Roman"/>
              </w:rPr>
              <w:lastRenderedPageBreak/>
              <w:t>.28)</w:t>
            </w:r>
          </w:p>
          <w:p w14:paraId="0D768F4A" w14:textId="77777777" w:rsidR="00A57AA8" w:rsidRPr="000862CA" w:rsidRDefault="00A57AA8" w:rsidP="00A57AA8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Better defined family roles (parent report) were significantly correlated with better parent-reported patient </w:t>
            </w:r>
            <w:r w:rsidR="00045A0B" w:rsidRPr="000862CA">
              <w:rPr>
                <w:rFonts w:ascii="Times New Roman" w:hAnsi="Times New Roman" w:cs="Times New Roman"/>
              </w:rPr>
              <w:t>psychosocial</w:t>
            </w:r>
            <w:r w:rsidR="0068705A" w:rsidRPr="000862CA">
              <w:rPr>
                <w:rFonts w:ascii="Times New Roman" w:hAnsi="Times New Roman" w:cs="Times New Roman"/>
              </w:rPr>
              <w:t xml:space="preserve"> QOL</w:t>
            </w:r>
            <w:r w:rsidR="00045A0B" w:rsidRPr="000862CA">
              <w:rPr>
                <w:rFonts w:ascii="Times New Roman" w:hAnsi="Times New Roman" w:cs="Times New Roman"/>
              </w:rPr>
              <w:t xml:space="preserve"> </w:t>
            </w: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0.32, 95% CI: 0.13 – 0.48</w:t>
            </w:r>
            <w:r w:rsidR="007111F4" w:rsidRPr="000862CA">
              <w:rPr>
                <w:rFonts w:ascii="Times New Roman" w:hAnsi="Times New Roman" w:cs="Times New Roman"/>
              </w:rPr>
              <w:t>)</w:t>
            </w:r>
            <w:r w:rsidR="00045A0B" w:rsidRPr="000862CA">
              <w:rPr>
                <w:rFonts w:ascii="Times New Roman" w:hAnsi="Times New Roman" w:cs="Times New Roman"/>
              </w:rPr>
              <w:t xml:space="preserve"> and physical QOL (</w:t>
            </w:r>
            <w:r w:rsidR="00045A0B" w:rsidRPr="000862CA">
              <w:rPr>
                <w:rFonts w:ascii="Times New Roman" w:hAnsi="Times New Roman" w:cs="Times New Roman"/>
                <w:i/>
              </w:rPr>
              <w:t>r</w:t>
            </w:r>
            <w:r w:rsidR="00045A0B" w:rsidRPr="000862CA">
              <w:rPr>
                <w:rFonts w:ascii="Times New Roman" w:hAnsi="Times New Roman" w:cs="Times New Roman"/>
              </w:rPr>
              <w:t xml:space="preserve"> = 0.19, 95% CI:</w:t>
            </w:r>
            <w:r w:rsidR="00A949A1" w:rsidRPr="000862CA">
              <w:rPr>
                <w:rFonts w:ascii="Times New Roman" w:hAnsi="Times New Roman" w:cs="Times New Roman"/>
              </w:rPr>
              <w:t xml:space="preserve"> -.005 – .37</w:t>
            </w:r>
            <w:r w:rsidR="00045A0B" w:rsidRPr="000862CA">
              <w:rPr>
                <w:rFonts w:ascii="Times New Roman" w:hAnsi="Times New Roman" w:cs="Times New Roman"/>
              </w:rPr>
              <w:t>)</w:t>
            </w:r>
          </w:p>
          <w:p w14:paraId="31A323FF" w14:textId="77777777" w:rsidR="00045A0B" w:rsidRPr="000862CA" w:rsidRDefault="00045A0B" w:rsidP="00A57AA8">
            <w:pPr>
              <w:rPr>
                <w:rFonts w:ascii="Times New Roman" w:hAnsi="Times New Roman" w:cs="Times New Roman"/>
              </w:rPr>
            </w:pPr>
          </w:p>
          <w:p w14:paraId="436B9F8C" w14:textId="77777777" w:rsidR="00564FCE" w:rsidRPr="000862CA" w:rsidRDefault="00045A0B" w:rsidP="004F63D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Note: </w:t>
            </w:r>
            <w:r w:rsidR="00A57AA8" w:rsidRPr="000862CA">
              <w:rPr>
                <w:rFonts w:ascii="Times New Roman" w:hAnsi="Times New Roman" w:cs="Times New Roman"/>
              </w:rPr>
              <w:t xml:space="preserve">Cross-informant </w:t>
            </w:r>
            <w:r w:rsidR="004F63D9" w:rsidRPr="000862CA">
              <w:rPr>
                <w:rFonts w:ascii="Times New Roman" w:hAnsi="Times New Roman" w:cs="Times New Roman"/>
              </w:rPr>
              <w:t>bivariate associations were</w:t>
            </w:r>
            <w:r w:rsidR="00A57AA8" w:rsidRPr="000862CA">
              <w:rPr>
                <w:rFonts w:ascii="Times New Roman" w:hAnsi="Times New Roman" w:cs="Times New Roman"/>
              </w:rPr>
              <w:t xml:space="preserve"> not examined</w:t>
            </w:r>
            <w:r w:rsidRPr="000862CA">
              <w:rPr>
                <w:rFonts w:ascii="Times New Roman" w:hAnsi="Times New Roman" w:cs="Times New Roman"/>
              </w:rPr>
              <w:t>; sign of correlations reversed to aid interpretation</w:t>
            </w:r>
            <w:r w:rsidR="00453A2B" w:rsidRPr="000862CA">
              <w:rPr>
                <w:rFonts w:ascii="Times New Roman" w:hAnsi="Times New Roman" w:cs="Times New Roman"/>
              </w:rPr>
              <w:t>.</w:t>
            </w:r>
          </w:p>
        </w:tc>
      </w:tr>
      <w:tr w:rsidR="00564FCE" w:rsidRPr="00850EEC" w14:paraId="24CB716C" w14:textId="77777777" w:rsidTr="000862CA">
        <w:tc>
          <w:tcPr>
            <w:tcW w:w="1618" w:type="dxa"/>
            <w:shd w:val="clear" w:color="auto" w:fill="F2F2F2" w:themeFill="background1" w:themeFillShade="F2"/>
          </w:tcPr>
          <w:p w14:paraId="759012CC" w14:textId="77777777" w:rsidR="00564FCE" w:rsidRDefault="00564FCE" w:rsidP="00850EEC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lastRenderedPageBreak/>
              <w:t>Barakat</w:t>
            </w:r>
            <w:proofErr w:type="spellEnd"/>
            <w:r w:rsidR="007D634F" w:rsidRPr="000862CA">
              <w:rPr>
                <w:rFonts w:ascii="Times New Roman" w:hAnsi="Times New Roman" w:cs="Times New Roman"/>
              </w:rPr>
              <w:t xml:space="preserve">, Kazak, Meadows, Casey, </w:t>
            </w:r>
            <w:proofErr w:type="spellStart"/>
            <w:r w:rsidR="007D634F" w:rsidRPr="000862CA">
              <w:rPr>
                <w:rFonts w:ascii="Times New Roman" w:hAnsi="Times New Roman" w:cs="Times New Roman"/>
              </w:rPr>
              <w:t>Meeske</w:t>
            </w:r>
            <w:proofErr w:type="spellEnd"/>
            <w:r w:rsidR="007D634F" w:rsidRPr="000862CA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="007D634F" w:rsidRPr="000862CA">
              <w:rPr>
                <w:rFonts w:ascii="Times New Roman" w:hAnsi="Times New Roman" w:cs="Times New Roman"/>
              </w:rPr>
              <w:t>Stuber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(1997)</w:t>
            </w:r>
          </w:p>
          <w:p w14:paraId="332E218F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0BCA31C3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66E3ABE7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7CB87ECE" w14:textId="4746A13F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15CD413" w14:textId="77777777" w:rsidR="007D634F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309 </w:t>
            </w:r>
          </w:p>
          <w:p w14:paraId="4E66708C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(309 </w:t>
            </w:r>
            <w:r w:rsidR="0063448A" w:rsidRPr="000862CA">
              <w:rPr>
                <w:rFonts w:ascii="Times New Roman" w:hAnsi="Times New Roman" w:cs="Times New Roman"/>
              </w:rPr>
              <w:t>survivors</w:t>
            </w:r>
            <w:r w:rsidRPr="000862CA">
              <w:rPr>
                <w:rFonts w:ascii="Times New Roman" w:hAnsi="Times New Roman" w:cs="Times New Roman"/>
              </w:rPr>
              <w:t>, 309 mothers, 213 fathers)</w:t>
            </w:r>
            <w:r w:rsidR="00613F37" w:rsidRPr="000862CA">
              <w:rPr>
                <w:rFonts w:ascii="Times New Roman" w:hAnsi="Times New Roman" w:cs="Times New Roman"/>
              </w:rPr>
              <w:t>; 219 control</w:t>
            </w:r>
            <w:r w:rsidR="007D634F" w:rsidRPr="000862CA">
              <w:rPr>
                <w:rFonts w:ascii="Times New Roman" w:hAnsi="Times New Roman" w:cs="Times New Roman"/>
              </w:rPr>
              <w:t xml:space="preserve">s </w:t>
            </w:r>
            <w:r w:rsidR="00613F37" w:rsidRPr="000862CA">
              <w:rPr>
                <w:rFonts w:ascii="Times New Roman" w:hAnsi="Times New Roman" w:cs="Times New Roman"/>
              </w:rPr>
              <w:t>(219 children, 211 mothers, 114 fathers)</w:t>
            </w:r>
          </w:p>
          <w:p w14:paraId="46D91AA3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C2048A6" w14:textId="77777777" w:rsidR="0063448A" w:rsidRPr="000862CA" w:rsidRDefault="00613F37" w:rsidP="007D634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8-20</w:t>
            </w:r>
            <w:r w:rsidR="000E7C18" w:rsidRPr="000862CA">
              <w:rPr>
                <w:rFonts w:ascii="Times New Roman" w:hAnsi="Times New Roman" w:cs="Times New Roman"/>
              </w:rPr>
              <w:t xml:space="preserve"> years (</w:t>
            </w:r>
            <w:r w:rsidR="000E7C18" w:rsidRPr="000862CA">
              <w:rPr>
                <w:rFonts w:ascii="Times New Roman" w:hAnsi="Times New Roman" w:cs="Times New Roman"/>
                <w:i/>
              </w:rPr>
              <w:t>M =</w:t>
            </w:r>
            <w:r w:rsidRPr="000862CA">
              <w:rPr>
                <w:rFonts w:ascii="Times New Roman" w:hAnsi="Times New Roman" w:cs="Times New Roman"/>
              </w:rPr>
              <w:t>13.5</w:t>
            </w:r>
            <w:r w:rsidR="000E7C18" w:rsidRPr="000862CA">
              <w:rPr>
                <w:rFonts w:ascii="Times New Roman" w:hAnsi="Times New Roman" w:cs="Times New Roman"/>
              </w:rPr>
              <w:t xml:space="preserve">; </w:t>
            </w:r>
            <w:r w:rsidR="000E7C18" w:rsidRPr="000862CA">
              <w:rPr>
                <w:rFonts w:ascii="Times New Roman" w:hAnsi="Times New Roman" w:cs="Times New Roman"/>
                <w:i/>
              </w:rPr>
              <w:t>SD</w:t>
            </w:r>
            <w:r w:rsidR="000E7C18" w:rsidRPr="000862CA">
              <w:rPr>
                <w:rFonts w:ascii="Times New Roman" w:hAnsi="Times New Roman" w:cs="Times New Roman"/>
              </w:rPr>
              <w:t xml:space="preserve"> = </w:t>
            </w:r>
            <w:r w:rsidR="00B22265" w:rsidRPr="000862CA">
              <w:rPr>
                <w:rFonts w:ascii="Times New Roman" w:hAnsi="Times New Roman" w:cs="Times New Roman"/>
              </w:rPr>
              <w:t>3.</w:t>
            </w:r>
            <w:r w:rsidR="007D634F" w:rsidRPr="000862CA">
              <w:rPr>
                <w:rFonts w:ascii="Times New Roman" w:hAnsi="Times New Roman" w:cs="Times New Roman"/>
              </w:rPr>
              <w:t>4</w:t>
            </w:r>
            <w:r w:rsidR="0063448A" w:rsidRPr="000862CA">
              <w:rPr>
                <w:rFonts w:ascii="Times New Roman" w:hAnsi="Times New Roman" w:cs="Times New Roman"/>
              </w:rPr>
              <w:t xml:space="preserve"> for survivors, </w:t>
            </w:r>
          </w:p>
          <w:p w14:paraId="16AFE1A6" w14:textId="77777777" w:rsidR="00564FCE" w:rsidRPr="000862CA" w:rsidRDefault="0063448A" w:rsidP="007D634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12.3;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2.7 for controls</w:t>
            </w:r>
            <w:r w:rsidR="000E7C18"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B3D2FD3" w14:textId="77777777" w:rsidR="007D634F" w:rsidRPr="000862CA" w:rsidRDefault="00613F37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</w:t>
            </w:r>
            <w:r w:rsidR="007D634F" w:rsidRPr="000862CA">
              <w:rPr>
                <w:rFonts w:ascii="Times New Roman" w:hAnsi="Times New Roman" w:cs="Times New Roman"/>
              </w:rPr>
              <w:t>ll diagnoses except brain tumors</w:t>
            </w:r>
            <w:r w:rsidRPr="000862CA">
              <w:rPr>
                <w:rFonts w:ascii="Times New Roman" w:hAnsi="Times New Roman" w:cs="Times New Roman"/>
              </w:rPr>
              <w:t xml:space="preserve">; </w:t>
            </w:r>
          </w:p>
          <w:p w14:paraId="7618AC88" w14:textId="77777777" w:rsidR="0063448A" w:rsidRPr="000862CA" w:rsidRDefault="007D634F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&gt; 1 </w:t>
            </w:r>
            <w:r w:rsidR="00564FCE" w:rsidRPr="000862CA">
              <w:rPr>
                <w:rFonts w:ascii="Times New Roman" w:hAnsi="Times New Roman" w:cs="Times New Roman"/>
              </w:rPr>
              <w:t>year post</w:t>
            </w:r>
            <w:r w:rsidRPr="000862CA">
              <w:rPr>
                <w:rFonts w:ascii="Times New Roman" w:hAnsi="Times New Roman" w:cs="Times New Roman"/>
              </w:rPr>
              <w:t>-</w:t>
            </w:r>
            <w:r w:rsidR="00564FCE" w:rsidRPr="000862CA">
              <w:rPr>
                <w:rFonts w:ascii="Times New Roman" w:hAnsi="Times New Roman" w:cs="Times New Roman"/>
              </w:rPr>
              <w:t>treatment</w:t>
            </w:r>
            <w:r w:rsidR="00613F37"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27B9FDD6" w14:textId="77777777" w:rsidR="0063448A" w:rsidRPr="000862CA" w:rsidRDefault="00613F37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5.</w:t>
            </w:r>
            <w:r w:rsidR="0063448A" w:rsidRPr="000862CA">
              <w:rPr>
                <w:rFonts w:ascii="Times New Roman" w:hAnsi="Times New Roman" w:cs="Times New Roman"/>
              </w:rPr>
              <w:t>9;</w:t>
            </w:r>
            <w:r w:rsidR="00B22265"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5BC3F16E" w14:textId="77777777" w:rsidR="00564FCE" w:rsidRPr="000862CA" w:rsidRDefault="00B22265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3.5</w:t>
            </w:r>
            <w:r w:rsidR="00613F37" w:rsidRPr="000862CA">
              <w:rPr>
                <w:rFonts w:ascii="Times New Roman" w:hAnsi="Times New Roman" w:cs="Times New Roman"/>
              </w:rPr>
              <w:t>)</w:t>
            </w:r>
          </w:p>
          <w:p w14:paraId="66CA80B4" w14:textId="77777777" w:rsidR="00564FCE" w:rsidRPr="000862CA" w:rsidRDefault="00564FCE" w:rsidP="00564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2B57C29" w14:textId="77777777" w:rsidR="00564FCE" w:rsidRPr="000862CA" w:rsidRDefault="001965EF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Cohesion, A</w:t>
            </w:r>
            <w:r w:rsidR="00B22265" w:rsidRPr="000862CA">
              <w:rPr>
                <w:rFonts w:ascii="Times New Roman" w:hAnsi="Times New Roman" w:cs="Times New Roman"/>
              </w:rPr>
              <w:t xml:space="preserve">daptability (FACES </w:t>
            </w:r>
            <w:proofErr w:type="spellStart"/>
            <w:r w:rsidR="00B22265" w:rsidRPr="000862CA">
              <w:rPr>
                <w:rFonts w:ascii="Times New Roman" w:hAnsi="Times New Roman" w:cs="Times New Roman"/>
              </w:rPr>
              <w:t>IIIa</w:t>
            </w:r>
            <w:proofErr w:type="spellEnd"/>
            <w:r w:rsidR="00B22265" w:rsidRPr="000862CA">
              <w:rPr>
                <w:rFonts w:ascii="Times New Roman" w:hAnsi="Times New Roman" w:cs="Times New Roman"/>
              </w:rPr>
              <w:t xml:space="preserve">, parent report);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0CBF3E7" w14:textId="77777777" w:rsidR="00195939" w:rsidRPr="000862CA" w:rsidRDefault="00B22265" w:rsidP="00B222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PTSS </w:t>
            </w:r>
          </w:p>
          <w:p w14:paraId="7812DEC2" w14:textId="77777777" w:rsidR="00B22265" w:rsidRPr="000862CA" w:rsidRDefault="00B22265" w:rsidP="00B222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="00195939" w:rsidRPr="000862CA">
              <w:rPr>
                <w:rFonts w:ascii="Times New Roman" w:hAnsi="Times New Roman" w:cs="Times New Roman"/>
              </w:rPr>
              <w:t xml:space="preserve">IES, TSC, </w:t>
            </w:r>
            <w:r w:rsidRPr="000862CA">
              <w:rPr>
                <w:rFonts w:ascii="Times New Roman" w:hAnsi="Times New Roman" w:cs="Times New Roman"/>
              </w:rPr>
              <w:t>P</w:t>
            </w:r>
            <w:r w:rsidR="00195939" w:rsidRPr="000862CA">
              <w:rPr>
                <w:rFonts w:ascii="Times New Roman" w:hAnsi="Times New Roman" w:cs="Times New Roman"/>
              </w:rPr>
              <w:t xml:space="preserve">TSD-RI; child </w:t>
            </w:r>
            <w:r w:rsidRPr="000862CA">
              <w:rPr>
                <w:rFonts w:ascii="Times New Roman" w:hAnsi="Times New Roman" w:cs="Times New Roman"/>
              </w:rPr>
              <w:t>report)</w:t>
            </w:r>
            <w:r w:rsidR="00195939" w:rsidRPr="000862CA">
              <w:rPr>
                <w:rFonts w:ascii="Times New Roman" w:hAnsi="Times New Roman" w:cs="Times New Roman"/>
              </w:rPr>
              <w:t>;</w:t>
            </w:r>
          </w:p>
          <w:p w14:paraId="2DEB6AF4" w14:textId="77777777" w:rsidR="00195939" w:rsidRPr="000862CA" w:rsidRDefault="00195939" w:rsidP="00B222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Anxiety (RCMAS, child report)</w:t>
            </w:r>
          </w:p>
          <w:p w14:paraId="381BE45C" w14:textId="77777777" w:rsidR="00564FCE" w:rsidRPr="000862CA" w:rsidRDefault="00564FCE" w:rsidP="00564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14:paraId="6D18DDCA" w14:textId="77777777" w:rsidR="00564FCE" w:rsidRPr="000862CA" w:rsidRDefault="0063448A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In regression equations including child age, gender, </w:t>
            </w:r>
            <w:r w:rsidR="00D80ED7" w:rsidRPr="000862CA">
              <w:rPr>
                <w:rFonts w:ascii="Times New Roman" w:hAnsi="Times New Roman" w:cs="Times New Roman"/>
              </w:rPr>
              <w:t>and race</w:t>
            </w:r>
            <w:r w:rsidRPr="000862CA">
              <w:rPr>
                <w:rFonts w:ascii="Times New Roman" w:hAnsi="Times New Roman" w:cs="Times New Roman"/>
              </w:rPr>
              <w:t>, cancer treatment intensity, years off treatment, child age at diagnosis, past perceived life threat</w:t>
            </w:r>
            <w:r w:rsidR="00D80ED7" w:rsidRPr="000862CA">
              <w:rPr>
                <w:rFonts w:ascii="Times New Roman" w:hAnsi="Times New Roman" w:cs="Times New Roman"/>
              </w:rPr>
              <w:t xml:space="preserve">, mother reported cohesion, satisfaction and adaptability </w:t>
            </w:r>
            <w:r w:rsidRPr="000862CA">
              <w:rPr>
                <w:rFonts w:ascii="Times New Roman" w:hAnsi="Times New Roman" w:cs="Times New Roman"/>
              </w:rPr>
              <w:t xml:space="preserve">and </w:t>
            </w:r>
            <w:r w:rsidR="00D80ED7" w:rsidRPr="000862CA">
              <w:rPr>
                <w:rFonts w:ascii="Times New Roman" w:hAnsi="Times New Roman" w:cs="Times New Roman"/>
              </w:rPr>
              <w:t xml:space="preserve">mother </w:t>
            </w:r>
            <w:r w:rsidRPr="000862CA">
              <w:rPr>
                <w:rFonts w:ascii="Times New Roman" w:hAnsi="Times New Roman" w:cs="Times New Roman"/>
              </w:rPr>
              <w:t>social support resources</w:t>
            </w:r>
            <w:r w:rsidR="00D80ED7" w:rsidRPr="000862CA">
              <w:rPr>
                <w:rFonts w:ascii="Times New Roman" w:hAnsi="Times New Roman" w:cs="Times New Roman"/>
              </w:rPr>
              <w:t xml:space="preserve">,  </w:t>
            </w:r>
            <w:r w:rsidR="00564FCE" w:rsidRPr="000862CA">
              <w:rPr>
                <w:rFonts w:ascii="Times New Roman" w:hAnsi="Times New Roman" w:cs="Times New Roman"/>
              </w:rPr>
              <w:t>cohesion</w:t>
            </w:r>
            <w:r w:rsidR="00D80ED7" w:rsidRPr="000862CA">
              <w:rPr>
                <w:rFonts w:ascii="Times New Roman" w:hAnsi="Times New Roman" w:cs="Times New Roman"/>
              </w:rPr>
              <w:t xml:space="preserve"> (Beta = -0.02) and </w:t>
            </w:r>
            <w:r w:rsidR="00564FCE" w:rsidRPr="000862CA">
              <w:rPr>
                <w:rFonts w:ascii="Times New Roman" w:hAnsi="Times New Roman" w:cs="Times New Roman"/>
              </w:rPr>
              <w:t xml:space="preserve">adaptability </w:t>
            </w:r>
            <w:r w:rsidR="00D80ED7" w:rsidRPr="000862CA">
              <w:rPr>
                <w:rFonts w:ascii="Times New Roman" w:hAnsi="Times New Roman" w:cs="Times New Roman"/>
              </w:rPr>
              <w:t>(Beta = 0.06) were not significant contributors to survivor PTSS</w:t>
            </w:r>
            <w:r w:rsidR="00195939" w:rsidRPr="000862CA">
              <w:rPr>
                <w:rFonts w:ascii="Times New Roman" w:hAnsi="Times New Roman" w:cs="Times New Roman"/>
              </w:rPr>
              <w:t xml:space="preserve"> (PTSD-RI score)</w:t>
            </w:r>
          </w:p>
          <w:p w14:paraId="3EF7BDBA" w14:textId="77777777" w:rsidR="00D80ED7" w:rsidRPr="000862CA" w:rsidRDefault="00D80ED7" w:rsidP="00850EEC">
            <w:pPr>
              <w:rPr>
                <w:rFonts w:ascii="Times New Roman" w:hAnsi="Times New Roman" w:cs="Times New Roman"/>
              </w:rPr>
            </w:pPr>
          </w:p>
          <w:p w14:paraId="0E2578F5" w14:textId="77777777" w:rsidR="00564FCE" w:rsidRPr="000862CA" w:rsidRDefault="004F63D9" w:rsidP="00C46CD0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Note: </w:t>
            </w:r>
            <w:r w:rsidR="00045A0B" w:rsidRPr="000862CA">
              <w:rPr>
                <w:rFonts w:ascii="Times New Roman" w:hAnsi="Times New Roman" w:cs="Times New Roman"/>
              </w:rPr>
              <w:t xml:space="preserve">Bivariate associations </w:t>
            </w:r>
            <w:r w:rsidR="00C46CD0" w:rsidRPr="000862CA">
              <w:rPr>
                <w:rFonts w:ascii="Times New Roman" w:hAnsi="Times New Roman" w:cs="Times New Roman"/>
              </w:rPr>
              <w:t>un</w:t>
            </w:r>
            <w:r w:rsidR="00045A0B" w:rsidRPr="000862CA">
              <w:rPr>
                <w:rFonts w:ascii="Times New Roman" w:hAnsi="Times New Roman" w:cs="Times New Roman"/>
              </w:rPr>
              <w:t>available</w:t>
            </w:r>
          </w:p>
        </w:tc>
      </w:tr>
      <w:tr w:rsidR="00564FCE" w:rsidRPr="00850EEC" w14:paraId="5D509A96" w14:textId="77777777" w:rsidTr="552DFCD6">
        <w:tc>
          <w:tcPr>
            <w:tcW w:w="1618" w:type="dxa"/>
            <w:shd w:val="clear" w:color="auto" w:fill="auto"/>
          </w:tcPr>
          <w:p w14:paraId="7BA4D00A" w14:textId="77777777" w:rsidR="00564FCE" w:rsidRDefault="00564FCE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Barrera</w:t>
            </w:r>
            <w:r w:rsidR="00D80ED7" w:rsidRPr="000862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0ED7" w:rsidRPr="000862CA">
              <w:rPr>
                <w:rFonts w:ascii="Times New Roman" w:hAnsi="Times New Roman" w:cs="Times New Roman"/>
              </w:rPr>
              <w:t>Atenafu</w:t>
            </w:r>
            <w:proofErr w:type="spellEnd"/>
            <w:r w:rsidR="00D80ED7" w:rsidRPr="000862CA">
              <w:rPr>
                <w:rFonts w:ascii="Times New Roman" w:hAnsi="Times New Roman" w:cs="Times New Roman"/>
              </w:rPr>
              <w:t xml:space="preserve"> &amp; Hancock</w:t>
            </w:r>
            <w:r w:rsidRPr="000862CA">
              <w:rPr>
                <w:rFonts w:ascii="Times New Roman" w:hAnsi="Times New Roman" w:cs="Times New Roman"/>
              </w:rPr>
              <w:t xml:space="preserve"> (2009)</w:t>
            </w:r>
          </w:p>
          <w:p w14:paraId="7CCE0DE2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07F799DB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40D618B0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707DDF44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27EB30E9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66E430EC" w14:textId="04C02234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620" w:type="dxa"/>
            <w:shd w:val="clear" w:color="auto" w:fill="auto"/>
          </w:tcPr>
          <w:p w14:paraId="44EB8E22" w14:textId="77777777" w:rsidR="001965EF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99 </w:t>
            </w:r>
            <w:r w:rsidR="00D80ED7" w:rsidRPr="000862CA">
              <w:rPr>
                <w:rFonts w:ascii="Times New Roman" w:hAnsi="Times New Roman" w:cs="Times New Roman"/>
              </w:rPr>
              <w:t>at T1</w:t>
            </w:r>
          </w:p>
          <w:p w14:paraId="0DB5E0FB" w14:textId="77777777" w:rsidR="001E77F6" w:rsidRPr="000862CA" w:rsidRDefault="00713DB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(99 </w:t>
            </w:r>
            <w:r w:rsidR="00564FCE" w:rsidRPr="000862CA">
              <w:rPr>
                <w:rFonts w:ascii="Times New Roman" w:hAnsi="Times New Roman" w:cs="Times New Roman"/>
              </w:rPr>
              <w:t>mothers</w:t>
            </w:r>
            <w:r w:rsidRPr="000862CA">
              <w:rPr>
                <w:rFonts w:ascii="Times New Roman" w:hAnsi="Times New Roman" w:cs="Times New Roman"/>
              </w:rPr>
              <w:t>)</w:t>
            </w:r>
            <w:r w:rsidR="00D80ED7" w:rsidRPr="000862CA">
              <w:rPr>
                <w:rFonts w:ascii="Times New Roman" w:hAnsi="Times New Roman" w:cs="Times New Roman"/>
              </w:rPr>
              <w:t xml:space="preserve">; </w:t>
            </w:r>
          </w:p>
          <w:p w14:paraId="78F0C605" w14:textId="77777777" w:rsidR="001E77F6" w:rsidRPr="000862CA" w:rsidRDefault="001E77F6" w:rsidP="001E77F6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49 at T2 </w:t>
            </w:r>
          </w:p>
          <w:p w14:paraId="7DEFCE02" w14:textId="77777777" w:rsidR="00564FCE" w:rsidRPr="000862CA" w:rsidRDefault="001E77F6" w:rsidP="001E77F6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(49 mothers); and 48 at T3 (48 mothers) </w:t>
            </w:r>
          </w:p>
        </w:tc>
        <w:tc>
          <w:tcPr>
            <w:tcW w:w="1350" w:type="dxa"/>
            <w:shd w:val="clear" w:color="auto" w:fill="auto"/>
          </w:tcPr>
          <w:p w14:paraId="442A1158" w14:textId="77777777" w:rsidR="00D80ED7" w:rsidRPr="000862CA" w:rsidRDefault="00D80ED7" w:rsidP="00D80ED7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</w:t>
            </w:r>
            <w:r w:rsidR="00195939" w:rsidRPr="000862CA">
              <w:rPr>
                <w:rFonts w:ascii="Times New Roman" w:hAnsi="Times New Roman" w:cs="Times New Roman"/>
              </w:rPr>
              <w:t>-17</w:t>
            </w:r>
            <w:r w:rsidRPr="000862CA">
              <w:rPr>
                <w:rFonts w:ascii="Times New Roman" w:hAnsi="Times New Roman" w:cs="Times New Roman"/>
              </w:rPr>
              <w:t xml:space="preserve"> years</w:t>
            </w:r>
          </w:p>
          <w:p w14:paraId="6E83919A" w14:textId="77777777" w:rsidR="00564FCE" w:rsidRPr="000862CA" w:rsidRDefault="000E7C18" w:rsidP="00D80ED7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 =</w:t>
            </w:r>
            <w:r w:rsidR="00713DBE" w:rsidRPr="000862CA">
              <w:rPr>
                <w:rFonts w:ascii="Times New Roman" w:hAnsi="Times New Roman" w:cs="Times New Roman"/>
                <w:i/>
              </w:rPr>
              <w:t xml:space="preserve"> </w:t>
            </w:r>
            <w:r w:rsidR="00D80ED7" w:rsidRPr="000862CA">
              <w:rPr>
                <w:rFonts w:ascii="Times New Roman" w:hAnsi="Times New Roman" w:cs="Times New Roman"/>
              </w:rPr>
              <w:t>8.3</w:t>
            </w:r>
            <w:r w:rsidRPr="000862CA">
              <w:rPr>
                <w:rFonts w:ascii="Times New Roman" w:hAnsi="Times New Roman" w:cs="Times New Roman"/>
              </w:rPr>
              <w:t xml:space="preserve">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185854" w:rsidRPr="000862CA">
              <w:rPr>
                <w:rFonts w:ascii="Times New Roman" w:hAnsi="Times New Roman" w:cs="Times New Roman"/>
              </w:rPr>
              <w:t>4.</w:t>
            </w:r>
            <w:r w:rsidR="00D80ED7" w:rsidRPr="000862CA">
              <w:rPr>
                <w:rFonts w:ascii="Times New Roman" w:hAnsi="Times New Roman" w:cs="Times New Roman"/>
              </w:rPr>
              <w:t>4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29E3C37D" w14:textId="77777777" w:rsidR="000A1DE2" w:rsidRPr="000862CA" w:rsidRDefault="00195939" w:rsidP="00185854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Cancer </w:t>
            </w:r>
            <w:r w:rsidR="000A1DE2" w:rsidRPr="000862CA">
              <w:rPr>
                <w:rFonts w:ascii="Times New Roman" w:hAnsi="Times New Roman" w:cs="Times New Roman"/>
              </w:rPr>
              <w:t>and blood disorders, not brain tumor</w:t>
            </w:r>
            <w:r w:rsidR="00185854" w:rsidRPr="000862CA">
              <w:rPr>
                <w:rFonts w:ascii="Times New Roman" w:hAnsi="Times New Roman" w:cs="Times New Roman"/>
              </w:rPr>
              <w:t xml:space="preserve">; </w:t>
            </w:r>
          </w:p>
          <w:p w14:paraId="1EBBEF1C" w14:textId="77777777" w:rsidR="001E77F6" w:rsidRPr="000862CA" w:rsidRDefault="001E77F6" w:rsidP="00185854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T1: pre-</w:t>
            </w:r>
            <w:r w:rsidR="00564FCE" w:rsidRPr="000862CA">
              <w:rPr>
                <w:rFonts w:ascii="Times New Roman" w:hAnsi="Times New Roman" w:cs="Times New Roman"/>
              </w:rPr>
              <w:t xml:space="preserve">SCT, </w:t>
            </w:r>
          </w:p>
          <w:p w14:paraId="5A56B2F4" w14:textId="77777777" w:rsidR="00564FCE" w:rsidRPr="000862CA" w:rsidRDefault="001E77F6" w:rsidP="0019593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T2: </w:t>
            </w:r>
            <w:r w:rsidR="00564FCE" w:rsidRPr="000862CA">
              <w:rPr>
                <w:rFonts w:ascii="Times New Roman" w:hAnsi="Times New Roman" w:cs="Times New Roman"/>
              </w:rPr>
              <w:t>1</w:t>
            </w:r>
            <w:r w:rsidR="000A1DE2" w:rsidRPr="000862CA">
              <w:rPr>
                <w:rFonts w:ascii="Times New Roman" w:hAnsi="Times New Roman" w:cs="Times New Roman"/>
              </w:rPr>
              <w:t xml:space="preserve"> year</w:t>
            </w:r>
            <w:r w:rsidR="00564FCE" w:rsidRPr="000862CA">
              <w:rPr>
                <w:rFonts w:ascii="Times New Roman" w:hAnsi="Times New Roman" w:cs="Times New Roman"/>
              </w:rPr>
              <w:t xml:space="preserve"> </w:t>
            </w:r>
            <w:r w:rsidR="00195939" w:rsidRPr="000862CA">
              <w:rPr>
                <w:rFonts w:ascii="Times New Roman" w:hAnsi="Times New Roman" w:cs="Times New Roman"/>
              </w:rPr>
              <w:t>post</w:t>
            </w:r>
            <w:r w:rsidRPr="000862CA">
              <w:rPr>
                <w:rFonts w:ascii="Times New Roman" w:hAnsi="Times New Roman" w:cs="Times New Roman"/>
              </w:rPr>
              <w:t xml:space="preserve">, T3: </w:t>
            </w:r>
            <w:r w:rsidR="00564FCE" w:rsidRPr="000862CA">
              <w:rPr>
                <w:rFonts w:ascii="Times New Roman" w:hAnsi="Times New Roman" w:cs="Times New Roman"/>
              </w:rPr>
              <w:t>2</w:t>
            </w:r>
            <w:r w:rsidR="000A1DE2" w:rsidRPr="000862CA">
              <w:rPr>
                <w:rFonts w:ascii="Times New Roman" w:hAnsi="Times New Roman" w:cs="Times New Roman"/>
              </w:rPr>
              <w:t xml:space="preserve"> years</w:t>
            </w:r>
            <w:r w:rsidR="00564FCE" w:rsidRPr="000862CA">
              <w:rPr>
                <w:rFonts w:ascii="Times New Roman" w:hAnsi="Times New Roman" w:cs="Times New Roman"/>
              </w:rPr>
              <w:t xml:space="preserve"> </w:t>
            </w:r>
            <w:r w:rsidRPr="000862CA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800" w:type="dxa"/>
            <w:shd w:val="clear" w:color="auto" w:fill="auto"/>
          </w:tcPr>
          <w:p w14:paraId="419303D0" w14:textId="77777777" w:rsidR="00564FCE" w:rsidRPr="000862CA" w:rsidRDefault="00185854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Cohesion (</w:t>
            </w:r>
            <w:r w:rsidR="00564FCE" w:rsidRPr="000862CA">
              <w:rPr>
                <w:rFonts w:ascii="Times New Roman" w:hAnsi="Times New Roman" w:cs="Times New Roman"/>
              </w:rPr>
              <w:t>FACES III</w:t>
            </w:r>
            <w:r w:rsidR="00713DBE" w:rsidRPr="000862CA">
              <w:rPr>
                <w:rFonts w:ascii="Times New Roman" w:hAnsi="Times New Roman" w:cs="Times New Roman"/>
              </w:rPr>
              <w:t>, mother report)</w:t>
            </w:r>
          </w:p>
        </w:tc>
        <w:tc>
          <w:tcPr>
            <w:tcW w:w="1530" w:type="dxa"/>
            <w:shd w:val="clear" w:color="auto" w:fill="auto"/>
          </w:tcPr>
          <w:p w14:paraId="3033028E" w14:textId="77777777" w:rsidR="001965EF" w:rsidRPr="000862CA" w:rsidRDefault="00185854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QOL </w:t>
            </w:r>
          </w:p>
          <w:p w14:paraId="6D12A9A8" w14:textId="77777777" w:rsidR="00564FCE" w:rsidRPr="000862CA" w:rsidRDefault="00185854" w:rsidP="004F63D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(C</w:t>
            </w:r>
            <w:r w:rsidR="004F63D9" w:rsidRPr="000862CA">
              <w:rPr>
                <w:rFonts w:ascii="Times New Roman" w:hAnsi="Times New Roman" w:cs="Times New Roman"/>
              </w:rPr>
              <w:t>HQ</w:t>
            </w:r>
            <w:r w:rsidRPr="000862CA">
              <w:rPr>
                <w:rFonts w:ascii="Times New Roman" w:hAnsi="Times New Roman" w:cs="Times New Roman"/>
              </w:rPr>
              <w:t xml:space="preserve">, </w:t>
            </w:r>
            <w:r w:rsidR="001E77F6" w:rsidRPr="000862CA">
              <w:rPr>
                <w:rFonts w:ascii="Times New Roman" w:hAnsi="Times New Roman" w:cs="Times New Roman"/>
              </w:rPr>
              <w:t>P</w:t>
            </w:r>
            <w:r w:rsidR="004F63D9" w:rsidRPr="000862CA">
              <w:rPr>
                <w:rFonts w:ascii="Times New Roman" w:hAnsi="Times New Roman" w:cs="Times New Roman"/>
              </w:rPr>
              <w:t>O</w:t>
            </w:r>
            <w:r w:rsidR="001E77F6" w:rsidRPr="000862CA">
              <w:rPr>
                <w:rFonts w:ascii="Times New Roman" w:hAnsi="Times New Roman" w:cs="Times New Roman"/>
              </w:rPr>
              <w:t>QOL</w:t>
            </w:r>
            <w:r w:rsidR="004F63D9" w:rsidRPr="000862CA">
              <w:rPr>
                <w:rFonts w:ascii="Times New Roman" w:hAnsi="Times New Roman" w:cs="Times New Roman"/>
              </w:rPr>
              <w:t xml:space="preserve">; </w:t>
            </w:r>
            <w:r w:rsidRPr="000862CA">
              <w:rPr>
                <w:rFonts w:ascii="Times New Roman" w:hAnsi="Times New Roman" w:cs="Times New Roman"/>
              </w:rPr>
              <w:t xml:space="preserve"> </w:t>
            </w:r>
            <w:r w:rsidR="001E77F6" w:rsidRPr="000862CA">
              <w:rPr>
                <w:rFonts w:ascii="Times New Roman" w:hAnsi="Times New Roman" w:cs="Times New Roman"/>
              </w:rPr>
              <w:t xml:space="preserve">mother </w:t>
            </w:r>
            <w:r w:rsidRPr="000862CA">
              <w:rPr>
                <w:rFonts w:ascii="Times New Roman" w:hAnsi="Times New Roman" w:cs="Times New Roman"/>
              </w:rPr>
              <w:t>report)</w:t>
            </w:r>
          </w:p>
        </w:tc>
        <w:tc>
          <w:tcPr>
            <w:tcW w:w="4950" w:type="dxa"/>
            <w:shd w:val="clear" w:color="auto" w:fill="auto"/>
          </w:tcPr>
          <w:p w14:paraId="2101F9DC" w14:textId="7A71CA86" w:rsidR="005B2943" w:rsidRPr="000862CA" w:rsidRDefault="00195939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1E77F6" w:rsidRPr="000862CA">
              <w:rPr>
                <w:rFonts w:ascii="Times New Roman" w:hAnsi="Times New Roman" w:cs="Times New Roman"/>
              </w:rPr>
              <w:t xml:space="preserve">Cohesion was not significantly correlated with </w:t>
            </w:r>
            <w:r w:rsidR="005B2943" w:rsidRPr="000862CA">
              <w:rPr>
                <w:rFonts w:ascii="Times New Roman" w:hAnsi="Times New Roman" w:cs="Times New Roman"/>
              </w:rPr>
              <w:t xml:space="preserve">any of the global or subscale QOL scores </w:t>
            </w:r>
            <w:r w:rsidRPr="000862CA">
              <w:rPr>
                <w:rFonts w:ascii="Times New Roman" w:hAnsi="Times New Roman" w:cs="Times New Roman"/>
              </w:rPr>
              <w:t>(6 indicators</w:t>
            </w:r>
            <w:r w:rsidR="00ED55C8" w:rsidRPr="000862CA">
              <w:rPr>
                <w:rFonts w:ascii="Times New Roman" w:hAnsi="Times New Roman" w:cs="Times New Roman"/>
              </w:rPr>
              <w:t>; 2 of which were psychosocial</w:t>
            </w:r>
            <w:r w:rsidRPr="000862CA">
              <w:rPr>
                <w:rFonts w:ascii="Times New Roman" w:hAnsi="Times New Roman" w:cs="Times New Roman"/>
              </w:rPr>
              <w:t xml:space="preserve">) </w:t>
            </w:r>
            <w:r w:rsidR="005B2943" w:rsidRPr="000862CA">
              <w:rPr>
                <w:rFonts w:ascii="Times New Roman" w:hAnsi="Times New Roman" w:cs="Times New Roman"/>
              </w:rPr>
              <w:t>cross-</w:t>
            </w:r>
            <w:proofErr w:type="spellStart"/>
            <w:r w:rsidR="005B2943" w:rsidRPr="000862CA">
              <w:rPr>
                <w:rFonts w:ascii="Times New Roman" w:hAnsi="Times New Roman" w:cs="Times New Roman"/>
              </w:rPr>
              <w:t>sectionally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at T1, T2 or T3</w:t>
            </w:r>
          </w:p>
          <w:p w14:paraId="38025AF9" w14:textId="77777777" w:rsidR="00713DBE" w:rsidRPr="000862CA" w:rsidRDefault="00195939" w:rsidP="0019593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5B2943" w:rsidRPr="000862CA">
              <w:rPr>
                <w:rFonts w:ascii="Times New Roman" w:hAnsi="Times New Roman" w:cs="Times New Roman"/>
              </w:rPr>
              <w:t>Cohesion did not reach significance in regression equations predicting change in QOL from pre-SCT to 2 years p</w:t>
            </w:r>
            <w:r w:rsidRPr="000862CA">
              <w:rPr>
                <w:rFonts w:ascii="Times New Roman" w:hAnsi="Times New Roman" w:cs="Times New Roman"/>
              </w:rPr>
              <w:t>ost-SCT</w:t>
            </w:r>
          </w:p>
          <w:p w14:paraId="3CEADF4F" w14:textId="77777777" w:rsidR="004F63D9" w:rsidRPr="000862CA" w:rsidRDefault="004F63D9" w:rsidP="00195939">
            <w:pPr>
              <w:rPr>
                <w:rFonts w:ascii="Times New Roman" w:hAnsi="Times New Roman" w:cs="Times New Roman"/>
              </w:rPr>
            </w:pPr>
          </w:p>
          <w:p w14:paraId="3FC6A849" w14:textId="3704178C" w:rsidR="004F63D9" w:rsidRPr="000862CA" w:rsidRDefault="004F63D9" w:rsidP="00C46CD0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Note: Bivariate correlations not provided</w:t>
            </w:r>
            <w:r w:rsidR="00C46CD0" w:rsidRPr="000862CA">
              <w:rPr>
                <w:rFonts w:ascii="Times New Roman" w:hAnsi="Times New Roman" w:cs="Times New Roman"/>
              </w:rPr>
              <w:t xml:space="preserve"> </w:t>
            </w:r>
            <w:r w:rsidRPr="000862CA">
              <w:rPr>
                <w:rFonts w:ascii="Times New Roman" w:hAnsi="Times New Roman" w:cs="Times New Roman"/>
              </w:rPr>
              <w:t>but estimation possible</w:t>
            </w:r>
            <w:r w:rsidR="00C46CD0" w:rsidRPr="000862CA">
              <w:rPr>
                <w:rFonts w:ascii="Times New Roman" w:hAnsi="Times New Roman" w:cs="Times New Roman"/>
              </w:rPr>
              <w:t xml:space="preserve"> (</w:t>
            </w:r>
            <w:r w:rsidR="00C46CD0" w:rsidRPr="000862CA">
              <w:rPr>
                <w:rFonts w:ascii="Times New Roman" w:hAnsi="Times New Roman" w:cs="Times New Roman"/>
                <w:i/>
              </w:rPr>
              <w:t>r</w:t>
            </w:r>
            <w:r w:rsidR="00C46CD0" w:rsidRPr="000862CA">
              <w:rPr>
                <w:rFonts w:ascii="Times New Roman" w:hAnsi="Times New Roman" w:cs="Times New Roman"/>
              </w:rPr>
              <w:t>=0</w:t>
            </w:r>
            <w:r w:rsidR="00ED55C8" w:rsidRPr="000862CA">
              <w:rPr>
                <w:rFonts w:ascii="Times New Roman" w:hAnsi="Times New Roman" w:cs="Times New Roman"/>
              </w:rPr>
              <w:t xml:space="preserve">; one-tailed </w:t>
            </w:r>
            <w:r w:rsidR="00ED55C8" w:rsidRPr="000862CA">
              <w:rPr>
                <w:rFonts w:ascii="Times New Roman" w:hAnsi="Times New Roman" w:cs="Times New Roman"/>
                <w:i/>
              </w:rPr>
              <w:t>p</w:t>
            </w:r>
            <w:r w:rsidR="00ED55C8" w:rsidRPr="000862CA">
              <w:rPr>
                <w:rFonts w:ascii="Times New Roman" w:hAnsi="Times New Roman" w:cs="Times New Roman"/>
              </w:rPr>
              <w:t xml:space="preserve"> = .50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</w:tr>
      <w:tr w:rsidR="00564FCE" w:rsidRPr="00850EEC" w14:paraId="41CE8D19" w14:textId="77777777" w:rsidTr="000862CA">
        <w:tc>
          <w:tcPr>
            <w:tcW w:w="1618" w:type="dxa"/>
            <w:shd w:val="clear" w:color="auto" w:fill="F2F2F2" w:themeFill="background1" w:themeFillShade="F2"/>
          </w:tcPr>
          <w:p w14:paraId="59ECEA46" w14:textId="77777777" w:rsidR="00564FCE" w:rsidRDefault="00564FCE" w:rsidP="00850EEC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t>Beek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(2014)</w:t>
            </w:r>
          </w:p>
          <w:p w14:paraId="70E460E9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0466B08D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728FC5E5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10A7D6A2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11E1C2D2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1CFBAE16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7E523384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328F51A1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3F3B5EF0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23000E57" w14:textId="63B5E1AC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3DCA7E8" w14:textId="77777777" w:rsidR="00CA42D1" w:rsidRPr="000862CA" w:rsidRDefault="00733E04" w:rsidP="00733E04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51 </w:t>
            </w:r>
          </w:p>
          <w:p w14:paraId="4EBB3214" w14:textId="77777777" w:rsidR="00CA42D1" w:rsidRPr="000862CA" w:rsidRDefault="00733E04" w:rsidP="00733E04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="00564FCE" w:rsidRPr="000862CA">
              <w:rPr>
                <w:rFonts w:ascii="Times New Roman" w:hAnsi="Times New Roman" w:cs="Times New Roman"/>
              </w:rPr>
              <w:t xml:space="preserve">45 patients, </w:t>
            </w:r>
          </w:p>
          <w:p w14:paraId="1EF5133C" w14:textId="77777777" w:rsidR="00CA42D1" w:rsidRPr="000862CA" w:rsidRDefault="00564FCE" w:rsidP="00733E04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42 mothers, </w:t>
            </w:r>
          </w:p>
          <w:p w14:paraId="681F8E5C" w14:textId="77777777" w:rsidR="00564FCE" w:rsidRPr="000862CA" w:rsidRDefault="00564FCE" w:rsidP="00733E04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8 fathers</w:t>
            </w:r>
            <w:r w:rsidR="00733E04"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87A8A78" w14:textId="77777777" w:rsidR="00564FCE" w:rsidRPr="000862CA" w:rsidRDefault="00733E04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12</w:t>
            </w:r>
            <w:r w:rsidR="000E7C18" w:rsidRPr="000862CA">
              <w:rPr>
                <w:rFonts w:ascii="Times New Roman" w:hAnsi="Times New Roman" w:cs="Times New Roman"/>
              </w:rPr>
              <w:t>-18 years (</w:t>
            </w:r>
            <w:r w:rsidR="000E7C18"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="00CA42D1" w:rsidRPr="000862CA">
              <w:rPr>
                <w:rFonts w:ascii="Times New Roman" w:hAnsi="Times New Roman" w:cs="Times New Roman"/>
              </w:rPr>
              <w:t>14.8</w:t>
            </w:r>
            <w:r w:rsidR="000E7C18" w:rsidRPr="000862CA">
              <w:rPr>
                <w:rFonts w:ascii="Times New Roman" w:hAnsi="Times New Roman" w:cs="Times New Roman"/>
              </w:rPr>
              <w:t xml:space="preserve">; </w:t>
            </w:r>
            <w:r w:rsidR="000E7C18" w:rsidRPr="000862CA">
              <w:rPr>
                <w:rFonts w:ascii="Times New Roman" w:hAnsi="Times New Roman" w:cs="Times New Roman"/>
                <w:i/>
              </w:rPr>
              <w:t>SD</w:t>
            </w:r>
            <w:r w:rsidR="000E7C18" w:rsidRPr="000862CA">
              <w:rPr>
                <w:rFonts w:ascii="Times New Roman" w:hAnsi="Times New Roman" w:cs="Times New Roman"/>
              </w:rPr>
              <w:t xml:space="preserve"> = </w:t>
            </w:r>
            <w:r w:rsidRPr="000862CA">
              <w:rPr>
                <w:rFonts w:ascii="Times New Roman" w:hAnsi="Times New Roman" w:cs="Times New Roman"/>
              </w:rPr>
              <w:t>1.9</w:t>
            </w:r>
            <w:r w:rsidR="000E7C18"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ABD069B" w14:textId="77777777" w:rsidR="00CA42D1" w:rsidRPr="000862CA" w:rsidRDefault="00CA42D1" w:rsidP="00CA42D1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B</w:t>
            </w:r>
            <w:r w:rsidR="00564FCE" w:rsidRPr="000862CA">
              <w:rPr>
                <w:rFonts w:ascii="Times New Roman" w:hAnsi="Times New Roman" w:cs="Times New Roman"/>
              </w:rPr>
              <w:t>rain tumor</w:t>
            </w:r>
            <w:r w:rsidR="00733E04" w:rsidRPr="000862CA">
              <w:rPr>
                <w:rFonts w:ascii="Times New Roman" w:hAnsi="Times New Roman" w:cs="Times New Roman"/>
              </w:rPr>
              <w:t xml:space="preserve">; </w:t>
            </w:r>
          </w:p>
          <w:p w14:paraId="33F06975" w14:textId="77777777" w:rsidR="00CA42D1" w:rsidRPr="000862CA" w:rsidRDefault="00CA42D1" w:rsidP="00CA42D1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u w:val="single"/>
              </w:rPr>
              <w:t>&gt;</w:t>
            </w:r>
            <w:r w:rsidR="00733E04" w:rsidRPr="000862CA">
              <w:rPr>
                <w:rFonts w:ascii="Times New Roman" w:hAnsi="Times New Roman" w:cs="Times New Roman"/>
              </w:rPr>
              <w:t xml:space="preserve"> </w:t>
            </w:r>
            <w:r w:rsidR="00564FCE" w:rsidRPr="000862CA">
              <w:rPr>
                <w:rFonts w:ascii="Times New Roman" w:hAnsi="Times New Roman" w:cs="Times New Roman"/>
              </w:rPr>
              <w:t xml:space="preserve">2 years post-diagnosis, </w:t>
            </w:r>
          </w:p>
          <w:p w14:paraId="5080FFD1" w14:textId="77777777" w:rsidR="00CA42D1" w:rsidRPr="000862CA" w:rsidRDefault="00733E04" w:rsidP="00CA42D1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="00564FCE" w:rsidRPr="000862CA">
              <w:rPr>
                <w:rFonts w:ascii="Times New Roman" w:hAnsi="Times New Roman" w:cs="Times New Roman"/>
              </w:rPr>
              <w:t xml:space="preserve"> = 7.4</w:t>
            </w:r>
            <w:r w:rsidR="00CA42D1" w:rsidRPr="000862CA">
              <w:rPr>
                <w:rFonts w:ascii="Times New Roman" w:hAnsi="Times New Roman" w:cs="Times New Roman"/>
              </w:rPr>
              <w:t xml:space="preserve">, </w:t>
            </w:r>
          </w:p>
          <w:p w14:paraId="76C8E0D4" w14:textId="77777777" w:rsidR="00CA42D1" w:rsidRPr="000862CA" w:rsidRDefault="00733E04" w:rsidP="00CA42D1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3.3</w:t>
            </w:r>
            <w:r w:rsidR="00CA42D1" w:rsidRPr="000862CA">
              <w:rPr>
                <w:rFonts w:ascii="Times New Roman" w:hAnsi="Times New Roman" w:cs="Times New Roman"/>
              </w:rPr>
              <w:t xml:space="preserve">); </w:t>
            </w:r>
          </w:p>
          <w:p w14:paraId="42B697C4" w14:textId="77777777" w:rsidR="00564FCE" w:rsidRPr="000862CA" w:rsidRDefault="00564FCE" w:rsidP="00CA42D1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off-treatment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3DBAFA2" w14:textId="77777777" w:rsidR="00B46B7B" w:rsidRPr="000862CA" w:rsidRDefault="00B46B7B" w:rsidP="00B46B7B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Cohesion, Expressiveness, Conflict, Organization, Control, Family </w:t>
            </w:r>
            <w:r w:rsidRPr="000862CA">
              <w:rPr>
                <w:rFonts w:ascii="Times New Roman" w:hAnsi="Times New Roman" w:cs="Times New Roman"/>
              </w:rPr>
              <w:lastRenderedPageBreak/>
              <w:t xml:space="preserve">Values, Social Orientation </w:t>
            </w:r>
          </w:p>
          <w:p w14:paraId="031729FC" w14:textId="77777777" w:rsidR="00564FCE" w:rsidRPr="000862CA" w:rsidRDefault="00B46B7B" w:rsidP="00B46B7B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="00733E04" w:rsidRPr="000862CA">
              <w:rPr>
                <w:rFonts w:ascii="Times New Roman" w:hAnsi="Times New Roman" w:cs="Times New Roman"/>
              </w:rPr>
              <w:t>F</w:t>
            </w:r>
            <w:r w:rsidR="00564FCE" w:rsidRPr="000862CA">
              <w:rPr>
                <w:rFonts w:ascii="Times New Roman" w:hAnsi="Times New Roman" w:cs="Times New Roman"/>
              </w:rPr>
              <w:t>ES</w:t>
            </w:r>
            <w:r w:rsidR="00733E04" w:rsidRPr="000862CA">
              <w:rPr>
                <w:rFonts w:ascii="Times New Roman" w:hAnsi="Times New Roman" w:cs="Times New Roman"/>
              </w:rPr>
              <w:t>, patient and parent report)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E7ED18F" w14:textId="77777777" w:rsidR="00CA42D1" w:rsidRPr="000862CA" w:rsidRDefault="00733E04" w:rsidP="00DB06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P</w:t>
            </w:r>
            <w:r w:rsidR="00DB0665" w:rsidRPr="000862CA">
              <w:rPr>
                <w:rFonts w:ascii="Times New Roman" w:hAnsi="Times New Roman" w:cs="Times New Roman"/>
              </w:rPr>
              <w:t>roblem</w:t>
            </w:r>
            <w:r w:rsidRPr="000862CA">
              <w:rPr>
                <w:rFonts w:ascii="Times New Roman" w:hAnsi="Times New Roman" w:cs="Times New Roman"/>
              </w:rPr>
              <w:t xml:space="preserve"> behavior (CBCL, </w:t>
            </w:r>
          </w:p>
          <w:p w14:paraId="237DAB0A" w14:textId="77777777" w:rsidR="00CA42D1" w:rsidRPr="000862CA" w:rsidRDefault="00733E04" w:rsidP="00DB06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parent report; YSR, </w:t>
            </w:r>
          </w:p>
          <w:p w14:paraId="661B04F5" w14:textId="77777777" w:rsidR="00564FCE" w:rsidRPr="000862CA" w:rsidRDefault="00733E04" w:rsidP="00DB06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patient report)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14:paraId="3DE7407F" w14:textId="77777777" w:rsidR="00DE6F47" w:rsidRPr="000862CA" w:rsidRDefault="00B46B7B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MANOVAs </w:t>
            </w:r>
            <w:r w:rsidR="00DE6F47" w:rsidRPr="000862CA">
              <w:rPr>
                <w:rFonts w:ascii="Times New Roman" w:hAnsi="Times New Roman" w:cs="Times New Roman"/>
              </w:rPr>
              <w:t>were used to compare patients with behavior problems to those without behavior problems across the 7 family functioning scales:</w:t>
            </w:r>
          </w:p>
          <w:p w14:paraId="37CCF0AC" w14:textId="77777777" w:rsidR="00DE6F47" w:rsidRPr="000862CA" w:rsidRDefault="00DE6F47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no differences for patient-reported family functioning as a function of self-reported </w:t>
            </w:r>
            <w:r w:rsidRPr="000862CA">
              <w:rPr>
                <w:rFonts w:ascii="Times New Roman" w:hAnsi="Times New Roman" w:cs="Times New Roman"/>
              </w:rPr>
              <w:lastRenderedPageBreak/>
              <w:t>internalizing or externalizing problems</w:t>
            </w:r>
          </w:p>
          <w:p w14:paraId="53A6F318" w14:textId="77777777" w:rsidR="00564FCE" w:rsidRPr="000862CA" w:rsidRDefault="00DE6F47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no difference for parent-reported family functioning as a function of parent-report internalizing or externalizing problems</w:t>
            </w:r>
          </w:p>
          <w:p w14:paraId="5575AA86" w14:textId="77777777" w:rsidR="00733E04" w:rsidRPr="000862CA" w:rsidRDefault="00733E04" w:rsidP="00850EEC">
            <w:pPr>
              <w:rPr>
                <w:rFonts w:ascii="Times New Roman" w:hAnsi="Times New Roman" w:cs="Times New Roman"/>
              </w:rPr>
            </w:pPr>
          </w:p>
          <w:p w14:paraId="48E94CA0" w14:textId="77777777" w:rsidR="00733E04" w:rsidRPr="000862CA" w:rsidRDefault="002F7168" w:rsidP="001D26FB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Note: Bivariate associations </w:t>
            </w:r>
            <w:r w:rsidR="001D26FB" w:rsidRPr="000862CA">
              <w:rPr>
                <w:rFonts w:ascii="Times New Roman" w:hAnsi="Times New Roman" w:cs="Times New Roman"/>
              </w:rPr>
              <w:t>unavailable</w:t>
            </w:r>
          </w:p>
        </w:tc>
      </w:tr>
      <w:tr w:rsidR="00564FCE" w:rsidRPr="00850EEC" w14:paraId="47F6374D" w14:textId="77777777" w:rsidTr="552DFCD6">
        <w:tc>
          <w:tcPr>
            <w:tcW w:w="1618" w:type="dxa"/>
            <w:shd w:val="clear" w:color="auto" w:fill="auto"/>
          </w:tcPr>
          <w:p w14:paraId="539F5E12" w14:textId="77777777" w:rsidR="00564FCE" w:rsidRDefault="00564FCE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Brown, Madan-Swain &amp; Lambert (2003)</w:t>
            </w:r>
          </w:p>
          <w:p w14:paraId="23E8C988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34883CF3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6997083F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62244E26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25D6EBE9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412516E5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282C500B" w14:textId="46EC3372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620" w:type="dxa"/>
            <w:shd w:val="clear" w:color="auto" w:fill="auto"/>
          </w:tcPr>
          <w:p w14:paraId="71596C55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52 </w:t>
            </w:r>
          </w:p>
          <w:p w14:paraId="575CBD6C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(52 survivors, 52 mothers);</w:t>
            </w:r>
          </w:p>
          <w:p w14:paraId="4D634AE1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42 controls</w:t>
            </w:r>
          </w:p>
          <w:p w14:paraId="1A30ED9E" w14:textId="77777777" w:rsidR="00564FCE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(42 children without cancer; 42 mothers)</w:t>
            </w:r>
          </w:p>
        </w:tc>
        <w:tc>
          <w:tcPr>
            <w:tcW w:w="1350" w:type="dxa"/>
            <w:shd w:val="clear" w:color="auto" w:fill="auto"/>
          </w:tcPr>
          <w:p w14:paraId="36977E26" w14:textId="77777777" w:rsidR="00140F51" w:rsidRPr="000862CA" w:rsidRDefault="00564FCE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12 – 23 years</w:t>
            </w:r>
          </w:p>
          <w:p w14:paraId="05A2D281" w14:textId="77777777" w:rsidR="00564FCE" w:rsidRPr="000862CA" w:rsidRDefault="00564FCE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17 years;</w:t>
            </w:r>
          </w:p>
          <w:p w14:paraId="6FC9FA0A" w14:textId="77777777" w:rsidR="00564FCE" w:rsidRPr="000862CA" w:rsidRDefault="00564FCE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3.44)</w:t>
            </w:r>
          </w:p>
        </w:tc>
        <w:tc>
          <w:tcPr>
            <w:tcW w:w="1710" w:type="dxa"/>
            <w:shd w:val="clear" w:color="auto" w:fill="auto"/>
          </w:tcPr>
          <w:p w14:paraId="401083C9" w14:textId="77777777" w:rsidR="00564FCE" w:rsidRPr="000862CA" w:rsidRDefault="00564FCE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Leukemia &amp; solid tumors;</w:t>
            </w:r>
          </w:p>
          <w:p w14:paraId="71008BA4" w14:textId="77777777" w:rsidR="00140F51" w:rsidRPr="000862CA" w:rsidRDefault="00140F51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 – 14 y</w:t>
            </w:r>
            <w:r w:rsidR="002F7168" w:rsidRPr="000862CA">
              <w:rPr>
                <w:rFonts w:ascii="Times New Roman" w:hAnsi="Times New Roman" w:cs="Times New Roman"/>
              </w:rPr>
              <w:t>ea</w:t>
            </w:r>
            <w:r w:rsidR="00564FCE" w:rsidRPr="000862CA">
              <w:rPr>
                <w:rFonts w:ascii="Times New Roman" w:hAnsi="Times New Roman" w:cs="Times New Roman"/>
              </w:rPr>
              <w:t xml:space="preserve">rs </w:t>
            </w:r>
            <w:r w:rsidR="004B684D" w:rsidRPr="000862CA">
              <w:rPr>
                <w:rFonts w:ascii="Times New Roman" w:hAnsi="Times New Roman" w:cs="Times New Roman"/>
              </w:rPr>
              <w:t>post-treatment</w:t>
            </w:r>
          </w:p>
          <w:p w14:paraId="78553C12" w14:textId="77777777" w:rsidR="00140F51" w:rsidRPr="000862CA" w:rsidRDefault="00564FCE" w:rsidP="00564FCE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0862CA">
              <w:rPr>
                <w:rFonts w:ascii="Times New Roman" w:hAnsi="Times New Roman" w:cs="Times New Roman"/>
                <w:lang w:val="nl-NL"/>
              </w:rPr>
              <w:t>(</w:t>
            </w:r>
            <w:r w:rsidRPr="000862CA">
              <w:rPr>
                <w:rFonts w:ascii="Times New Roman" w:hAnsi="Times New Roman" w:cs="Times New Roman"/>
                <w:i/>
                <w:lang w:val="nl-NL"/>
              </w:rPr>
              <w:t>M</w:t>
            </w:r>
            <w:r w:rsidRPr="000862CA">
              <w:rPr>
                <w:rFonts w:ascii="Times New Roman" w:hAnsi="Times New Roman" w:cs="Times New Roman"/>
                <w:lang w:val="nl-NL"/>
              </w:rPr>
              <w:t xml:space="preserve"> = 5.8) </w:t>
            </w:r>
          </w:p>
          <w:p w14:paraId="2B4A50B1" w14:textId="77777777" w:rsidR="00564FCE" w:rsidRPr="000862CA" w:rsidRDefault="00564FCE" w:rsidP="00564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1BF7AF63" w14:textId="77777777" w:rsidR="001965EF" w:rsidRPr="000862CA" w:rsidRDefault="00564FCE" w:rsidP="00074C82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Conflict </w:t>
            </w:r>
          </w:p>
          <w:p w14:paraId="1A48D10C" w14:textId="77777777" w:rsidR="001965EF" w:rsidRPr="000862CA" w:rsidRDefault="00564FCE" w:rsidP="00074C82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(FES</w:t>
            </w:r>
            <w:r w:rsidR="00074C82" w:rsidRPr="000862CA">
              <w:rPr>
                <w:rFonts w:ascii="Times New Roman" w:hAnsi="Times New Roman" w:cs="Times New Roman"/>
              </w:rPr>
              <w:t>, mother and child report</w:t>
            </w:r>
            <w:r w:rsidRPr="000862CA">
              <w:rPr>
                <w:rFonts w:ascii="Times New Roman" w:hAnsi="Times New Roman" w:cs="Times New Roman"/>
              </w:rPr>
              <w:t xml:space="preserve">); Support </w:t>
            </w:r>
          </w:p>
          <w:p w14:paraId="0E956882" w14:textId="77777777" w:rsidR="00564FCE" w:rsidRPr="000862CA" w:rsidRDefault="00564FCE" w:rsidP="00074C82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="00074C82" w:rsidRPr="000862CA">
              <w:rPr>
                <w:rFonts w:ascii="Times New Roman" w:hAnsi="Times New Roman" w:cs="Times New Roman"/>
              </w:rPr>
              <w:t xml:space="preserve">FES, mother and child report; </w:t>
            </w:r>
            <w:r w:rsidRPr="000862CA">
              <w:rPr>
                <w:rFonts w:ascii="Times New Roman" w:hAnsi="Times New Roman" w:cs="Times New Roman"/>
              </w:rPr>
              <w:t>Perceived Social Support-Family</w:t>
            </w:r>
            <w:r w:rsidR="00074C82" w:rsidRPr="000862CA">
              <w:rPr>
                <w:rFonts w:ascii="Times New Roman" w:hAnsi="Times New Roman" w:cs="Times New Roman"/>
              </w:rPr>
              <w:t>, child report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47EF1DB0" w14:textId="77777777" w:rsidR="001965EF" w:rsidRPr="000862CA" w:rsidRDefault="00564FCE" w:rsidP="00074C82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</w:t>
            </w:r>
            <w:r w:rsidR="001965EF" w:rsidRPr="000862CA">
              <w:rPr>
                <w:rFonts w:ascii="Times New Roman" w:hAnsi="Times New Roman" w:cs="Times New Roman"/>
              </w:rPr>
              <w:t>TSS</w:t>
            </w:r>
            <w:r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5CCBFFC5" w14:textId="77777777" w:rsidR="00564FCE" w:rsidRPr="000862CA" w:rsidRDefault="00564FCE" w:rsidP="002F7168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(PTSD</w:t>
            </w:r>
            <w:r w:rsidR="002F7168" w:rsidRPr="000862CA">
              <w:rPr>
                <w:rFonts w:ascii="Times New Roman" w:hAnsi="Times New Roman" w:cs="Times New Roman"/>
              </w:rPr>
              <w:t>-RI</w:t>
            </w:r>
            <w:r w:rsidR="00074C82" w:rsidRPr="000862CA">
              <w:rPr>
                <w:rFonts w:ascii="Times New Roman" w:hAnsi="Times New Roman" w:cs="Times New Roman"/>
              </w:rPr>
              <w:t>, child report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14:paraId="553B5682" w14:textId="330823B6" w:rsidR="00D53279" w:rsidRPr="000862CA" w:rsidRDefault="00F779C1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D53279" w:rsidRPr="000862CA">
              <w:rPr>
                <w:rFonts w:ascii="Times New Roman" w:hAnsi="Times New Roman" w:cs="Times New Roman"/>
              </w:rPr>
              <w:t>Survivor</w:t>
            </w:r>
            <w:r w:rsidR="00074C82" w:rsidRPr="000862CA">
              <w:rPr>
                <w:rFonts w:ascii="Times New Roman" w:hAnsi="Times New Roman" w:cs="Times New Roman"/>
              </w:rPr>
              <w:t>-report</w:t>
            </w:r>
            <w:r w:rsidR="00D53279" w:rsidRPr="000862CA">
              <w:rPr>
                <w:rFonts w:ascii="Times New Roman" w:hAnsi="Times New Roman" w:cs="Times New Roman"/>
              </w:rPr>
              <w:t>ed</w:t>
            </w:r>
            <w:r w:rsidR="00074C82" w:rsidRPr="000862CA">
              <w:rPr>
                <w:rFonts w:ascii="Times New Roman" w:hAnsi="Times New Roman" w:cs="Times New Roman"/>
              </w:rPr>
              <w:t xml:space="preserve"> conflict </w:t>
            </w:r>
            <w:r w:rsidR="00D53279" w:rsidRPr="000862CA">
              <w:rPr>
                <w:rFonts w:ascii="Times New Roman" w:hAnsi="Times New Roman" w:cs="Times New Roman"/>
              </w:rPr>
              <w:t>was not significantly correlated with survivor PTSS (</w:t>
            </w:r>
            <w:r w:rsidR="00D53279" w:rsidRPr="000862CA">
              <w:rPr>
                <w:rFonts w:ascii="Times New Roman" w:hAnsi="Times New Roman" w:cs="Times New Roman"/>
                <w:i/>
              </w:rPr>
              <w:t>r</w:t>
            </w:r>
            <w:r w:rsidR="00D53279" w:rsidRPr="000862CA">
              <w:rPr>
                <w:rFonts w:ascii="Times New Roman" w:hAnsi="Times New Roman" w:cs="Times New Roman"/>
              </w:rPr>
              <w:t xml:space="preserve"> = </w:t>
            </w:r>
            <w:r w:rsidR="00ED55C8" w:rsidRPr="000862CA">
              <w:rPr>
                <w:rFonts w:ascii="Times New Roman" w:hAnsi="Times New Roman" w:cs="Times New Roman"/>
              </w:rPr>
              <w:t>0</w:t>
            </w:r>
            <w:r w:rsidR="00D53279" w:rsidRPr="000862CA">
              <w:rPr>
                <w:rFonts w:ascii="Times New Roman" w:hAnsi="Times New Roman" w:cs="Times New Roman"/>
              </w:rPr>
              <w:t>.16, 95% CI: -0.12 – 0.42)</w:t>
            </w:r>
          </w:p>
          <w:p w14:paraId="2E33BF6A" w14:textId="5A4ECC64" w:rsidR="00D53279" w:rsidRPr="000862CA" w:rsidRDefault="00F779C1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D53279" w:rsidRPr="000862CA">
              <w:rPr>
                <w:rFonts w:ascii="Times New Roman" w:hAnsi="Times New Roman" w:cs="Times New Roman"/>
              </w:rPr>
              <w:t xml:space="preserve">Survivor-reported support was </w:t>
            </w:r>
            <w:r w:rsidR="00074C82" w:rsidRPr="000862CA">
              <w:rPr>
                <w:rFonts w:ascii="Times New Roman" w:hAnsi="Times New Roman" w:cs="Times New Roman"/>
              </w:rPr>
              <w:t xml:space="preserve">not </w:t>
            </w:r>
            <w:r w:rsidR="00D53279" w:rsidRPr="000862CA">
              <w:rPr>
                <w:rFonts w:ascii="Times New Roman" w:hAnsi="Times New Roman" w:cs="Times New Roman"/>
              </w:rPr>
              <w:t>significantly correlated with survivor PTSS (</w:t>
            </w:r>
            <w:r w:rsidR="00564FCE" w:rsidRPr="000862CA">
              <w:rPr>
                <w:rFonts w:ascii="Times New Roman" w:hAnsi="Times New Roman" w:cs="Times New Roman"/>
              </w:rPr>
              <w:t>FES</w:t>
            </w:r>
            <w:r w:rsidR="00D53279" w:rsidRPr="000862CA">
              <w:rPr>
                <w:rFonts w:ascii="Times New Roman" w:hAnsi="Times New Roman" w:cs="Times New Roman"/>
              </w:rPr>
              <w:t xml:space="preserve">-Support: </w:t>
            </w:r>
            <w:r w:rsidR="00D53279" w:rsidRPr="000862CA">
              <w:rPr>
                <w:rFonts w:ascii="Times New Roman" w:hAnsi="Times New Roman" w:cs="Times New Roman"/>
                <w:i/>
              </w:rPr>
              <w:t>r</w:t>
            </w:r>
            <w:r w:rsidR="00D53279" w:rsidRPr="000862CA">
              <w:rPr>
                <w:rFonts w:ascii="Times New Roman" w:hAnsi="Times New Roman" w:cs="Times New Roman"/>
              </w:rPr>
              <w:t xml:space="preserve"> = -0.</w:t>
            </w:r>
            <w:r w:rsidR="00ED55C8" w:rsidRPr="000862CA">
              <w:rPr>
                <w:rFonts w:ascii="Times New Roman" w:hAnsi="Times New Roman" w:cs="Times New Roman"/>
              </w:rPr>
              <w:t>0</w:t>
            </w:r>
            <w:r w:rsidR="00D53279" w:rsidRPr="000862CA">
              <w:rPr>
                <w:rFonts w:ascii="Times New Roman" w:hAnsi="Times New Roman" w:cs="Times New Roman"/>
              </w:rPr>
              <w:t xml:space="preserve">9, 95% CI: -0.38 – 0.16; PSS-Fa: </w:t>
            </w:r>
            <w:r w:rsidR="00D53279" w:rsidRPr="000862CA">
              <w:rPr>
                <w:rFonts w:ascii="Times New Roman" w:hAnsi="Times New Roman" w:cs="Times New Roman"/>
                <w:i/>
              </w:rPr>
              <w:t>r</w:t>
            </w:r>
            <w:r w:rsidR="00D53279" w:rsidRPr="000862CA">
              <w:rPr>
                <w:rFonts w:ascii="Times New Roman" w:hAnsi="Times New Roman" w:cs="Times New Roman"/>
              </w:rPr>
              <w:t xml:space="preserve"> = -0.12, 95% CI: -0.38 – 0.16</w:t>
            </w:r>
            <w:r w:rsidR="00564FCE" w:rsidRPr="000862CA">
              <w:rPr>
                <w:rFonts w:ascii="Times New Roman" w:hAnsi="Times New Roman" w:cs="Times New Roman"/>
              </w:rPr>
              <w:t>)</w:t>
            </w:r>
          </w:p>
          <w:p w14:paraId="49FF648D" w14:textId="77777777" w:rsidR="002F7168" w:rsidRPr="000862CA" w:rsidRDefault="002F7168" w:rsidP="00850EEC">
            <w:pPr>
              <w:rPr>
                <w:rFonts w:ascii="Times New Roman" w:hAnsi="Times New Roman" w:cs="Times New Roman"/>
              </w:rPr>
            </w:pPr>
          </w:p>
          <w:p w14:paraId="73A91186" w14:textId="77777777" w:rsidR="00564FCE" w:rsidRPr="000862CA" w:rsidRDefault="002F7168" w:rsidP="002F7168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Note: Cross-informant bivariate associations not reported</w:t>
            </w:r>
          </w:p>
        </w:tc>
      </w:tr>
      <w:tr w:rsidR="00564FCE" w:rsidRPr="00850EEC" w14:paraId="77BAB0C5" w14:textId="77777777" w:rsidTr="552DFCD6">
        <w:tc>
          <w:tcPr>
            <w:tcW w:w="1618" w:type="dxa"/>
            <w:shd w:val="clear" w:color="auto" w:fill="auto"/>
          </w:tcPr>
          <w:p w14:paraId="6E7E7799" w14:textId="77777777" w:rsidR="00564FCE" w:rsidRDefault="00564FCE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Bruce</w:t>
            </w:r>
            <w:r w:rsidR="00D53279" w:rsidRPr="000862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53279" w:rsidRPr="000862CA">
              <w:rPr>
                <w:rFonts w:ascii="Times New Roman" w:hAnsi="Times New Roman" w:cs="Times New Roman"/>
              </w:rPr>
              <w:t>Gumley</w:t>
            </w:r>
            <w:proofErr w:type="spellEnd"/>
            <w:r w:rsidR="00D53279" w:rsidRPr="000862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53279" w:rsidRPr="000862CA">
              <w:rPr>
                <w:rFonts w:ascii="Times New Roman" w:hAnsi="Times New Roman" w:cs="Times New Roman"/>
              </w:rPr>
              <w:t>Isham</w:t>
            </w:r>
            <w:proofErr w:type="spellEnd"/>
            <w:r w:rsidR="00D53279" w:rsidRPr="000862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E01E0" w:rsidRPr="000862CA">
              <w:rPr>
                <w:rFonts w:ascii="Times New Roman" w:hAnsi="Times New Roman" w:cs="Times New Roman"/>
              </w:rPr>
              <w:t>Fearon</w:t>
            </w:r>
            <w:proofErr w:type="spellEnd"/>
            <w:r w:rsidR="006E01E0" w:rsidRPr="000862CA">
              <w:rPr>
                <w:rFonts w:ascii="Times New Roman" w:hAnsi="Times New Roman" w:cs="Times New Roman"/>
              </w:rPr>
              <w:t xml:space="preserve"> &amp; </w:t>
            </w:r>
            <w:r w:rsidR="00D53279" w:rsidRPr="000862CA">
              <w:rPr>
                <w:rFonts w:ascii="Times New Roman" w:hAnsi="Times New Roman" w:cs="Times New Roman"/>
              </w:rPr>
              <w:t>Phipps</w:t>
            </w:r>
            <w:r w:rsidRPr="000862CA">
              <w:rPr>
                <w:rFonts w:ascii="Times New Roman" w:hAnsi="Times New Roman" w:cs="Times New Roman"/>
              </w:rPr>
              <w:t xml:space="preserve"> (2010)</w:t>
            </w:r>
          </w:p>
          <w:p w14:paraId="04BF2AF6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672D2BB8" w14:textId="34DFD4F1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620" w:type="dxa"/>
            <w:shd w:val="clear" w:color="auto" w:fill="auto"/>
          </w:tcPr>
          <w:p w14:paraId="4AE03F79" w14:textId="77777777" w:rsidR="006E01E0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52 </w:t>
            </w:r>
          </w:p>
          <w:p w14:paraId="573F88F8" w14:textId="77777777" w:rsidR="00F779C1" w:rsidRPr="000862CA" w:rsidRDefault="00140F51" w:rsidP="00140F51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="00564FCE" w:rsidRPr="000862CA">
              <w:rPr>
                <w:rFonts w:ascii="Times New Roman" w:hAnsi="Times New Roman" w:cs="Times New Roman"/>
              </w:rPr>
              <w:t xml:space="preserve">52 </w:t>
            </w:r>
            <w:r w:rsidRPr="000862CA">
              <w:rPr>
                <w:rFonts w:ascii="Times New Roman" w:hAnsi="Times New Roman" w:cs="Times New Roman"/>
              </w:rPr>
              <w:t>survivors</w:t>
            </w:r>
            <w:r w:rsidR="00564FCE" w:rsidRPr="000862CA">
              <w:rPr>
                <w:rFonts w:ascii="Times New Roman" w:hAnsi="Times New Roman" w:cs="Times New Roman"/>
              </w:rPr>
              <w:t xml:space="preserve">, 46 mothers, </w:t>
            </w:r>
          </w:p>
          <w:p w14:paraId="73143240" w14:textId="77777777" w:rsidR="00564FCE" w:rsidRPr="000862CA" w:rsidRDefault="00564FCE" w:rsidP="00140F51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6 fathers)</w:t>
            </w:r>
          </w:p>
        </w:tc>
        <w:tc>
          <w:tcPr>
            <w:tcW w:w="1350" w:type="dxa"/>
            <w:shd w:val="clear" w:color="auto" w:fill="auto"/>
          </w:tcPr>
          <w:p w14:paraId="0CB55784" w14:textId="77777777" w:rsidR="00140F51" w:rsidRPr="000862CA" w:rsidRDefault="007052C0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8-</w:t>
            </w:r>
            <w:r w:rsidR="006E01E0" w:rsidRPr="000862CA">
              <w:rPr>
                <w:rFonts w:ascii="Times New Roman" w:hAnsi="Times New Roman" w:cs="Times New Roman"/>
              </w:rPr>
              <w:t xml:space="preserve">16 </w:t>
            </w:r>
            <w:r w:rsidR="00140F51" w:rsidRPr="000862CA">
              <w:rPr>
                <w:rFonts w:ascii="Times New Roman" w:hAnsi="Times New Roman" w:cs="Times New Roman"/>
              </w:rPr>
              <w:t>years</w:t>
            </w:r>
          </w:p>
          <w:p w14:paraId="06F7A4B3" w14:textId="77777777" w:rsidR="00564FCE" w:rsidRPr="000862CA" w:rsidRDefault="00140F51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not reported)</w:t>
            </w:r>
          </w:p>
        </w:tc>
        <w:tc>
          <w:tcPr>
            <w:tcW w:w="1710" w:type="dxa"/>
            <w:shd w:val="clear" w:color="auto" w:fill="auto"/>
          </w:tcPr>
          <w:p w14:paraId="631AB95C" w14:textId="77777777" w:rsidR="00564FCE" w:rsidRPr="000862CA" w:rsidRDefault="006E01E0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B</w:t>
            </w:r>
            <w:r w:rsidR="00564FCE" w:rsidRPr="000862CA">
              <w:rPr>
                <w:rFonts w:ascii="Times New Roman" w:hAnsi="Times New Roman" w:cs="Times New Roman"/>
              </w:rPr>
              <w:t>rain tumor</w:t>
            </w:r>
            <w:r w:rsidRPr="000862CA">
              <w:rPr>
                <w:rFonts w:ascii="Times New Roman" w:hAnsi="Times New Roman" w:cs="Times New Roman"/>
              </w:rPr>
              <w:t xml:space="preserve">s; </w:t>
            </w:r>
          </w:p>
          <w:p w14:paraId="00356A4D" w14:textId="77777777" w:rsidR="00564FCE" w:rsidRPr="000862CA" w:rsidRDefault="002F7168" w:rsidP="00140F51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0.5</w:t>
            </w:r>
            <w:r w:rsidR="006E01E0" w:rsidRPr="000862CA">
              <w:rPr>
                <w:rFonts w:ascii="Times New Roman" w:hAnsi="Times New Roman" w:cs="Times New Roman"/>
              </w:rPr>
              <w:t xml:space="preserve"> – 7 </w:t>
            </w:r>
            <w:r w:rsidR="00140F51" w:rsidRPr="000862CA">
              <w:rPr>
                <w:rFonts w:ascii="Times New Roman" w:hAnsi="Times New Roman" w:cs="Times New Roman"/>
              </w:rPr>
              <w:t>y</w:t>
            </w:r>
            <w:r w:rsidRPr="000862CA">
              <w:rPr>
                <w:rFonts w:ascii="Times New Roman" w:hAnsi="Times New Roman" w:cs="Times New Roman"/>
              </w:rPr>
              <w:t>ear</w:t>
            </w:r>
            <w:r w:rsidR="006E01E0" w:rsidRPr="000862CA">
              <w:rPr>
                <w:rFonts w:ascii="Times New Roman" w:hAnsi="Times New Roman" w:cs="Times New Roman"/>
              </w:rPr>
              <w:t>s post-treatment</w:t>
            </w:r>
          </w:p>
          <w:p w14:paraId="6943EC36" w14:textId="77777777" w:rsidR="00140F51" w:rsidRPr="000862CA" w:rsidRDefault="00140F51" w:rsidP="00140F51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not reported)</w:t>
            </w:r>
          </w:p>
        </w:tc>
        <w:tc>
          <w:tcPr>
            <w:tcW w:w="1800" w:type="dxa"/>
            <w:shd w:val="clear" w:color="auto" w:fill="auto"/>
          </w:tcPr>
          <w:p w14:paraId="6A50FDC2" w14:textId="77777777" w:rsidR="001965EF" w:rsidRPr="000862CA" w:rsidRDefault="001965EF" w:rsidP="006E01E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Conflict</w:t>
            </w:r>
            <w:r w:rsidR="006E01E0"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78E54078" w14:textId="77777777" w:rsidR="00564FCE" w:rsidRPr="000862CA" w:rsidRDefault="006E01E0" w:rsidP="002F7168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="00564FCE" w:rsidRPr="000862CA">
              <w:rPr>
                <w:rFonts w:ascii="Times New Roman" w:hAnsi="Times New Roman" w:cs="Times New Roman"/>
              </w:rPr>
              <w:t>P</w:t>
            </w:r>
            <w:r w:rsidR="002F7168" w:rsidRPr="000862CA">
              <w:rPr>
                <w:rFonts w:ascii="Times New Roman" w:hAnsi="Times New Roman" w:cs="Times New Roman"/>
              </w:rPr>
              <w:t>CIQ-R</w:t>
            </w:r>
            <w:r w:rsidRPr="000862CA">
              <w:rPr>
                <w:rFonts w:ascii="Times New Roman" w:hAnsi="Times New Roman" w:cs="Times New Roman"/>
              </w:rPr>
              <w:t xml:space="preserve">, parent and child report) </w:t>
            </w:r>
          </w:p>
        </w:tc>
        <w:tc>
          <w:tcPr>
            <w:tcW w:w="1530" w:type="dxa"/>
            <w:shd w:val="clear" w:color="auto" w:fill="auto"/>
          </w:tcPr>
          <w:p w14:paraId="5B09D709" w14:textId="77777777" w:rsidR="001965EF" w:rsidRPr="000862CA" w:rsidRDefault="006E01E0" w:rsidP="006E01E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</w:t>
            </w:r>
            <w:r w:rsidR="001965EF" w:rsidRPr="000862CA">
              <w:rPr>
                <w:rFonts w:ascii="Times New Roman" w:hAnsi="Times New Roman" w:cs="Times New Roman"/>
              </w:rPr>
              <w:t>TSS</w:t>
            </w:r>
            <w:r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4BB057DD" w14:textId="77777777" w:rsidR="002F7168" w:rsidRPr="000862CA" w:rsidRDefault="006E01E0" w:rsidP="006E01E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(IES-8, </w:t>
            </w:r>
          </w:p>
          <w:p w14:paraId="5D61C5BE" w14:textId="77777777" w:rsidR="00564FCE" w:rsidRPr="000862CA" w:rsidRDefault="006E01E0" w:rsidP="006E01E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</w:tc>
        <w:tc>
          <w:tcPr>
            <w:tcW w:w="4950" w:type="dxa"/>
            <w:shd w:val="clear" w:color="auto" w:fill="auto"/>
          </w:tcPr>
          <w:p w14:paraId="479855CF" w14:textId="77777777" w:rsidR="00140F51" w:rsidRPr="000862CA" w:rsidRDefault="00F779C1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4B684D" w:rsidRPr="000862CA">
              <w:rPr>
                <w:rFonts w:ascii="Times New Roman" w:hAnsi="Times New Roman" w:cs="Times New Roman"/>
              </w:rPr>
              <w:t xml:space="preserve">More </w:t>
            </w:r>
            <w:r w:rsidR="00140F51" w:rsidRPr="000862CA">
              <w:rPr>
                <w:rFonts w:ascii="Times New Roman" w:hAnsi="Times New Roman" w:cs="Times New Roman"/>
              </w:rPr>
              <w:t xml:space="preserve">survivor-reported </w:t>
            </w:r>
            <w:r w:rsidR="00564FCE" w:rsidRPr="000862CA">
              <w:rPr>
                <w:rFonts w:ascii="Times New Roman" w:hAnsi="Times New Roman" w:cs="Times New Roman"/>
              </w:rPr>
              <w:t xml:space="preserve">conflict resolution </w:t>
            </w:r>
            <w:r w:rsidR="001965EF" w:rsidRPr="000862CA">
              <w:rPr>
                <w:rFonts w:ascii="Times New Roman" w:hAnsi="Times New Roman" w:cs="Times New Roman"/>
              </w:rPr>
              <w:t>skill within the family wa</w:t>
            </w:r>
            <w:r w:rsidR="00140F51" w:rsidRPr="000862CA">
              <w:rPr>
                <w:rFonts w:ascii="Times New Roman" w:hAnsi="Times New Roman" w:cs="Times New Roman"/>
              </w:rPr>
              <w:t xml:space="preserve">s significantly associated with less survivor PTSS </w:t>
            </w:r>
            <w:r w:rsidR="00564FCE" w:rsidRPr="000862CA">
              <w:rPr>
                <w:rFonts w:ascii="Times New Roman" w:hAnsi="Times New Roman" w:cs="Times New Roman"/>
              </w:rPr>
              <w:t>(</w:t>
            </w:r>
            <w:r w:rsidR="00140F51" w:rsidRPr="000862CA">
              <w:rPr>
                <w:rFonts w:ascii="Times New Roman" w:hAnsi="Times New Roman" w:cs="Times New Roman"/>
                <w:i/>
              </w:rPr>
              <w:t>r</w:t>
            </w:r>
            <w:r w:rsidR="00140F51" w:rsidRPr="000862CA">
              <w:rPr>
                <w:rFonts w:ascii="Times New Roman" w:hAnsi="Times New Roman" w:cs="Times New Roman"/>
              </w:rPr>
              <w:t xml:space="preserve"> = -0.34, 95% CI: -0.56 – -0.07) </w:t>
            </w:r>
          </w:p>
          <w:p w14:paraId="1ABC437B" w14:textId="77777777" w:rsidR="002F7168" w:rsidRPr="000862CA" w:rsidRDefault="002F7168" w:rsidP="001965EF">
            <w:pPr>
              <w:rPr>
                <w:rFonts w:ascii="Times New Roman" w:hAnsi="Times New Roman" w:cs="Times New Roman"/>
              </w:rPr>
            </w:pPr>
          </w:p>
          <w:p w14:paraId="1E499CDA" w14:textId="77777777" w:rsidR="00564FCE" w:rsidRPr="000862CA" w:rsidRDefault="002F7168" w:rsidP="002F7168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Note: Cross-informant bivariate associations not reported</w:t>
            </w:r>
            <w:r w:rsidR="00F779C1" w:rsidRPr="000862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4FCE" w:rsidRPr="00850EEC" w14:paraId="14258875" w14:textId="77777777" w:rsidTr="552DFCD6">
        <w:tc>
          <w:tcPr>
            <w:tcW w:w="1618" w:type="dxa"/>
            <w:shd w:val="clear" w:color="auto" w:fill="auto"/>
          </w:tcPr>
          <w:p w14:paraId="09F8F686" w14:textId="77777777" w:rsidR="00564FCE" w:rsidRDefault="00F779C1" w:rsidP="00F779C1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Carl</w:t>
            </w:r>
            <w:r w:rsidR="00564FCE" w:rsidRPr="000862CA">
              <w:rPr>
                <w:rFonts w:ascii="Times New Roman" w:hAnsi="Times New Roman" w:cs="Times New Roman"/>
              </w:rPr>
              <w:t>s</w:t>
            </w:r>
            <w:r w:rsidRPr="000862CA">
              <w:rPr>
                <w:rFonts w:ascii="Times New Roman" w:hAnsi="Times New Roman" w:cs="Times New Roman"/>
              </w:rPr>
              <w:t>on-Gr</w:t>
            </w:r>
            <w:r w:rsidR="00564FCE" w:rsidRPr="000862CA">
              <w:rPr>
                <w:rFonts w:ascii="Times New Roman" w:hAnsi="Times New Roman" w:cs="Times New Roman"/>
              </w:rPr>
              <w:t>een</w:t>
            </w:r>
            <w:r w:rsidR="000A1DE2" w:rsidRPr="000862CA">
              <w:rPr>
                <w:rFonts w:ascii="Times New Roman" w:hAnsi="Times New Roman" w:cs="Times New Roman"/>
              </w:rPr>
              <w:t xml:space="preserve">, Morris &amp; </w:t>
            </w:r>
            <w:proofErr w:type="spellStart"/>
            <w:r w:rsidR="000A1DE2" w:rsidRPr="000862CA">
              <w:rPr>
                <w:rFonts w:ascii="Times New Roman" w:hAnsi="Times New Roman" w:cs="Times New Roman"/>
              </w:rPr>
              <w:t>Krawiecki</w:t>
            </w:r>
            <w:proofErr w:type="spellEnd"/>
            <w:r w:rsidR="00564FCE" w:rsidRPr="000862CA">
              <w:rPr>
                <w:rFonts w:ascii="Times New Roman" w:hAnsi="Times New Roman" w:cs="Times New Roman"/>
              </w:rPr>
              <w:t xml:space="preserve"> (1995)</w:t>
            </w:r>
          </w:p>
          <w:p w14:paraId="2F162568" w14:textId="77777777" w:rsidR="000862CA" w:rsidRDefault="000862CA" w:rsidP="00F779C1">
            <w:pPr>
              <w:rPr>
                <w:rFonts w:ascii="Times New Roman" w:hAnsi="Times New Roman" w:cs="Times New Roman"/>
              </w:rPr>
            </w:pPr>
          </w:p>
          <w:p w14:paraId="7FA5DF7E" w14:textId="77777777" w:rsidR="000862CA" w:rsidRDefault="000862CA" w:rsidP="00F779C1">
            <w:pPr>
              <w:rPr>
                <w:rFonts w:ascii="Times New Roman" w:hAnsi="Times New Roman" w:cs="Times New Roman"/>
              </w:rPr>
            </w:pPr>
          </w:p>
          <w:p w14:paraId="197BE760" w14:textId="77777777" w:rsidR="000862CA" w:rsidRDefault="000862CA" w:rsidP="00F779C1">
            <w:pPr>
              <w:rPr>
                <w:rFonts w:ascii="Times New Roman" w:hAnsi="Times New Roman" w:cs="Times New Roman"/>
              </w:rPr>
            </w:pPr>
          </w:p>
          <w:p w14:paraId="4168186E" w14:textId="77777777" w:rsidR="000862CA" w:rsidRDefault="000862CA" w:rsidP="00F779C1">
            <w:pPr>
              <w:rPr>
                <w:rFonts w:ascii="Times New Roman" w:hAnsi="Times New Roman" w:cs="Times New Roman"/>
              </w:rPr>
            </w:pPr>
          </w:p>
          <w:p w14:paraId="2E4D96F4" w14:textId="517E0389" w:rsidR="000862CA" w:rsidRPr="000862CA" w:rsidRDefault="000862CA" w:rsidP="00F77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620" w:type="dxa"/>
            <w:shd w:val="clear" w:color="auto" w:fill="auto"/>
          </w:tcPr>
          <w:p w14:paraId="60B705C6" w14:textId="77777777" w:rsidR="002F7168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63 </w:t>
            </w:r>
          </w:p>
          <w:p w14:paraId="36B85D0B" w14:textId="77777777" w:rsidR="002F7168" w:rsidRPr="000862CA" w:rsidRDefault="00564FCE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(63</w:t>
            </w:r>
            <w:r w:rsidR="000A1DE2" w:rsidRPr="000862CA">
              <w:rPr>
                <w:rFonts w:ascii="Times New Roman" w:hAnsi="Times New Roman" w:cs="Times New Roman"/>
              </w:rPr>
              <w:t xml:space="preserve"> patients; </w:t>
            </w:r>
          </w:p>
          <w:p w14:paraId="51B60C1F" w14:textId="77777777" w:rsidR="00564FCE" w:rsidRPr="000862CA" w:rsidRDefault="000A1DE2" w:rsidP="00DC48E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63</w:t>
            </w:r>
            <w:r w:rsidR="00564FCE" w:rsidRPr="000862CA">
              <w:rPr>
                <w:rFonts w:ascii="Times New Roman" w:hAnsi="Times New Roman" w:cs="Times New Roman"/>
              </w:rPr>
              <w:t xml:space="preserve"> mothers)</w:t>
            </w:r>
          </w:p>
        </w:tc>
        <w:tc>
          <w:tcPr>
            <w:tcW w:w="1350" w:type="dxa"/>
            <w:shd w:val="clear" w:color="auto" w:fill="auto"/>
          </w:tcPr>
          <w:p w14:paraId="5B86738F" w14:textId="77777777" w:rsidR="00564FCE" w:rsidRPr="000862CA" w:rsidRDefault="005F1E4A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2</w:t>
            </w:r>
            <w:r w:rsidR="000E7C18" w:rsidRPr="000862CA">
              <w:rPr>
                <w:rFonts w:ascii="Times New Roman" w:hAnsi="Times New Roman" w:cs="Times New Roman"/>
              </w:rPr>
              <w:t>-1</w:t>
            </w:r>
            <w:r w:rsidRPr="000862CA">
              <w:rPr>
                <w:rFonts w:ascii="Times New Roman" w:hAnsi="Times New Roman" w:cs="Times New Roman"/>
              </w:rPr>
              <w:t>6</w:t>
            </w:r>
            <w:r w:rsidR="000E7C18" w:rsidRPr="000862CA">
              <w:rPr>
                <w:rFonts w:ascii="Times New Roman" w:hAnsi="Times New Roman" w:cs="Times New Roman"/>
              </w:rPr>
              <w:t xml:space="preserve"> years (</w:t>
            </w:r>
            <w:r w:rsidR="000E7C18"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Pr="000862CA">
              <w:rPr>
                <w:rFonts w:ascii="Times New Roman" w:hAnsi="Times New Roman" w:cs="Times New Roman"/>
              </w:rPr>
              <w:t>7.0</w:t>
            </w:r>
            <w:r w:rsidR="000E7C18" w:rsidRPr="000862CA">
              <w:rPr>
                <w:rFonts w:ascii="Times New Roman" w:hAnsi="Times New Roman" w:cs="Times New Roman"/>
              </w:rPr>
              <w:t xml:space="preserve">; </w:t>
            </w:r>
            <w:r w:rsidR="000E7C18" w:rsidRPr="000862CA">
              <w:rPr>
                <w:rFonts w:ascii="Times New Roman" w:hAnsi="Times New Roman" w:cs="Times New Roman"/>
                <w:i/>
              </w:rPr>
              <w:t>SD</w:t>
            </w:r>
            <w:r w:rsidR="000E7C18" w:rsidRPr="000862CA">
              <w:rPr>
                <w:rFonts w:ascii="Times New Roman" w:hAnsi="Times New Roman" w:cs="Times New Roman"/>
              </w:rPr>
              <w:t xml:space="preserve"> = </w:t>
            </w:r>
            <w:r w:rsidRPr="000862CA">
              <w:rPr>
                <w:rFonts w:ascii="Times New Roman" w:hAnsi="Times New Roman" w:cs="Times New Roman"/>
              </w:rPr>
              <w:t>4.1</w:t>
            </w:r>
            <w:r w:rsidR="000E7C18"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7CCD94A" w14:textId="77777777" w:rsidR="00564FCE" w:rsidRPr="000862CA" w:rsidRDefault="00CC5E8D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B</w:t>
            </w:r>
            <w:r w:rsidR="00564FCE" w:rsidRPr="000862CA">
              <w:rPr>
                <w:rFonts w:ascii="Times New Roman" w:hAnsi="Times New Roman" w:cs="Times New Roman"/>
              </w:rPr>
              <w:t>rain tumor</w:t>
            </w:r>
            <w:r w:rsidR="00C65BFB" w:rsidRPr="000862CA">
              <w:rPr>
                <w:rFonts w:ascii="Times New Roman" w:hAnsi="Times New Roman" w:cs="Times New Roman"/>
              </w:rPr>
              <w:t>s</w:t>
            </w:r>
            <w:r w:rsidR="005F1E4A" w:rsidRPr="000862CA">
              <w:rPr>
                <w:rFonts w:ascii="Times New Roman" w:hAnsi="Times New Roman" w:cs="Times New Roman"/>
              </w:rPr>
              <w:t>;</w:t>
            </w:r>
          </w:p>
          <w:p w14:paraId="3287222C" w14:textId="77777777" w:rsidR="00C65BFB" w:rsidRPr="000862CA" w:rsidRDefault="00C65BFB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T1: 1-</w:t>
            </w:r>
            <w:r w:rsidR="00564FCE" w:rsidRPr="000862CA">
              <w:rPr>
                <w:rFonts w:ascii="Times New Roman" w:hAnsi="Times New Roman" w:cs="Times New Roman"/>
              </w:rPr>
              <w:t xml:space="preserve">123 </w:t>
            </w:r>
            <w:r w:rsidRPr="000862CA">
              <w:rPr>
                <w:rFonts w:ascii="Times New Roman" w:hAnsi="Times New Roman" w:cs="Times New Roman"/>
              </w:rPr>
              <w:t>m</w:t>
            </w:r>
            <w:r w:rsidR="00564FCE" w:rsidRPr="000862CA">
              <w:rPr>
                <w:rFonts w:ascii="Times New Roman" w:hAnsi="Times New Roman" w:cs="Times New Roman"/>
              </w:rPr>
              <w:t>o</w:t>
            </w:r>
            <w:r w:rsidRPr="000862CA">
              <w:rPr>
                <w:rFonts w:ascii="Times New Roman" w:hAnsi="Times New Roman" w:cs="Times New Roman"/>
              </w:rPr>
              <w:t>nth</w:t>
            </w:r>
            <w:r w:rsidR="00564FCE" w:rsidRPr="000862CA">
              <w:rPr>
                <w:rFonts w:ascii="Times New Roman" w:hAnsi="Times New Roman" w:cs="Times New Roman"/>
              </w:rPr>
              <w:t xml:space="preserve">s </w:t>
            </w:r>
          </w:p>
          <w:p w14:paraId="0934D9FE" w14:textId="77777777" w:rsidR="00C65BFB" w:rsidRPr="000862CA" w:rsidRDefault="00564FCE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44) </w:t>
            </w:r>
          </w:p>
          <w:p w14:paraId="57859C73" w14:textId="77777777" w:rsidR="00564FCE" w:rsidRPr="000862CA" w:rsidRDefault="00564FCE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post-diagnosis</w:t>
            </w:r>
            <w:r w:rsidR="00C65BFB" w:rsidRPr="000862CA">
              <w:rPr>
                <w:rFonts w:ascii="Times New Roman" w:hAnsi="Times New Roman" w:cs="Times New Roman"/>
              </w:rPr>
              <w:t>;</w:t>
            </w:r>
          </w:p>
          <w:p w14:paraId="75F822CE" w14:textId="77777777" w:rsidR="00C65BFB" w:rsidRPr="000862CA" w:rsidRDefault="00C65BFB" w:rsidP="00C65BFB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T2: 3 – 56 months later </w:t>
            </w:r>
          </w:p>
          <w:p w14:paraId="5B00F0E6" w14:textId="77777777" w:rsidR="00C65BFB" w:rsidRPr="000862CA" w:rsidRDefault="00C65BFB" w:rsidP="00C65BFB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24; </w:t>
            </w:r>
          </w:p>
          <w:p w14:paraId="7E6B9C95" w14:textId="77777777" w:rsidR="00C65BFB" w:rsidRPr="000862CA" w:rsidRDefault="00C65BFB" w:rsidP="00C65BFB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13.4)</w:t>
            </w:r>
          </w:p>
        </w:tc>
        <w:tc>
          <w:tcPr>
            <w:tcW w:w="1800" w:type="dxa"/>
            <w:shd w:val="clear" w:color="auto" w:fill="auto"/>
          </w:tcPr>
          <w:p w14:paraId="2741EB1C" w14:textId="77777777" w:rsidR="00353668" w:rsidRPr="000862CA" w:rsidRDefault="001965EF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</w:t>
            </w:r>
            <w:r w:rsidR="00353668" w:rsidRPr="000862CA">
              <w:rPr>
                <w:rFonts w:ascii="Times New Roman" w:hAnsi="Times New Roman" w:cs="Times New Roman"/>
              </w:rPr>
              <w:t>ohesion, Control</w:t>
            </w:r>
          </w:p>
          <w:p w14:paraId="7EE9E812" w14:textId="77777777" w:rsidR="002F7168" w:rsidRPr="000862CA" w:rsidRDefault="005F1E4A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 (</w:t>
            </w:r>
            <w:r w:rsidR="00564FCE" w:rsidRPr="000862CA">
              <w:rPr>
                <w:rFonts w:ascii="Times New Roman" w:hAnsi="Times New Roman" w:cs="Times New Roman"/>
              </w:rPr>
              <w:t>FES</w:t>
            </w:r>
            <w:r w:rsidRPr="000862CA">
              <w:rPr>
                <w:rFonts w:ascii="Times New Roman" w:hAnsi="Times New Roman" w:cs="Times New Roman"/>
              </w:rPr>
              <w:t xml:space="preserve">, </w:t>
            </w:r>
          </w:p>
          <w:p w14:paraId="544D25C6" w14:textId="77777777" w:rsidR="00564FCE" w:rsidRPr="000862CA" w:rsidRDefault="005F1E4A" w:rsidP="001965EF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parent report)</w:t>
            </w:r>
          </w:p>
        </w:tc>
        <w:tc>
          <w:tcPr>
            <w:tcW w:w="1530" w:type="dxa"/>
            <w:shd w:val="clear" w:color="auto" w:fill="auto"/>
          </w:tcPr>
          <w:p w14:paraId="30719F45" w14:textId="77777777" w:rsidR="002F7168" w:rsidRPr="000862CA" w:rsidRDefault="005F1E4A" w:rsidP="005F1E4A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</w:t>
            </w:r>
            <w:r w:rsidR="00DB0665" w:rsidRPr="000862CA">
              <w:rPr>
                <w:rFonts w:ascii="Times New Roman" w:hAnsi="Times New Roman" w:cs="Times New Roman"/>
              </w:rPr>
              <w:t>roblem</w:t>
            </w:r>
            <w:r w:rsidRPr="000862CA">
              <w:rPr>
                <w:rFonts w:ascii="Times New Roman" w:hAnsi="Times New Roman" w:cs="Times New Roman"/>
              </w:rPr>
              <w:t xml:space="preserve"> behavior (CBCL, </w:t>
            </w:r>
          </w:p>
          <w:p w14:paraId="0A2C409D" w14:textId="77777777" w:rsidR="00353668" w:rsidRPr="000862CA" w:rsidRDefault="005F1E4A" w:rsidP="005F1E4A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parent report</w:t>
            </w:r>
            <w:r w:rsidR="00353668" w:rsidRPr="000862CA">
              <w:rPr>
                <w:rFonts w:ascii="Times New Roman" w:hAnsi="Times New Roman" w:cs="Times New Roman"/>
              </w:rPr>
              <w:t>)</w:t>
            </w:r>
          </w:p>
          <w:p w14:paraId="0C7C7DF3" w14:textId="77777777" w:rsidR="005F1E4A" w:rsidRPr="000862CA" w:rsidRDefault="005F1E4A" w:rsidP="005F1E4A">
            <w:pPr>
              <w:jc w:val="center"/>
              <w:rPr>
                <w:rFonts w:ascii="Times New Roman" w:hAnsi="Times New Roman" w:cs="Times New Roman"/>
              </w:rPr>
            </w:pPr>
          </w:p>
          <w:p w14:paraId="7623C1E8" w14:textId="77777777" w:rsidR="00564FCE" w:rsidRPr="000862CA" w:rsidRDefault="00564FCE" w:rsidP="00564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</w:tcPr>
          <w:p w14:paraId="271CBB5D" w14:textId="77777777" w:rsidR="00564FCE" w:rsidRPr="000862CA" w:rsidRDefault="002F7168" w:rsidP="005D6AF5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353668" w:rsidRPr="000862CA">
              <w:rPr>
                <w:rFonts w:ascii="Times New Roman" w:hAnsi="Times New Roman" w:cs="Times New Roman"/>
              </w:rPr>
              <w:t>C</w:t>
            </w:r>
            <w:r w:rsidR="005F1E4A" w:rsidRPr="000862CA">
              <w:rPr>
                <w:rFonts w:ascii="Times New Roman" w:hAnsi="Times New Roman" w:cs="Times New Roman"/>
              </w:rPr>
              <w:t xml:space="preserve">ohesion </w:t>
            </w:r>
            <w:r w:rsidR="00353668" w:rsidRPr="000862CA">
              <w:rPr>
                <w:rFonts w:ascii="Times New Roman" w:hAnsi="Times New Roman" w:cs="Times New Roman"/>
              </w:rPr>
              <w:t xml:space="preserve">at T1 </w:t>
            </w:r>
            <w:r w:rsidR="005F1E4A" w:rsidRPr="000862CA">
              <w:rPr>
                <w:rFonts w:ascii="Times New Roman" w:hAnsi="Times New Roman" w:cs="Times New Roman"/>
              </w:rPr>
              <w:t xml:space="preserve">was </w:t>
            </w:r>
            <w:r w:rsidR="00353668" w:rsidRPr="000862CA">
              <w:rPr>
                <w:rFonts w:ascii="Times New Roman" w:hAnsi="Times New Roman" w:cs="Times New Roman"/>
              </w:rPr>
              <w:t>not significantly associated with t</w:t>
            </w:r>
            <w:r w:rsidRPr="000862CA">
              <w:rPr>
                <w:rFonts w:ascii="Times New Roman" w:hAnsi="Times New Roman" w:cs="Times New Roman"/>
              </w:rPr>
              <w:t>otal behavioral problems at T2 (</w:t>
            </w:r>
            <w:r w:rsidR="00353668" w:rsidRPr="000862CA">
              <w:rPr>
                <w:rFonts w:ascii="Times New Roman" w:hAnsi="Times New Roman" w:cs="Times New Roman"/>
                <w:i/>
              </w:rPr>
              <w:t>r</w:t>
            </w:r>
            <w:r w:rsidR="00353668" w:rsidRPr="000862CA">
              <w:rPr>
                <w:rFonts w:ascii="Times New Roman" w:hAnsi="Times New Roman" w:cs="Times New Roman"/>
              </w:rPr>
              <w:t xml:space="preserve"> = -0.12, 95% CI: -0.36 – 0.13)</w:t>
            </w:r>
          </w:p>
          <w:p w14:paraId="29E226A2" w14:textId="77777777" w:rsidR="001D26FB" w:rsidRPr="000862CA" w:rsidRDefault="001D26FB" w:rsidP="001D26FB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Control at T1 was not significantly associated with total behavioral problems at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0.14, 95% CI: </w:t>
            </w:r>
            <w:r w:rsidR="00096393" w:rsidRPr="000862CA">
              <w:rPr>
                <w:rFonts w:ascii="Times New Roman" w:hAnsi="Times New Roman" w:cs="Times New Roman"/>
              </w:rPr>
              <w:t>-.11 – .38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</w:tr>
      <w:tr w:rsidR="00564FCE" w:rsidRPr="00850EEC" w14:paraId="7EAB2DCD" w14:textId="77777777" w:rsidTr="552DFCD6">
        <w:tc>
          <w:tcPr>
            <w:tcW w:w="1618" w:type="dxa"/>
            <w:shd w:val="clear" w:color="auto" w:fill="auto"/>
          </w:tcPr>
          <w:p w14:paraId="208BBCD4" w14:textId="77777777" w:rsidR="00564FCE" w:rsidRDefault="00564FCE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Cohen</w:t>
            </w:r>
            <w:r w:rsidR="007052C0" w:rsidRPr="000862CA">
              <w:rPr>
                <w:rFonts w:ascii="Times New Roman" w:hAnsi="Times New Roman" w:cs="Times New Roman"/>
              </w:rPr>
              <w:t xml:space="preserve">, Friedrich, </w:t>
            </w:r>
            <w:proofErr w:type="spellStart"/>
            <w:r w:rsidR="007052C0" w:rsidRPr="000862CA">
              <w:rPr>
                <w:rFonts w:ascii="Times New Roman" w:hAnsi="Times New Roman" w:cs="Times New Roman"/>
              </w:rPr>
              <w:t>Jaworski</w:t>
            </w:r>
            <w:proofErr w:type="spellEnd"/>
            <w:r w:rsidR="007052C0" w:rsidRPr="000862CA">
              <w:rPr>
                <w:rFonts w:ascii="Times New Roman" w:hAnsi="Times New Roman" w:cs="Times New Roman"/>
              </w:rPr>
              <w:t xml:space="preserve">, Copeland &amp; </w:t>
            </w:r>
            <w:r w:rsidR="007052C0" w:rsidRPr="000862CA">
              <w:rPr>
                <w:rFonts w:ascii="Times New Roman" w:hAnsi="Times New Roman" w:cs="Times New Roman"/>
              </w:rPr>
              <w:lastRenderedPageBreak/>
              <w:t>Pendergrass</w:t>
            </w:r>
            <w:r w:rsidRPr="000862CA">
              <w:rPr>
                <w:rFonts w:ascii="Times New Roman" w:hAnsi="Times New Roman" w:cs="Times New Roman"/>
              </w:rPr>
              <w:t xml:space="preserve"> (1994)</w:t>
            </w:r>
          </w:p>
          <w:p w14:paraId="2BD7CC83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10CD799C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35BF1C1B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7FA607C1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1F84700D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36CB5CCB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32B3A8D2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3160484C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55C25470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1B2E3BCF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57B935FC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7758F0D1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2A1B6DD3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795100B4" w14:textId="77777777" w:rsidR="000862CA" w:rsidRDefault="000862CA" w:rsidP="00850EEC">
            <w:pPr>
              <w:rPr>
                <w:rFonts w:ascii="Times New Roman" w:hAnsi="Times New Roman" w:cs="Times New Roman"/>
              </w:rPr>
            </w:pPr>
          </w:p>
          <w:p w14:paraId="0CAF40AE" w14:textId="3394FD6A" w:rsidR="000862CA" w:rsidRPr="000862CA" w:rsidRDefault="000862CA" w:rsidP="008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620" w:type="dxa"/>
            <w:shd w:val="clear" w:color="auto" w:fill="auto"/>
          </w:tcPr>
          <w:p w14:paraId="3FDB197C" w14:textId="77777777" w:rsidR="007052C0" w:rsidRPr="000862CA" w:rsidRDefault="00564FCE" w:rsidP="00BD4868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129</w:t>
            </w:r>
            <w:r w:rsidR="00242802"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07BC9F6E" w14:textId="77777777" w:rsidR="007052C0" w:rsidRPr="000862CA" w:rsidRDefault="00242802" w:rsidP="00BD4868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="00564FCE" w:rsidRPr="000862CA">
              <w:rPr>
                <w:rFonts w:ascii="Times New Roman" w:hAnsi="Times New Roman" w:cs="Times New Roman"/>
              </w:rPr>
              <w:t xml:space="preserve">125 mothers, </w:t>
            </w:r>
          </w:p>
          <w:p w14:paraId="0E043E50" w14:textId="77777777" w:rsidR="00564FCE" w:rsidRPr="000862CA" w:rsidRDefault="00564FCE" w:rsidP="00BD4868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4 fathers</w:t>
            </w:r>
            <w:r w:rsidR="007052C0" w:rsidRPr="000862CA">
              <w:rPr>
                <w:rFonts w:ascii="Times New Roman" w:hAnsi="Times New Roman" w:cs="Times New Roman"/>
              </w:rPr>
              <w:t>)</w:t>
            </w:r>
          </w:p>
          <w:p w14:paraId="32651038" w14:textId="77777777" w:rsidR="00BD4868" w:rsidRPr="000862CA" w:rsidRDefault="00BD4868" w:rsidP="00BD4868">
            <w:pPr>
              <w:jc w:val="center"/>
              <w:rPr>
                <w:rFonts w:ascii="Times New Roman" w:hAnsi="Times New Roman" w:cs="Times New Roman"/>
              </w:rPr>
            </w:pPr>
          </w:p>
          <w:p w14:paraId="40EDD859" w14:textId="77777777" w:rsidR="00BD4868" w:rsidRPr="000862CA" w:rsidRDefault="00BD4868" w:rsidP="00BD4868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Focus: Sibling Adjustment</w:t>
            </w:r>
          </w:p>
        </w:tc>
        <w:tc>
          <w:tcPr>
            <w:tcW w:w="1350" w:type="dxa"/>
            <w:shd w:val="clear" w:color="auto" w:fill="auto"/>
          </w:tcPr>
          <w:p w14:paraId="4E98792E" w14:textId="77777777" w:rsidR="00564FCE" w:rsidRPr="000862CA" w:rsidRDefault="000E7C18" w:rsidP="007052C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4-</w:t>
            </w:r>
            <w:r w:rsidR="00242802" w:rsidRPr="000862CA">
              <w:rPr>
                <w:rFonts w:ascii="Times New Roman" w:hAnsi="Times New Roman" w:cs="Times New Roman"/>
              </w:rPr>
              <w:t>16</w:t>
            </w:r>
            <w:r w:rsidRPr="000862CA">
              <w:rPr>
                <w:rFonts w:ascii="Times New Roman" w:hAnsi="Times New Roman" w:cs="Times New Roman"/>
              </w:rPr>
              <w:t xml:space="preserve"> years 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="007052C0" w:rsidRPr="000862CA">
              <w:rPr>
                <w:rFonts w:ascii="Times New Roman" w:hAnsi="Times New Roman" w:cs="Times New Roman"/>
              </w:rPr>
              <w:t>10.0</w:t>
            </w:r>
            <w:r w:rsidRPr="000862CA">
              <w:rPr>
                <w:rFonts w:ascii="Times New Roman" w:hAnsi="Times New Roman" w:cs="Times New Roman"/>
              </w:rPr>
              <w:t xml:space="preserve">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242802" w:rsidRPr="000862CA">
              <w:rPr>
                <w:rFonts w:ascii="Times New Roman" w:hAnsi="Times New Roman" w:cs="Times New Roman"/>
              </w:rPr>
              <w:t>3.6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133A2C3" w14:textId="77777777" w:rsidR="007052C0" w:rsidRPr="000862CA" w:rsidRDefault="00242802" w:rsidP="007052C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Leukemia, </w:t>
            </w:r>
            <w:r w:rsidR="007052C0" w:rsidRPr="000862CA">
              <w:rPr>
                <w:rFonts w:ascii="Times New Roman" w:hAnsi="Times New Roman" w:cs="Times New Roman"/>
              </w:rPr>
              <w:t xml:space="preserve">lymphoma, </w:t>
            </w:r>
          </w:p>
          <w:p w14:paraId="0056C7E1" w14:textId="77777777" w:rsidR="007052C0" w:rsidRPr="000862CA" w:rsidRDefault="007052C0" w:rsidP="007052C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solid tumors</w:t>
            </w:r>
            <w:r w:rsidR="00242802" w:rsidRPr="000862CA">
              <w:rPr>
                <w:rFonts w:ascii="Times New Roman" w:hAnsi="Times New Roman" w:cs="Times New Roman"/>
              </w:rPr>
              <w:t xml:space="preserve">; </w:t>
            </w:r>
          </w:p>
          <w:p w14:paraId="420FBC4A" w14:textId="77777777" w:rsidR="00564FCE" w:rsidRPr="000862CA" w:rsidRDefault="00564FCE" w:rsidP="007052C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0-4 years post-</w:t>
            </w:r>
            <w:r w:rsidRPr="000862CA">
              <w:rPr>
                <w:rFonts w:ascii="Times New Roman" w:hAnsi="Times New Roman" w:cs="Times New Roman"/>
              </w:rPr>
              <w:lastRenderedPageBreak/>
              <w:t>diagnosis</w:t>
            </w:r>
          </w:p>
        </w:tc>
        <w:tc>
          <w:tcPr>
            <w:tcW w:w="1800" w:type="dxa"/>
            <w:shd w:val="clear" w:color="auto" w:fill="auto"/>
          </w:tcPr>
          <w:p w14:paraId="36F1B9A8" w14:textId="77777777" w:rsidR="00564FCE" w:rsidRPr="000862CA" w:rsidRDefault="001965EF" w:rsidP="00564FC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Cohesion, </w:t>
            </w:r>
            <w:r w:rsidR="00195F03" w:rsidRPr="000862CA">
              <w:rPr>
                <w:rFonts w:ascii="Times New Roman" w:hAnsi="Times New Roman" w:cs="Times New Roman"/>
              </w:rPr>
              <w:t>Adaptability</w:t>
            </w:r>
            <w:r w:rsidR="005F1E4A" w:rsidRPr="000862CA">
              <w:rPr>
                <w:rFonts w:ascii="Times New Roman" w:hAnsi="Times New Roman" w:cs="Times New Roman"/>
              </w:rPr>
              <w:t xml:space="preserve"> (</w:t>
            </w:r>
            <w:r w:rsidR="00564FCE" w:rsidRPr="000862CA">
              <w:rPr>
                <w:rFonts w:ascii="Times New Roman" w:hAnsi="Times New Roman" w:cs="Times New Roman"/>
              </w:rPr>
              <w:t>FACES II</w:t>
            </w:r>
            <w:r w:rsidR="005F1E4A" w:rsidRPr="000862CA">
              <w:rPr>
                <w:rFonts w:ascii="Times New Roman" w:hAnsi="Times New Roman" w:cs="Times New Roman"/>
              </w:rPr>
              <w:t>, parent report)</w:t>
            </w:r>
          </w:p>
        </w:tc>
        <w:tc>
          <w:tcPr>
            <w:tcW w:w="1530" w:type="dxa"/>
            <w:shd w:val="clear" w:color="auto" w:fill="auto"/>
          </w:tcPr>
          <w:p w14:paraId="1A0E36F5" w14:textId="77777777" w:rsidR="00564FCE" w:rsidRPr="000862CA" w:rsidRDefault="00242802" w:rsidP="00DB06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</w:t>
            </w:r>
            <w:r w:rsidR="00DB0665" w:rsidRPr="000862CA">
              <w:rPr>
                <w:rFonts w:ascii="Times New Roman" w:hAnsi="Times New Roman" w:cs="Times New Roman"/>
              </w:rPr>
              <w:t>roblem</w:t>
            </w:r>
            <w:r w:rsidRPr="000862CA">
              <w:rPr>
                <w:rFonts w:ascii="Times New Roman" w:hAnsi="Times New Roman" w:cs="Times New Roman"/>
              </w:rPr>
              <w:t xml:space="preserve"> behavior</w:t>
            </w:r>
            <w:r w:rsidR="007052C0" w:rsidRPr="000862CA">
              <w:rPr>
                <w:rFonts w:ascii="Times New Roman" w:hAnsi="Times New Roman" w:cs="Times New Roman"/>
              </w:rPr>
              <w:t>; Social competence</w:t>
            </w:r>
            <w:r w:rsidRPr="000862CA">
              <w:rPr>
                <w:rFonts w:ascii="Times New Roman" w:hAnsi="Times New Roman" w:cs="Times New Roman"/>
              </w:rPr>
              <w:t xml:space="preserve"> </w:t>
            </w:r>
            <w:r w:rsidRPr="000862CA">
              <w:rPr>
                <w:rFonts w:ascii="Times New Roman" w:hAnsi="Times New Roman" w:cs="Times New Roman"/>
              </w:rPr>
              <w:lastRenderedPageBreak/>
              <w:t>(CBCL, parent report)</w:t>
            </w:r>
          </w:p>
        </w:tc>
        <w:tc>
          <w:tcPr>
            <w:tcW w:w="4950" w:type="dxa"/>
            <w:shd w:val="clear" w:color="auto" w:fill="auto"/>
          </w:tcPr>
          <w:p w14:paraId="1BB1CD99" w14:textId="77777777" w:rsidR="00235EA0" w:rsidRPr="000862CA" w:rsidRDefault="00BF7D10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Comparisons between </w:t>
            </w:r>
            <w:r w:rsidR="00235EA0" w:rsidRPr="000862CA">
              <w:rPr>
                <w:rFonts w:ascii="Times New Roman" w:hAnsi="Times New Roman" w:cs="Times New Roman"/>
              </w:rPr>
              <w:t>disengaged, connected and enmeshed families revealed:</w:t>
            </w:r>
          </w:p>
          <w:p w14:paraId="12F20BC0" w14:textId="77777777" w:rsidR="00235EA0" w:rsidRPr="000862CA" w:rsidRDefault="00235EA0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no differences for internalizing</w:t>
            </w:r>
          </w:p>
          <w:p w14:paraId="410253BA" w14:textId="77777777" w:rsidR="00BF7D10" w:rsidRPr="000862CA" w:rsidRDefault="00235EA0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the disengaged group </w:t>
            </w:r>
            <w:r w:rsidR="0026022F" w:rsidRPr="000862CA">
              <w:rPr>
                <w:rFonts w:ascii="Times New Roman" w:hAnsi="Times New Roman" w:cs="Times New Roman"/>
              </w:rPr>
              <w:t xml:space="preserve">(low cohesion) had higher </w:t>
            </w:r>
            <w:r w:rsidR="0026022F" w:rsidRPr="000862CA">
              <w:rPr>
                <w:rFonts w:ascii="Times New Roman" w:hAnsi="Times New Roman" w:cs="Times New Roman"/>
              </w:rPr>
              <w:lastRenderedPageBreak/>
              <w:t xml:space="preserve">externalizing </w:t>
            </w:r>
            <w:r w:rsidRPr="000862CA">
              <w:rPr>
                <w:rFonts w:ascii="Times New Roman" w:hAnsi="Times New Roman" w:cs="Times New Roman"/>
              </w:rPr>
              <w:t>and lower social competence scores than the enmeshed group</w:t>
            </w:r>
            <w:r w:rsidR="0026022F" w:rsidRPr="000862CA">
              <w:rPr>
                <w:rFonts w:ascii="Times New Roman" w:hAnsi="Times New Roman" w:cs="Times New Roman"/>
              </w:rPr>
              <w:t xml:space="preserve"> (high cohesion)</w:t>
            </w:r>
          </w:p>
          <w:p w14:paraId="15771F99" w14:textId="77777777" w:rsidR="00BF7D10" w:rsidRPr="000862CA" w:rsidRDefault="00BF7D10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1D26FB" w:rsidRPr="000862CA">
              <w:rPr>
                <w:rFonts w:ascii="Times New Roman" w:hAnsi="Times New Roman" w:cs="Times New Roman"/>
              </w:rPr>
              <w:t xml:space="preserve">the </w:t>
            </w:r>
            <w:r w:rsidRPr="000862CA">
              <w:rPr>
                <w:rFonts w:ascii="Times New Roman" w:hAnsi="Times New Roman" w:cs="Times New Roman"/>
              </w:rPr>
              <w:t>connected group</w:t>
            </w:r>
            <w:r w:rsidR="0026022F" w:rsidRPr="000862CA">
              <w:rPr>
                <w:rFonts w:ascii="Times New Roman" w:hAnsi="Times New Roman" w:cs="Times New Roman"/>
              </w:rPr>
              <w:t xml:space="preserve"> (moderate cohesion)</w:t>
            </w:r>
            <w:r w:rsidRPr="000862CA">
              <w:rPr>
                <w:rFonts w:ascii="Times New Roman" w:hAnsi="Times New Roman" w:cs="Times New Roman"/>
              </w:rPr>
              <w:t xml:space="preserve"> fell between disengaged and enmeshed </w:t>
            </w:r>
            <w:r w:rsidR="0026022F" w:rsidRPr="000862CA">
              <w:rPr>
                <w:rFonts w:ascii="Times New Roman" w:hAnsi="Times New Roman" w:cs="Times New Roman"/>
              </w:rPr>
              <w:t xml:space="preserve">groups </w:t>
            </w:r>
            <w:r w:rsidRPr="000862CA">
              <w:rPr>
                <w:rFonts w:ascii="Times New Roman" w:hAnsi="Times New Roman" w:cs="Times New Roman"/>
              </w:rPr>
              <w:t>for externalizing and social competence</w:t>
            </w:r>
            <w:r w:rsidR="0026022F" w:rsidRPr="000862CA">
              <w:rPr>
                <w:rFonts w:ascii="Times New Roman" w:hAnsi="Times New Roman" w:cs="Times New Roman"/>
              </w:rPr>
              <w:t xml:space="preserve"> scores</w:t>
            </w:r>
          </w:p>
          <w:p w14:paraId="6F59CBE9" w14:textId="77777777" w:rsidR="00564FCE" w:rsidRPr="000862CA" w:rsidRDefault="00564FCE" w:rsidP="00850EEC">
            <w:pPr>
              <w:rPr>
                <w:rFonts w:ascii="Times New Roman" w:hAnsi="Times New Roman" w:cs="Times New Roman"/>
              </w:rPr>
            </w:pPr>
          </w:p>
          <w:p w14:paraId="7F72AFAD" w14:textId="77777777" w:rsidR="00BF7D10" w:rsidRPr="000862CA" w:rsidRDefault="00BF7D10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Comparisons between rigid, flexible and chaotic </w:t>
            </w:r>
            <w:r w:rsidR="0026022F" w:rsidRPr="000862CA">
              <w:rPr>
                <w:rFonts w:ascii="Times New Roman" w:hAnsi="Times New Roman" w:cs="Times New Roman"/>
              </w:rPr>
              <w:t>groups</w:t>
            </w:r>
            <w:r w:rsidRPr="000862CA">
              <w:rPr>
                <w:rFonts w:ascii="Times New Roman" w:hAnsi="Times New Roman" w:cs="Times New Roman"/>
              </w:rPr>
              <w:t xml:space="preserve"> revealed:</w:t>
            </w:r>
          </w:p>
          <w:p w14:paraId="408D1014" w14:textId="77777777" w:rsidR="0026022F" w:rsidRPr="000862CA" w:rsidRDefault="00BF7D10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26022F" w:rsidRPr="000862CA">
              <w:rPr>
                <w:rFonts w:ascii="Times New Roman" w:hAnsi="Times New Roman" w:cs="Times New Roman"/>
              </w:rPr>
              <w:t>no difference for internalizing</w:t>
            </w:r>
          </w:p>
          <w:p w14:paraId="03807D86" w14:textId="77777777" w:rsidR="00564FCE" w:rsidRPr="000862CA" w:rsidRDefault="0026022F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the rigid (low adaptability) and flexible (moderate adaptability) groups had higher externalizing and lower social competence scores than the chaotic (high adaptability) group</w:t>
            </w:r>
          </w:p>
          <w:p w14:paraId="2F72083F" w14:textId="77777777" w:rsidR="0026022F" w:rsidRPr="000862CA" w:rsidRDefault="0026022F" w:rsidP="00850EEC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rigid and flexible groups were not significantly different</w:t>
            </w:r>
          </w:p>
          <w:p w14:paraId="6D22968D" w14:textId="77777777" w:rsidR="00564FCE" w:rsidRPr="000862CA" w:rsidRDefault="00564FCE" w:rsidP="00850EEC">
            <w:pPr>
              <w:rPr>
                <w:rFonts w:ascii="Times New Roman" w:hAnsi="Times New Roman" w:cs="Times New Roman"/>
              </w:rPr>
            </w:pPr>
          </w:p>
          <w:p w14:paraId="25347966" w14:textId="2B4210D0" w:rsidR="00242802" w:rsidRPr="000862CA" w:rsidRDefault="001D26FB" w:rsidP="001D26FB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Note: Bi</w:t>
            </w:r>
            <w:r w:rsidR="000862CA">
              <w:rPr>
                <w:rFonts w:ascii="Times New Roman" w:hAnsi="Times New Roman" w:cs="Times New Roman"/>
              </w:rPr>
              <w:t>variate associations calculated</w:t>
            </w:r>
          </w:p>
        </w:tc>
      </w:tr>
      <w:tr w:rsidR="00AA3F29" w:rsidRPr="00850EEC" w14:paraId="6AD84FA0" w14:textId="77777777" w:rsidTr="552DFCD6">
        <w:tc>
          <w:tcPr>
            <w:tcW w:w="1618" w:type="dxa"/>
            <w:shd w:val="clear" w:color="auto" w:fill="auto"/>
          </w:tcPr>
          <w:p w14:paraId="75CAA771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lastRenderedPageBreak/>
              <w:t>Dolgin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et al., (1997)-Study 2</w:t>
            </w:r>
          </w:p>
          <w:p w14:paraId="7A869561" w14:textId="77777777" w:rsidR="000862CA" w:rsidRDefault="000862CA" w:rsidP="00AA3F29">
            <w:pPr>
              <w:rPr>
                <w:rFonts w:ascii="Times New Roman" w:hAnsi="Times New Roman" w:cs="Times New Roman"/>
              </w:rPr>
            </w:pPr>
          </w:p>
          <w:p w14:paraId="181DA9D8" w14:textId="77777777" w:rsidR="000862CA" w:rsidRDefault="000862CA" w:rsidP="00AA3F29">
            <w:pPr>
              <w:rPr>
                <w:rFonts w:ascii="Times New Roman" w:hAnsi="Times New Roman" w:cs="Times New Roman"/>
              </w:rPr>
            </w:pPr>
          </w:p>
          <w:p w14:paraId="450983D5" w14:textId="77777777" w:rsidR="000862CA" w:rsidRDefault="000862CA" w:rsidP="00AA3F29">
            <w:pPr>
              <w:rPr>
                <w:rFonts w:ascii="Times New Roman" w:hAnsi="Times New Roman" w:cs="Times New Roman"/>
              </w:rPr>
            </w:pPr>
          </w:p>
          <w:p w14:paraId="19135D58" w14:textId="77777777" w:rsidR="000862CA" w:rsidRDefault="000862CA" w:rsidP="00AA3F29">
            <w:pPr>
              <w:rPr>
                <w:rFonts w:ascii="Times New Roman" w:hAnsi="Times New Roman" w:cs="Times New Roman"/>
              </w:rPr>
            </w:pPr>
          </w:p>
          <w:p w14:paraId="16F0C014" w14:textId="77777777" w:rsidR="000862CA" w:rsidRDefault="000862CA" w:rsidP="00AA3F29">
            <w:pPr>
              <w:rPr>
                <w:rFonts w:ascii="Times New Roman" w:hAnsi="Times New Roman" w:cs="Times New Roman"/>
              </w:rPr>
            </w:pPr>
          </w:p>
          <w:p w14:paraId="2D058134" w14:textId="77777777" w:rsidR="000862CA" w:rsidRDefault="000862CA" w:rsidP="00AA3F29">
            <w:pPr>
              <w:rPr>
                <w:rFonts w:ascii="Times New Roman" w:hAnsi="Times New Roman" w:cs="Times New Roman"/>
              </w:rPr>
            </w:pPr>
          </w:p>
          <w:p w14:paraId="473A7BBC" w14:textId="77777777" w:rsidR="000862CA" w:rsidRDefault="000862CA" w:rsidP="00AA3F29">
            <w:pPr>
              <w:rPr>
                <w:rFonts w:ascii="Times New Roman" w:hAnsi="Times New Roman" w:cs="Times New Roman"/>
              </w:rPr>
            </w:pPr>
          </w:p>
          <w:p w14:paraId="29A9BEF4" w14:textId="77777777" w:rsidR="000862CA" w:rsidRDefault="000862CA" w:rsidP="00AA3F29">
            <w:pPr>
              <w:rPr>
                <w:rFonts w:ascii="Times New Roman" w:hAnsi="Times New Roman" w:cs="Times New Roman"/>
              </w:rPr>
            </w:pPr>
          </w:p>
          <w:p w14:paraId="700F6071" w14:textId="77777777" w:rsidR="000862CA" w:rsidRDefault="000862CA" w:rsidP="00AA3F29">
            <w:pPr>
              <w:rPr>
                <w:rFonts w:ascii="Times New Roman" w:hAnsi="Times New Roman" w:cs="Times New Roman"/>
              </w:rPr>
            </w:pPr>
          </w:p>
          <w:p w14:paraId="18F3CC09" w14:textId="77777777" w:rsidR="000862CA" w:rsidRDefault="000862CA" w:rsidP="00AA3F29">
            <w:pPr>
              <w:rPr>
                <w:rFonts w:ascii="Times New Roman" w:hAnsi="Times New Roman" w:cs="Times New Roman"/>
              </w:rPr>
            </w:pPr>
          </w:p>
          <w:p w14:paraId="5BE727D8" w14:textId="77777777" w:rsidR="000862CA" w:rsidRDefault="000862CA" w:rsidP="00AA3F29">
            <w:pPr>
              <w:rPr>
                <w:rFonts w:ascii="Times New Roman" w:hAnsi="Times New Roman" w:cs="Times New Roman"/>
              </w:rPr>
            </w:pPr>
          </w:p>
          <w:p w14:paraId="430F12A6" w14:textId="4DF07A9C" w:rsidR="000862CA" w:rsidRPr="000862CA" w:rsidRDefault="000862CA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620" w:type="dxa"/>
            <w:shd w:val="clear" w:color="auto" w:fill="auto"/>
          </w:tcPr>
          <w:p w14:paraId="79FB5865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70</w:t>
            </w:r>
          </w:p>
          <w:p w14:paraId="06BCB14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(70 parents)</w:t>
            </w:r>
          </w:p>
          <w:p w14:paraId="1B3EB89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</w:p>
          <w:p w14:paraId="53358521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Focus: Sibling Adjustment</w:t>
            </w:r>
          </w:p>
        </w:tc>
        <w:tc>
          <w:tcPr>
            <w:tcW w:w="1350" w:type="dxa"/>
            <w:shd w:val="clear" w:color="auto" w:fill="auto"/>
          </w:tcPr>
          <w:p w14:paraId="3B1BD7DC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6 – 18 years</w:t>
            </w:r>
          </w:p>
          <w:p w14:paraId="2498819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12.2,</w:t>
            </w:r>
          </w:p>
          <w:p w14:paraId="772CE17C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3.8)</w:t>
            </w:r>
          </w:p>
        </w:tc>
        <w:tc>
          <w:tcPr>
            <w:tcW w:w="1710" w:type="dxa"/>
            <w:shd w:val="clear" w:color="auto" w:fill="auto"/>
          </w:tcPr>
          <w:p w14:paraId="6A4361D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Leukemia, lymphoma, </w:t>
            </w:r>
          </w:p>
          <w:p w14:paraId="2FA2692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solid tumors;</w:t>
            </w:r>
          </w:p>
          <w:p w14:paraId="5407C51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14 – 42 months</w:t>
            </w:r>
          </w:p>
          <w:p w14:paraId="76DD438E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26.7) </w:t>
            </w:r>
          </w:p>
          <w:p w14:paraId="49F96CB1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post-diagnosis</w:t>
            </w:r>
          </w:p>
        </w:tc>
        <w:tc>
          <w:tcPr>
            <w:tcW w:w="1800" w:type="dxa"/>
            <w:shd w:val="clear" w:color="auto" w:fill="auto"/>
          </w:tcPr>
          <w:p w14:paraId="4D82353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Support</w:t>
            </w:r>
            <w:r w:rsidR="00045893" w:rsidRPr="000862CA">
              <w:rPr>
                <w:rFonts w:ascii="Times New Roman" w:hAnsi="Times New Roman" w:cs="Times New Roman"/>
              </w:rPr>
              <w:t>, Expressiveness, Conflict</w:t>
            </w:r>
            <w:r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2567C91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(Family Relations Scale, parent report)</w:t>
            </w:r>
          </w:p>
        </w:tc>
        <w:tc>
          <w:tcPr>
            <w:tcW w:w="1530" w:type="dxa"/>
            <w:shd w:val="clear" w:color="auto" w:fill="auto"/>
          </w:tcPr>
          <w:p w14:paraId="719949D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Problem behavior (CBCL, parent report)</w:t>
            </w:r>
          </w:p>
        </w:tc>
        <w:tc>
          <w:tcPr>
            <w:tcW w:w="4950" w:type="dxa"/>
            <w:shd w:val="clear" w:color="auto" w:fill="auto"/>
          </w:tcPr>
          <w:p w14:paraId="3A9C60CF" w14:textId="77777777" w:rsidR="00AA3F29" w:rsidRPr="000862CA" w:rsidRDefault="00AA3F29" w:rsidP="00AA3F29">
            <w:pPr>
              <w:rPr>
                <w:rFonts w:ascii="Times New Roman" w:hAnsi="Times New Roman" w:cs="Times New Roman"/>
                <w:vertAlign w:val="subscript"/>
              </w:rPr>
            </w:pPr>
            <w:r w:rsidRPr="000862CA">
              <w:rPr>
                <w:rFonts w:ascii="Times New Roman" w:hAnsi="Times New Roman" w:cs="Times New Roman"/>
              </w:rPr>
              <w:t xml:space="preserve">- Greater </w:t>
            </w:r>
            <w:r w:rsidR="00045893" w:rsidRPr="000862CA">
              <w:rPr>
                <w:rFonts w:ascii="Times New Roman" w:hAnsi="Times New Roman" w:cs="Times New Roman"/>
              </w:rPr>
              <w:t>expressiveness</w:t>
            </w:r>
            <w:r w:rsidRPr="000862CA">
              <w:rPr>
                <w:rFonts w:ascii="Times New Roman" w:hAnsi="Times New Roman" w:cs="Times New Roman"/>
              </w:rPr>
              <w:t xml:space="preserve"> was associated with </w:t>
            </w:r>
            <w:r w:rsidR="001D26FB" w:rsidRPr="000862CA">
              <w:rPr>
                <w:rFonts w:ascii="Times New Roman" w:hAnsi="Times New Roman" w:cs="Times New Roman"/>
              </w:rPr>
              <w:t>fewer</w:t>
            </w:r>
            <w:r w:rsidRPr="000862CA">
              <w:rPr>
                <w:rFonts w:ascii="Times New Roman" w:hAnsi="Times New Roman" w:cs="Times New Roman"/>
              </w:rPr>
              <w:t xml:space="preserve"> Internalizing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045893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045893" w:rsidRPr="000862CA">
              <w:rPr>
                <w:rFonts w:ascii="Times New Roman" w:hAnsi="Times New Roman" w:cs="Times New Roman"/>
              </w:rPr>
              <w:t>26</w:t>
            </w:r>
            <w:r w:rsidRPr="000862CA">
              <w:rPr>
                <w:rFonts w:ascii="Times New Roman" w:hAnsi="Times New Roman" w:cs="Times New Roman"/>
              </w:rPr>
              <w:t xml:space="preserve">, 95% CI: </w:t>
            </w:r>
            <w:r w:rsidR="00045893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045893" w:rsidRPr="000862CA">
              <w:rPr>
                <w:rFonts w:ascii="Times New Roman" w:hAnsi="Times New Roman" w:cs="Times New Roman"/>
              </w:rPr>
              <w:t>47</w:t>
            </w:r>
            <w:r w:rsidRPr="000862CA">
              <w:rPr>
                <w:rFonts w:ascii="Times New Roman" w:hAnsi="Times New Roman" w:cs="Times New Roman"/>
              </w:rPr>
              <w:t xml:space="preserve"> – </w:t>
            </w:r>
            <w:r w:rsidR="00045893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045893" w:rsidRPr="000862CA">
              <w:rPr>
                <w:rFonts w:ascii="Times New Roman" w:hAnsi="Times New Roman" w:cs="Times New Roman"/>
              </w:rPr>
              <w:t>03</w:t>
            </w:r>
            <w:r w:rsidRPr="000862CA">
              <w:rPr>
                <w:rFonts w:ascii="Times New Roman" w:hAnsi="Times New Roman" w:cs="Times New Roman"/>
              </w:rPr>
              <w:t>), Externalizing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045893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045893" w:rsidRPr="000862CA">
              <w:rPr>
                <w:rFonts w:ascii="Times New Roman" w:hAnsi="Times New Roman" w:cs="Times New Roman"/>
              </w:rPr>
              <w:t>20</w:t>
            </w:r>
            <w:r w:rsidRPr="000862CA">
              <w:rPr>
                <w:rFonts w:ascii="Times New Roman" w:hAnsi="Times New Roman" w:cs="Times New Roman"/>
              </w:rPr>
              <w:t xml:space="preserve">, 95% CI: </w:t>
            </w:r>
            <w:r w:rsidR="00045893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045893" w:rsidRPr="000862CA">
              <w:rPr>
                <w:rFonts w:ascii="Times New Roman" w:hAnsi="Times New Roman" w:cs="Times New Roman"/>
              </w:rPr>
              <w:t>42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045893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4) and Total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045893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045893" w:rsidRPr="000862CA">
              <w:rPr>
                <w:rFonts w:ascii="Times New Roman" w:hAnsi="Times New Roman" w:cs="Times New Roman"/>
              </w:rPr>
              <w:t>22</w:t>
            </w:r>
            <w:r w:rsidRPr="000862CA">
              <w:rPr>
                <w:rFonts w:ascii="Times New Roman" w:hAnsi="Times New Roman" w:cs="Times New Roman"/>
              </w:rPr>
              <w:t xml:space="preserve">, 95% CI: </w:t>
            </w:r>
            <w:r w:rsidR="00045893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045893" w:rsidRPr="000862CA">
              <w:rPr>
                <w:rFonts w:ascii="Times New Roman" w:hAnsi="Times New Roman" w:cs="Times New Roman"/>
              </w:rPr>
              <w:t>43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045893" w:rsidRPr="000862CA">
              <w:rPr>
                <w:rFonts w:ascii="Times New Roman" w:hAnsi="Times New Roman" w:cs="Times New Roman"/>
              </w:rPr>
              <w:t>02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  <w:p w14:paraId="2651F9B0" w14:textId="77777777" w:rsidR="00045893" w:rsidRPr="000862CA" w:rsidRDefault="00045893" w:rsidP="00AA3F29">
            <w:pPr>
              <w:rPr>
                <w:rFonts w:ascii="Times New Roman" w:hAnsi="Times New Roman" w:cs="Times New Roman"/>
                <w:vertAlign w:val="subscript"/>
              </w:rPr>
            </w:pPr>
            <w:r w:rsidRPr="000862CA">
              <w:rPr>
                <w:rFonts w:ascii="Times New Roman" w:hAnsi="Times New Roman" w:cs="Times New Roman"/>
              </w:rPr>
              <w:t xml:space="preserve">- Greater support was associated with </w:t>
            </w:r>
            <w:r w:rsidR="001D26FB" w:rsidRPr="000862CA">
              <w:rPr>
                <w:rFonts w:ascii="Times New Roman" w:hAnsi="Times New Roman" w:cs="Times New Roman"/>
              </w:rPr>
              <w:t>fewer</w:t>
            </w:r>
            <w:r w:rsidRPr="000862CA">
              <w:rPr>
                <w:rFonts w:ascii="Times New Roman" w:hAnsi="Times New Roman" w:cs="Times New Roman"/>
              </w:rPr>
              <w:t xml:space="preserve"> Internalizing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-0.59, 95% CI: -0.69 – -0.35), Externalizing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-0.54, 95% CI: -0.73 – -0.41) and Total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-0.67, 95% CI: -0.78 – 0.52)</w:t>
            </w:r>
          </w:p>
          <w:p w14:paraId="75A15AED" w14:textId="77777777" w:rsidR="00AA3F29" w:rsidRPr="000862CA" w:rsidRDefault="00AA3F29" w:rsidP="001D26FB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Greater conflict was associated with more Internalizing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0.31, 95% CI: 0.08 – 0.51 ), Externalizing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0.47, 95% CI: 0.26 – 0.64) and Total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0.47, 95% CI: 0.26 – 0.64)</w:t>
            </w:r>
          </w:p>
          <w:p w14:paraId="18F1349C" w14:textId="77777777" w:rsidR="001D26FB" w:rsidRPr="000862CA" w:rsidRDefault="001D26FB" w:rsidP="001D26FB">
            <w:pPr>
              <w:rPr>
                <w:rFonts w:ascii="Times New Roman" w:hAnsi="Times New Roman" w:cs="Times New Roman"/>
              </w:rPr>
            </w:pPr>
          </w:p>
          <w:p w14:paraId="4779E2ED" w14:textId="77777777" w:rsidR="001D26FB" w:rsidRPr="000862CA" w:rsidRDefault="001D26FB" w:rsidP="001D26FB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Note: Signs reversed to aid interpretation</w:t>
            </w:r>
          </w:p>
        </w:tc>
      </w:tr>
      <w:tr w:rsidR="00AA3F29" w:rsidRPr="00850EEC" w14:paraId="0D33B427" w14:textId="77777777" w:rsidTr="552DFCD6">
        <w:tc>
          <w:tcPr>
            <w:tcW w:w="1618" w:type="dxa"/>
            <w:shd w:val="clear" w:color="auto" w:fill="auto"/>
          </w:tcPr>
          <w:p w14:paraId="39475334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Horwitz &amp; Kazak (1990)</w:t>
            </w:r>
          </w:p>
          <w:p w14:paraId="004FCEF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0C3310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B3D5B0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BD8D55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87D3B73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75EAAA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5C6B17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3381A79" w14:textId="32925355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620" w:type="dxa"/>
            <w:shd w:val="clear" w:color="auto" w:fill="auto"/>
          </w:tcPr>
          <w:p w14:paraId="415B1A0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25 </w:t>
            </w:r>
          </w:p>
          <w:p w14:paraId="6F6F4B8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(25 mothers); 25 controls </w:t>
            </w:r>
          </w:p>
          <w:p w14:paraId="74B5210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(25 mothers)</w:t>
            </w:r>
          </w:p>
          <w:p w14:paraId="1D22B20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</w:p>
          <w:p w14:paraId="76B1123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Focus: Sibling Adjustment</w:t>
            </w:r>
          </w:p>
        </w:tc>
        <w:tc>
          <w:tcPr>
            <w:tcW w:w="1350" w:type="dxa"/>
            <w:shd w:val="clear" w:color="auto" w:fill="auto"/>
          </w:tcPr>
          <w:p w14:paraId="668FAB4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3-5 years </w:t>
            </w:r>
          </w:p>
          <w:p w14:paraId="2661A91C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Pr="000862CA">
              <w:rPr>
                <w:rFonts w:ascii="Times New Roman" w:hAnsi="Times New Roman" w:cs="Times New Roman"/>
              </w:rPr>
              <w:t xml:space="preserve">4.7;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1.0)</w:t>
            </w:r>
          </w:p>
        </w:tc>
        <w:tc>
          <w:tcPr>
            <w:tcW w:w="1710" w:type="dxa"/>
            <w:shd w:val="clear" w:color="auto" w:fill="auto"/>
          </w:tcPr>
          <w:p w14:paraId="4F39258E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All diagnoses; 6-41 months post-diagnosis</w:t>
            </w:r>
          </w:p>
          <w:p w14:paraId="1F8CAA20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16.4, </w:t>
            </w:r>
          </w:p>
          <w:p w14:paraId="1AA6A01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lastRenderedPageBreak/>
              <w:t>SD</w:t>
            </w:r>
            <w:r w:rsidRPr="000862CA">
              <w:rPr>
                <w:rFonts w:ascii="Times New Roman" w:hAnsi="Times New Roman" w:cs="Times New Roman"/>
              </w:rPr>
              <w:t xml:space="preserve"> = 8.5)  </w:t>
            </w:r>
          </w:p>
        </w:tc>
        <w:tc>
          <w:tcPr>
            <w:tcW w:w="1800" w:type="dxa"/>
            <w:shd w:val="clear" w:color="auto" w:fill="auto"/>
          </w:tcPr>
          <w:p w14:paraId="1CE44FCD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Cohesion, Adaptability (FACES II, parent report)</w:t>
            </w:r>
          </w:p>
        </w:tc>
        <w:tc>
          <w:tcPr>
            <w:tcW w:w="1530" w:type="dxa"/>
            <w:shd w:val="clear" w:color="auto" w:fill="auto"/>
          </w:tcPr>
          <w:p w14:paraId="4AF52BA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Problem behavior (CBCL, parent report)</w:t>
            </w:r>
          </w:p>
        </w:tc>
        <w:tc>
          <w:tcPr>
            <w:tcW w:w="4950" w:type="dxa"/>
            <w:shd w:val="clear" w:color="auto" w:fill="auto"/>
          </w:tcPr>
          <w:p w14:paraId="3869B7D2" w14:textId="77777777" w:rsidR="00AA3F29" w:rsidRPr="000862CA" w:rsidRDefault="00B35834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AA3F29" w:rsidRPr="000862CA">
              <w:rPr>
                <w:rFonts w:ascii="Times New Roman" w:hAnsi="Times New Roman" w:cs="Times New Roman"/>
              </w:rPr>
              <w:t>Greater cohesion was significantly associated with fewer total behavior problems (</w:t>
            </w:r>
            <w:r w:rsidR="00AA3F29" w:rsidRPr="000862CA">
              <w:rPr>
                <w:rFonts w:ascii="Times New Roman" w:hAnsi="Times New Roman" w:cs="Times New Roman"/>
                <w:i/>
              </w:rPr>
              <w:t>r</w:t>
            </w:r>
            <w:r w:rsidR="00AA3F29" w:rsidRPr="000862CA">
              <w:rPr>
                <w:rFonts w:ascii="Times New Roman" w:hAnsi="Times New Roman" w:cs="Times New Roman"/>
              </w:rPr>
              <w:t xml:space="preserve"> = -0.65, 95% CI: -0.83 – -0.34), internalizing (</w:t>
            </w:r>
            <w:r w:rsidR="00AA3F29" w:rsidRPr="000862CA">
              <w:rPr>
                <w:rFonts w:ascii="Times New Roman" w:hAnsi="Times New Roman" w:cs="Times New Roman"/>
                <w:i/>
              </w:rPr>
              <w:t>r</w:t>
            </w:r>
            <w:r w:rsidR="00AA3F29" w:rsidRPr="000862CA">
              <w:rPr>
                <w:rFonts w:ascii="Times New Roman" w:hAnsi="Times New Roman" w:cs="Times New Roman"/>
              </w:rPr>
              <w:t xml:space="preserve"> = -0.63, 95% CI: -0.82 – -0.31) and externalizing (</w:t>
            </w:r>
            <w:r w:rsidR="00AA3F29" w:rsidRPr="000862CA">
              <w:rPr>
                <w:rFonts w:ascii="Times New Roman" w:hAnsi="Times New Roman" w:cs="Times New Roman"/>
                <w:i/>
              </w:rPr>
              <w:t>r</w:t>
            </w:r>
            <w:r w:rsidR="00AA3F29" w:rsidRPr="000862CA">
              <w:rPr>
                <w:rFonts w:ascii="Times New Roman" w:hAnsi="Times New Roman" w:cs="Times New Roman"/>
              </w:rPr>
              <w:t xml:space="preserve"> = -0.56, 95% CI: -0.78 – </w:t>
            </w:r>
            <w:r w:rsidR="00AA3F29" w:rsidRPr="000862CA">
              <w:rPr>
                <w:rFonts w:ascii="Times New Roman" w:hAnsi="Times New Roman" w:cs="Times New Roman"/>
              </w:rPr>
              <w:lastRenderedPageBreak/>
              <w:t xml:space="preserve">-0.21) symptoms </w:t>
            </w:r>
          </w:p>
          <w:p w14:paraId="3A312716" w14:textId="77777777" w:rsidR="00AA3F29" w:rsidRPr="000862CA" w:rsidRDefault="00B35834" w:rsidP="00B35834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AA3F29" w:rsidRPr="000862CA">
              <w:rPr>
                <w:rFonts w:ascii="Times New Roman" w:hAnsi="Times New Roman" w:cs="Times New Roman"/>
              </w:rPr>
              <w:t>Greater adaptability was significantly associated with fewer total behavior problems (</w:t>
            </w:r>
            <w:r w:rsidR="00AA3F29" w:rsidRPr="000862CA">
              <w:rPr>
                <w:rFonts w:ascii="Times New Roman" w:hAnsi="Times New Roman" w:cs="Times New Roman"/>
                <w:i/>
              </w:rPr>
              <w:t>r</w:t>
            </w:r>
            <w:r w:rsidR="00AA3F29" w:rsidRPr="000862CA">
              <w:rPr>
                <w:rFonts w:ascii="Times New Roman" w:hAnsi="Times New Roman" w:cs="Times New Roman"/>
              </w:rPr>
              <w:t xml:space="preserve"> = -0.41, 95% CI: -0.69 – -0.02) and internalizing symptoms (</w:t>
            </w:r>
            <w:r w:rsidR="00AA3F29" w:rsidRPr="000862CA">
              <w:rPr>
                <w:rFonts w:ascii="Times New Roman" w:hAnsi="Times New Roman" w:cs="Times New Roman"/>
                <w:i/>
              </w:rPr>
              <w:t>r</w:t>
            </w:r>
            <w:r w:rsidR="00AA3F29" w:rsidRPr="000862CA">
              <w:rPr>
                <w:rFonts w:ascii="Times New Roman" w:hAnsi="Times New Roman" w:cs="Times New Roman"/>
              </w:rPr>
              <w:t xml:space="preserve"> = -0.49, 95% CI: -0.74 – -0.12) ; externalizing results not reported</w:t>
            </w:r>
          </w:p>
        </w:tc>
      </w:tr>
      <w:tr w:rsidR="00AA3F29" w:rsidRPr="00850EEC" w14:paraId="3359C096" w14:textId="77777777" w:rsidTr="009C1B5F">
        <w:tc>
          <w:tcPr>
            <w:tcW w:w="1618" w:type="dxa"/>
            <w:shd w:val="clear" w:color="auto" w:fill="F2F2F2" w:themeFill="background1" w:themeFillShade="F2"/>
          </w:tcPr>
          <w:p w14:paraId="3293B374" w14:textId="77777777" w:rsidR="00AA3F29" w:rsidRDefault="00AA3F29" w:rsidP="00AA3F29">
            <w:pPr>
              <w:rPr>
                <w:rFonts w:ascii="Times New Roman" w:hAnsi="Times New Roman" w:cs="Times New Roman"/>
                <w:lang w:val="nl-NL"/>
              </w:rPr>
            </w:pPr>
            <w:r w:rsidRPr="000862CA">
              <w:rPr>
                <w:rFonts w:ascii="Times New Roman" w:hAnsi="Times New Roman" w:cs="Times New Roman"/>
                <w:lang w:val="nl-NL"/>
              </w:rPr>
              <w:lastRenderedPageBreak/>
              <w:t>Houtzager, Oort, Hoekstra-Weebers, Caron, Grootenhuis &amp; Last (2004)</w:t>
            </w:r>
          </w:p>
          <w:p w14:paraId="67583F3B" w14:textId="77777777" w:rsidR="009C1B5F" w:rsidRDefault="009C1B5F" w:rsidP="00AA3F29">
            <w:pPr>
              <w:rPr>
                <w:rFonts w:ascii="Times New Roman" w:hAnsi="Times New Roman" w:cs="Times New Roman"/>
                <w:lang w:val="nl-NL"/>
              </w:rPr>
            </w:pPr>
          </w:p>
          <w:p w14:paraId="3F7EAF52" w14:textId="77777777" w:rsidR="009C1B5F" w:rsidRDefault="009C1B5F" w:rsidP="00AA3F29">
            <w:pPr>
              <w:rPr>
                <w:rFonts w:ascii="Times New Roman" w:hAnsi="Times New Roman" w:cs="Times New Roman"/>
                <w:lang w:val="nl-NL"/>
              </w:rPr>
            </w:pPr>
          </w:p>
          <w:p w14:paraId="7A18C469" w14:textId="77777777" w:rsidR="009C1B5F" w:rsidRDefault="009C1B5F" w:rsidP="00AA3F29">
            <w:pPr>
              <w:rPr>
                <w:rFonts w:ascii="Times New Roman" w:hAnsi="Times New Roman" w:cs="Times New Roman"/>
                <w:lang w:val="nl-NL"/>
              </w:rPr>
            </w:pPr>
          </w:p>
          <w:p w14:paraId="2333F85E" w14:textId="77777777" w:rsidR="009C1B5F" w:rsidRDefault="009C1B5F" w:rsidP="00AA3F29">
            <w:pPr>
              <w:rPr>
                <w:rFonts w:ascii="Times New Roman" w:hAnsi="Times New Roman" w:cs="Times New Roman"/>
                <w:lang w:val="nl-NL"/>
              </w:rPr>
            </w:pPr>
          </w:p>
          <w:p w14:paraId="1BCBEA52" w14:textId="77777777" w:rsidR="009C1B5F" w:rsidRDefault="009C1B5F" w:rsidP="00AA3F29">
            <w:pPr>
              <w:rPr>
                <w:rFonts w:ascii="Times New Roman" w:hAnsi="Times New Roman" w:cs="Times New Roman"/>
                <w:lang w:val="nl-NL"/>
              </w:rPr>
            </w:pPr>
          </w:p>
          <w:p w14:paraId="78E8F9CB" w14:textId="77777777" w:rsidR="009C1B5F" w:rsidRDefault="009C1B5F" w:rsidP="00AA3F29">
            <w:pPr>
              <w:rPr>
                <w:rFonts w:ascii="Times New Roman" w:hAnsi="Times New Roman" w:cs="Times New Roman"/>
                <w:lang w:val="nl-NL"/>
              </w:rPr>
            </w:pPr>
          </w:p>
          <w:p w14:paraId="1CC3CED1" w14:textId="77777777" w:rsidR="009C1B5F" w:rsidRDefault="009C1B5F" w:rsidP="00AA3F29">
            <w:pPr>
              <w:rPr>
                <w:rFonts w:ascii="Times New Roman" w:hAnsi="Times New Roman" w:cs="Times New Roman"/>
                <w:lang w:val="nl-NL"/>
              </w:rPr>
            </w:pPr>
          </w:p>
          <w:p w14:paraId="1EE1FB53" w14:textId="77777777" w:rsidR="009C1B5F" w:rsidRDefault="009C1B5F" w:rsidP="00AA3F29">
            <w:pPr>
              <w:rPr>
                <w:rFonts w:ascii="Times New Roman" w:hAnsi="Times New Roman" w:cs="Times New Roman"/>
                <w:lang w:val="nl-NL"/>
              </w:rPr>
            </w:pPr>
          </w:p>
          <w:p w14:paraId="5E7358FF" w14:textId="77777777" w:rsidR="009C1B5F" w:rsidRDefault="009C1B5F" w:rsidP="00AA3F29">
            <w:pPr>
              <w:rPr>
                <w:rFonts w:ascii="Times New Roman" w:hAnsi="Times New Roman" w:cs="Times New Roman"/>
                <w:lang w:val="nl-NL"/>
              </w:rPr>
            </w:pPr>
          </w:p>
          <w:p w14:paraId="5DFE1DA1" w14:textId="0A2A112C" w:rsidR="009C1B5F" w:rsidRPr="000862CA" w:rsidRDefault="009C1B5F" w:rsidP="00AA3F29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2.56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53AF004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56 at T1</w:t>
            </w:r>
          </w:p>
          <w:p w14:paraId="1D773AB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(83 siblings, </w:t>
            </w:r>
          </w:p>
          <w:p w14:paraId="3FC4D82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56 parents); </w:t>
            </w:r>
          </w:p>
          <w:p w14:paraId="2FCAD52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45 at T2 </w:t>
            </w:r>
          </w:p>
          <w:p w14:paraId="6C0F647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(66 siblings; </w:t>
            </w:r>
          </w:p>
          <w:p w14:paraId="3EEA46A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45 parents);</w:t>
            </w:r>
          </w:p>
          <w:p w14:paraId="4A25102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40 at T3</w:t>
            </w:r>
          </w:p>
          <w:p w14:paraId="4B7DB2E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(60 siblings; </w:t>
            </w:r>
          </w:p>
          <w:p w14:paraId="21D796A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40 parents);</w:t>
            </w:r>
          </w:p>
          <w:p w14:paraId="5A0AE69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38 at T4</w:t>
            </w:r>
          </w:p>
          <w:p w14:paraId="4EF3C641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 (57 siblings, 38 parents)</w:t>
            </w:r>
          </w:p>
          <w:p w14:paraId="48E41CB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</w:p>
          <w:p w14:paraId="09200E8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Focus: Sibling Adjustment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7813B9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7-19 years 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Pr="000862CA">
              <w:rPr>
                <w:rFonts w:ascii="Times New Roman" w:hAnsi="Times New Roman" w:cs="Times New Roman"/>
              </w:rPr>
              <w:t xml:space="preserve">11.0;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2.8) at T1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C4344C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All diagnoses; </w:t>
            </w:r>
          </w:p>
          <w:p w14:paraId="235E6CB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1, 6, 12 &amp; 24 months post-diagnosis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5DB5E7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Cohesion, Adaptability (FACES, sibling report)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6C33DEC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Problem behavior (CBCL, parent report; YSR, child report); Anxiety (STAI-C, child report); Quality of life (</w:t>
            </w:r>
            <w:proofErr w:type="spellStart"/>
            <w:r w:rsidRPr="000862CA">
              <w:rPr>
                <w:rFonts w:ascii="Times New Roman" w:hAnsi="Times New Roman" w:cs="Times New Roman"/>
              </w:rPr>
              <w:t>DuCATQoL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, child report); Emotional Reactions (SSERQ-s, child report) 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14:paraId="4561973C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When entered into multiple regression equations including child gender, age, cancer diagnosis, number of days hospitalized, death of child with cancer, coping, parent mental health, cohesion and adaptability:</w:t>
            </w:r>
          </w:p>
          <w:p w14:paraId="2BCF6D0D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greater cohesion was associated with more anxiety and insecurity but was unrelated to QOL, self- and parent-reported behavior problems, loneliness and positive emotions</w:t>
            </w:r>
          </w:p>
          <w:p w14:paraId="5E80641D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greater adaptability was associated with more anxiety, poorer QOL, more self-reported behavioral problems, more insecurity and loneliness, but was unrelated to parent-reported behavioral problems and positive emotions</w:t>
            </w:r>
          </w:p>
          <w:p w14:paraId="1DF925D3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</w:p>
          <w:p w14:paraId="2DE76F57" w14:textId="77777777" w:rsidR="00AA3F29" w:rsidRPr="000862CA" w:rsidRDefault="001D26FB" w:rsidP="001D26FB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Note: Bivariate associations unavailable</w:t>
            </w:r>
          </w:p>
        </w:tc>
      </w:tr>
      <w:tr w:rsidR="00AA3F29" w:rsidRPr="00850EEC" w14:paraId="109D3634" w14:textId="77777777" w:rsidTr="552DFCD6">
        <w:tc>
          <w:tcPr>
            <w:tcW w:w="1618" w:type="dxa"/>
            <w:shd w:val="clear" w:color="auto" w:fill="auto"/>
          </w:tcPr>
          <w:p w14:paraId="0AE172FE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t>Jobe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-Shields,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Alderfer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, Barrera,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Vannatta</w:t>
            </w:r>
            <w:proofErr w:type="spellEnd"/>
            <w:r w:rsidRPr="000862CA">
              <w:rPr>
                <w:rFonts w:ascii="Times New Roman" w:hAnsi="Times New Roman" w:cs="Times New Roman"/>
              </w:rPr>
              <w:t>, Currier &amp; Phipps (2009)</w:t>
            </w:r>
          </w:p>
          <w:p w14:paraId="060541F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3E1B8B6" w14:textId="12C10D82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620" w:type="dxa"/>
            <w:shd w:val="clear" w:color="auto" w:fill="auto"/>
          </w:tcPr>
          <w:p w14:paraId="6069439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146 </w:t>
            </w:r>
          </w:p>
          <w:p w14:paraId="347B1AF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(146 patients, 146 parents)</w:t>
            </w:r>
          </w:p>
        </w:tc>
        <w:tc>
          <w:tcPr>
            <w:tcW w:w="1350" w:type="dxa"/>
            <w:shd w:val="clear" w:color="auto" w:fill="auto"/>
          </w:tcPr>
          <w:p w14:paraId="5C36A37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6 – 18 years</w:t>
            </w:r>
          </w:p>
          <w:p w14:paraId="2D151CE4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13.2,</w:t>
            </w:r>
          </w:p>
          <w:p w14:paraId="028D099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3.7)</w:t>
            </w:r>
          </w:p>
        </w:tc>
        <w:tc>
          <w:tcPr>
            <w:tcW w:w="1710" w:type="dxa"/>
            <w:shd w:val="clear" w:color="auto" w:fill="auto"/>
          </w:tcPr>
          <w:p w14:paraId="6CFE113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Stem cell or Bone marrow transplant </w:t>
            </w:r>
          </w:p>
          <w:p w14:paraId="376822BC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(85% had cancer diagnoses); </w:t>
            </w:r>
          </w:p>
          <w:p w14:paraId="0742A03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At time of transplant</w:t>
            </w:r>
          </w:p>
        </w:tc>
        <w:tc>
          <w:tcPr>
            <w:tcW w:w="1800" w:type="dxa"/>
            <w:shd w:val="clear" w:color="auto" w:fill="auto"/>
          </w:tcPr>
          <w:p w14:paraId="4853DC0E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Cohesion, Expressiveness, Conflict </w:t>
            </w:r>
          </w:p>
          <w:p w14:paraId="30666AE9" w14:textId="77777777" w:rsidR="00C46CD0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(FES, </w:t>
            </w:r>
          </w:p>
          <w:p w14:paraId="7B79F9E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parent report)</w:t>
            </w:r>
          </w:p>
        </w:tc>
        <w:tc>
          <w:tcPr>
            <w:tcW w:w="1530" w:type="dxa"/>
            <w:shd w:val="clear" w:color="auto" w:fill="auto"/>
          </w:tcPr>
          <w:p w14:paraId="07B50AC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PTSS </w:t>
            </w:r>
          </w:p>
          <w:p w14:paraId="5D68DF04" w14:textId="77777777" w:rsidR="00AA3F29" w:rsidRPr="000862CA" w:rsidRDefault="00C46CD0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="00AA3F29" w:rsidRPr="000862CA">
              <w:rPr>
                <w:rFonts w:ascii="Times New Roman" w:hAnsi="Times New Roman" w:cs="Times New Roman"/>
              </w:rPr>
              <w:t>PTSD</w:t>
            </w:r>
            <w:r w:rsidRPr="000862CA">
              <w:rPr>
                <w:rFonts w:ascii="Times New Roman" w:hAnsi="Times New Roman" w:cs="Times New Roman"/>
              </w:rPr>
              <w:t>-RI</w:t>
            </w:r>
            <w:r w:rsidR="00AA3F29" w:rsidRPr="000862CA">
              <w:rPr>
                <w:rFonts w:ascii="Times New Roman" w:hAnsi="Times New Roman" w:cs="Times New Roman"/>
              </w:rPr>
              <w:t xml:space="preserve">, </w:t>
            </w:r>
          </w:p>
          <w:p w14:paraId="7728B60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</w:tc>
        <w:tc>
          <w:tcPr>
            <w:tcW w:w="4950" w:type="dxa"/>
            <w:shd w:val="clear" w:color="auto" w:fill="auto"/>
          </w:tcPr>
          <w:p w14:paraId="0270D35F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Cohesion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-0.12, 95% CI: -0.28 – 0.04), and conflict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.09, 95% CI: -0.74 – 0.25) were not significantly associated with child illness-related PTSS; however, greater expressiveness was related to less PTSS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-0.17, 95% CI: -0.32 – -0.01)</w:t>
            </w:r>
          </w:p>
          <w:p w14:paraId="254A3B5F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Cohesion and parental depression interacted such that cohesion only predicted child PTSS when parental depression was low</w:t>
            </w:r>
          </w:p>
        </w:tc>
      </w:tr>
      <w:tr w:rsidR="00AA3F29" w:rsidRPr="00850EEC" w14:paraId="29376E1C" w14:textId="77777777" w:rsidTr="552DFCD6">
        <w:tc>
          <w:tcPr>
            <w:tcW w:w="1618" w:type="dxa"/>
            <w:shd w:val="clear" w:color="auto" w:fill="auto"/>
          </w:tcPr>
          <w:p w14:paraId="132FE71B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Kazak et al., (1997)</w:t>
            </w:r>
          </w:p>
          <w:p w14:paraId="2FC1B71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59A0E1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21AE07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C2329B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B4B1B5E" w14:textId="3C038F78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620" w:type="dxa"/>
            <w:shd w:val="clear" w:color="auto" w:fill="auto"/>
          </w:tcPr>
          <w:p w14:paraId="1CA62B9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130 </w:t>
            </w:r>
          </w:p>
          <w:p w14:paraId="179BE50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(130 survivors, 130 mothers, 96 fathers), </w:t>
            </w:r>
          </w:p>
          <w:p w14:paraId="5D7D8C65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461916F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8-19 years 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Pr="000862CA">
              <w:rPr>
                <w:rFonts w:ascii="Times New Roman" w:hAnsi="Times New Roman" w:cs="Times New Roman"/>
              </w:rPr>
              <w:t xml:space="preserve">13.5;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3.4)</w:t>
            </w:r>
          </w:p>
        </w:tc>
        <w:tc>
          <w:tcPr>
            <w:tcW w:w="1710" w:type="dxa"/>
            <w:shd w:val="clear" w:color="auto" w:fill="auto"/>
          </w:tcPr>
          <w:p w14:paraId="280B6E80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Leukemia; </w:t>
            </w:r>
          </w:p>
          <w:p w14:paraId="0E635B4C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&gt; 1 year post-treatment </w:t>
            </w:r>
          </w:p>
          <w:p w14:paraId="7985E31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5.8; </w:t>
            </w:r>
          </w:p>
          <w:p w14:paraId="1519CD2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3.1)</w:t>
            </w:r>
          </w:p>
        </w:tc>
        <w:tc>
          <w:tcPr>
            <w:tcW w:w="1800" w:type="dxa"/>
            <w:shd w:val="clear" w:color="auto" w:fill="auto"/>
          </w:tcPr>
          <w:p w14:paraId="21A679E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Communication,</w:t>
            </w:r>
          </w:p>
          <w:p w14:paraId="74CF8FD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General Family Functioning (FACES </w:t>
            </w:r>
            <w:proofErr w:type="spellStart"/>
            <w:r w:rsidRPr="000862CA">
              <w:rPr>
                <w:rFonts w:ascii="Times New Roman" w:hAnsi="Times New Roman" w:cs="Times New Roman"/>
              </w:rPr>
              <w:t>IIIa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, mother and father </w:t>
            </w:r>
            <w:r w:rsidRPr="000862CA">
              <w:rPr>
                <w:rFonts w:ascii="Times New Roman" w:hAnsi="Times New Roman" w:cs="Times New Roman"/>
              </w:rPr>
              <w:lastRenderedPageBreak/>
              <w:t>report)</w:t>
            </w:r>
          </w:p>
        </w:tc>
        <w:tc>
          <w:tcPr>
            <w:tcW w:w="1530" w:type="dxa"/>
            <w:shd w:val="clear" w:color="auto" w:fill="auto"/>
          </w:tcPr>
          <w:p w14:paraId="078A538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Anxiety (RCMAS, child report); PTSS </w:t>
            </w:r>
          </w:p>
          <w:p w14:paraId="7F7DB98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(PTSD Index, </w:t>
            </w:r>
            <w:r w:rsidRPr="000862CA">
              <w:rPr>
                <w:rFonts w:ascii="Times New Roman" w:hAnsi="Times New Roman" w:cs="Times New Roman"/>
              </w:rPr>
              <w:lastRenderedPageBreak/>
              <w:t>IES, TSC, child report)</w:t>
            </w:r>
          </w:p>
        </w:tc>
        <w:tc>
          <w:tcPr>
            <w:tcW w:w="4950" w:type="dxa"/>
            <w:shd w:val="clear" w:color="auto" w:fill="auto"/>
          </w:tcPr>
          <w:p w14:paraId="2741CA31" w14:textId="77777777" w:rsidR="008E5876" w:rsidRPr="000862CA" w:rsidRDefault="008E5876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- Neither Communication nor General Family Functioning as reported by either mothers or fathers w</w:t>
            </w:r>
            <w:r w:rsidR="00C46CD0" w:rsidRPr="000862CA">
              <w:rPr>
                <w:rFonts w:ascii="Times New Roman" w:hAnsi="Times New Roman" w:cs="Times New Roman"/>
              </w:rPr>
              <w:t>ere</w:t>
            </w:r>
            <w:r w:rsidRPr="000862CA">
              <w:rPr>
                <w:rFonts w:ascii="Times New Roman" w:hAnsi="Times New Roman" w:cs="Times New Roman"/>
              </w:rPr>
              <w:t xml:space="preserve"> associated with survivor Anxiety</w:t>
            </w:r>
            <w:r w:rsidR="00C46CD0" w:rsidRPr="000862CA">
              <w:rPr>
                <w:rFonts w:ascii="Times New Roman" w:hAnsi="Times New Roman" w:cs="Times New Roman"/>
              </w:rPr>
              <w:t xml:space="preserve"> </w:t>
            </w:r>
            <w:r w:rsidRPr="000862CA">
              <w:rPr>
                <w:rFonts w:ascii="Times New Roman" w:hAnsi="Times New Roman" w:cs="Times New Roman"/>
              </w:rPr>
              <w:t>or PTSS (three scales)</w:t>
            </w:r>
          </w:p>
          <w:p w14:paraId="6F8FCB60" w14:textId="77777777" w:rsidR="008E5876" w:rsidRPr="000862CA" w:rsidRDefault="008E5876" w:rsidP="00AA3F29">
            <w:pPr>
              <w:rPr>
                <w:rFonts w:ascii="Times New Roman" w:hAnsi="Times New Roman" w:cs="Times New Roman"/>
              </w:rPr>
            </w:pPr>
          </w:p>
          <w:p w14:paraId="2F27A1F7" w14:textId="77777777" w:rsidR="00AA3F29" w:rsidRPr="000862CA" w:rsidRDefault="00C46CD0" w:rsidP="00C46CD0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Note: Bivariate correlations not provided, but estimation possible (</w:t>
            </w:r>
            <w:proofErr w:type="spellStart"/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>s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= 0)</w:t>
            </w:r>
          </w:p>
        </w:tc>
      </w:tr>
      <w:tr w:rsidR="00AA3F29" w:rsidRPr="00850EEC" w14:paraId="6BE91C6B" w14:textId="77777777" w:rsidTr="552DFCD6">
        <w:tc>
          <w:tcPr>
            <w:tcW w:w="1618" w:type="dxa"/>
            <w:shd w:val="clear" w:color="auto" w:fill="auto"/>
          </w:tcPr>
          <w:p w14:paraId="6FA3C775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Kim &amp; </w:t>
            </w:r>
            <w:proofErr w:type="spellStart"/>
            <w:r w:rsidRPr="000862CA">
              <w:rPr>
                <w:rFonts w:ascii="Times New Roman" w:hAnsi="Times New Roman" w:cs="Times New Roman"/>
              </w:rPr>
              <w:t>Yoo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(2010)</w:t>
            </w:r>
          </w:p>
          <w:p w14:paraId="7927BDA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4A47E8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596AB1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02DF448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BA620DB" w14:textId="2E015C14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1620" w:type="dxa"/>
            <w:shd w:val="clear" w:color="auto" w:fill="auto"/>
          </w:tcPr>
          <w:p w14:paraId="0A6F2BAF" w14:textId="77777777" w:rsidR="0033520D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74 </w:t>
            </w:r>
          </w:p>
          <w:p w14:paraId="6DEE6CB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(74 patients)</w:t>
            </w:r>
          </w:p>
        </w:tc>
        <w:tc>
          <w:tcPr>
            <w:tcW w:w="1350" w:type="dxa"/>
            <w:shd w:val="clear" w:color="auto" w:fill="auto"/>
          </w:tcPr>
          <w:p w14:paraId="1E68960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10-15 years 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Pr="000862CA">
              <w:rPr>
                <w:rFonts w:ascii="Times New Roman" w:hAnsi="Times New Roman" w:cs="Times New Roman"/>
              </w:rPr>
              <w:t xml:space="preserve">13.1;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2.2)</w:t>
            </w:r>
          </w:p>
        </w:tc>
        <w:tc>
          <w:tcPr>
            <w:tcW w:w="1710" w:type="dxa"/>
            <w:shd w:val="clear" w:color="auto" w:fill="auto"/>
          </w:tcPr>
          <w:p w14:paraId="1F4A8D14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All diagnoses, no CNS involvement; </w:t>
            </w:r>
          </w:p>
          <w:p w14:paraId="6D0CD55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.5 – 14 years </w:t>
            </w:r>
          </w:p>
          <w:p w14:paraId="178BA385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4.2, </w:t>
            </w:r>
          </w:p>
          <w:p w14:paraId="41A17C7D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3.8) </w:t>
            </w:r>
          </w:p>
          <w:p w14:paraId="40CC3280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post-diagnosis</w:t>
            </w:r>
          </w:p>
        </w:tc>
        <w:tc>
          <w:tcPr>
            <w:tcW w:w="1800" w:type="dxa"/>
            <w:shd w:val="clear" w:color="auto" w:fill="auto"/>
          </w:tcPr>
          <w:p w14:paraId="471AD0B6" w14:textId="77777777" w:rsidR="0033520D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Cohesion, Adaptability (FACES III, </w:t>
            </w:r>
          </w:p>
          <w:p w14:paraId="10C94AE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</w:tc>
        <w:tc>
          <w:tcPr>
            <w:tcW w:w="1530" w:type="dxa"/>
            <w:shd w:val="clear" w:color="auto" w:fill="auto"/>
          </w:tcPr>
          <w:p w14:paraId="1BA961F1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Resilience (Resilience Scale, child report)</w:t>
            </w:r>
          </w:p>
        </w:tc>
        <w:tc>
          <w:tcPr>
            <w:tcW w:w="4950" w:type="dxa"/>
            <w:shd w:val="clear" w:color="auto" w:fill="auto"/>
          </w:tcPr>
          <w:p w14:paraId="58727F7A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Greater cohesion was associated with more resilience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0.51, 95% CI: 0.32 – 0.66)</w:t>
            </w:r>
          </w:p>
          <w:p w14:paraId="1F9A87E5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Greater adaptability was associated with more resilience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0.47, 95% CI: 0.27 – 0.63) </w:t>
            </w:r>
          </w:p>
        </w:tc>
      </w:tr>
      <w:tr w:rsidR="00AA3F29" w:rsidRPr="00850EEC" w14:paraId="42F0C3DD" w14:textId="77777777" w:rsidTr="552DFCD6">
        <w:tc>
          <w:tcPr>
            <w:tcW w:w="1618" w:type="dxa"/>
            <w:shd w:val="clear" w:color="auto" w:fill="auto"/>
          </w:tcPr>
          <w:p w14:paraId="053630BA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Long</w:t>
            </w:r>
            <w:r w:rsidR="00DE6F47" w:rsidRPr="000862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E6F47" w:rsidRPr="000862CA">
              <w:rPr>
                <w:rFonts w:ascii="Times New Roman" w:hAnsi="Times New Roman" w:cs="Times New Roman"/>
              </w:rPr>
              <w:t>Marsland</w:t>
            </w:r>
            <w:proofErr w:type="spellEnd"/>
            <w:r w:rsidR="00DE6F47" w:rsidRPr="000862CA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="00DE6F47" w:rsidRPr="000862CA">
              <w:rPr>
                <w:rFonts w:ascii="Times New Roman" w:hAnsi="Times New Roman" w:cs="Times New Roman"/>
              </w:rPr>
              <w:t>Alderfer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(2013)</w:t>
            </w:r>
          </w:p>
          <w:p w14:paraId="0AF811A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9CA3BC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E6575F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56BC25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20CAC72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B408DD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68F729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82CB95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6CF235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38A6C5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06AE288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F81333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A971E4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27133F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68531AE" w14:textId="20594E9C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620" w:type="dxa"/>
            <w:shd w:val="clear" w:color="auto" w:fill="auto"/>
          </w:tcPr>
          <w:p w14:paraId="3548F601" w14:textId="77777777" w:rsidR="00DE6F47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209 </w:t>
            </w:r>
          </w:p>
          <w:p w14:paraId="22AE0A74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="00DE6F47" w:rsidRPr="000862CA">
              <w:rPr>
                <w:rFonts w:ascii="Times New Roman" w:hAnsi="Times New Roman" w:cs="Times New Roman"/>
              </w:rPr>
              <w:t xml:space="preserve">209 siblings, </w:t>
            </w:r>
            <w:r w:rsidRPr="000862CA">
              <w:rPr>
                <w:rFonts w:ascii="Times New Roman" w:hAnsi="Times New Roman" w:cs="Times New Roman"/>
              </w:rPr>
              <w:t>186 mothers, 70 fathers)</w:t>
            </w:r>
          </w:p>
          <w:p w14:paraId="114143B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</w:p>
          <w:p w14:paraId="7901512C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Focus: Sibling Adjustment</w:t>
            </w:r>
          </w:p>
        </w:tc>
        <w:tc>
          <w:tcPr>
            <w:tcW w:w="1350" w:type="dxa"/>
            <w:shd w:val="clear" w:color="auto" w:fill="auto"/>
          </w:tcPr>
          <w:p w14:paraId="66642C50" w14:textId="77777777" w:rsidR="00DE6F47" w:rsidRPr="000862CA" w:rsidRDefault="00DE6F47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8-18 </w:t>
            </w:r>
            <w:r w:rsidR="00AA3F29" w:rsidRPr="000862CA">
              <w:rPr>
                <w:rFonts w:ascii="Times New Roman" w:hAnsi="Times New Roman" w:cs="Times New Roman"/>
              </w:rPr>
              <w:t xml:space="preserve">years </w:t>
            </w:r>
          </w:p>
          <w:p w14:paraId="1A502C98" w14:textId="77777777" w:rsidR="00AA3F29" w:rsidRPr="000862CA" w:rsidRDefault="00AA3F29" w:rsidP="00DE6F47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="0033520D" w:rsidRPr="000862CA">
              <w:rPr>
                <w:rFonts w:ascii="Times New Roman" w:hAnsi="Times New Roman" w:cs="Times New Roman"/>
              </w:rPr>
              <w:t>12.5</w:t>
            </w:r>
            <w:r w:rsidRPr="000862CA">
              <w:rPr>
                <w:rFonts w:ascii="Times New Roman" w:hAnsi="Times New Roman" w:cs="Times New Roman"/>
              </w:rPr>
              <w:t xml:space="preserve">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="0033520D" w:rsidRPr="000862CA">
              <w:rPr>
                <w:rFonts w:ascii="Times New Roman" w:hAnsi="Times New Roman" w:cs="Times New Roman"/>
              </w:rPr>
              <w:t xml:space="preserve"> = 2.</w:t>
            </w:r>
            <w:r w:rsidRPr="000862CA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710" w:type="dxa"/>
            <w:shd w:val="clear" w:color="auto" w:fill="auto"/>
          </w:tcPr>
          <w:p w14:paraId="0C6FAC78" w14:textId="77777777" w:rsidR="0033520D" w:rsidRPr="000862CA" w:rsidRDefault="00DE6F47" w:rsidP="0033520D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All diagnoses</w:t>
            </w:r>
            <w:r w:rsidR="00AA3F29" w:rsidRPr="000862CA">
              <w:rPr>
                <w:rFonts w:ascii="Times New Roman" w:hAnsi="Times New Roman" w:cs="Times New Roman"/>
              </w:rPr>
              <w:t>; 1-38 months post-diagnosis</w:t>
            </w:r>
            <w:r w:rsidR="0033520D" w:rsidRPr="000862CA">
              <w:rPr>
                <w:rFonts w:ascii="Times New Roman" w:hAnsi="Times New Roman" w:cs="Times New Roman"/>
              </w:rPr>
              <w:t xml:space="preserve"> (M = 17.5</w:t>
            </w:r>
            <w:r w:rsidR="00AA3F29" w:rsidRPr="000862CA">
              <w:rPr>
                <w:rFonts w:ascii="Times New Roman" w:hAnsi="Times New Roman" w:cs="Times New Roman"/>
              </w:rPr>
              <w:t xml:space="preserve">, </w:t>
            </w:r>
          </w:p>
          <w:p w14:paraId="4DD3482C" w14:textId="77777777" w:rsidR="00AA3F29" w:rsidRPr="000862CA" w:rsidRDefault="00AA3F29" w:rsidP="0033520D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SD = 7.7)</w:t>
            </w:r>
          </w:p>
        </w:tc>
        <w:tc>
          <w:tcPr>
            <w:tcW w:w="1800" w:type="dxa"/>
            <w:shd w:val="clear" w:color="auto" w:fill="auto"/>
          </w:tcPr>
          <w:p w14:paraId="338F39C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General Family Functioning (FAD, sibling and parent report)</w:t>
            </w:r>
          </w:p>
        </w:tc>
        <w:tc>
          <w:tcPr>
            <w:tcW w:w="1530" w:type="dxa"/>
            <w:shd w:val="clear" w:color="auto" w:fill="auto"/>
          </w:tcPr>
          <w:p w14:paraId="6D733C6B" w14:textId="77777777" w:rsidR="0033520D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Depression (CDI, </w:t>
            </w:r>
          </w:p>
          <w:p w14:paraId="4B579759" w14:textId="77777777" w:rsidR="0033520D" w:rsidRPr="000862CA" w:rsidRDefault="00AA3F29" w:rsidP="0033520D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sibling report), Anxiety (R</w:t>
            </w:r>
            <w:r w:rsidR="0033520D" w:rsidRPr="000862CA">
              <w:rPr>
                <w:rFonts w:ascii="Times New Roman" w:hAnsi="Times New Roman" w:cs="Times New Roman"/>
              </w:rPr>
              <w:t>CMAS</w:t>
            </w:r>
            <w:r w:rsidRPr="000862CA">
              <w:rPr>
                <w:rFonts w:ascii="Times New Roman" w:hAnsi="Times New Roman" w:cs="Times New Roman"/>
              </w:rPr>
              <w:t xml:space="preserve">, sibling report), PTSS </w:t>
            </w:r>
          </w:p>
          <w:p w14:paraId="429892E2" w14:textId="77777777" w:rsidR="0033520D" w:rsidRPr="000862CA" w:rsidRDefault="00AA3F29" w:rsidP="0033520D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(C</w:t>
            </w:r>
            <w:r w:rsidR="0033520D" w:rsidRPr="000862CA">
              <w:rPr>
                <w:rFonts w:ascii="Times New Roman" w:hAnsi="Times New Roman" w:cs="Times New Roman"/>
              </w:rPr>
              <w:t>PSS</w:t>
            </w:r>
            <w:r w:rsidRPr="000862CA">
              <w:rPr>
                <w:rFonts w:ascii="Times New Roman" w:hAnsi="Times New Roman" w:cs="Times New Roman"/>
              </w:rPr>
              <w:t xml:space="preserve">, </w:t>
            </w:r>
          </w:p>
          <w:p w14:paraId="7FB84CAF" w14:textId="77777777" w:rsidR="00AA3F29" w:rsidRPr="000862CA" w:rsidRDefault="0033520D" w:rsidP="0033520D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sibling</w:t>
            </w:r>
            <w:r w:rsidR="00AA3F29" w:rsidRPr="000862CA">
              <w:rPr>
                <w:rFonts w:ascii="Times New Roman" w:hAnsi="Times New Roman" w:cs="Times New Roman"/>
              </w:rPr>
              <w:t xml:space="preserve"> report)</w:t>
            </w:r>
          </w:p>
        </w:tc>
        <w:tc>
          <w:tcPr>
            <w:tcW w:w="4950" w:type="dxa"/>
            <w:shd w:val="clear" w:color="auto" w:fill="auto"/>
          </w:tcPr>
          <w:p w14:paraId="48D6228A" w14:textId="77777777" w:rsidR="00DD2052" w:rsidRPr="000862CA" w:rsidRDefault="004F04BB" w:rsidP="004F04BB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DD2052" w:rsidRPr="000862CA">
              <w:rPr>
                <w:rFonts w:ascii="Times New Roman" w:hAnsi="Times New Roman" w:cs="Times New Roman"/>
              </w:rPr>
              <w:t>Better general family f</w:t>
            </w:r>
            <w:r w:rsidRPr="000862CA">
              <w:rPr>
                <w:rFonts w:ascii="Times New Roman" w:hAnsi="Times New Roman" w:cs="Times New Roman"/>
              </w:rPr>
              <w:t xml:space="preserve">unctioning </w:t>
            </w:r>
            <w:r w:rsidR="00DD2052" w:rsidRPr="000862CA">
              <w:rPr>
                <w:rFonts w:ascii="Times New Roman" w:hAnsi="Times New Roman" w:cs="Times New Roman"/>
              </w:rPr>
              <w:t xml:space="preserve">(child report) </w:t>
            </w:r>
            <w:r w:rsidRPr="000862CA">
              <w:rPr>
                <w:rFonts w:ascii="Times New Roman" w:hAnsi="Times New Roman" w:cs="Times New Roman"/>
              </w:rPr>
              <w:t xml:space="preserve">was significantly associated </w:t>
            </w:r>
            <w:r w:rsidR="00DD2052" w:rsidRPr="000862CA">
              <w:rPr>
                <w:rFonts w:ascii="Times New Roman" w:hAnsi="Times New Roman" w:cs="Times New Roman"/>
              </w:rPr>
              <w:t>with fewer d</w:t>
            </w:r>
            <w:r w:rsidRPr="000862CA">
              <w:rPr>
                <w:rFonts w:ascii="Times New Roman" w:hAnsi="Times New Roman" w:cs="Times New Roman"/>
              </w:rPr>
              <w:t>epression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DD2052" w:rsidRPr="000862CA">
              <w:rPr>
                <w:rFonts w:ascii="Times New Roman" w:hAnsi="Times New Roman" w:cs="Times New Roman"/>
              </w:rPr>
              <w:t>-0</w:t>
            </w:r>
            <w:r w:rsidRPr="000862CA">
              <w:rPr>
                <w:rFonts w:ascii="Times New Roman" w:hAnsi="Times New Roman" w:cs="Times New Roman"/>
              </w:rPr>
              <w:t>.</w:t>
            </w:r>
            <w:r w:rsidR="00DD2052" w:rsidRPr="000862CA">
              <w:rPr>
                <w:rFonts w:ascii="Times New Roman" w:hAnsi="Times New Roman" w:cs="Times New Roman"/>
              </w:rPr>
              <w:t>50, 95% CI:</w:t>
            </w:r>
            <w:r w:rsidR="00096393" w:rsidRPr="000862CA">
              <w:rPr>
                <w:rFonts w:ascii="Times New Roman" w:hAnsi="Times New Roman" w:cs="Times New Roman"/>
              </w:rPr>
              <w:t>-.60 – -.39</w:t>
            </w:r>
            <w:r w:rsidR="00DD2052" w:rsidRPr="000862CA">
              <w:rPr>
                <w:rFonts w:ascii="Times New Roman" w:hAnsi="Times New Roman" w:cs="Times New Roman"/>
              </w:rPr>
              <w:t xml:space="preserve"> </w:t>
            </w:r>
            <w:r w:rsidRPr="000862CA">
              <w:rPr>
                <w:rFonts w:ascii="Times New Roman" w:hAnsi="Times New Roman" w:cs="Times New Roman"/>
              </w:rPr>
              <w:t>)</w:t>
            </w:r>
            <w:r w:rsidR="00DD2052" w:rsidRPr="000862CA">
              <w:rPr>
                <w:rFonts w:ascii="Times New Roman" w:hAnsi="Times New Roman" w:cs="Times New Roman"/>
              </w:rPr>
              <w:t>, anxiety (</w:t>
            </w:r>
            <w:r w:rsidR="00DD2052" w:rsidRPr="000862CA">
              <w:rPr>
                <w:rFonts w:ascii="Times New Roman" w:hAnsi="Times New Roman" w:cs="Times New Roman"/>
                <w:i/>
              </w:rPr>
              <w:t>r</w:t>
            </w:r>
            <w:r w:rsidR="00DD2052" w:rsidRPr="000862CA">
              <w:rPr>
                <w:rFonts w:ascii="Times New Roman" w:hAnsi="Times New Roman" w:cs="Times New Roman"/>
              </w:rPr>
              <w:t xml:space="preserve"> = -0.33, 95% CI: </w:t>
            </w:r>
            <w:r w:rsidR="00096393" w:rsidRPr="000862CA">
              <w:rPr>
                <w:rFonts w:ascii="Times New Roman" w:hAnsi="Times New Roman" w:cs="Times New Roman"/>
              </w:rPr>
              <w:t>-.45 – -.20</w:t>
            </w:r>
            <w:r w:rsidR="00DD2052" w:rsidRPr="000862CA">
              <w:rPr>
                <w:rFonts w:ascii="Times New Roman" w:hAnsi="Times New Roman" w:cs="Times New Roman"/>
              </w:rPr>
              <w:t>) and post-traumatic stress symptoms (</w:t>
            </w:r>
            <w:r w:rsidR="00DD2052" w:rsidRPr="000862CA">
              <w:rPr>
                <w:rFonts w:ascii="Times New Roman" w:hAnsi="Times New Roman" w:cs="Times New Roman"/>
                <w:i/>
              </w:rPr>
              <w:t>r</w:t>
            </w:r>
            <w:r w:rsidR="00DD2052" w:rsidRPr="000862CA">
              <w:rPr>
                <w:rFonts w:ascii="Times New Roman" w:hAnsi="Times New Roman" w:cs="Times New Roman"/>
              </w:rPr>
              <w:t xml:space="preserve"> = -0.39, 95% CI: </w:t>
            </w:r>
            <w:r w:rsidR="00096393" w:rsidRPr="000862CA">
              <w:rPr>
                <w:rFonts w:ascii="Times New Roman" w:hAnsi="Times New Roman" w:cs="Times New Roman"/>
              </w:rPr>
              <w:t>-.50 – -.27</w:t>
            </w:r>
            <w:r w:rsidR="00DD2052" w:rsidRPr="000862CA">
              <w:rPr>
                <w:rFonts w:ascii="Times New Roman" w:hAnsi="Times New Roman" w:cs="Times New Roman"/>
              </w:rPr>
              <w:t>)</w:t>
            </w:r>
          </w:p>
          <w:p w14:paraId="0924A0B8" w14:textId="77777777" w:rsidR="004F04BB" w:rsidRPr="000862CA" w:rsidRDefault="004F04BB" w:rsidP="004F04BB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</w:t>
            </w:r>
            <w:r w:rsidR="00DD2052" w:rsidRPr="000862CA">
              <w:rPr>
                <w:rFonts w:ascii="Times New Roman" w:hAnsi="Times New Roman" w:cs="Times New Roman"/>
              </w:rPr>
              <w:t xml:space="preserve"> General family f</w:t>
            </w:r>
            <w:r w:rsidRPr="000862CA">
              <w:rPr>
                <w:rFonts w:ascii="Times New Roman" w:hAnsi="Times New Roman" w:cs="Times New Roman"/>
              </w:rPr>
              <w:t xml:space="preserve">unctioning </w:t>
            </w:r>
            <w:r w:rsidR="00DD2052" w:rsidRPr="000862CA">
              <w:rPr>
                <w:rFonts w:ascii="Times New Roman" w:hAnsi="Times New Roman" w:cs="Times New Roman"/>
              </w:rPr>
              <w:t>(mother report) was unrelated to child depression (</w:t>
            </w:r>
            <w:r w:rsidR="00DD2052" w:rsidRPr="000862CA">
              <w:rPr>
                <w:rFonts w:ascii="Times New Roman" w:hAnsi="Times New Roman" w:cs="Times New Roman"/>
                <w:i/>
              </w:rPr>
              <w:t>r</w:t>
            </w:r>
            <w:r w:rsidR="00DD2052" w:rsidRPr="000862CA">
              <w:rPr>
                <w:rFonts w:ascii="Times New Roman" w:hAnsi="Times New Roman" w:cs="Times New Roman"/>
              </w:rPr>
              <w:t xml:space="preserve"> = -0.08, 95% CI: </w:t>
            </w:r>
            <w:r w:rsidR="00096393" w:rsidRPr="000862CA">
              <w:rPr>
                <w:rFonts w:ascii="Times New Roman" w:hAnsi="Times New Roman" w:cs="Times New Roman"/>
              </w:rPr>
              <w:t>-.22 – .07</w:t>
            </w:r>
            <w:r w:rsidR="00DD2052" w:rsidRPr="000862CA">
              <w:rPr>
                <w:rFonts w:ascii="Times New Roman" w:hAnsi="Times New Roman" w:cs="Times New Roman"/>
              </w:rPr>
              <w:t>), anxiety (</w:t>
            </w:r>
            <w:r w:rsidR="00DD2052" w:rsidRPr="000862CA">
              <w:rPr>
                <w:rFonts w:ascii="Times New Roman" w:hAnsi="Times New Roman" w:cs="Times New Roman"/>
                <w:i/>
              </w:rPr>
              <w:t>r</w:t>
            </w:r>
            <w:r w:rsidR="00DD2052" w:rsidRPr="000862CA">
              <w:rPr>
                <w:rFonts w:ascii="Times New Roman" w:hAnsi="Times New Roman" w:cs="Times New Roman"/>
              </w:rPr>
              <w:t xml:space="preserve"> = -0.02, 95% CI: </w:t>
            </w:r>
            <w:r w:rsidR="00096393" w:rsidRPr="000862CA">
              <w:rPr>
                <w:rFonts w:ascii="Times New Roman" w:hAnsi="Times New Roman" w:cs="Times New Roman"/>
              </w:rPr>
              <w:t>-.16 – .12</w:t>
            </w:r>
            <w:r w:rsidR="00DD2052" w:rsidRPr="000862CA">
              <w:rPr>
                <w:rFonts w:ascii="Times New Roman" w:hAnsi="Times New Roman" w:cs="Times New Roman"/>
              </w:rPr>
              <w:t>) and post-traumatic stress symptoms (</w:t>
            </w:r>
            <w:r w:rsidR="00DD2052" w:rsidRPr="000862CA">
              <w:rPr>
                <w:rFonts w:ascii="Times New Roman" w:hAnsi="Times New Roman" w:cs="Times New Roman"/>
                <w:i/>
              </w:rPr>
              <w:t>r</w:t>
            </w:r>
            <w:r w:rsidR="00DD2052" w:rsidRPr="000862CA">
              <w:rPr>
                <w:rFonts w:ascii="Times New Roman" w:hAnsi="Times New Roman" w:cs="Times New Roman"/>
              </w:rPr>
              <w:t xml:space="preserve"> = -0.01, 95% CI: </w:t>
            </w:r>
            <w:r w:rsidR="00D96BE5" w:rsidRPr="000862CA">
              <w:rPr>
                <w:rFonts w:ascii="Times New Roman" w:hAnsi="Times New Roman" w:cs="Times New Roman"/>
              </w:rPr>
              <w:t>-.15 – .13</w:t>
            </w:r>
            <w:r w:rsidR="00DD2052" w:rsidRPr="000862CA">
              <w:rPr>
                <w:rFonts w:ascii="Times New Roman" w:hAnsi="Times New Roman" w:cs="Times New Roman"/>
              </w:rPr>
              <w:t>)</w:t>
            </w:r>
          </w:p>
          <w:p w14:paraId="0BEA2E83" w14:textId="77777777" w:rsidR="00DD2052" w:rsidRPr="000862CA" w:rsidRDefault="00DD2052" w:rsidP="00DD2052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General family functioning (father report) was unrelated to child depression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</w:t>
            </w:r>
            <w:r w:rsidR="002F65CF" w:rsidRPr="000862CA">
              <w:rPr>
                <w:rFonts w:ascii="Times New Roman" w:hAnsi="Times New Roman" w:cs="Times New Roman"/>
              </w:rPr>
              <w:t>13</w:t>
            </w:r>
            <w:r w:rsidRPr="000862CA">
              <w:rPr>
                <w:rFonts w:ascii="Times New Roman" w:hAnsi="Times New Roman" w:cs="Times New Roman"/>
              </w:rPr>
              <w:t xml:space="preserve">, 95% CI: </w:t>
            </w:r>
            <w:r w:rsidR="00D96BE5" w:rsidRPr="000862CA">
              <w:rPr>
                <w:rFonts w:ascii="Times New Roman" w:hAnsi="Times New Roman" w:cs="Times New Roman"/>
              </w:rPr>
              <w:t>-.35 – .11</w:t>
            </w:r>
            <w:r w:rsidRPr="000862CA">
              <w:rPr>
                <w:rFonts w:ascii="Times New Roman" w:hAnsi="Times New Roman" w:cs="Times New Roman"/>
              </w:rPr>
              <w:t>), anxiety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</w:t>
            </w:r>
            <w:r w:rsidR="002F65CF" w:rsidRPr="000862CA">
              <w:rPr>
                <w:rFonts w:ascii="Times New Roman" w:hAnsi="Times New Roman" w:cs="Times New Roman"/>
              </w:rPr>
              <w:t>1</w:t>
            </w:r>
            <w:r w:rsidRPr="000862CA">
              <w:rPr>
                <w:rFonts w:ascii="Times New Roman" w:hAnsi="Times New Roman" w:cs="Times New Roman"/>
              </w:rPr>
              <w:t xml:space="preserve">2, 95% CI: </w:t>
            </w:r>
            <w:r w:rsidR="00D96BE5" w:rsidRPr="000862CA">
              <w:rPr>
                <w:rFonts w:ascii="Times New Roman" w:hAnsi="Times New Roman" w:cs="Times New Roman"/>
              </w:rPr>
              <w:t>-.35 – .12</w:t>
            </w:r>
            <w:r w:rsidRPr="000862CA">
              <w:rPr>
                <w:rFonts w:ascii="Times New Roman" w:hAnsi="Times New Roman" w:cs="Times New Roman"/>
              </w:rPr>
              <w:t>) and post-traumatic stress symptoms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</w:t>
            </w:r>
            <w:r w:rsidR="002F65CF" w:rsidRPr="000862CA">
              <w:rPr>
                <w:rFonts w:ascii="Times New Roman" w:hAnsi="Times New Roman" w:cs="Times New Roman"/>
              </w:rPr>
              <w:t>1</w:t>
            </w:r>
            <w:r w:rsidRPr="000862CA">
              <w:rPr>
                <w:rFonts w:ascii="Times New Roman" w:hAnsi="Times New Roman" w:cs="Times New Roman"/>
              </w:rPr>
              <w:t xml:space="preserve">1, 95% CI: </w:t>
            </w:r>
            <w:r w:rsidR="00D96BE5" w:rsidRPr="000862CA">
              <w:rPr>
                <w:rFonts w:ascii="Times New Roman" w:hAnsi="Times New Roman" w:cs="Times New Roman"/>
              </w:rPr>
              <w:t>-.34 – .13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  <w:p w14:paraId="588D68CA" w14:textId="77777777" w:rsidR="00C46CD0" w:rsidRPr="000862CA" w:rsidRDefault="00C46CD0" w:rsidP="0020311A">
            <w:pPr>
              <w:rPr>
                <w:rFonts w:ascii="Times New Roman" w:hAnsi="Times New Roman" w:cs="Times New Roman"/>
              </w:rPr>
            </w:pPr>
          </w:p>
          <w:p w14:paraId="717FC298" w14:textId="77777777" w:rsidR="00AA3F29" w:rsidRPr="000862CA" w:rsidRDefault="00C46CD0" w:rsidP="0020311A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Note: Bivariate correlations provided by author</w:t>
            </w:r>
            <w:r w:rsidR="00DD2052" w:rsidRPr="000862CA">
              <w:rPr>
                <w:rFonts w:ascii="Times New Roman" w:hAnsi="Times New Roman" w:cs="Times New Roman"/>
              </w:rPr>
              <w:t>; signs reversed to aid interpretation</w:t>
            </w:r>
          </w:p>
        </w:tc>
      </w:tr>
      <w:tr w:rsidR="00AA3F29" w:rsidRPr="00850EEC" w14:paraId="6B82952B" w14:textId="77777777" w:rsidTr="552DFCD6">
        <w:tc>
          <w:tcPr>
            <w:tcW w:w="1618" w:type="dxa"/>
            <w:shd w:val="clear" w:color="auto" w:fill="auto"/>
          </w:tcPr>
          <w:p w14:paraId="1D297CE2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Maurice-</w:t>
            </w:r>
            <w:proofErr w:type="spellStart"/>
            <w:r w:rsidRPr="000862CA">
              <w:rPr>
                <w:rFonts w:ascii="Times New Roman" w:hAnsi="Times New Roman" w:cs="Times New Roman"/>
              </w:rPr>
              <w:t>Stam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Grootenhuis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Brons</w:t>
            </w:r>
            <w:proofErr w:type="spellEnd"/>
            <w:r w:rsidRPr="000862CA">
              <w:rPr>
                <w:rFonts w:ascii="Times New Roman" w:hAnsi="Times New Roman" w:cs="Times New Roman"/>
              </w:rPr>
              <w:t>, Caron &amp; Last (2007)</w:t>
            </w:r>
          </w:p>
          <w:p w14:paraId="5BA8A52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FD45B5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0C2510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9AB941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65E388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7ABC08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304DB73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C63824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08A8E4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E82181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FE2BDF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89F5D0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4C02EA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BCAB27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A2CFAA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A98FC3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A1177A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B27B35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801A7AF" w14:textId="3D188FA9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620" w:type="dxa"/>
            <w:shd w:val="clear" w:color="auto" w:fill="auto"/>
          </w:tcPr>
          <w:p w14:paraId="375BCEAC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106 </w:t>
            </w:r>
          </w:p>
          <w:p w14:paraId="0ACED81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(52 patients; 54 parents)</w:t>
            </w:r>
          </w:p>
        </w:tc>
        <w:tc>
          <w:tcPr>
            <w:tcW w:w="1350" w:type="dxa"/>
            <w:shd w:val="clear" w:color="auto" w:fill="auto"/>
          </w:tcPr>
          <w:p w14:paraId="5C008E4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1-5 years and 8-15 years </w:t>
            </w:r>
          </w:p>
          <w:p w14:paraId="2F99564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7.9,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4.5)</w:t>
            </w:r>
          </w:p>
        </w:tc>
        <w:tc>
          <w:tcPr>
            <w:tcW w:w="1710" w:type="dxa"/>
            <w:shd w:val="clear" w:color="auto" w:fill="auto"/>
          </w:tcPr>
          <w:p w14:paraId="0010418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All diagnoses; 2.0 – 29.7 months post-diagnosis </w:t>
            </w:r>
          </w:p>
          <w:p w14:paraId="1BDC0FE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13.7, </w:t>
            </w:r>
          </w:p>
          <w:p w14:paraId="054CE47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8.2); all off treatment at least 2 months </w:t>
            </w:r>
          </w:p>
        </w:tc>
        <w:tc>
          <w:tcPr>
            <w:tcW w:w="1800" w:type="dxa"/>
            <w:shd w:val="clear" w:color="auto" w:fill="auto"/>
          </w:tcPr>
          <w:p w14:paraId="60F09DC9" w14:textId="77777777" w:rsidR="00D937E8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Cohesion, Adaptability</w:t>
            </w:r>
            <w:r w:rsidR="00D937E8" w:rsidRPr="000862CA">
              <w:rPr>
                <w:rFonts w:ascii="Times New Roman" w:hAnsi="Times New Roman" w:cs="Times New Roman"/>
              </w:rPr>
              <w:t>,</w:t>
            </w:r>
          </w:p>
          <w:p w14:paraId="7D9A1065" w14:textId="77777777" w:rsidR="00D937E8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 (FACES, </w:t>
            </w:r>
          </w:p>
          <w:p w14:paraId="5DDC812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parent report)</w:t>
            </w:r>
            <w:r w:rsidR="00090DF0" w:rsidRPr="000862CA">
              <w:rPr>
                <w:rFonts w:ascii="Times New Roman" w:hAnsi="Times New Roman" w:cs="Times New Roman"/>
              </w:rPr>
              <w:t>,</w:t>
            </w:r>
          </w:p>
          <w:p w14:paraId="3CA74DAF" w14:textId="77777777" w:rsidR="00090DF0" w:rsidRPr="000862CA" w:rsidRDefault="00090DF0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Communication (Exchange of Emotions Questionnaire, </w:t>
            </w:r>
            <w:r w:rsidRPr="000862CA">
              <w:rPr>
                <w:rFonts w:ascii="Times New Roman" w:hAnsi="Times New Roman" w:cs="Times New Roman"/>
              </w:rPr>
              <w:lastRenderedPageBreak/>
              <w:t>child report)</w:t>
            </w:r>
          </w:p>
        </w:tc>
        <w:tc>
          <w:tcPr>
            <w:tcW w:w="1530" w:type="dxa"/>
            <w:shd w:val="clear" w:color="auto" w:fill="auto"/>
          </w:tcPr>
          <w:p w14:paraId="020BF201" w14:textId="77777777" w:rsidR="00AA3F29" w:rsidRPr="000862CA" w:rsidRDefault="00090DF0" w:rsidP="00090DF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Quality of Life (</w:t>
            </w:r>
            <w:r w:rsidR="002F65CF" w:rsidRPr="000862CA">
              <w:rPr>
                <w:rFonts w:ascii="Times New Roman" w:hAnsi="Times New Roman" w:cs="Times New Roman"/>
              </w:rPr>
              <w:t xml:space="preserve">TAPQOL, parent report; TACQOL,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DUCATQo</w:t>
            </w:r>
            <w:r w:rsidR="00AA3F29" w:rsidRPr="000862CA">
              <w:rPr>
                <w:rFonts w:ascii="Times New Roman" w:hAnsi="Times New Roman" w:cs="Times New Roman"/>
              </w:rPr>
              <w:t>L</w:t>
            </w:r>
            <w:proofErr w:type="spellEnd"/>
            <w:r w:rsidR="00AA3F29" w:rsidRPr="000862CA">
              <w:rPr>
                <w:rFonts w:ascii="Times New Roman" w:hAnsi="Times New Roman" w:cs="Times New Roman"/>
              </w:rPr>
              <w:t>, child report)</w:t>
            </w:r>
          </w:p>
        </w:tc>
        <w:tc>
          <w:tcPr>
            <w:tcW w:w="4950" w:type="dxa"/>
            <w:shd w:val="clear" w:color="auto" w:fill="auto"/>
          </w:tcPr>
          <w:p w14:paraId="31DECBFC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For 1-5 year olds</w:t>
            </w:r>
            <w:r w:rsidR="00BA35E7" w:rsidRPr="000862CA">
              <w:rPr>
                <w:rFonts w:ascii="Times New Roman" w:hAnsi="Times New Roman" w:cs="Times New Roman"/>
              </w:rPr>
              <w:t xml:space="preserve"> (TAPQOL)</w:t>
            </w:r>
            <w:r w:rsidRPr="000862CA">
              <w:rPr>
                <w:rFonts w:ascii="Times New Roman" w:hAnsi="Times New Roman" w:cs="Times New Roman"/>
              </w:rPr>
              <w:t>:</w:t>
            </w:r>
          </w:p>
          <w:p w14:paraId="010521DB" w14:textId="77777777" w:rsidR="00BA35E7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Greater cohesion was associated with </w:t>
            </w:r>
            <w:r w:rsidR="002F65CF" w:rsidRPr="000862CA">
              <w:rPr>
                <w:rFonts w:ascii="Times New Roman" w:hAnsi="Times New Roman" w:cs="Times New Roman"/>
              </w:rPr>
              <w:t xml:space="preserve">more </w:t>
            </w:r>
            <w:r w:rsidRPr="000862CA">
              <w:rPr>
                <w:rFonts w:ascii="Times New Roman" w:hAnsi="Times New Roman" w:cs="Times New Roman"/>
              </w:rPr>
              <w:t xml:space="preserve">anxiety </w:t>
            </w:r>
            <w:r w:rsidR="002F65CF" w:rsidRPr="000862CA">
              <w:rPr>
                <w:rFonts w:ascii="Times New Roman" w:hAnsi="Times New Roman" w:cs="Times New Roman"/>
              </w:rPr>
              <w:t xml:space="preserve">related to health status </w:t>
            </w:r>
            <w:r w:rsidRPr="000862CA">
              <w:rPr>
                <w:rFonts w:ascii="Times New Roman" w:hAnsi="Times New Roman" w:cs="Times New Roman"/>
              </w:rPr>
              <w:t>(</w:t>
            </w:r>
            <w:r w:rsidR="002F65CF" w:rsidRPr="000862CA">
              <w:rPr>
                <w:rFonts w:ascii="Times New Roman" w:hAnsi="Times New Roman" w:cs="Times New Roman"/>
                <w:i/>
              </w:rPr>
              <w:t>r</w:t>
            </w:r>
            <w:r w:rsidR="002F65CF" w:rsidRPr="000862CA">
              <w:rPr>
                <w:rFonts w:ascii="Times New Roman" w:hAnsi="Times New Roman" w:cs="Times New Roman"/>
              </w:rPr>
              <w:t xml:space="preserve"> = 0.41, 95% CI: 0.15 – 0.62) but was unrelated to problem behavior related to health status (</w:t>
            </w:r>
            <w:r w:rsidR="002F65CF" w:rsidRPr="000862CA">
              <w:rPr>
                <w:rFonts w:ascii="Times New Roman" w:hAnsi="Times New Roman" w:cs="Times New Roman"/>
                <w:i/>
              </w:rPr>
              <w:t>r</w:t>
            </w:r>
            <w:r w:rsidR="002F65CF" w:rsidRPr="000862CA">
              <w:rPr>
                <w:rFonts w:ascii="Times New Roman" w:hAnsi="Times New Roman" w:cs="Times New Roman"/>
              </w:rPr>
              <w:t xml:space="preserve"> = 0.10, 95% CI: -0.18 – 0.36) and motor </w:t>
            </w:r>
            <w:r w:rsidR="00BA35E7" w:rsidRPr="000862CA">
              <w:rPr>
                <w:rFonts w:ascii="Times New Roman" w:hAnsi="Times New Roman" w:cs="Times New Roman"/>
              </w:rPr>
              <w:t>problems (</w:t>
            </w:r>
            <w:r w:rsidR="00BA35E7" w:rsidRPr="000862CA">
              <w:rPr>
                <w:rFonts w:ascii="Times New Roman" w:hAnsi="Times New Roman" w:cs="Times New Roman"/>
                <w:i/>
              </w:rPr>
              <w:t>r</w:t>
            </w:r>
            <w:r w:rsidR="00BA35E7" w:rsidRPr="000862CA">
              <w:rPr>
                <w:rFonts w:ascii="Times New Roman" w:hAnsi="Times New Roman" w:cs="Times New Roman"/>
              </w:rPr>
              <w:t xml:space="preserve"> = 0.12, 95% CI: -0.18 – 0.39)</w:t>
            </w:r>
          </w:p>
          <w:p w14:paraId="4A34C382" w14:textId="77777777" w:rsidR="00AA3F29" w:rsidRPr="000862CA" w:rsidRDefault="00BA35E7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Adaptability was not associated with anxiety related to health status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-0.10, 95% CI: -0.37 – 0.18), </w:t>
            </w:r>
            <w:r w:rsidRPr="000862CA">
              <w:rPr>
                <w:rFonts w:ascii="Times New Roman" w:hAnsi="Times New Roman" w:cs="Times New Roman"/>
              </w:rPr>
              <w:lastRenderedPageBreak/>
              <w:t>problem behavior related to health status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0.11, 95% CI: -0.17 – 0.38) or motor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0.12, 95% CI: -0.18 – 0.39)</w:t>
            </w:r>
          </w:p>
          <w:p w14:paraId="0493BFBD" w14:textId="77777777" w:rsidR="00BA35E7" w:rsidRPr="000862CA" w:rsidRDefault="00BA35E7" w:rsidP="00AA3F29">
            <w:pPr>
              <w:rPr>
                <w:rFonts w:ascii="Times New Roman" w:hAnsi="Times New Roman" w:cs="Times New Roman"/>
              </w:rPr>
            </w:pPr>
          </w:p>
          <w:p w14:paraId="5E4E87A8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For 8-15 year olds (self-reported QOL):</w:t>
            </w:r>
          </w:p>
          <w:p w14:paraId="362650CA" w14:textId="77777777" w:rsidR="00BA35E7" w:rsidRPr="000862CA" w:rsidRDefault="00BA35E7" w:rsidP="00BA35E7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Cohesion was not associated with overall QOL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0.29, 95% CI: -0.00 – 0.53)</w:t>
            </w:r>
          </w:p>
          <w:p w14:paraId="0584F01B" w14:textId="77777777" w:rsidR="007F152A" w:rsidRPr="000862CA" w:rsidRDefault="00BA35E7" w:rsidP="00BA35E7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Adaptability was not associated with overall QOL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</w:t>
            </w:r>
            <w:r w:rsidR="007F152A" w:rsidRPr="000862CA">
              <w:rPr>
                <w:rFonts w:ascii="Times New Roman" w:hAnsi="Times New Roman" w:cs="Times New Roman"/>
              </w:rPr>
              <w:t>24</w:t>
            </w:r>
            <w:r w:rsidRPr="000862CA">
              <w:rPr>
                <w:rFonts w:ascii="Times New Roman" w:hAnsi="Times New Roman" w:cs="Times New Roman"/>
              </w:rPr>
              <w:t>, 95% CI: -0.</w:t>
            </w:r>
            <w:r w:rsidR="007F152A" w:rsidRPr="000862CA">
              <w:rPr>
                <w:rFonts w:ascii="Times New Roman" w:hAnsi="Times New Roman" w:cs="Times New Roman"/>
              </w:rPr>
              <w:t>49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7F152A" w:rsidRPr="000862CA">
              <w:rPr>
                <w:rFonts w:ascii="Times New Roman" w:hAnsi="Times New Roman" w:cs="Times New Roman"/>
              </w:rPr>
              <w:t>06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  <w:p w14:paraId="7155F442" w14:textId="77777777" w:rsidR="00BA35E7" w:rsidRPr="000862CA" w:rsidRDefault="007F152A" w:rsidP="00BA35E7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Greater expressiveness was unrelated to overall QOL (M1: </w:t>
            </w:r>
            <w:r w:rsidR="00BA35E7" w:rsidRPr="000862CA">
              <w:rPr>
                <w:rFonts w:ascii="Times New Roman" w:hAnsi="Times New Roman" w:cs="Times New Roman"/>
                <w:i/>
              </w:rPr>
              <w:t>r</w:t>
            </w:r>
            <w:r w:rsidR="00BA35E7" w:rsidRPr="000862CA">
              <w:rPr>
                <w:rFonts w:ascii="Times New Roman" w:hAnsi="Times New Roman" w:cs="Times New Roman"/>
              </w:rPr>
              <w:t xml:space="preserve"> = </w:t>
            </w:r>
            <w:r w:rsidRPr="000862CA">
              <w:rPr>
                <w:rFonts w:ascii="Times New Roman" w:hAnsi="Times New Roman" w:cs="Times New Roman"/>
              </w:rPr>
              <w:t>-</w:t>
            </w:r>
            <w:r w:rsidR="00BA35E7" w:rsidRPr="000862CA">
              <w:rPr>
                <w:rFonts w:ascii="Times New Roman" w:hAnsi="Times New Roman" w:cs="Times New Roman"/>
              </w:rPr>
              <w:t>0.1</w:t>
            </w:r>
            <w:r w:rsidRPr="000862CA">
              <w:rPr>
                <w:rFonts w:ascii="Times New Roman" w:hAnsi="Times New Roman" w:cs="Times New Roman"/>
              </w:rPr>
              <w:t>5</w:t>
            </w:r>
            <w:r w:rsidR="00BA35E7" w:rsidRPr="000862CA">
              <w:rPr>
                <w:rFonts w:ascii="Times New Roman" w:hAnsi="Times New Roman" w:cs="Times New Roman"/>
              </w:rPr>
              <w:t>, 95% CI: -0.</w:t>
            </w:r>
            <w:r w:rsidRPr="000862CA">
              <w:rPr>
                <w:rFonts w:ascii="Times New Roman" w:hAnsi="Times New Roman" w:cs="Times New Roman"/>
              </w:rPr>
              <w:t>42</w:t>
            </w:r>
            <w:r w:rsidR="00BA35E7" w:rsidRPr="000862CA">
              <w:rPr>
                <w:rFonts w:ascii="Times New Roman" w:hAnsi="Times New Roman" w:cs="Times New Roman"/>
              </w:rPr>
              <w:t xml:space="preserve"> – 0.</w:t>
            </w:r>
            <w:r w:rsidRPr="000862CA">
              <w:rPr>
                <w:rFonts w:ascii="Times New Roman" w:hAnsi="Times New Roman" w:cs="Times New Roman"/>
              </w:rPr>
              <w:t xml:space="preserve">14; M2: </w:t>
            </w:r>
            <w:r w:rsidR="00BA35E7" w:rsidRPr="000862CA">
              <w:rPr>
                <w:rFonts w:ascii="Times New Roman" w:hAnsi="Times New Roman" w:cs="Times New Roman"/>
                <w:i/>
              </w:rPr>
              <w:t>r</w:t>
            </w:r>
            <w:r w:rsidR="00BA35E7" w:rsidRPr="000862CA">
              <w:rPr>
                <w:rFonts w:ascii="Times New Roman" w:hAnsi="Times New Roman" w:cs="Times New Roman"/>
              </w:rPr>
              <w:t xml:space="preserve"> = 0.1</w:t>
            </w:r>
            <w:r w:rsidRPr="000862CA">
              <w:rPr>
                <w:rFonts w:ascii="Times New Roman" w:hAnsi="Times New Roman" w:cs="Times New Roman"/>
              </w:rPr>
              <w:t>7</w:t>
            </w:r>
            <w:r w:rsidR="00BA35E7" w:rsidRPr="000862CA">
              <w:rPr>
                <w:rFonts w:ascii="Times New Roman" w:hAnsi="Times New Roman" w:cs="Times New Roman"/>
              </w:rPr>
              <w:t>, 95% CI: -0.1</w:t>
            </w:r>
            <w:r w:rsidRPr="000862CA">
              <w:rPr>
                <w:rFonts w:ascii="Times New Roman" w:hAnsi="Times New Roman" w:cs="Times New Roman"/>
              </w:rPr>
              <w:t>2</w:t>
            </w:r>
            <w:r w:rsidR="00BA35E7" w:rsidRPr="000862CA">
              <w:rPr>
                <w:rFonts w:ascii="Times New Roman" w:hAnsi="Times New Roman" w:cs="Times New Roman"/>
              </w:rPr>
              <w:t xml:space="preserve"> – 0.</w:t>
            </w:r>
            <w:r w:rsidRPr="000862CA">
              <w:rPr>
                <w:rFonts w:ascii="Times New Roman" w:hAnsi="Times New Roman" w:cs="Times New Roman"/>
              </w:rPr>
              <w:t>4</w:t>
            </w:r>
            <w:r w:rsidR="00BA35E7" w:rsidRPr="000862CA">
              <w:rPr>
                <w:rFonts w:ascii="Times New Roman" w:hAnsi="Times New Roman" w:cs="Times New Roman"/>
              </w:rPr>
              <w:t>3)</w:t>
            </w:r>
          </w:p>
          <w:p w14:paraId="7DFF7F36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201B2486" w14:textId="77777777" w:rsidR="00AA3F29" w:rsidRPr="000862CA" w:rsidRDefault="007F152A" w:rsidP="007F152A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Note: Bivariate correlations provided by author; sign reversed for TAPQOL to aid interpretation</w:t>
            </w:r>
          </w:p>
        </w:tc>
      </w:tr>
      <w:tr w:rsidR="00AA3F29" w:rsidRPr="00850EEC" w14:paraId="6AD95C38" w14:textId="77777777" w:rsidTr="552DFCD6">
        <w:tc>
          <w:tcPr>
            <w:tcW w:w="1618" w:type="dxa"/>
            <w:shd w:val="clear" w:color="auto" w:fill="auto"/>
          </w:tcPr>
          <w:p w14:paraId="724C2BEB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Morris et al. (1997)</w:t>
            </w:r>
          </w:p>
          <w:p w14:paraId="6F3DDB4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312AF1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ED35C38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D85B4E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D79AC6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FD7C4E2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3A8E74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1BE163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46814E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7F5B2B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1D750A8" w14:textId="27D6BC93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620" w:type="dxa"/>
            <w:shd w:val="clear" w:color="auto" w:fill="auto"/>
          </w:tcPr>
          <w:p w14:paraId="21B53E0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65 </w:t>
            </w:r>
          </w:p>
          <w:p w14:paraId="54F310A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(33 parents of children with cancer; </w:t>
            </w:r>
          </w:p>
          <w:p w14:paraId="41E92FCD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32 parents of controls)</w:t>
            </w:r>
          </w:p>
        </w:tc>
        <w:tc>
          <w:tcPr>
            <w:tcW w:w="1350" w:type="dxa"/>
            <w:shd w:val="clear" w:color="auto" w:fill="auto"/>
          </w:tcPr>
          <w:p w14:paraId="77F60FF5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Children with cancer:</w:t>
            </w:r>
          </w:p>
          <w:p w14:paraId="3DF62FFE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2 – 16 years</w:t>
            </w:r>
          </w:p>
          <w:p w14:paraId="04DF1C6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6.0);</w:t>
            </w:r>
          </w:p>
          <w:p w14:paraId="431BF92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Controls:</w:t>
            </w:r>
          </w:p>
          <w:p w14:paraId="66F2BCE1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2 – 11 years</w:t>
            </w:r>
          </w:p>
          <w:p w14:paraId="3417F2B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5.4 years)</w:t>
            </w:r>
          </w:p>
        </w:tc>
        <w:tc>
          <w:tcPr>
            <w:tcW w:w="1710" w:type="dxa"/>
            <w:shd w:val="clear" w:color="auto" w:fill="auto"/>
          </w:tcPr>
          <w:p w14:paraId="4AEF1C2D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ALL &amp; children visiting pediatrician; </w:t>
            </w:r>
          </w:p>
          <w:p w14:paraId="4F296301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Time frame from cancer diagnosis not reported</w:t>
            </w:r>
          </w:p>
        </w:tc>
        <w:tc>
          <w:tcPr>
            <w:tcW w:w="1800" w:type="dxa"/>
            <w:shd w:val="clear" w:color="auto" w:fill="auto"/>
          </w:tcPr>
          <w:p w14:paraId="2A7A1DE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Cohesion, Expressiveness, Conflict </w:t>
            </w:r>
          </w:p>
          <w:p w14:paraId="46AD7C2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(FES, parent report)</w:t>
            </w:r>
          </w:p>
        </w:tc>
        <w:tc>
          <w:tcPr>
            <w:tcW w:w="1530" w:type="dxa"/>
            <w:shd w:val="clear" w:color="auto" w:fill="auto"/>
          </w:tcPr>
          <w:p w14:paraId="61A7ED74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Problem behavior (CBCL, parent report)</w:t>
            </w:r>
          </w:p>
        </w:tc>
        <w:tc>
          <w:tcPr>
            <w:tcW w:w="4950" w:type="dxa"/>
            <w:shd w:val="clear" w:color="auto" w:fill="auto"/>
          </w:tcPr>
          <w:p w14:paraId="78F10FAA" w14:textId="77777777" w:rsidR="007F152A" w:rsidRPr="000862CA" w:rsidRDefault="007F152A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For children with cancer:</w:t>
            </w:r>
          </w:p>
          <w:p w14:paraId="4A881C68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Greater cohesion was associated with fewer internalizing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-0.37, 95% CI: -0.63 – -0.03) but was not associated with externalizing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-0.14, 95% CI: -0.46 – 0.21) </w:t>
            </w:r>
          </w:p>
          <w:p w14:paraId="15034819" w14:textId="77777777" w:rsidR="0066530F" w:rsidRPr="000862CA" w:rsidRDefault="0066530F" w:rsidP="0066530F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More expressiveness was associated with fewer internalizing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-0.34, 95% CI: -0.61 – 0.00) but was not associated with externalizing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-0.15, 95% CI: -0.47 – 0.20) </w:t>
            </w:r>
          </w:p>
          <w:p w14:paraId="2B7F0EAE" w14:textId="77777777" w:rsidR="00AA3F29" w:rsidRPr="000862CA" w:rsidRDefault="00AA3F29" w:rsidP="0066530F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More conflict was associated with more externalizing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0.42, 95% CI: 0.09 – 0.67) but </w:t>
            </w:r>
            <w:r w:rsidR="0066530F" w:rsidRPr="000862CA">
              <w:rPr>
                <w:rFonts w:ascii="Times New Roman" w:hAnsi="Times New Roman" w:cs="Times New Roman"/>
              </w:rPr>
              <w:t xml:space="preserve">was not associated with </w:t>
            </w:r>
            <w:r w:rsidRPr="000862CA">
              <w:rPr>
                <w:rFonts w:ascii="Times New Roman" w:hAnsi="Times New Roman" w:cs="Times New Roman"/>
              </w:rPr>
              <w:t>internalizing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0.18, 95% CI: -0.17 </w:t>
            </w:r>
            <w:r w:rsidR="007F152A" w:rsidRPr="000862CA">
              <w:rPr>
                <w:rFonts w:ascii="Times New Roman" w:hAnsi="Times New Roman" w:cs="Times New Roman"/>
              </w:rPr>
              <w:t>– 0.49)</w:t>
            </w:r>
          </w:p>
        </w:tc>
      </w:tr>
      <w:tr w:rsidR="00AA3F29" w:rsidRPr="00850EEC" w14:paraId="503937C6" w14:textId="77777777" w:rsidTr="552DFCD6">
        <w:tc>
          <w:tcPr>
            <w:tcW w:w="1618" w:type="dxa"/>
            <w:shd w:val="clear" w:color="auto" w:fill="auto"/>
          </w:tcPr>
          <w:p w14:paraId="740D2AFE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Newby (2000)</w:t>
            </w:r>
          </w:p>
          <w:p w14:paraId="38373913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9956FD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4F027B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C30F33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CF0883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5B2B8A1" w14:textId="3124C1E0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620" w:type="dxa"/>
            <w:shd w:val="clear" w:color="auto" w:fill="auto"/>
          </w:tcPr>
          <w:p w14:paraId="30CBEEBC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42 </w:t>
            </w:r>
          </w:p>
          <w:p w14:paraId="494BA55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(42 mothers,  42 fathers)</w:t>
            </w:r>
          </w:p>
          <w:p w14:paraId="10B9C6E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</w:p>
          <w:p w14:paraId="7EB32AD4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7EA15F0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6-18 years 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Pr="000862CA">
              <w:rPr>
                <w:rFonts w:ascii="Times New Roman" w:hAnsi="Times New Roman" w:cs="Times New Roman"/>
              </w:rPr>
              <w:t xml:space="preserve">13.1;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2.8)</w:t>
            </w:r>
          </w:p>
        </w:tc>
        <w:tc>
          <w:tcPr>
            <w:tcW w:w="1710" w:type="dxa"/>
            <w:shd w:val="clear" w:color="auto" w:fill="auto"/>
          </w:tcPr>
          <w:p w14:paraId="0490E0F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All diagnoses </w:t>
            </w:r>
            <w:r w:rsidR="00F461FB" w:rsidRPr="000862CA">
              <w:rPr>
                <w:rFonts w:ascii="Times New Roman" w:hAnsi="Times New Roman" w:cs="Times New Roman"/>
              </w:rPr>
              <w:t>except</w:t>
            </w:r>
            <w:r w:rsidRPr="000862CA">
              <w:rPr>
                <w:rFonts w:ascii="Times New Roman" w:hAnsi="Times New Roman" w:cs="Times New Roman"/>
              </w:rPr>
              <w:t xml:space="preserve"> brain</w:t>
            </w:r>
            <w:r w:rsidR="00F461FB" w:rsidRPr="000862CA">
              <w:rPr>
                <w:rFonts w:ascii="Times New Roman" w:hAnsi="Times New Roman" w:cs="Times New Roman"/>
              </w:rPr>
              <w:t xml:space="preserve"> </w:t>
            </w:r>
            <w:r w:rsidRPr="000862CA">
              <w:rPr>
                <w:rFonts w:ascii="Times New Roman" w:hAnsi="Times New Roman" w:cs="Times New Roman"/>
              </w:rPr>
              <w:t xml:space="preserve">tumors;  </w:t>
            </w:r>
          </w:p>
          <w:p w14:paraId="2D9BA6DA" w14:textId="77777777" w:rsidR="00AA3F29" w:rsidRPr="000862CA" w:rsidRDefault="00F461FB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2</w:t>
            </w:r>
            <w:r w:rsidR="00AA3F29" w:rsidRPr="000862CA">
              <w:rPr>
                <w:rFonts w:ascii="Times New Roman" w:hAnsi="Times New Roman" w:cs="Times New Roman"/>
              </w:rPr>
              <w:t xml:space="preserve"> – 17 </w:t>
            </w:r>
            <w:r w:rsidR="00E56A29" w:rsidRPr="000862CA">
              <w:rPr>
                <w:rFonts w:ascii="Times New Roman" w:hAnsi="Times New Roman" w:cs="Times New Roman"/>
              </w:rPr>
              <w:t>years</w:t>
            </w:r>
            <w:r w:rsidR="00AA3F29" w:rsidRPr="000862CA">
              <w:rPr>
                <w:rFonts w:ascii="Times New Roman" w:hAnsi="Times New Roman" w:cs="Times New Roman"/>
              </w:rPr>
              <w:t xml:space="preserve"> post-treatment </w:t>
            </w:r>
          </w:p>
          <w:p w14:paraId="22671800" w14:textId="77777777" w:rsidR="00F461FB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6.8; </w:t>
            </w:r>
          </w:p>
          <w:p w14:paraId="6BFAD27D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3.2)</w:t>
            </w:r>
          </w:p>
        </w:tc>
        <w:tc>
          <w:tcPr>
            <w:tcW w:w="1800" w:type="dxa"/>
            <w:shd w:val="clear" w:color="auto" w:fill="auto"/>
          </w:tcPr>
          <w:p w14:paraId="7A2CA0E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Cohesion, Expressiveness, Organization (FES, parent report)</w:t>
            </w:r>
          </w:p>
        </w:tc>
        <w:tc>
          <w:tcPr>
            <w:tcW w:w="1530" w:type="dxa"/>
            <w:shd w:val="clear" w:color="auto" w:fill="auto"/>
          </w:tcPr>
          <w:p w14:paraId="7A02287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Problem behavior (CBCL, parent report)</w:t>
            </w:r>
          </w:p>
        </w:tc>
        <w:tc>
          <w:tcPr>
            <w:tcW w:w="4950" w:type="dxa"/>
            <w:shd w:val="clear" w:color="auto" w:fill="auto"/>
          </w:tcPr>
          <w:p w14:paraId="1740AA26" w14:textId="77777777" w:rsidR="00AA3F29" w:rsidRPr="000862CA" w:rsidRDefault="0066530F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AA3F29" w:rsidRPr="000862CA">
              <w:rPr>
                <w:rFonts w:ascii="Times New Roman" w:hAnsi="Times New Roman" w:cs="Times New Roman"/>
              </w:rPr>
              <w:t>More cohesion was associated with fewer total behavior problems (</w:t>
            </w:r>
            <w:r w:rsidR="00AA3F29" w:rsidRPr="000862CA">
              <w:rPr>
                <w:rFonts w:ascii="Times New Roman" w:hAnsi="Times New Roman" w:cs="Times New Roman"/>
                <w:i/>
              </w:rPr>
              <w:t>r</w:t>
            </w:r>
            <w:r w:rsidR="00AA3F29" w:rsidRPr="000862CA">
              <w:rPr>
                <w:rFonts w:ascii="Times New Roman" w:hAnsi="Times New Roman" w:cs="Times New Roman"/>
              </w:rPr>
              <w:t xml:space="preserve"> = -.33, 95% CI: -0.58 – -0.03)</w:t>
            </w:r>
          </w:p>
          <w:p w14:paraId="1FF57BE0" w14:textId="77777777" w:rsidR="00AA3F29" w:rsidRPr="000862CA" w:rsidRDefault="0066530F" w:rsidP="00F461FB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Expressiveness </w:t>
            </w:r>
            <w:r w:rsidR="00F461FB" w:rsidRPr="000862CA">
              <w:rPr>
                <w:rFonts w:ascii="Times New Roman" w:hAnsi="Times New Roman" w:cs="Times New Roman"/>
              </w:rPr>
              <w:t>(</w:t>
            </w:r>
            <w:r w:rsidR="00F461FB" w:rsidRPr="000862CA">
              <w:rPr>
                <w:rFonts w:ascii="Times New Roman" w:hAnsi="Times New Roman" w:cs="Times New Roman"/>
                <w:i/>
              </w:rPr>
              <w:t>r</w:t>
            </w:r>
            <w:r w:rsidR="00F461FB" w:rsidRPr="000862CA">
              <w:rPr>
                <w:rFonts w:ascii="Times New Roman" w:hAnsi="Times New Roman" w:cs="Times New Roman"/>
              </w:rPr>
              <w:t xml:space="preserve"> = .04, 95% CI: -0.27 – 0.34) </w:t>
            </w:r>
            <w:r w:rsidRPr="000862CA">
              <w:rPr>
                <w:rFonts w:ascii="Times New Roman" w:hAnsi="Times New Roman" w:cs="Times New Roman"/>
              </w:rPr>
              <w:t xml:space="preserve">and </w:t>
            </w:r>
            <w:r w:rsidR="00F461FB" w:rsidRPr="000862CA">
              <w:rPr>
                <w:rFonts w:ascii="Times New Roman" w:hAnsi="Times New Roman" w:cs="Times New Roman"/>
              </w:rPr>
              <w:t>Organization (</w:t>
            </w:r>
            <w:r w:rsidR="00F461FB" w:rsidRPr="000862CA">
              <w:rPr>
                <w:rFonts w:ascii="Times New Roman" w:hAnsi="Times New Roman" w:cs="Times New Roman"/>
                <w:i/>
              </w:rPr>
              <w:t>r</w:t>
            </w:r>
            <w:r w:rsidR="00F461FB" w:rsidRPr="000862CA">
              <w:rPr>
                <w:rFonts w:ascii="Times New Roman" w:hAnsi="Times New Roman" w:cs="Times New Roman"/>
              </w:rPr>
              <w:t xml:space="preserve"> = .14, 95% CI: -0.17 – 0.43) </w:t>
            </w:r>
            <w:r w:rsidRPr="000862CA">
              <w:rPr>
                <w:rFonts w:ascii="Times New Roman" w:hAnsi="Times New Roman" w:cs="Times New Roman"/>
              </w:rPr>
              <w:t>w</w:t>
            </w:r>
            <w:r w:rsidR="00F461FB" w:rsidRPr="000862CA">
              <w:rPr>
                <w:rFonts w:ascii="Times New Roman" w:hAnsi="Times New Roman" w:cs="Times New Roman"/>
              </w:rPr>
              <w:t>ere</w:t>
            </w:r>
            <w:r w:rsidRPr="000862CA">
              <w:rPr>
                <w:rFonts w:ascii="Times New Roman" w:hAnsi="Times New Roman" w:cs="Times New Roman"/>
              </w:rPr>
              <w:t xml:space="preserve"> not associated with total behavior problems </w:t>
            </w:r>
          </w:p>
        </w:tc>
      </w:tr>
      <w:tr w:rsidR="00AA3F29" w:rsidRPr="00850EEC" w14:paraId="2A293DA2" w14:textId="77777777" w:rsidTr="552DFCD6">
        <w:tc>
          <w:tcPr>
            <w:tcW w:w="1618" w:type="dxa"/>
            <w:shd w:val="clear" w:color="auto" w:fill="auto"/>
          </w:tcPr>
          <w:p w14:paraId="6A2E7A5A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lastRenderedPageBreak/>
              <w:t>Ozono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(2010)</w:t>
            </w:r>
          </w:p>
          <w:p w14:paraId="1418AF9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214954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AAFE72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944015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0F41A3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F9F290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7F65C2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139C67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DE41841" w14:textId="00809B75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620" w:type="dxa"/>
            <w:shd w:val="clear" w:color="auto" w:fill="auto"/>
          </w:tcPr>
          <w:p w14:paraId="2B1D30D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89 </w:t>
            </w:r>
          </w:p>
          <w:p w14:paraId="59F2E01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(88 survivors, 87 mothers, 72 fathers)</w:t>
            </w:r>
          </w:p>
        </w:tc>
        <w:tc>
          <w:tcPr>
            <w:tcW w:w="1350" w:type="dxa"/>
            <w:shd w:val="clear" w:color="auto" w:fill="auto"/>
          </w:tcPr>
          <w:p w14:paraId="0D56D48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12-20 years 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Pr="000862CA">
              <w:rPr>
                <w:rFonts w:ascii="Times New Roman" w:hAnsi="Times New Roman" w:cs="Times New Roman"/>
              </w:rPr>
              <w:t xml:space="preserve">16.2;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2.2)</w:t>
            </w:r>
          </w:p>
        </w:tc>
        <w:tc>
          <w:tcPr>
            <w:tcW w:w="1710" w:type="dxa"/>
            <w:shd w:val="clear" w:color="auto" w:fill="auto"/>
          </w:tcPr>
          <w:p w14:paraId="22FA6DC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All diagnoses except brain tumors; </w:t>
            </w:r>
          </w:p>
          <w:p w14:paraId="78BAF40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lang w:val="nl-NL"/>
              </w:rPr>
              <w:t>&gt; 5</w:t>
            </w:r>
            <w:r w:rsidRPr="000862CA">
              <w:rPr>
                <w:rFonts w:ascii="Times New Roman" w:hAnsi="Times New Roman" w:cs="Times New Roman"/>
              </w:rPr>
              <w:t xml:space="preserve"> years </w:t>
            </w:r>
          </w:p>
          <w:p w14:paraId="1AC0880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post-diagnosis </w:t>
            </w:r>
          </w:p>
          <w:p w14:paraId="55B490CD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10.8; </w:t>
            </w:r>
          </w:p>
          <w:p w14:paraId="4DF3FF4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3.4)</w:t>
            </w:r>
          </w:p>
        </w:tc>
        <w:tc>
          <w:tcPr>
            <w:tcW w:w="1800" w:type="dxa"/>
            <w:shd w:val="clear" w:color="auto" w:fill="auto"/>
          </w:tcPr>
          <w:p w14:paraId="66EFAFCE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General Family Functioning </w:t>
            </w:r>
          </w:p>
          <w:p w14:paraId="31DBBED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(FRI, child, mother and father report)</w:t>
            </w:r>
          </w:p>
        </w:tc>
        <w:tc>
          <w:tcPr>
            <w:tcW w:w="1530" w:type="dxa"/>
            <w:shd w:val="clear" w:color="auto" w:fill="auto"/>
          </w:tcPr>
          <w:p w14:paraId="1FBAA59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Anxiety </w:t>
            </w:r>
          </w:p>
          <w:p w14:paraId="3DE6439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(STAI, </w:t>
            </w:r>
          </w:p>
          <w:p w14:paraId="7CA69A3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child report); Depression (CDI, </w:t>
            </w:r>
          </w:p>
          <w:p w14:paraId="3D35411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report);</w:t>
            </w:r>
          </w:p>
          <w:p w14:paraId="3AFCD3B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PTSS </w:t>
            </w:r>
          </w:p>
          <w:p w14:paraId="5C52AC2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(IES-R, </w:t>
            </w:r>
          </w:p>
          <w:p w14:paraId="5280708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</w:tc>
        <w:tc>
          <w:tcPr>
            <w:tcW w:w="4950" w:type="dxa"/>
            <w:shd w:val="clear" w:color="auto" w:fill="auto"/>
          </w:tcPr>
          <w:p w14:paraId="4FE1ECBF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Three family functioning clusters were identified: supportive (high cohesion &amp; expressiveness; low conflict); intermediate (moderate cohesion, expressiveness &amp; conflict) and conflictive (low cohesion &amp; expressiveness, high conflict)</w:t>
            </w:r>
          </w:p>
          <w:p w14:paraId="1526A397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Survivors in “conflictive families” reported more PTSS, more depressive symptoms and more anxiety than those in “supportive families.” </w:t>
            </w:r>
          </w:p>
          <w:p w14:paraId="010B61EC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</w:p>
          <w:p w14:paraId="586998A9" w14:textId="71298C2A" w:rsidR="00AA3F29" w:rsidRPr="000862CA" w:rsidRDefault="00146006" w:rsidP="009C1B5F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Note: Bivariate associations </w:t>
            </w:r>
            <w:r w:rsidR="009C1B5F">
              <w:rPr>
                <w:rFonts w:ascii="Times New Roman" w:hAnsi="Times New Roman" w:cs="Times New Roman"/>
              </w:rPr>
              <w:t>calculated</w:t>
            </w:r>
          </w:p>
        </w:tc>
      </w:tr>
      <w:tr w:rsidR="00AA3F29" w:rsidRPr="002B17FA" w14:paraId="443949BC" w14:textId="77777777" w:rsidTr="552DFCD6">
        <w:tc>
          <w:tcPr>
            <w:tcW w:w="1618" w:type="dxa"/>
            <w:shd w:val="clear" w:color="auto" w:fill="auto"/>
          </w:tcPr>
          <w:p w14:paraId="60D87626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t>Ozono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(2007)</w:t>
            </w:r>
          </w:p>
          <w:p w14:paraId="6B3974C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64308D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4B5BE5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B542B4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70E3A6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7E3975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1321CE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A8CAA0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162D683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7CC138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B158413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33604F8" w14:textId="53788D91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620" w:type="dxa"/>
            <w:shd w:val="clear" w:color="auto" w:fill="auto"/>
          </w:tcPr>
          <w:p w14:paraId="7954B0ED" w14:textId="77777777" w:rsidR="00784F38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89 </w:t>
            </w:r>
          </w:p>
          <w:p w14:paraId="39654F03" w14:textId="77777777" w:rsidR="00784F38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(88 survivors, 87 mothers, </w:t>
            </w:r>
          </w:p>
          <w:p w14:paraId="5743758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72 fathers)</w:t>
            </w:r>
          </w:p>
        </w:tc>
        <w:tc>
          <w:tcPr>
            <w:tcW w:w="1350" w:type="dxa"/>
            <w:shd w:val="clear" w:color="auto" w:fill="auto"/>
          </w:tcPr>
          <w:p w14:paraId="20B4E126" w14:textId="77777777" w:rsidR="00784F38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12-20 years 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Pr="000862CA">
              <w:rPr>
                <w:rFonts w:ascii="Times New Roman" w:hAnsi="Times New Roman" w:cs="Times New Roman"/>
              </w:rPr>
              <w:t xml:space="preserve">16.2; </w:t>
            </w:r>
          </w:p>
          <w:p w14:paraId="7AF7EA6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2.3)</w:t>
            </w:r>
          </w:p>
        </w:tc>
        <w:tc>
          <w:tcPr>
            <w:tcW w:w="1710" w:type="dxa"/>
            <w:shd w:val="clear" w:color="auto" w:fill="auto"/>
          </w:tcPr>
          <w:p w14:paraId="39EB51D0" w14:textId="77777777" w:rsidR="00AA3F29" w:rsidRPr="000862CA" w:rsidRDefault="00784F38" w:rsidP="00784F38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All diagnoses except brain tumors; </w:t>
            </w:r>
            <w:r w:rsidR="00AA3F29" w:rsidRPr="000862CA">
              <w:rPr>
                <w:rFonts w:ascii="Times New Roman" w:hAnsi="Times New Roman" w:cs="Times New Roman"/>
              </w:rPr>
              <w:t>5-19 y</w:t>
            </w:r>
            <w:r w:rsidRPr="000862CA">
              <w:rPr>
                <w:rFonts w:ascii="Times New Roman" w:hAnsi="Times New Roman" w:cs="Times New Roman"/>
              </w:rPr>
              <w:t>ea</w:t>
            </w:r>
            <w:r w:rsidR="00AA3F29" w:rsidRPr="000862CA">
              <w:rPr>
                <w:rFonts w:ascii="Times New Roman" w:hAnsi="Times New Roman" w:cs="Times New Roman"/>
              </w:rPr>
              <w:t>rs (M = 10.8</w:t>
            </w:r>
            <w:r w:rsidRPr="000862CA">
              <w:rPr>
                <w:rFonts w:ascii="Times New Roman" w:hAnsi="Times New Roman" w:cs="Times New Roman"/>
              </w:rPr>
              <w:t>) post-diagnosis</w:t>
            </w:r>
          </w:p>
        </w:tc>
        <w:tc>
          <w:tcPr>
            <w:tcW w:w="1800" w:type="dxa"/>
            <w:shd w:val="clear" w:color="auto" w:fill="auto"/>
          </w:tcPr>
          <w:p w14:paraId="50ECF3B4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Communication, Roles, </w:t>
            </w:r>
            <w:r w:rsidR="00D638D2" w:rsidRPr="000862CA">
              <w:rPr>
                <w:rFonts w:ascii="Times New Roman" w:hAnsi="Times New Roman" w:cs="Times New Roman"/>
              </w:rPr>
              <w:t>Problem Solving, Affective Involvement, Affective Responsiveness, Behavioral Control</w:t>
            </w:r>
          </w:p>
          <w:p w14:paraId="37E8B8DB" w14:textId="77777777" w:rsidR="001A5938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General Family Functioning (FAD; </w:t>
            </w:r>
          </w:p>
          <w:p w14:paraId="0A84A20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</w:tc>
        <w:tc>
          <w:tcPr>
            <w:tcW w:w="1530" w:type="dxa"/>
            <w:shd w:val="clear" w:color="auto" w:fill="auto"/>
          </w:tcPr>
          <w:p w14:paraId="1C843E8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PTSS </w:t>
            </w:r>
          </w:p>
          <w:p w14:paraId="53C3D533" w14:textId="77777777" w:rsidR="00146006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(IES-R, </w:t>
            </w:r>
          </w:p>
          <w:p w14:paraId="4DD3DEC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</w:tc>
        <w:tc>
          <w:tcPr>
            <w:tcW w:w="4950" w:type="dxa"/>
            <w:shd w:val="clear" w:color="auto" w:fill="auto"/>
          </w:tcPr>
          <w:p w14:paraId="70953C4D" w14:textId="77777777" w:rsidR="00784F38" w:rsidRPr="000862CA" w:rsidRDefault="00784F38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Survivors with severe PTSS had families with poorer roles and affective responsiveness than survivors without PTSS</w:t>
            </w:r>
          </w:p>
          <w:p w14:paraId="07AC7390" w14:textId="77777777" w:rsidR="00AA3F29" w:rsidRPr="000862CA" w:rsidRDefault="00784F38" w:rsidP="00784F38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No differences between groups for communication, problem solving, affective involvement, behavioral control or general family functioning</w:t>
            </w:r>
          </w:p>
          <w:p w14:paraId="0884A0E3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</w:p>
          <w:p w14:paraId="577E43C3" w14:textId="77777777" w:rsidR="00146006" w:rsidRPr="000862CA" w:rsidRDefault="00146006" w:rsidP="00146006">
            <w:pPr>
              <w:rPr>
                <w:rFonts w:ascii="Times New Roman" w:hAnsi="Times New Roman" w:cs="Times New Roman"/>
              </w:rPr>
            </w:pPr>
          </w:p>
          <w:p w14:paraId="3AF2309F" w14:textId="77777777" w:rsidR="00146006" w:rsidRPr="000862CA" w:rsidRDefault="00146006" w:rsidP="00146006">
            <w:pPr>
              <w:rPr>
                <w:rFonts w:ascii="Times New Roman" w:hAnsi="Times New Roman" w:cs="Times New Roman"/>
              </w:rPr>
            </w:pPr>
          </w:p>
          <w:p w14:paraId="5B175DEE" w14:textId="77777777" w:rsidR="00146006" w:rsidRPr="000862CA" w:rsidRDefault="00146006" w:rsidP="00146006">
            <w:pPr>
              <w:rPr>
                <w:rFonts w:ascii="Times New Roman" w:hAnsi="Times New Roman" w:cs="Times New Roman"/>
              </w:rPr>
            </w:pPr>
          </w:p>
          <w:p w14:paraId="7B57A610" w14:textId="77777777" w:rsidR="00146006" w:rsidRPr="000862CA" w:rsidRDefault="00146006" w:rsidP="00146006">
            <w:pPr>
              <w:rPr>
                <w:rFonts w:ascii="Times New Roman" w:hAnsi="Times New Roman" w:cs="Times New Roman"/>
              </w:rPr>
            </w:pPr>
          </w:p>
          <w:p w14:paraId="29CA1717" w14:textId="77777777" w:rsidR="00146006" w:rsidRPr="000862CA" w:rsidRDefault="00146006" w:rsidP="00146006">
            <w:pPr>
              <w:rPr>
                <w:rFonts w:ascii="Times New Roman" w:hAnsi="Times New Roman" w:cs="Times New Roman"/>
              </w:rPr>
            </w:pPr>
          </w:p>
          <w:p w14:paraId="4CD76BFB" w14:textId="2F519A83" w:rsidR="00AA3F29" w:rsidRPr="000862CA" w:rsidRDefault="00146006" w:rsidP="009C1B5F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Note: Bivariate associations </w:t>
            </w:r>
            <w:r w:rsidR="009C1B5F">
              <w:rPr>
                <w:rFonts w:ascii="Times New Roman" w:hAnsi="Times New Roman" w:cs="Times New Roman"/>
              </w:rPr>
              <w:t>calculated/estimated</w:t>
            </w:r>
          </w:p>
        </w:tc>
      </w:tr>
      <w:tr w:rsidR="00AA3F29" w:rsidRPr="00850EEC" w14:paraId="5EE6B96D" w14:textId="77777777" w:rsidTr="009C1B5F">
        <w:tc>
          <w:tcPr>
            <w:tcW w:w="1618" w:type="dxa"/>
            <w:shd w:val="clear" w:color="auto" w:fill="F2F2F2" w:themeFill="background1" w:themeFillShade="F2"/>
          </w:tcPr>
          <w:p w14:paraId="68A14D35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t>Pelcovitz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(1998)</w:t>
            </w:r>
          </w:p>
          <w:p w14:paraId="0F1BDE3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B29D142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E4D978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1BC26D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A2AAA1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6AA9D67" w14:textId="51CB5592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0F50CA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23 </w:t>
            </w:r>
          </w:p>
          <w:p w14:paraId="6531D6E0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(23 patients, </w:t>
            </w:r>
          </w:p>
          <w:p w14:paraId="30FDFEC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23 mothers); </w:t>
            </w:r>
          </w:p>
          <w:p w14:paraId="1DD9F4B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27 abused adolescents; </w:t>
            </w:r>
          </w:p>
          <w:p w14:paraId="2781B7F0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23 healthy,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nonabused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adolescents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75EBD6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14-23 years 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Pr="000862CA">
              <w:rPr>
                <w:rFonts w:ascii="Times New Roman" w:hAnsi="Times New Roman" w:cs="Times New Roman"/>
              </w:rPr>
              <w:t xml:space="preserve">16; </w:t>
            </w:r>
          </w:p>
          <w:p w14:paraId="0ACED84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not reported)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91DDBB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Leukemia, lymphoma, carcinoma,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Wilm’s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tumor;</w:t>
            </w:r>
          </w:p>
          <w:p w14:paraId="357A7F9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0 – 11 years </w:t>
            </w:r>
          </w:p>
          <w:p w14:paraId="66E3E72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3.3) post active treatment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6BCDB2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Cohesion,</w:t>
            </w:r>
          </w:p>
          <w:p w14:paraId="1402239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Adaptability (FACES III, child report)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9951EC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PTSD </w:t>
            </w:r>
          </w:p>
          <w:p w14:paraId="21777E7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(Structured Clinical Interview for DSM, child report)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14:paraId="7A0BA6DB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Those meeting criteria for PTSD were compared to those not meeting criteria on family functioning:</w:t>
            </w:r>
          </w:p>
          <w:p w14:paraId="5ABCA669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cohesion</w:t>
            </w:r>
            <w:r w:rsidR="00B35834" w:rsidRPr="000862CA">
              <w:rPr>
                <w:rFonts w:ascii="Times New Roman" w:hAnsi="Times New Roman" w:cs="Times New Roman"/>
              </w:rPr>
              <w:t xml:space="preserve"> r</w:t>
            </w:r>
            <w:r w:rsidRPr="000862CA">
              <w:rPr>
                <w:rFonts w:ascii="Times New Roman" w:hAnsi="Times New Roman" w:cs="Times New Roman"/>
              </w:rPr>
              <w:t>esults not reported</w:t>
            </w:r>
          </w:p>
          <w:p w14:paraId="1408AD77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adolescents with PTSD saw their families as more chaotic (high in adaptability) than those without PTSD</w:t>
            </w:r>
          </w:p>
          <w:p w14:paraId="1602BC1A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</w:p>
          <w:p w14:paraId="79F305FD" w14:textId="77777777" w:rsidR="00AA3F29" w:rsidRPr="000862CA" w:rsidRDefault="00146006" w:rsidP="00146006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Note: Bivariate associations unavailable</w:t>
            </w:r>
          </w:p>
        </w:tc>
      </w:tr>
      <w:tr w:rsidR="00AA3F29" w:rsidRPr="00850EEC" w14:paraId="15360392" w14:textId="77777777" w:rsidTr="552DFCD6">
        <w:tc>
          <w:tcPr>
            <w:tcW w:w="1618" w:type="dxa"/>
            <w:shd w:val="clear" w:color="auto" w:fill="auto"/>
          </w:tcPr>
          <w:p w14:paraId="009EA493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Penn (2009)</w:t>
            </w:r>
          </w:p>
          <w:p w14:paraId="611C4968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53908D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81571F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9C27B6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5051AB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FDF123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BCB584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3062C0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ED4D88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683527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162050C" w14:textId="66FE70A5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620" w:type="dxa"/>
            <w:shd w:val="clear" w:color="auto" w:fill="auto"/>
          </w:tcPr>
          <w:p w14:paraId="28E2C500" w14:textId="77777777" w:rsidR="0020311A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35 </w:t>
            </w:r>
          </w:p>
          <w:p w14:paraId="6F616253" w14:textId="77777777" w:rsidR="0020311A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(35 patients, </w:t>
            </w:r>
          </w:p>
          <w:p w14:paraId="4A679764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35 parents)</w:t>
            </w:r>
          </w:p>
        </w:tc>
        <w:tc>
          <w:tcPr>
            <w:tcW w:w="1350" w:type="dxa"/>
            <w:shd w:val="clear" w:color="auto" w:fill="auto"/>
          </w:tcPr>
          <w:p w14:paraId="54A63899" w14:textId="77777777" w:rsidR="00AA3F29" w:rsidRPr="000862CA" w:rsidRDefault="0020311A" w:rsidP="0020311A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</w:t>
            </w:r>
            <w:r w:rsidR="00AA3F29" w:rsidRPr="000862CA">
              <w:rPr>
                <w:rFonts w:ascii="Times New Roman" w:hAnsi="Times New Roman" w:cs="Times New Roman"/>
              </w:rPr>
              <w:t>-16 years (</w:t>
            </w:r>
            <w:r w:rsidR="00AA3F29"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="00AA3F29" w:rsidRPr="000862CA">
              <w:rPr>
                <w:rFonts w:ascii="Times New Roman" w:hAnsi="Times New Roman" w:cs="Times New Roman"/>
              </w:rPr>
              <w:t xml:space="preserve">9.1; </w:t>
            </w:r>
            <w:r w:rsidR="00AA3F29" w:rsidRPr="000862CA">
              <w:rPr>
                <w:rFonts w:ascii="Times New Roman" w:hAnsi="Times New Roman" w:cs="Times New Roman"/>
                <w:i/>
              </w:rPr>
              <w:t>SD</w:t>
            </w:r>
            <w:r w:rsidR="00AA3F29" w:rsidRPr="000862CA">
              <w:rPr>
                <w:rFonts w:ascii="Times New Roman" w:hAnsi="Times New Roman" w:cs="Times New Roman"/>
              </w:rPr>
              <w:t xml:space="preserve"> not reported)</w:t>
            </w:r>
          </w:p>
          <w:p w14:paraId="49FBCFA5" w14:textId="77777777" w:rsidR="0020311A" w:rsidRPr="000862CA" w:rsidRDefault="0020311A" w:rsidP="00203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863A8F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Brain tumors; </w:t>
            </w:r>
          </w:p>
          <w:p w14:paraId="5A3472F7" w14:textId="77777777" w:rsidR="00657DDE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</w:t>
            </w:r>
            <w:r w:rsidR="00657DDE" w:rsidRPr="000862CA">
              <w:rPr>
                <w:rFonts w:ascii="Times New Roman" w:hAnsi="Times New Roman" w:cs="Times New Roman"/>
              </w:rPr>
              <w:t xml:space="preserve"> (0.8-5.0)</w:t>
            </w:r>
            <w:r w:rsidRPr="000862CA">
              <w:rPr>
                <w:rFonts w:ascii="Times New Roman" w:hAnsi="Times New Roman" w:cs="Times New Roman"/>
              </w:rPr>
              <w:t xml:space="preserve">, </w:t>
            </w:r>
          </w:p>
          <w:p w14:paraId="25F403FD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6 &amp; 12 </w:t>
            </w:r>
            <w:r w:rsidR="00657DDE" w:rsidRPr="000862CA">
              <w:rPr>
                <w:rFonts w:ascii="Times New Roman" w:hAnsi="Times New Roman" w:cs="Times New Roman"/>
              </w:rPr>
              <w:t xml:space="preserve">(11.2-18.7) </w:t>
            </w:r>
            <w:r w:rsidRPr="000862CA">
              <w:rPr>
                <w:rFonts w:ascii="Times New Roman" w:hAnsi="Times New Roman" w:cs="Times New Roman"/>
              </w:rPr>
              <w:t xml:space="preserve">months </w:t>
            </w:r>
            <w:r w:rsidRPr="000862CA">
              <w:rPr>
                <w:rFonts w:ascii="Times New Roman" w:hAnsi="Times New Roman" w:cs="Times New Roman"/>
              </w:rPr>
              <w:lastRenderedPageBreak/>
              <w:t>post-diagnosis</w:t>
            </w:r>
          </w:p>
        </w:tc>
        <w:tc>
          <w:tcPr>
            <w:tcW w:w="1800" w:type="dxa"/>
            <w:shd w:val="clear" w:color="auto" w:fill="auto"/>
          </w:tcPr>
          <w:p w14:paraId="5D11F29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General family functioning (FAD, parent report) </w:t>
            </w:r>
          </w:p>
        </w:tc>
        <w:tc>
          <w:tcPr>
            <w:tcW w:w="1530" w:type="dxa"/>
            <w:shd w:val="clear" w:color="auto" w:fill="auto"/>
          </w:tcPr>
          <w:p w14:paraId="1A6F32A5" w14:textId="77777777" w:rsidR="00AA3F29" w:rsidRPr="000862CA" w:rsidRDefault="00AA3F29" w:rsidP="00657DDE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Quality of life (</w:t>
            </w:r>
            <w:proofErr w:type="spellStart"/>
            <w:r w:rsidRPr="000862CA">
              <w:rPr>
                <w:rFonts w:ascii="Times New Roman" w:hAnsi="Times New Roman" w:cs="Times New Roman"/>
              </w:rPr>
              <w:t>PedsQL</w:t>
            </w:r>
            <w:proofErr w:type="spellEnd"/>
            <w:r w:rsidRPr="000862CA">
              <w:rPr>
                <w:rFonts w:ascii="Times New Roman" w:hAnsi="Times New Roman" w:cs="Times New Roman"/>
              </w:rPr>
              <w:t>, parent and child report)</w:t>
            </w:r>
          </w:p>
        </w:tc>
        <w:tc>
          <w:tcPr>
            <w:tcW w:w="4950" w:type="dxa"/>
            <w:shd w:val="clear" w:color="auto" w:fill="auto"/>
          </w:tcPr>
          <w:p w14:paraId="765E98FC" w14:textId="77777777" w:rsidR="00657DDE" w:rsidRPr="000862CA" w:rsidRDefault="00657DDE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General Family Functioning was not associated with p</w:t>
            </w:r>
            <w:r w:rsidR="00AA3F29" w:rsidRPr="000862CA">
              <w:rPr>
                <w:rFonts w:ascii="Times New Roman" w:hAnsi="Times New Roman" w:cs="Times New Roman"/>
              </w:rPr>
              <w:t>arent</w:t>
            </w:r>
            <w:r w:rsidRPr="000862CA">
              <w:rPr>
                <w:rFonts w:ascii="Times New Roman" w:hAnsi="Times New Roman" w:cs="Times New Roman"/>
              </w:rPr>
              <w:t>-</w:t>
            </w:r>
            <w:r w:rsidR="00AA3F29" w:rsidRPr="000862CA">
              <w:rPr>
                <w:rFonts w:ascii="Times New Roman" w:hAnsi="Times New Roman" w:cs="Times New Roman"/>
              </w:rPr>
              <w:t xml:space="preserve">reported </w:t>
            </w:r>
            <w:r w:rsidRPr="000862CA">
              <w:rPr>
                <w:rFonts w:ascii="Times New Roman" w:hAnsi="Times New Roman" w:cs="Times New Roman"/>
              </w:rPr>
              <w:t xml:space="preserve">child QOL </w:t>
            </w:r>
            <w:r w:rsidR="00AA3F29" w:rsidRPr="000862CA">
              <w:rPr>
                <w:rFonts w:ascii="Times New Roman" w:hAnsi="Times New Roman" w:cs="Times New Roman"/>
              </w:rPr>
              <w:t xml:space="preserve">at T1 </w:t>
            </w: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0E7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</w:t>
            </w:r>
            <w:r w:rsidR="000E7A65" w:rsidRPr="000862CA">
              <w:rPr>
                <w:rFonts w:ascii="Times New Roman" w:hAnsi="Times New Roman" w:cs="Times New Roman"/>
              </w:rPr>
              <w:t>09</w:t>
            </w:r>
            <w:r w:rsidRPr="000862CA">
              <w:rPr>
                <w:rFonts w:ascii="Times New Roman" w:hAnsi="Times New Roman" w:cs="Times New Roman"/>
              </w:rPr>
              <w:t>, 95% CI: -0.</w:t>
            </w:r>
            <w:r w:rsidR="000E7A65" w:rsidRPr="000862CA">
              <w:rPr>
                <w:rFonts w:ascii="Times New Roman" w:hAnsi="Times New Roman" w:cs="Times New Roman"/>
              </w:rPr>
              <w:t>27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0E7A65" w:rsidRPr="000862CA">
              <w:rPr>
                <w:rFonts w:ascii="Times New Roman" w:hAnsi="Times New Roman" w:cs="Times New Roman"/>
              </w:rPr>
              <w:t>43</w:t>
            </w:r>
            <w:r w:rsidRPr="000862CA">
              <w:rPr>
                <w:rFonts w:ascii="Times New Roman" w:hAnsi="Times New Roman" w:cs="Times New Roman"/>
              </w:rPr>
              <w:t>),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</w:t>
            </w:r>
            <w:r w:rsidR="000E7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</w:t>
            </w:r>
            <w:r w:rsidR="000E7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2, 95% CI: -0.3</w:t>
            </w:r>
            <w:r w:rsidR="000E7A65" w:rsidRPr="000862CA">
              <w:rPr>
                <w:rFonts w:ascii="Times New Roman" w:hAnsi="Times New Roman" w:cs="Times New Roman"/>
              </w:rPr>
              <w:t>7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0E7A65" w:rsidRPr="000862CA">
              <w:rPr>
                <w:rFonts w:ascii="Times New Roman" w:hAnsi="Times New Roman" w:cs="Times New Roman"/>
              </w:rPr>
              <w:t>33</w:t>
            </w:r>
            <w:r w:rsidRPr="000862CA">
              <w:rPr>
                <w:rFonts w:ascii="Times New Roman" w:hAnsi="Times New Roman" w:cs="Times New Roman"/>
              </w:rPr>
              <w:t>) or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</w:t>
            </w:r>
            <w:r w:rsidR="000E7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</w:t>
            </w:r>
            <w:r w:rsidR="000E7A65" w:rsidRPr="000862CA">
              <w:rPr>
                <w:rFonts w:ascii="Times New Roman" w:hAnsi="Times New Roman" w:cs="Times New Roman"/>
              </w:rPr>
              <w:t>13</w:t>
            </w:r>
            <w:r w:rsidRPr="000862CA">
              <w:rPr>
                <w:rFonts w:ascii="Times New Roman" w:hAnsi="Times New Roman" w:cs="Times New Roman"/>
              </w:rPr>
              <w:t>, 95% CI: -0.</w:t>
            </w:r>
            <w:r w:rsidR="000E7A65" w:rsidRPr="000862CA">
              <w:rPr>
                <w:rFonts w:ascii="Times New Roman" w:hAnsi="Times New Roman" w:cs="Times New Roman"/>
              </w:rPr>
              <w:t>45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0E7A65" w:rsidRPr="000862CA">
              <w:rPr>
                <w:rFonts w:ascii="Times New Roman" w:hAnsi="Times New Roman" w:cs="Times New Roman"/>
              </w:rPr>
              <w:t>22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  <w:p w14:paraId="1A6DF780" w14:textId="77777777" w:rsidR="00657DDE" w:rsidRPr="000862CA" w:rsidRDefault="00657DDE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- General Family Functioning was not associated with child-reported QOL at T1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0E7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</w:t>
            </w:r>
            <w:r w:rsidR="000E7A65" w:rsidRPr="000862CA">
              <w:rPr>
                <w:rFonts w:ascii="Times New Roman" w:hAnsi="Times New Roman" w:cs="Times New Roman"/>
              </w:rPr>
              <w:t>07</w:t>
            </w:r>
            <w:r w:rsidRPr="000862CA">
              <w:rPr>
                <w:rFonts w:ascii="Times New Roman" w:hAnsi="Times New Roman" w:cs="Times New Roman"/>
              </w:rPr>
              <w:t>, 95% CI: -0.3</w:t>
            </w:r>
            <w:r w:rsidR="000E7A65" w:rsidRPr="000862CA">
              <w:rPr>
                <w:rFonts w:ascii="Times New Roman" w:hAnsi="Times New Roman" w:cs="Times New Roman"/>
              </w:rPr>
              <w:t>5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0E7A65" w:rsidRPr="000862CA">
              <w:rPr>
                <w:rFonts w:ascii="Times New Roman" w:hAnsi="Times New Roman" w:cs="Times New Roman"/>
              </w:rPr>
              <w:t>4</w:t>
            </w:r>
            <w:r w:rsidRPr="000862CA">
              <w:rPr>
                <w:rFonts w:ascii="Times New Roman" w:hAnsi="Times New Roman" w:cs="Times New Roman"/>
              </w:rPr>
              <w:t>7),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0E7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</w:t>
            </w:r>
            <w:r w:rsidR="000E7A65" w:rsidRPr="000862CA">
              <w:rPr>
                <w:rFonts w:ascii="Times New Roman" w:hAnsi="Times New Roman" w:cs="Times New Roman"/>
              </w:rPr>
              <w:t>15</w:t>
            </w:r>
            <w:r w:rsidRPr="000862CA">
              <w:rPr>
                <w:rFonts w:ascii="Times New Roman" w:hAnsi="Times New Roman" w:cs="Times New Roman"/>
              </w:rPr>
              <w:t>, 95% CI: -0.</w:t>
            </w:r>
            <w:r w:rsidR="000E7A65" w:rsidRPr="000862CA">
              <w:rPr>
                <w:rFonts w:ascii="Times New Roman" w:hAnsi="Times New Roman" w:cs="Times New Roman"/>
              </w:rPr>
              <w:t>26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0E7A65" w:rsidRPr="000862CA">
              <w:rPr>
                <w:rFonts w:ascii="Times New Roman" w:hAnsi="Times New Roman" w:cs="Times New Roman"/>
              </w:rPr>
              <w:t>52</w:t>
            </w:r>
            <w:r w:rsidRPr="000862CA">
              <w:rPr>
                <w:rFonts w:ascii="Times New Roman" w:hAnsi="Times New Roman" w:cs="Times New Roman"/>
              </w:rPr>
              <w:t>) or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</w:t>
            </w:r>
            <w:r w:rsidR="000E7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.2</w:t>
            </w:r>
            <w:r w:rsidR="000E7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, 95% CI: -0.</w:t>
            </w:r>
            <w:r w:rsidR="000E7A65" w:rsidRPr="000862CA">
              <w:rPr>
                <w:rFonts w:ascii="Times New Roman" w:hAnsi="Times New Roman" w:cs="Times New Roman"/>
              </w:rPr>
              <w:t>54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0E7A65" w:rsidRPr="000862CA">
              <w:rPr>
                <w:rFonts w:ascii="Times New Roman" w:hAnsi="Times New Roman" w:cs="Times New Roman"/>
              </w:rPr>
              <w:t>2</w:t>
            </w:r>
            <w:r w:rsidRPr="000862CA">
              <w:rPr>
                <w:rFonts w:ascii="Times New Roman" w:hAnsi="Times New Roman" w:cs="Times New Roman"/>
              </w:rPr>
              <w:t>0)</w:t>
            </w:r>
          </w:p>
          <w:p w14:paraId="72BAB19B" w14:textId="77777777" w:rsidR="00AA3F29" w:rsidRPr="000862CA" w:rsidRDefault="00657DDE" w:rsidP="000E7A65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General Family Functioning at T1 was not associated with parent-reported child QOL at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0E7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</w:t>
            </w:r>
            <w:r w:rsidR="000E7A65" w:rsidRPr="000862CA">
              <w:rPr>
                <w:rFonts w:ascii="Times New Roman" w:hAnsi="Times New Roman" w:cs="Times New Roman"/>
              </w:rPr>
              <w:t>04</w:t>
            </w:r>
            <w:r w:rsidRPr="000862CA">
              <w:rPr>
                <w:rFonts w:ascii="Times New Roman" w:hAnsi="Times New Roman" w:cs="Times New Roman"/>
              </w:rPr>
              <w:t>, 95% CI: -0.3</w:t>
            </w:r>
            <w:r w:rsidR="000E7A65" w:rsidRPr="000862CA">
              <w:rPr>
                <w:rFonts w:ascii="Times New Roman" w:hAnsi="Times New Roman" w:cs="Times New Roman"/>
              </w:rPr>
              <w:t>1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0E7A65" w:rsidRPr="000862CA">
              <w:rPr>
                <w:rFonts w:ascii="Times New Roman" w:hAnsi="Times New Roman" w:cs="Times New Roman"/>
              </w:rPr>
              <w:t>38</w:t>
            </w:r>
            <w:r w:rsidRPr="000862CA">
              <w:rPr>
                <w:rFonts w:ascii="Times New Roman" w:hAnsi="Times New Roman" w:cs="Times New Roman"/>
              </w:rPr>
              <w:t>) or child-reported QOL at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</w:t>
            </w:r>
            <w:r w:rsidR="000E7A65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>.</w:t>
            </w:r>
            <w:r w:rsidR="000E7A65" w:rsidRPr="000862CA">
              <w:rPr>
                <w:rFonts w:ascii="Times New Roman" w:hAnsi="Times New Roman" w:cs="Times New Roman"/>
              </w:rPr>
              <w:t>07</w:t>
            </w:r>
            <w:r w:rsidRPr="000862CA">
              <w:rPr>
                <w:rFonts w:ascii="Times New Roman" w:hAnsi="Times New Roman" w:cs="Times New Roman"/>
              </w:rPr>
              <w:t>, 95% CI: -0.</w:t>
            </w:r>
            <w:r w:rsidR="000E7A65" w:rsidRPr="000862CA">
              <w:rPr>
                <w:rFonts w:ascii="Times New Roman" w:hAnsi="Times New Roman" w:cs="Times New Roman"/>
              </w:rPr>
              <w:t>45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0E7A65" w:rsidRPr="000862CA">
              <w:rPr>
                <w:rFonts w:ascii="Times New Roman" w:hAnsi="Times New Roman" w:cs="Times New Roman"/>
              </w:rPr>
              <w:t>33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</w:tr>
      <w:tr w:rsidR="00AA3F29" w:rsidRPr="00850EEC" w14:paraId="264E68E2" w14:textId="77777777" w:rsidTr="552DFCD6">
        <w:tc>
          <w:tcPr>
            <w:tcW w:w="1618" w:type="dxa"/>
            <w:shd w:val="clear" w:color="auto" w:fill="auto"/>
          </w:tcPr>
          <w:p w14:paraId="4A34619A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Phipps &amp; </w:t>
            </w:r>
            <w:proofErr w:type="spellStart"/>
            <w:r w:rsidRPr="000862CA">
              <w:rPr>
                <w:rFonts w:ascii="Times New Roman" w:hAnsi="Times New Roman" w:cs="Times New Roman"/>
              </w:rPr>
              <w:t>Mulhern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(1995)</w:t>
            </w:r>
          </w:p>
          <w:p w14:paraId="56912DD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A990D6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CA37F3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753F1D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A7199F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32DC41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DC9B61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E5BB8F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FD2E9E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9649338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270A3B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644505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5CAABF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B34007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502B81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45C07C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9A2CEC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5E2B92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5E6BEF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03854C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C18603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E2FA0E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43C9AF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41259B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F09773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9300EE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3B80F5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731D752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E1E46A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A890A52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65DD89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94AC27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4123B9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A86230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6FB4693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0CF265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5FE55C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92EB24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F79291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62A9AD8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B83267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16850F8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9F6FF7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3B3CCC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3C4BA6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D2ECFE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7EB121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B830A45" w14:textId="7330407E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620" w:type="dxa"/>
            <w:shd w:val="clear" w:color="auto" w:fill="auto"/>
          </w:tcPr>
          <w:p w14:paraId="49F9EB9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N = 34 – 41 families at T1 and 13 – 15 families at T2 (equal numbers of patients and parents)</w:t>
            </w:r>
          </w:p>
        </w:tc>
        <w:tc>
          <w:tcPr>
            <w:tcW w:w="1350" w:type="dxa"/>
            <w:shd w:val="clear" w:color="auto" w:fill="auto"/>
          </w:tcPr>
          <w:p w14:paraId="1C115D11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4 – 16 years</w:t>
            </w:r>
          </w:p>
          <w:p w14:paraId="296B3BC4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(M = 10.6, SD = 5.7)</w:t>
            </w:r>
          </w:p>
        </w:tc>
        <w:tc>
          <w:tcPr>
            <w:tcW w:w="1710" w:type="dxa"/>
            <w:shd w:val="clear" w:color="auto" w:fill="auto"/>
          </w:tcPr>
          <w:p w14:paraId="7089FB74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SCT or BMT for oncological or hematologic diagnoses, not including brain tumors or severe combined immune deficiency; </w:t>
            </w:r>
          </w:p>
          <w:p w14:paraId="7FB5C9BE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1 week before transplant and </w:t>
            </w:r>
          </w:p>
          <w:p w14:paraId="736662D0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6 – 12 months </w:t>
            </w:r>
          </w:p>
          <w:p w14:paraId="1E49559C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8.2) </w:t>
            </w:r>
          </w:p>
          <w:p w14:paraId="66EFF7A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post-transplant</w:t>
            </w:r>
          </w:p>
        </w:tc>
        <w:tc>
          <w:tcPr>
            <w:tcW w:w="1800" w:type="dxa"/>
            <w:shd w:val="clear" w:color="auto" w:fill="auto"/>
          </w:tcPr>
          <w:p w14:paraId="59D8612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Cohesion, Expressiveness, Conflict </w:t>
            </w:r>
          </w:p>
          <w:p w14:paraId="73AA4FF4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(FES, parent report)</w:t>
            </w:r>
          </w:p>
        </w:tc>
        <w:tc>
          <w:tcPr>
            <w:tcW w:w="1530" w:type="dxa"/>
            <w:shd w:val="clear" w:color="auto" w:fill="auto"/>
          </w:tcPr>
          <w:p w14:paraId="1EEF821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Problem behavior, </w:t>
            </w:r>
          </w:p>
          <w:p w14:paraId="3606C54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Social competence (CBCL, </w:t>
            </w:r>
          </w:p>
          <w:p w14:paraId="40E689C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parent report); </w:t>
            </w:r>
          </w:p>
          <w:p w14:paraId="005AB785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Anxiety,  </w:t>
            </w:r>
          </w:p>
          <w:p w14:paraId="674EF89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(Piers Harris Self-Concept Scale, child report)</w:t>
            </w:r>
          </w:p>
        </w:tc>
        <w:tc>
          <w:tcPr>
            <w:tcW w:w="4950" w:type="dxa"/>
            <w:shd w:val="clear" w:color="auto" w:fill="auto"/>
          </w:tcPr>
          <w:p w14:paraId="13C75AFD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Cross-sectional results pre-transplant:</w:t>
            </w:r>
          </w:p>
          <w:p w14:paraId="52E465FD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Correlations between cohesion and internalizing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-0.27, 95% CI: -0.53 – 0.04), externalizing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-0.28, 95% CI: -0.54 – 0.03), total behavior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-0.20, 95% CI: -0.48 – 0.12), social competence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0.09, 95% CI: -0.22 – 0.39) and child-reported anxiety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-0.16, 95% CI: -0.47 – 0.19)</w:t>
            </w:r>
            <w:r w:rsidRPr="000862CA">
              <w:rPr>
                <w:rFonts w:ascii="Times New Roman" w:hAnsi="Times New Roman" w:cs="Times New Roman"/>
                <w:vertAlign w:val="subscript"/>
              </w:rPr>
              <w:t xml:space="preserve"> sign reversed to aid interpretation</w:t>
            </w:r>
            <w:r w:rsidRPr="000862CA">
              <w:rPr>
                <w:rFonts w:ascii="Times New Roman" w:hAnsi="Times New Roman" w:cs="Times New Roman"/>
              </w:rPr>
              <w:t xml:space="preserve"> were non-significant.</w:t>
            </w:r>
          </w:p>
          <w:p w14:paraId="49B0B5DB" w14:textId="77777777" w:rsidR="00AE6100" w:rsidRPr="000862CA" w:rsidRDefault="00E82E1D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Greater expressiveness was associated with fewer internalizing symptoms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-0.32, 95% CI: -0.57 – -0.01), but was unrelated to externalizing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-0.23, 95% CI: -0.50 – 0.08), total behavior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-0.23, 95% CI: -0.50 – 0.08), social competence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0.06, 95% CI: -0.25 – 0.36) and child-reported anxiety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-0.25, 95% CI: -0.47 – 0.19)</w:t>
            </w:r>
            <w:r w:rsidRPr="000862CA">
              <w:rPr>
                <w:rFonts w:ascii="Times New Roman" w:hAnsi="Times New Roman" w:cs="Times New Roman"/>
                <w:vertAlign w:val="subscript"/>
              </w:rPr>
              <w:t xml:space="preserve"> sign reversed </w:t>
            </w:r>
          </w:p>
          <w:p w14:paraId="2548985B" w14:textId="77777777" w:rsidR="00AA3F29" w:rsidRPr="000862CA" w:rsidRDefault="00AA3F29" w:rsidP="00AA3F29">
            <w:pPr>
              <w:rPr>
                <w:rFonts w:ascii="Times New Roman" w:hAnsi="Times New Roman" w:cs="Times New Roman"/>
                <w:vertAlign w:val="subscript"/>
              </w:rPr>
            </w:pPr>
            <w:r w:rsidRPr="000862CA">
              <w:rPr>
                <w:rFonts w:ascii="Times New Roman" w:hAnsi="Times New Roman" w:cs="Times New Roman"/>
              </w:rPr>
              <w:t>- More conflict was associated with more internalizing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0.49, 95% CI: 0.22 – 0.69), externalizing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0.57, 95% CI: 0.32 – 0.75) and total behavior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0.48, 95% CI: 0.20 – 0.69), but was not associated with social competence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0.06, 95% CI: -0.25 – 0.36) or anxiety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0.24, 95% CI: -0.11 – 0.54)</w:t>
            </w:r>
            <w:r w:rsidRPr="000862CA">
              <w:rPr>
                <w:rFonts w:ascii="Times New Roman" w:hAnsi="Times New Roman" w:cs="Times New Roman"/>
                <w:vertAlign w:val="subscript"/>
              </w:rPr>
              <w:t>sign reversed</w:t>
            </w:r>
          </w:p>
          <w:p w14:paraId="081247A6" w14:textId="77777777" w:rsidR="00AA3F29" w:rsidRPr="000862CA" w:rsidRDefault="00AA3F29" w:rsidP="00AA3F29">
            <w:pPr>
              <w:rPr>
                <w:rFonts w:ascii="Times New Roman" w:hAnsi="Times New Roman" w:cs="Times New Roman"/>
                <w:vertAlign w:val="subscript"/>
              </w:rPr>
            </w:pPr>
          </w:p>
          <w:p w14:paraId="75D0748C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Prospective results:</w:t>
            </w:r>
          </w:p>
          <w:p w14:paraId="66966766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Cohesion pre-transplant was not associated with internalizing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-0.45, 95% CI: -0.78 – 0.08), externalizing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-0.32, 95% CI: -0.72 – 0.23), or </w:t>
            </w:r>
            <w:r w:rsidRPr="000862CA">
              <w:rPr>
                <w:rFonts w:ascii="Times New Roman" w:hAnsi="Times New Roman" w:cs="Times New Roman"/>
              </w:rPr>
              <w:lastRenderedPageBreak/>
              <w:t>total behavior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-0.40, 95% CI: -0.76 – 0.14), but was associated with greater social competence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0.60, 95% CI: -.13 – 0.85), and less anxiety post-transplant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-0.54, 95% CI: -0.84 – 0.02)</w:t>
            </w:r>
            <w:r w:rsidRPr="000862CA">
              <w:rPr>
                <w:rFonts w:ascii="Times New Roman" w:hAnsi="Times New Roman" w:cs="Times New Roman"/>
                <w:vertAlign w:val="subscript"/>
              </w:rPr>
              <w:t>sign reversed</w:t>
            </w:r>
          </w:p>
          <w:p w14:paraId="4933BC25" w14:textId="77777777" w:rsidR="00E82E1D" w:rsidRPr="000862CA" w:rsidRDefault="00E82E1D" w:rsidP="00E82E1D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More expressiveness pre-transplant was associated with fewer internalizing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-0.71, 95% CI: -0.90 – -0.31)</w:t>
            </w:r>
            <w:r w:rsidR="00BB093E" w:rsidRPr="000862CA">
              <w:rPr>
                <w:rFonts w:ascii="Times New Roman" w:hAnsi="Times New Roman" w:cs="Times New Roman"/>
              </w:rPr>
              <w:t xml:space="preserve"> and externalizing</w:t>
            </w:r>
            <w:r w:rsidRPr="000862CA">
              <w:rPr>
                <w:rFonts w:ascii="Times New Roman" w:hAnsi="Times New Roman" w:cs="Times New Roman"/>
              </w:rPr>
              <w:t xml:space="preserve">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BB093E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BB093E" w:rsidRPr="000862CA">
              <w:rPr>
                <w:rFonts w:ascii="Times New Roman" w:hAnsi="Times New Roman" w:cs="Times New Roman"/>
              </w:rPr>
              <w:t>57</w:t>
            </w:r>
            <w:r w:rsidRPr="000862CA">
              <w:rPr>
                <w:rFonts w:ascii="Times New Roman" w:hAnsi="Times New Roman" w:cs="Times New Roman"/>
              </w:rPr>
              <w:t xml:space="preserve">, 95% CI: </w:t>
            </w:r>
            <w:r w:rsidR="00BB093E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BB093E" w:rsidRPr="000862CA">
              <w:rPr>
                <w:rFonts w:ascii="Times New Roman" w:hAnsi="Times New Roman" w:cs="Times New Roman"/>
              </w:rPr>
              <w:t>84</w:t>
            </w:r>
            <w:r w:rsidRPr="000862CA">
              <w:rPr>
                <w:rFonts w:ascii="Times New Roman" w:hAnsi="Times New Roman" w:cs="Times New Roman"/>
              </w:rPr>
              <w:t xml:space="preserve"> – </w:t>
            </w:r>
            <w:r w:rsidR="00BB093E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BB093E" w:rsidRPr="000862CA">
              <w:rPr>
                <w:rFonts w:ascii="Times New Roman" w:hAnsi="Times New Roman" w:cs="Times New Roman"/>
              </w:rPr>
              <w:t>0</w:t>
            </w:r>
            <w:r w:rsidRPr="000862CA">
              <w:rPr>
                <w:rFonts w:ascii="Times New Roman" w:hAnsi="Times New Roman" w:cs="Times New Roman"/>
              </w:rPr>
              <w:t xml:space="preserve">8), </w:t>
            </w:r>
            <w:r w:rsidR="00BB093E" w:rsidRPr="000862CA">
              <w:rPr>
                <w:rFonts w:ascii="Times New Roman" w:hAnsi="Times New Roman" w:cs="Times New Roman"/>
              </w:rPr>
              <w:t xml:space="preserve">better </w:t>
            </w:r>
            <w:r w:rsidRPr="000862CA">
              <w:rPr>
                <w:rFonts w:ascii="Times New Roman" w:hAnsi="Times New Roman" w:cs="Times New Roman"/>
              </w:rPr>
              <w:t>social competence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0.61, 95% CI: 0.</w:t>
            </w:r>
            <w:r w:rsidR="00BB093E" w:rsidRPr="000862CA">
              <w:rPr>
                <w:rFonts w:ascii="Times New Roman" w:hAnsi="Times New Roman" w:cs="Times New Roman"/>
              </w:rPr>
              <w:t>14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BB093E" w:rsidRPr="000862CA">
              <w:rPr>
                <w:rFonts w:ascii="Times New Roman" w:hAnsi="Times New Roman" w:cs="Times New Roman"/>
              </w:rPr>
              <w:t>86</w:t>
            </w:r>
            <w:r w:rsidRPr="000862CA">
              <w:rPr>
                <w:rFonts w:ascii="Times New Roman" w:hAnsi="Times New Roman" w:cs="Times New Roman"/>
              </w:rPr>
              <w:t xml:space="preserve">), and </w:t>
            </w:r>
            <w:r w:rsidR="00BB093E" w:rsidRPr="000862CA">
              <w:rPr>
                <w:rFonts w:ascii="Times New Roman" w:hAnsi="Times New Roman" w:cs="Times New Roman"/>
              </w:rPr>
              <w:t>less</w:t>
            </w:r>
            <w:r w:rsidRPr="000862CA">
              <w:rPr>
                <w:rFonts w:ascii="Times New Roman" w:hAnsi="Times New Roman" w:cs="Times New Roman"/>
              </w:rPr>
              <w:t xml:space="preserve"> child-reported anxiety post-transplant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BB093E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BB093E" w:rsidRPr="000862CA">
              <w:rPr>
                <w:rFonts w:ascii="Times New Roman" w:hAnsi="Times New Roman" w:cs="Times New Roman"/>
              </w:rPr>
              <w:t>92</w:t>
            </w:r>
            <w:r w:rsidRPr="000862CA">
              <w:rPr>
                <w:rFonts w:ascii="Times New Roman" w:hAnsi="Times New Roman" w:cs="Times New Roman"/>
              </w:rPr>
              <w:t xml:space="preserve">, 95% CI: </w:t>
            </w:r>
            <w:r w:rsidR="00BB093E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BB093E" w:rsidRPr="000862CA">
              <w:rPr>
                <w:rFonts w:ascii="Times New Roman" w:hAnsi="Times New Roman" w:cs="Times New Roman"/>
              </w:rPr>
              <w:t>98</w:t>
            </w:r>
            <w:r w:rsidRPr="000862CA">
              <w:rPr>
                <w:rFonts w:ascii="Times New Roman" w:hAnsi="Times New Roman" w:cs="Times New Roman"/>
              </w:rPr>
              <w:t xml:space="preserve"> – </w:t>
            </w:r>
            <w:r w:rsidR="00BB093E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BB093E" w:rsidRPr="000862CA">
              <w:rPr>
                <w:rFonts w:ascii="Times New Roman" w:hAnsi="Times New Roman" w:cs="Times New Roman"/>
              </w:rPr>
              <w:t>75</w:t>
            </w:r>
            <w:r w:rsidRPr="000862CA">
              <w:rPr>
                <w:rFonts w:ascii="Times New Roman" w:hAnsi="Times New Roman" w:cs="Times New Roman"/>
              </w:rPr>
              <w:t>)</w:t>
            </w:r>
            <w:r w:rsidRPr="000862CA">
              <w:rPr>
                <w:rFonts w:ascii="Times New Roman" w:hAnsi="Times New Roman" w:cs="Times New Roman"/>
                <w:vertAlign w:val="subscript"/>
              </w:rPr>
              <w:t>sign reversed</w:t>
            </w:r>
            <w:r w:rsidRPr="000862CA">
              <w:rPr>
                <w:rFonts w:ascii="Times New Roman" w:hAnsi="Times New Roman" w:cs="Times New Roman"/>
              </w:rPr>
              <w:t xml:space="preserve">; </w:t>
            </w:r>
            <w:r w:rsidR="00BB093E" w:rsidRPr="000862CA">
              <w:rPr>
                <w:rFonts w:ascii="Times New Roman" w:hAnsi="Times New Roman" w:cs="Times New Roman"/>
              </w:rPr>
              <w:t xml:space="preserve">the </w:t>
            </w:r>
            <w:r w:rsidRPr="000862CA">
              <w:rPr>
                <w:rFonts w:ascii="Times New Roman" w:hAnsi="Times New Roman" w:cs="Times New Roman"/>
              </w:rPr>
              <w:t xml:space="preserve">correlation with </w:t>
            </w:r>
            <w:r w:rsidR="00BB093E" w:rsidRPr="000862CA">
              <w:rPr>
                <w:rFonts w:ascii="Times New Roman" w:hAnsi="Times New Roman" w:cs="Times New Roman"/>
              </w:rPr>
              <w:t>total behavior problems d</w:t>
            </w:r>
            <w:r w:rsidRPr="000862CA">
              <w:rPr>
                <w:rFonts w:ascii="Times New Roman" w:hAnsi="Times New Roman" w:cs="Times New Roman"/>
              </w:rPr>
              <w:t>id not reach statistical significance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</w:t>
            </w:r>
            <w:r w:rsidR="00BB093E" w:rsidRPr="000862CA">
              <w:rPr>
                <w:rFonts w:ascii="Times New Roman" w:hAnsi="Times New Roman" w:cs="Times New Roman"/>
              </w:rPr>
              <w:t>-</w:t>
            </w:r>
            <w:r w:rsidRPr="000862CA">
              <w:rPr>
                <w:rFonts w:ascii="Times New Roman" w:hAnsi="Times New Roman" w:cs="Times New Roman"/>
              </w:rPr>
              <w:t>0.</w:t>
            </w:r>
            <w:r w:rsidR="00BB093E" w:rsidRPr="000862CA">
              <w:rPr>
                <w:rFonts w:ascii="Times New Roman" w:hAnsi="Times New Roman" w:cs="Times New Roman"/>
              </w:rPr>
              <w:t>35</w:t>
            </w:r>
            <w:r w:rsidRPr="000862CA">
              <w:rPr>
                <w:rFonts w:ascii="Times New Roman" w:hAnsi="Times New Roman" w:cs="Times New Roman"/>
              </w:rPr>
              <w:t>, 95% CI: -0.</w:t>
            </w:r>
            <w:r w:rsidR="00BB093E" w:rsidRPr="000862CA">
              <w:rPr>
                <w:rFonts w:ascii="Times New Roman" w:hAnsi="Times New Roman" w:cs="Times New Roman"/>
              </w:rPr>
              <w:t>73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BB093E" w:rsidRPr="000862CA">
              <w:rPr>
                <w:rFonts w:ascii="Times New Roman" w:hAnsi="Times New Roman" w:cs="Times New Roman"/>
              </w:rPr>
              <w:t>20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  <w:p w14:paraId="5D85E84A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More conflict pre-transplant was associated with more internalizing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0.73, 95% CI: 0.35 – 0.90) and total behavior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0.60, 95% CI: 0.13 – 0.85), less social competence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-0.61, 95% CI: -0.86 – 0.14), and more child-reported anxiety post-transplant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0.57, 95% CI: 0.03 – 0.85)</w:t>
            </w:r>
            <w:r w:rsidRPr="000862CA">
              <w:rPr>
                <w:rFonts w:ascii="Times New Roman" w:hAnsi="Times New Roman" w:cs="Times New Roman"/>
                <w:vertAlign w:val="subscript"/>
              </w:rPr>
              <w:t>sign reversed</w:t>
            </w:r>
            <w:r w:rsidRPr="000862CA">
              <w:rPr>
                <w:rFonts w:ascii="Times New Roman" w:hAnsi="Times New Roman" w:cs="Times New Roman"/>
              </w:rPr>
              <w:t>; correlations with externalizing symptoms did not reach statistical significance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0.44, 95% CI: -0.09 – 0.78)</w:t>
            </w:r>
          </w:p>
        </w:tc>
      </w:tr>
      <w:tr w:rsidR="00AA3F29" w:rsidRPr="00850EEC" w14:paraId="4EFB146A" w14:textId="77777777" w:rsidTr="009C1B5F">
        <w:tc>
          <w:tcPr>
            <w:tcW w:w="1618" w:type="dxa"/>
            <w:shd w:val="clear" w:color="auto" w:fill="F2F2F2" w:themeFill="background1" w:themeFillShade="F2"/>
          </w:tcPr>
          <w:p w14:paraId="1D2708E1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lastRenderedPageBreak/>
              <w:t>Rait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Ostroff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, Smith,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Cella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, Tan &amp; </w:t>
            </w:r>
            <w:proofErr w:type="spellStart"/>
            <w:r w:rsidRPr="000862CA">
              <w:rPr>
                <w:rFonts w:ascii="Times New Roman" w:hAnsi="Times New Roman" w:cs="Times New Roman"/>
              </w:rPr>
              <w:t>Lesko</w:t>
            </w:r>
            <w:proofErr w:type="spellEnd"/>
            <w:r w:rsidRPr="000862CA">
              <w:rPr>
                <w:rFonts w:ascii="Times New Roman" w:hAnsi="Times New Roman" w:cs="Times New Roman"/>
              </w:rPr>
              <w:t>, 1992</w:t>
            </w:r>
          </w:p>
          <w:p w14:paraId="7D8C50D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B053AC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2AD41B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BBE8CE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8314793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593A653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C60826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D77E232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B2D48C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34E692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2254CC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09A6551" w14:textId="645E1391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329D7B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88 </w:t>
            </w:r>
          </w:p>
          <w:p w14:paraId="58688CFE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(88 survivors)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C74B47D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12-19 years 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Pr="000862CA">
              <w:rPr>
                <w:rFonts w:ascii="Times New Roman" w:hAnsi="Times New Roman" w:cs="Times New Roman"/>
              </w:rPr>
              <w:t xml:space="preserve">15.6;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1.8)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05E4225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Hematological malignancies; </w:t>
            </w:r>
          </w:p>
          <w:p w14:paraId="79942C1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At least 3 months post-treatment</w:t>
            </w:r>
          </w:p>
          <w:p w14:paraId="76DA6D2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37.4; </w:t>
            </w:r>
          </w:p>
          <w:p w14:paraId="7B29159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SD = 29.7)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E889C9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Cohesion / Adaptability (FACES III, </w:t>
            </w:r>
          </w:p>
          <w:p w14:paraId="10C2BAD1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7F75065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Mental Health  </w:t>
            </w:r>
          </w:p>
          <w:p w14:paraId="6C978055" w14:textId="77777777" w:rsidR="00AA3F29" w:rsidRPr="000862CA" w:rsidRDefault="00AA3F29" w:rsidP="00146006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(Rand M</w:t>
            </w:r>
            <w:r w:rsidR="00146006" w:rsidRPr="000862CA">
              <w:rPr>
                <w:rFonts w:ascii="Times New Roman" w:hAnsi="Times New Roman" w:cs="Times New Roman"/>
              </w:rPr>
              <w:t>HI</w:t>
            </w:r>
            <w:r w:rsidRPr="000862CA">
              <w:rPr>
                <w:rFonts w:ascii="Times New Roman" w:hAnsi="Times New Roman" w:cs="Times New Roman"/>
              </w:rPr>
              <w:t xml:space="preserve">, child report); Self-esteem (Rosenberg Self-Esteem Scale, child report); Problem behavior, Social competence </w:t>
            </w:r>
            <w:r w:rsidRPr="000862CA">
              <w:rPr>
                <w:rFonts w:ascii="Times New Roman" w:hAnsi="Times New Roman" w:cs="Times New Roman"/>
              </w:rPr>
              <w:lastRenderedPageBreak/>
              <w:t>(YSR, child report)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14:paraId="09690A89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After controlling for sex, age, age at diagnosis and time since treatment, and when entering cohesion and adaptability together in regression equations:</w:t>
            </w:r>
          </w:p>
          <w:p w14:paraId="158039D3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More cohesion (Beta - .42) and less adaptability (Beta = -.27) were was associated with better mental health </w:t>
            </w:r>
          </w:p>
          <w:p w14:paraId="2DFBA23B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More cohesion (Beta = .34) and less adaptability (Beta = -.31) were associated with better self-esteem</w:t>
            </w:r>
          </w:p>
          <w:p w14:paraId="0A996F64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More cohesion was associated with fewer total behavioral problems (Beta = -.23); adaptability was non-significant (Beta = .11) </w:t>
            </w:r>
          </w:p>
          <w:p w14:paraId="08716AAB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More cohesion was associate with better social </w:t>
            </w:r>
            <w:r w:rsidRPr="000862CA">
              <w:rPr>
                <w:rFonts w:ascii="Times New Roman" w:hAnsi="Times New Roman" w:cs="Times New Roman"/>
              </w:rPr>
              <w:lastRenderedPageBreak/>
              <w:t>competence (Beta = .26); adaptability was no-significant (Beta = .15)</w:t>
            </w:r>
          </w:p>
          <w:p w14:paraId="708F3638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</w:p>
          <w:p w14:paraId="60FBE8A4" w14:textId="77777777" w:rsidR="00AA3F29" w:rsidRPr="000862CA" w:rsidRDefault="00AA3F29" w:rsidP="00146006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No</w:t>
            </w:r>
            <w:r w:rsidR="00146006" w:rsidRPr="000862CA">
              <w:rPr>
                <w:rFonts w:ascii="Times New Roman" w:hAnsi="Times New Roman" w:cs="Times New Roman"/>
              </w:rPr>
              <w:t>te: Bivariate associations unavailable</w:t>
            </w:r>
          </w:p>
        </w:tc>
      </w:tr>
      <w:tr w:rsidR="00A81594" w:rsidRPr="00850EEC" w14:paraId="2B0C4D8A" w14:textId="77777777" w:rsidTr="552DFCD6">
        <w:tc>
          <w:tcPr>
            <w:tcW w:w="1618" w:type="dxa"/>
            <w:shd w:val="clear" w:color="auto" w:fill="auto"/>
          </w:tcPr>
          <w:p w14:paraId="08217D64" w14:textId="77777777" w:rsidR="00A81594" w:rsidRDefault="00A81594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Santos, Crespo,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Canavarro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&amp; Kazak (2015)</w:t>
            </w:r>
          </w:p>
          <w:p w14:paraId="07D4256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0AB52C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25CE3B2" w14:textId="77939A3F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620" w:type="dxa"/>
            <w:shd w:val="clear" w:color="auto" w:fill="auto"/>
          </w:tcPr>
          <w:p w14:paraId="194DE934" w14:textId="77777777" w:rsidR="00A81594" w:rsidRPr="000862CA" w:rsidRDefault="00A81594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389 </w:t>
            </w:r>
          </w:p>
          <w:p w14:paraId="25994C78" w14:textId="77777777" w:rsidR="00A81594" w:rsidRPr="000862CA" w:rsidRDefault="00A81594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(389 patients; 389 parents)</w:t>
            </w:r>
          </w:p>
        </w:tc>
        <w:tc>
          <w:tcPr>
            <w:tcW w:w="1350" w:type="dxa"/>
            <w:shd w:val="clear" w:color="auto" w:fill="auto"/>
          </w:tcPr>
          <w:p w14:paraId="75C2F9FE" w14:textId="77777777" w:rsidR="00A81594" w:rsidRPr="000862CA" w:rsidRDefault="008316B0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8-20 years (M = 13.3; SD = 3.5)</w:t>
            </w:r>
          </w:p>
        </w:tc>
        <w:tc>
          <w:tcPr>
            <w:tcW w:w="1710" w:type="dxa"/>
            <w:shd w:val="clear" w:color="auto" w:fill="auto"/>
          </w:tcPr>
          <w:p w14:paraId="06A7D7A8" w14:textId="77777777" w:rsidR="008316B0" w:rsidRPr="000862CA" w:rsidRDefault="008316B0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All diagnoses; 3-132 months (M = 28.2; </w:t>
            </w:r>
          </w:p>
          <w:p w14:paraId="237A32FF" w14:textId="77777777" w:rsidR="008316B0" w:rsidRPr="000862CA" w:rsidRDefault="008316B0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SD = 27.0) </w:t>
            </w:r>
          </w:p>
          <w:p w14:paraId="50BD41A4" w14:textId="77777777" w:rsidR="00A81594" w:rsidRPr="000862CA" w:rsidRDefault="008316B0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post-diagnosis</w:t>
            </w:r>
          </w:p>
        </w:tc>
        <w:tc>
          <w:tcPr>
            <w:tcW w:w="1800" w:type="dxa"/>
            <w:shd w:val="clear" w:color="auto" w:fill="auto"/>
          </w:tcPr>
          <w:p w14:paraId="4D721940" w14:textId="77777777" w:rsidR="008316B0" w:rsidRPr="000862CA" w:rsidRDefault="008316B0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Cohesion </w:t>
            </w:r>
          </w:p>
          <w:p w14:paraId="1E3C213C" w14:textId="77777777" w:rsidR="00A81594" w:rsidRPr="000862CA" w:rsidRDefault="008316B0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(FES, patient, parent report)</w:t>
            </w:r>
          </w:p>
        </w:tc>
        <w:tc>
          <w:tcPr>
            <w:tcW w:w="1530" w:type="dxa"/>
            <w:shd w:val="clear" w:color="auto" w:fill="auto"/>
          </w:tcPr>
          <w:p w14:paraId="45B295B8" w14:textId="77777777" w:rsidR="000C44ED" w:rsidRPr="000862CA" w:rsidRDefault="008316B0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QOL </w:t>
            </w:r>
          </w:p>
          <w:p w14:paraId="63638431" w14:textId="77777777" w:rsidR="008316B0" w:rsidRPr="000862CA" w:rsidRDefault="008316B0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proofErr w:type="spellStart"/>
            <w:r w:rsidRPr="000862CA">
              <w:rPr>
                <w:rFonts w:ascii="Times New Roman" w:hAnsi="Times New Roman" w:cs="Times New Roman"/>
              </w:rPr>
              <w:t>PedsQL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Cancer Module, </w:t>
            </w:r>
          </w:p>
          <w:p w14:paraId="52DDA0EB" w14:textId="77777777" w:rsidR="00A81594" w:rsidRPr="000862CA" w:rsidRDefault="008316B0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</w:tc>
        <w:tc>
          <w:tcPr>
            <w:tcW w:w="4950" w:type="dxa"/>
            <w:shd w:val="clear" w:color="auto" w:fill="auto"/>
          </w:tcPr>
          <w:p w14:paraId="4BE55379" w14:textId="77777777" w:rsidR="008316B0" w:rsidRPr="000862CA" w:rsidRDefault="008316B0" w:rsidP="008316B0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Parent reports of cohesion were not significantly associated with child QOL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0.04, 95% CI: </w:t>
            </w:r>
            <w:r w:rsidR="00BA7C04" w:rsidRPr="000862CA">
              <w:rPr>
                <w:rFonts w:ascii="Times New Roman" w:hAnsi="Times New Roman" w:cs="Times New Roman"/>
              </w:rPr>
              <w:t>-.06 – .14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  <w:p w14:paraId="218EE70A" w14:textId="77777777" w:rsidR="00A81594" w:rsidRPr="000862CA" w:rsidRDefault="008316B0" w:rsidP="00BA7C04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Child reports of greater cohesion were significantly associated with greater child QOL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0.19, 95% CI: </w:t>
            </w:r>
            <w:r w:rsidR="00BA7C04" w:rsidRPr="000862CA">
              <w:rPr>
                <w:rFonts w:ascii="Times New Roman" w:hAnsi="Times New Roman" w:cs="Times New Roman"/>
              </w:rPr>
              <w:t>.09 – .28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</w:tr>
      <w:tr w:rsidR="00AA3F29" w:rsidRPr="00850EEC" w14:paraId="4F1B646D" w14:textId="77777777" w:rsidTr="552DFCD6">
        <w:tc>
          <w:tcPr>
            <w:tcW w:w="1618" w:type="dxa"/>
            <w:shd w:val="clear" w:color="auto" w:fill="auto"/>
          </w:tcPr>
          <w:p w14:paraId="749149C3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Sawyer (1998)</w:t>
            </w:r>
          </w:p>
          <w:p w14:paraId="04C7A6D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A5765D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5EA8848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17AD4D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044667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B1CCB8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ABA1A5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091834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03C8B17" w14:textId="2966F8F1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620" w:type="dxa"/>
            <w:shd w:val="clear" w:color="auto" w:fill="auto"/>
          </w:tcPr>
          <w:p w14:paraId="45E0C89D" w14:textId="77777777" w:rsidR="000E7A65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38 </w:t>
            </w:r>
          </w:p>
          <w:p w14:paraId="1A7B432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(38 mothers)</w:t>
            </w:r>
          </w:p>
          <w:p w14:paraId="397A1F0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</w:p>
          <w:p w14:paraId="7A1623D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81514EF" w14:textId="77777777" w:rsidR="000E7A65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2-5 years </w:t>
            </w:r>
          </w:p>
          <w:p w14:paraId="3ADDAFB1" w14:textId="77777777" w:rsidR="000E7A65" w:rsidRPr="000862CA" w:rsidRDefault="00AA3F29" w:rsidP="000E7A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 =</w:t>
            </w:r>
            <w:r w:rsidRPr="000862CA">
              <w:rPr>
                <w:rFonts w:ascii="Times New Roman" w:hAnsi="Times New Roman" w:cs="Times New Roman"/>
              </w:rPr>
              <w:t xml:space="preserve">3.5; </w:t>
            </w:r>
          </w:p>
          <w:p w14:paraId="025DED2D" w14:textId="77777777" w:rsidR="00AA3F29" w:rsidRPr="000862CA" w:rsidRDefault="00AA3F29" w:rsidP="000E7A65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1.1)</w:t>
            </w:r>
          </w:p>
        </w:tc>
        <w:tc>
          <w:tcPr>
            <w:tcW w:w="1710" w:type="dxa"/>
            <w:shd w:val="clear" w:color="auto" w:fill="auto"/>
          </w:tcPr>
          <w:p w14:paraId="6F97FCB3" w14:textId="77777777" w:rsidR="000E7A65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</w:t>
            </w:r>
            <w:r w:rsidR="000E7A65" w:rsidRPr="000862CA">
              <w:rPr>
                <w:rFonts w:ascii="Times New Roman" w:hAnsi="Times New Roman" w:cs="Times New Roman"/>
              </w:rPr>
              <w:t xml:space="preserve">ll diagnoses except </w:t>
            </w:r>
            <w:r w:rsidRPr="000862CA">
              <w:rPr>
                <w:rFonts w:ascii="Times New Roman" w:hAnsi="Times New Roman" w:cs="Times New Roman"/>
              </w:rPr>
              <w:t>brain tumors;</w:t>
            </w:r>
            <w:r w:rsidR="000E7A65"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6F57A833" w14:textId="77777777" w:rsidR="000E7A65" w:rsidRPr="000862CA" w:rsidRDefault="000E7A65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T1: at diagnosis (M = 5.3 weeks; SD = 3.5); </w:t>
            </w:r>
          </w:p>
          <w:p w14:paraId="272FDAA7" w14:textId="77777777" w:rsidR="00AA3F29" w:rsidRPr="000862CA" w:rsidRDefault="000E7A65" w:rsidP="001A5938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T2: ~</w:t>
            </w:r>
            <w:r w:rsidR="00AA3F29" w:rsidRPr="000862CA">
              <w:rPr>
                <w:rFonts w:ascii="Times New Roman" w:hAnsi="Times New Roman" w:cs="Times New Roman"/>
              </w:rPr>
              <w:t xml:space="preserve">2 years </w:t>
            </w:r>
            <w:r w:rsidRPr="000862CA">
              <w:rPr>
                <w:rFonts w:ascii="Times New Roman" w:hAnsi="Times New Roman" w:cs="Times New Roman"/>
              </w:rPr>
              <w:t>post-</w:t>
            </w:r>
            <w:r w:rsidR="00AA3F29" w:rsidRPr="000862CA">
              <w:rPr>
                <w:rFonts w:ascii="Times New Roman" w:hAnsi="Times New Roman" w:cs="Times New Roman"/>
              </w:rPr>
              <w:t>diagnosis (</w:t>
            </w:r>
            <w:r w:rsidR="00FA077A" w:rsidRPr="000862CA">
              <w:rPr>
                <w:rFonts w:ascii="Times New Roman" w:hAnsi="Times New Roman" w:cs="Times New Roman"/>
              </w:rPr>
              <w:t xml:space="preserve">details </w:t>
            </w:r>
            <w:r w:rsidR="00AA3F29" w:rsidRPr="000862CA">
              <w:rPr>
                <w:rFonts w:ascii="Times New Roman" w:hAnsi="Times New Roman" w:cs="Times New Roman"/>
              </w:rPr>
              <w:t>not reported)</w:t>
            </w:r>
          </w:p>
        </w:tc>
        <w:tc>
          <w:tcPr>
            <w:tcW w:w="1800" w:type="dxa"/>
            <w:shd w:val="clear" w:color="auto" w:fill="auto"/>
          </w:tcPr>
          <w:p w14:paraId="497B5B74" w14:textId="77777777" w:rsidR="00FA077A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General Family Functioning (FAD, </w:t>
            </w:r>
          </w:p>
          <w:p w14:paraId="34307C0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parent report)</w:t>
            </w:r>
          </w:p>
        </w:tc>
        <w:tc>
          <w:tcPr>
            <w:tcW w:w="1530" w:type="dxa"/>
            <w:shd w:val="clear" w:color="auto" w:fill="auto"/>
          </w:tcPr>
          <w:p w14:paraId="774CF61F" w14:textId="77777777" w:rsidR="00FA077A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Problem  behavior (CBCL, </w:t>
            </w:r>
          </w:p>
          <w:p w14:paraId="7D78D841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parent report)</w:t>
            </w:r>
          </w:p>
        </w:tc>
        <w:tc>
          <w:tcPr>
            <w:tcW w:w="4950" w:type="dxa"/>
            <w:shd w:val="clear" w:color="auto" w:fill="auto"/>
          </w:tcPr>
          <w:p w14:paraId="6D5F09E1" w14:textId="77777777" w:rsidR="00AA3F29" w:rsidRPr="000862CA" w:rsidRDefault="00FA077A" w:rsidP="00AA3F29">
            <w:pPr>
              <w:rPr>
                <w:rFonts w:ascii="Times New Roman" w:hAnsi="Times New Roman" w:cs="Times New Roman"/>
                <w:vertAlign w:val="subscript"/>
              </w:rPr>
            </w:pPr>
            <w:r w:rsidRPr="000862CA">
              <w:rPr>
                <w:rFonts w:ascii="Times New Roman" w:hAnsi="Times New Roman" w:cs="Times New Roman"/>
              </w:rPr>
              <w:t>Better family functioning at T1 was significantly associated with fewer Externalizing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-0.34, 95% CI: -0.60 – -0.02) and Total behavior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-0.37, 95% CI: -0.62 – -0.06) at T2, but was not associated with Internalizing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-0.24, 95% CI: -0.52 – -0.09)</w:t>
            </w:r>
          </w:p>
          <w:p w14:paraId="7607312D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</w:p>
          <w:p w14:paraId="6837D380" w14:textId="77777777" w:rsidR="00146006" w:rsidRPr="000862CA" w:rsidRDefault="00146006" w:rsidP="00AA3F29">
            <w:pPr>
              <w:rPr>
                <w:rFonts w:ascii="Times New Roman" w:hAnsi="Times New Roman" w:cs="Times New Roman"/>
              </w:rPr>
            </w:pPr>
          </w:p>
          <w:p w14:paraId="32799AC0" w14:textId="77777777" w:rsidR="00146006" w:rsidRPr="000862CA" w:rsidRDefault="00146006" w:rsidP="00AA3F29">
            <w:pPr>
              <w:rPr>
                <w:rFonts w:ascii="Times New Roman" w:hAnsi="Times New Roman" w:cs="Times New Roman"/>
              </w:rPr>
            </w:pPr>
          </w:p>
          <w:p w14:paraId="0C9E30B8" w14:textId="77777777" w:rsidR="00AA3F29" w:rsidRPr="000862CA" w:rsidRDefault="00146006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Note: Signs reversed to aid interpretation</w:t>
            </w:r>
          </w:p>
        </w:tc>
      </w:tr>
      <w:tr w:rsidR="00AA3F29" w:rsidRPr="00850EEC" w14:paraId="174C7C1D" w14:textId="77777777" w:rsidTr="552DFCD6">
        <w:tc>
          <w:tcPr>
            <w:tcW w:w="1618" w:type="dxa"/>
            <w:shd w:val="clear" w:color="auto" w:fill="auto"/>
          </w:tcPr>
          <w:p w14:paraId="6E68F277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Trask, Paterson, Trask, Bares,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Birt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&amp; Mann (2003)</w:t>
            </w:r>
          </w:p>
          <w:p w14:paraId="4B2AB2E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01ECC98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D908B40" w14:textId="789BBA48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620" w:type="dxa"/>
            <w:shd w:val="clear" w:color="auto" w:fill="auto"/>
          </w:tcPr>
          <w:p w14:paraId="62A592F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28 </w:t>
            </w:r>
          </w:p>
          <w:p w14:paraId="45CCDCD5" w14:textId="77777777" w:rsidR="00146006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(28 patients, </w:t>
            </w:r>
          </w:p>
          <w:p w14:paraId="7CE40F25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28 parents)</w:t>
            </w:r>
          </w:p>
          <w:p w14:paraId="28D6EA7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296853E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11-18 years (</w:t>
            </w:r>
            <w:r w:rsidRPr="000862CA">
              <w:rPr>
                <w:rFonts w:ascii="Times New Roman" w:hAnsi="Times New Roman" w:cs="Times New Roman"/>
                <w:i/>
              </w:rPr>
              <w:t>M =</w:t>
            </w:r>
            <w:r w:rsidRPr="000862CA">
              <w:rPr>
                <w:rFonts w:ascii="Times New Roman" w:hAnsi="Times New Roman" w:cs="Times New Roman"/>
              </w:rPr>
              <w:t xml:space="preserve"> 13.6; </w:t>
            </w:r>
          </w:p>
          <w:p w14:paraId="5CECF45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1.9)</w:t>
            </w:r>
          </w:p>
        </w:tc>
        <w:tc>
          <w:tcPr>
            <w:tcW w:w="1710" w:type="dxa"/>
            <w:shd w:val="clear" w:color="auto" w:fill="auto"/>
          </w:tcPr>
          <w:p w14:paraId="78D606DD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All diagnoses; </w:t>
            </w:r>
          </w:p>
          <w:p w14:paraId="2D5F369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1 month post-diagnosis to 12 months post- treatment </w:t>
            </w:r>
          </w:p>
          <w:p w14:paraId="2519AF7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18 months post-diagnosis;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20)</w:t>
            </w:r>
          </w:p>
        </w:tc>
        <w:tc>
          <w:tcPr>
            <w:tcW w:w="1800" w:type="dxa"/>
            <w:shd w:val="clear" w:color="auto" w:fill="auto"/>
          </w:tcPr>
          <w:p w14:paraId="20B22CDC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Cohesion,  Adaptability (FACES II, </w:t>
            </w:r>
          </w:p>
          <w:p w14:paraId="67DA237E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  <w:p w14:paraId="4664D565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Support </w:t>
            </w:r>
          </w:p>
          <w:p w14:paraId="3DBF172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(SSSC, </w:t>
            </w:r>
          </w:p>
          <w:p w14:paraId="44B8A6C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</w:tc>
        <w:tc>
          <w:tcPr>
            <w:tcW w:w="1530" w:type="dxa"/>
            <w:shd w:val="clear" w:color="auto" w:fill="auto"/>
          </w:tcPr>
          <w:p w14:paraId="6DF6277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Problem behavior </w:t>
            </w:r>
          </w:p>
          <w:p w14:paraId="3715173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(YSR, </w:t>
            </w:r>
          </w:p>
          <w:p w14:paraId="66E5C4C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</w:tc>
        <w:tc>
          <w:tcPr>
            <w:tcW w:w="4950" w:type="dxa"/>
            <w:shd w:val="clear" w:color="auto" w:fill="auto"/>
          </w:tcPr>
          <w:p w14:paraId="02F7389B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Cohesion, Adaptability and Support were not significantly associated with internalizing or externalizing symptoms; correlations not provided</w:t>
            </w:r>
          </w:p>
          <w:p w14:paraId="077F3401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</w:p>
          <w:p w14:paraId="16EFFC07" w14:textId="77777777" w:rsidR="00146006" w:rsidRPr="000862CA" w:rsidRDefault="00146006" w:rsidP="00AA3F29">
            <w:pPr>
              <w:rPr>
                <w:rFonts w:ascii="Times New Roman" w:hAnsi="Times New Roman" w:cs="Times New Roman"/>
              </w:rPr>
            </w:pPr>
          </w:p>
          <w:p w14:paraId="36014FC4" w14:textId="77777777" w:rsidR="00146006" w:rsidRPr="000862CA" w:rsidRDefault="00146006" w:rsidP="00AA3F29">
            <w:pPr>
              <w:rPr>
                <w:rFonts w:ascii="Times New Roman" w:hAnsi="Times New Roman" w:cs="Times New Roman"/>
              </w:rPr>
            </w:pPr>
          </w:p>
          <w:p w14:paraId="066B51CB" w14:textId="77777777" w:rsidR="00146006" w:rsidRPr="000862CA" w:rsidRDefault="00146006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Note: Bivariate correlations unavailable, but could be estimated (</w:t>
            </w:r>
            <w:proofErr w:type="spellStart"/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>s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= 0)</w:t>
            </w:r>
          </w:p>
        </w:tc>
      </w:tr>
      <w:tr w:rsidR="00AA3F29" w:rsidRPr="00850EEC" w14:paraId="5F77FD00" w14:textId="77777777" w:rsidTr="552DFCD6">
        <w:tc>
          <w:tcPr>
            <w:tcW w:w="1618" w:type="dxa"/>
            <w:shd w:val="clear" w:color="auto" w:fill="auto"/>
          </w:tcPr>
          <w:p w14:paraId="09465EE9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t>Varni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, Katz,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Colegrove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0862CA">
              <w:rPr>
                <w:rFonts w:ascii="Times New Roman" w:hAnsi="Times New Roman" w:cs="Times New Roman"/>
              </w:rPr>
              <w:t>Dolgin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(1996)</w:t>
            </w:r>
          </w:p>
          <w:p w14:paraId="6BB3C2C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A43ED42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AF1FA2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017A48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610C05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BB0956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05FDC7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89AAC5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0D21B9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7781F4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653E672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BBC511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280E47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5C9405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4B4EE7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C2C336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6BDB64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706F8B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17F86E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467154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1A7F19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2EC6C6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3075B8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C4EEEA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B27829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5C9E4F3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D610F0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F8B3838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AF895A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D923BA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E07458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803B11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0ADF07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BEFAE2C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4F9A1C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7BF45C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FE59778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5F0DA2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3EE7BF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F166C2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A3EE6B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A259AD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FB262A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97F891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CBC25A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8FE5F9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1A747A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975ADC8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298CE1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B27FD23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826EFF2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8CFF4A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CE9670F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12393B9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9FED78A" w14:textId="41E594B5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620" w:type="dxa"/>
            <w:shd w:val="clear" w:color="auto" w:fill="auto"/>
          </w:tcPr>
          <w:p w14:paraId="1C8CC59C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 xml:space="preserve">62 at T1 </w:t>
            </w:r>
          </w:p>
          <w:p w14:paraId="56252320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(59 mothers, </w:t>
            </w:r>
          </w:p>
          <w:p w14:paraId="20C348F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3 fathers);</w:t>
            </w:r>
          </w:p>
          <w:p w14:paraId="58538BD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42 at T2;</w:t>
            </w:r>
          </w:p>
          <w:p w14:paraId="6D5C530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47 at T3</w:t>
            </w:r>
          </w:p>
        </w:tc>
        <w:tc>
          <w:tcPr>
            <w:tcW w:w="1350" w:type="dxa"/>
            <w:shd w:val="clear" w:color="auto" w:fill="auto"/>
          </w:tcPr>
          <w:p w14:paraId="6AA5CD6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5 – 13 years</w:t>
            </w:r>
          </w:p>
          <w:p w14:paraId="196BB8B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8.0,</w:t>
            </w:r>
          </w:p>
          <w:p w14:paraId="14F0B65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2.3)</w:t>
            </w:r>
          </w:p>
        </w:tc>
        <w:tc>
          <w:tcPr>
            <w:tcW w:w="1710" w:type="dxa"/>
            <w:shd w:val="clear" w:color="auto" w:fill="auto"/>
          </w:tcPr>
          <w:p w14:paraId="37CEE850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All cancer diagnoses;</w:t>
            </w:r>
          </w:p>
          <w:p w14:paraId="12ABFFD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1 month, </w:t>
            </w:r>
          </w:p>
          <w:p w14:paraId="633B359D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6 months, and </w:t>
            </w:r>
          </w:p>
          <w:p w14:paraId="54AE6655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9 months </w:t>
            </w:r>
          </w:p>
          <w:p w14:paraId="3C960FE0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post-diagnosis</w:t>
            </w:r>
          </w:p>
        </w:tc>
        <w:tc>
          <w:tcPr>
            <w:tcW w:w="1800" w:type="dxa"/>
            <w:shd w:val="clear" w:color="auto" w:fill="auto"/>
          </w:tcPr>
          <w:p w14:paraId="513F396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Cohesion, Expressiveness, Conflict </w:t>
            </w:r>
          </w:p>
          <w:p w14:paraId="7EACC103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(FES, parent report)</w:t>
            </w:r>
          </w:p>
        </w:tc>
        <w:tc>
          <w:tcPr>
            <w:tcW w:w="1530" w:type="dxa"/>
            <w:shd w:val="clear" w:color="auto" w:fill="auto"/>
          </w:tcPr>
          <w:p w14:paraId="5DF0BB55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Problem behavior, Social competence (CBCL, parent report)</w:t>
            </w:r>
          </w:p>
        </w:tc>
        <w:tc>
          <w:tcPr>
            <w:tcW w:w="4950" w:type="dxa"/>
            <w:shd w:val="clear" w:color="auto" w:fill="auto"/>
          </w:tcPr>
          <w:p w14:paraId="0987E64F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Cross-sectional Results:</w:t>
            </w:r>
          </w:p>
          <w:p w14:paraId="4238C614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Greater cohesion was associated with fewer internalizing problems at T1(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-0.33, 95% CI: -0.54 – -0.09),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-0.51, 95% CI: -0.71 – -0.24) and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-0.30, 95% CI: -0.54 – -0.01); fewer externalizing problems at T1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-0.50, 95% CI: -0.67 – -0.29) and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-0.57, 95% CI: -0.75 – -</w:t>
            </w:r>
            <w:r w:rsidRPr="000862CA">
              <w:rPr>
                <w:rFonts w:ascii="Times New Roman" w:hAnsi="Times New Roman" w:cs="Times New Roman"/>
              </w:rPr>
              <w:lastRenderedPageBreak/>
              <w:t>0.32), but not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-0.20, 95% CI: -0.46 – 0.09); and greater social competence at T1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0.36, 95% CI: 0.12 – 0.56) and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0.52, 95% CI: 0.26 – 0.71), but not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0.23, 95% CI: -0.06 – 0.49)</w:t>
            </w:r>
          </w:p>
          <w:p w14:paraId="4A3DF8B9" w14:textId="77777777" w:rsidR="00BB093E" w:rsidRPr="000862CA" w:rsidRDefault="00BB093E" w:rsidP="00BB093E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Greater expressiveness was associated with fewer internalizing problems at T1(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-0.38, 95% CI: -0.58 – -0.14),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-0.38, 95% CI: -0.61 – -0.09) and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-0.24, 95% CI: -0.49 – 0.05); fewer externalizing problems at T1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-0.34, 95% CI: -0.54 – -0.10),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-0.44, 95% CI: -0.66 – -0.16), and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-0.25, 95% CI: -0.50 – 0.04); and greater social competence at T1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0.24, 95% CI: -0.01 – 0.46),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0.49, 95% CI: 0.22 – 0.</w:t>
            </w:r>
            <w:r w:rsidR="00F927B9" w:rsidRPr="000862CA">
              <w:rPr>
                <w:rFonts w:ascii="Times New Roman" w:hAnsi="Times New Roman" w:cs="Times New Roman"/>
              </w:rPr>
              <w:t>69</w:t>
            </w:r>
            <w:r w:rsidRPr="000862CA">
              <w:rPr>
                <w:rFonts w:ascii="Times New Roman" w:hAnsi="Times New Roman" w:cs="Times New Roman"/>
              </w:rPr>
              <w:t xml:space="preserve">), </w:t>
            </w:r>
            <w:r w:rsidR="00F927B9" w:rsidRPr="000862CA">
              <w:rPr>
                <w:rFonts w:ascii="Times New Roman" w:hAnsi="Times New Roman" w:cs="Times New Roman"/>
              </w:rPr>
              <w:t xml:space="preserve">and </w:t>
            </w:r>
            <w:r w:rsidRPr="000862CA">
              <w:rPr>
                <w:rFonts w:ascii="Times New Roman" w:hAnsi="Times New Roman" w:cs="Times New Roman"/>
              </w:rPr>
              <w:t>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</w:t>
            </w:r>
            <w:r w:rsidR="00F927B9" w:rsidRPr="000862CA">
              <w:rPr>
                <w:rFonts w:ascii="Times New Roman" w:hAnsi="Times New Roman" w:cs="Times New Roman"/>
              </w:rPr>
              <w:t>6</w:t>
            </w:r>
            <w:r w:rsidRPr="000862CA">
              <w:rPr>
                <w:rFonts w:ascii="Times New Roman" w:hAnsi="Times New Roman" w:cs="Times New Roman"/>
              </w:rPr>
              <w:t>, 95% CI: 0.0</w:t>
            </w:r>
            <w:r w:rsidR="00F927B9" w:rsidRPr="000862CA">
              <w:rPr>
                <w:rFonts w:ascii="Times New Roman" w:hAnsi="Times New Roman" w:cs="Times New Roman"/>
              </w:rPr>
              <w:t>8</w:t>
            </w:r>
            <w:r w:rsidRPr="000862CA">
              <w:rPr>
                <w:rFonts w:ascii="Times New Roman" w:hAnsi="Times New Roman" w:cs="Times New Roman"/>
              </w:rPr>
              <w:t xml:space="preserve"> – 0.</w:t>
            </w:r>
            <w:r w:rsidR="00F927B9" w:rsidRPr="000862CA">
              <w:rPr>
                <w:rFonts w:ascii="Times New Roman" w:hAnsi="Times New Roman" w:cs="Times New Roman"/>
              </w:rPr>
              <w:t>5</w:t>
            </w:r>
            <w:r w:rsidRPr="000862CA">
              <w:rPr>
                <w:rFonts w:ascii="Times New Roman" w:hAnsi="Times New Roman" w:cs="Times New Roman"/>
              </w:rPr>
              <w:t>9)</w:t>
            </w:r>
          </w:p>
          <w:p w14:paraId="067DADCB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More conflict was associated with more internalizing problems at T1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0.21, 95% CI: -0.04 – 0.44), but not at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0.14, 95% CI: -0.17 – 0.43) or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0.06, 95% CI: -0.23 – 0.34); more externalizing problems at T1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0.23, 95% CI: -0.21 – 0.45), but not at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0.21, 95% CI: -0.10 – 0.48) or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0.24, 95% CI: -0.07 – 0.51) and was not associated with social competence at T1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-0.08, 95% CI: -0.32 – 0.17),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0, 95% CI: -0.30 – 0.30) or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0, 95% CI: -0.29 – 0.29).</w:t>
            </w:r>
          </w:p>
          <w:p w14:paraId="61A137F5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</w:p>
          <w:p w14:paraId="6DCBA6A2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Prospective Results:</w:t>
            </w:r>
          </w:p>
          <w:p w14:paraId="398DDEFC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Greater cohesion at T1 was significantly associated with fewer internalizing problems at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-0.35, 95% CI: -0.59 – -0.05) and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-0.39, 95% CI: -0.62 – -0.11); externalizing problems at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-0.56, 95% CI: -0.74 – 0.31) and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-0.44, 95% CI: -0.65 – -0.17), and social competence at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0.39, 95% CI: 0.10 – 0.62) and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0.32, 95% CI: 0.03 – 0.56)</w:t>
            </w:r>
          </w:p>
          <w:p w14:paraId="38C0317B" w14:textId="77777777" w:rsidR="00F927B9" w:rsidRPr="000862CA" w:rsidRDefault="00F927B9" w:rsidP="00F927B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Greater expressiveness at T1 was significantly </w:t>
            </w:r>
            <w:r w:rsidRPr="000862CA">
              <w:rPr>
                <w:rFonts w:ascii="Times New Roman" w:hAnsi="Times New Roman" w:cs="Times New Roman"/>
              </w:rPr>
              <w:lastRenderedPageBreak/>
              <w:t>associated with fewer internalizing problems at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-0.29, 95% CI: -0.55 – 0.02) and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-0.40, 95% CI: -0.62 – -0.12) and fewer externalizing problems at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-0.36, 95% CI: -0.60 – -0.06) and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-0.32, 95% CI: -0.56 – -0.03); expressiveness at T1 was not significantly associated with social competence at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0.29, 95% CI: -0.02 – 0.55) but it was associated with greater social competence at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0.26, 95% CI: -0.04 – 0.52)</w:t>
            </w:r>
          </w:p>
          <w:p w14:paraId="7F68E261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Conflict at T1 was not significantly associated with internalizing problems at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0.22, 95% CI: -0.09 – 0.49) or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0.08, 95% CI: -0.22 – 0.37);  externalizing problems at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0.24, 95% CI: -0.07 – 0.51) or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0.14, 95% CI: -0.16 – 0.42), or social competence at T2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-0.19, 95% CI: -0.47 – 0.12) or T3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-0.24, 95% CI: -0.57 – 0.06) </w:t>
            </w:r>
          </w:p>
        </w:tc>
      </w:tr>
      <w:tr w:rsidR="00AA3F29" w:rsidRPr="00850EEC" w14:paraId="3EF219FB" w14:textId="77777777" w:rsidTr="552DFCD6">
        <w:trPr>
          <w:trHeight w:val="1545"/>
        </w:trPr>
        <w:tc>
          <w:tcPr>
            <w:tcW w:w="1618" w:type="dxa"/>
            <w:shd w:val="clear" w:color="auto" w:fill="auto"/>
          </w:tcPr>
          <w:p w14:paraId="1F86B354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lastRenderedPageBreak/>
              <w:t>Varni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(1994)</w:t>
            </w:r>
          </w:p>
          <w:p w14:paraId="0D9A739D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7951F632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85EC3C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689FE50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6EE2C6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A2AA0D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068689E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0821E1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AC8FDAB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BB882E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2081D1F3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1520EB6" w14:textId="2F601372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620" w:type="dxa"/>
            <w:shd w:val="clear" w:color="auto" w:fill="auto"/>
          </w:tcPr>
          <w:p w14:paraId="2F826225" w14:textId="77777777" w:rsidR="003C2546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30 </w:t>
            </w:r>
          </w:p>
          <w:p w14:paraId="051EFCB7" w14:textId="77777777" w:rsidR="003C2546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(30 patients, </w:t>
            </w:r>
          </w:p>
          <w:p w14:paraId="005C801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30 parents)</w:t>
            </w:r>
          </w:p>
        </w:tc>
        <w:tc>
          <w:tcPr>
            <w:tcW w:w="1350" w:type="dxa"/>
            <w:shd w:val="clear" w:color="auto" w:fill="auto"/>
          </w:tcPr>
          <w:p w14:paraId="278F3B7C" w14:textId="77777777" w:rsidR="00AA3F29" w:rsidRPr="000862CA" w:rsidRDefault="00AA3F29" w:rsidP="003C2546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8-13 years 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="003C2546" w:rsidRPr="000862CA">
              <w:rPr>
                <w:rFonts w:ascii="Times New Roman" w:hAnsi="Times New Roman" w:cs="Times New Roman"/>
              </w:rPr>
              <w:t>10.7</w:t>
            </w:r>
            <w:r w:rsidRPr="000862CA">
              <w:rPr>
                <w:rFonts w:ascii="Times New Roman" w:hAnsi="Times New Roman" w:cs="Times New Roman"/>
              </w:rPr>
              <w:t xml:space="preserve">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1.</w:t>
            </w:r>
            <w:r w:rsidR="003C2546" w:rsidRPr="000862CA">
              <w:rPr>
                <w:rFonts w:ascii="Times New Roman" w:hAnsi="Times New Roman" w:cs="Times New Roman"/>
              </w:rPr>
              <w:t>7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C3A4134" w14:textId="77777777" w:rsidR="003C2546" w:rsidRPr="000862CA" w:rsidRDefault="00AA3F29" w:rsidP="003C2546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</w:t>
            </w:r>
            <w:r w:rsidR="003C2546" w:rsidRPr="000862CA">
              <w:rPr>
                <w:rFonts w:ascii="Times New Roman" w:hAnsi="Times New Roman" w:cs="Times New Roman"/>
              </w:rPr>
              <w:t xml:space="preserve">ll diagnoses; </w:t>
            </w:r>
          </w:p>
          <w:p w14:paraId="6654DFD4" w14:textId="77777777" w:rsidR="00AA3F29" w:rsidRPr="000862CA" w:rsidRDefault="003C2546" w:rsidP="003C2546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9 months post-diagnosis (range, </w:t>
            </w:r>
            <w:proofErr w:type="spellStart"/>
            <w:r w:rsidRPr="000862CA">
              <w:rPr>
                <w:rFonts w:ascii="Times New Roman" w:hAnsi="Times New Roman" w:cs="Times New Roman"/>
              </w:rPr>
              <w:t>etc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not provided)</w:t>
            </w:r>
          </w:p>
        </w:tc>
        <w:tc>
          <w:tcPr>
            <w:tcW w:w="1800" w:type="dxa"/>
            <w:shd w:val="clear" w:color="auto" w:fill="auto"/>
          </w:tcPr>
          <w:p w14:paraId="22E5379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Support </w:t>
            </w:r>
          </w:p>
          <w:p w14:paraId="0C4A24DA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(SSSC</w:t>
            </w:r>
            <w:r w:rsidR="003C2546" w:rsidRPr="000862CA">
              <w:rPr>
                <w:rFonts w:ascii="Times New Roman" w:hAnsi="Times New Roman" w:cs="Times New Roman"/>
              </w:rPr>
              <w:t>-parents</w:t>
            </w:r>
            <w:r w:rsidRPr="000862CA">
              <w:rPr>
                <w:rFonts w:ascii="Times New Roman" w:hAnsi="Times New Roman" w:cs="Times New Roman"/>
              </w:rPr>
              <w:t>, child report)</w:t>
            </w:r>
          </w:p>
        </w:tc>
        <w:tc>
          <w:tcPr>
            <w:tcW w:w="1530" w:type="dxa"/>
            <w:shd w:val="clear" w:color="auto" w:fill="auto"/>
          </w:tcPr>
          <w:p w14:paraId="534330CA" w14:textId="77777777" w:rsidR="003C2546" w:rsidRPr="000862CA" w:rsidRDefault="003C2546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Problem behavior (CBCL, </w:t>
            </w:r>
          </w:p>
          <w:p w14:paraId="3C29AB61" w14:textId="77777777" w:rsidR="003C2546" w:rsidRPr="000862CA" w:rsidRDefault="003C2546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parent report); </w:t>
            </w:r>
            <w:r w:rsidR="00AA3F29" w:rsidRPr="000862CA">
              <w:rPr>
                <w:rFonts w:ascii="Times New Roman" w:hAnsi="Times New Roman" w:cs="Times New Roman"/>
              </w:rPr>
              <w:t xml:space="preserve">Depression (CDI, </w:t>
            </w:r>
          </w:p>
          <w:p w14:paraId="20827B07" w14:textId="77777777" w:rsidR="002B6E94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child report); Anxiety </w:t>
            </w:r>
            <w:r w:rsidR="002B6E94" w:rsidRPr="000862CA">
              <w:rPr>
                <w:rFonts w:ascii="Times New Roman" w:hAnsi="Times New Roman" w:cs="Times New Roman"/>
              </w:rPr>
              <w:t xml:space="preserve">(STAIC, </w:t>
            </w:r>
          </w:p>
          <w:p w14:paraId="4002E39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child report); </w:t>
            </w:r>
          </w:p>
          <w:p w14:paraId="3A73E20F" w14:textId="77777777" w:rsidR="002B6E94" w:rsidRPr="000862CA" w:rsidRDefault="00AA3F29" w:rsidP="002B6E94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Self-esteem (S</w:t>
            </w:r>
            <w:r w:rsidR="002B6E94" w:rsidRPr="000862CA">
              <w:rPr>
                <w:rFonts w:ascii="Times New Roman" w:hAnsi="Times New Roman" w:cs="Times New Roman"/>
              </w:rPr>
              <w:t>PPC</w:t>
            </w:r>
            <w:r w:rsidR="003C2546" w:rsidRPr="000862CA">
              <w:rPr>
                <w:rFonts w:ascii="Times New Roman" w:hAnsi="Times New Roman" w:cs="Times New Roman"/>
              </w:rPr>
              <w:t xml:space="preserve">, </w:t>
            </w:r>
          </w:p>
          <w:p w14:paraId="07467423" w14:textId="77777777" w:rsidR="00AA3F29" w:rsidRPr="000862CA" w:rsidRDefault="003C2546" w:rsidP="002B6E94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</w:tc>
        <w:tc>
          <w:tcPr>
            <w:tcW w:w="4950" w:type="dxa"/>
            <w:shd w:val="clear" w:color="auto" w:fill="auto"/>
          </w:tcPr>
          <w:p w14:paraId="52E96D2C" w14:textId="77777777" w:rsidR="002B6E94" w:rsidRPr="000862CA" w:rsidRDefault="00146006" w:rsidP="002B6E94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Gr</w:t>
            </w:r>
            <w:r w:rsidR="005D70AD" w:rsidRPr="000862CA">
              <w:rPr>
                <w:rFonts w:ascii="Times New Roman" w:hAnsi="Times New Roman" w:cs="Times New Roman"/>
              </w:rPr>
              <w:t>e</w:t>
            </w:r>
            <w:r w:rsidRPr="000862CA">
              <w:rPr>
                <w:rFonts w:ascii="Times New Roman" w:hAnsi="Times New Roman" w:cs="Times New Roman"/>
              </w:rPr>
              <w:t>ater support from parents was associated with fewer depressive symptoms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-0.34, 95% CI: -0.62 – 0.02) and externalizing problems (</w:t>
            </w:r>
            <w:r w:rsidRPr="000862CA">
              <w:rPr>
                <w:rFonts w:ascii="Times New Roman" w:hAnsi="Times New Roman" w:cs="Times New Roman"/>
                <w:i/>
              </w:rPr>
              <w:t>r</w:t>
            </w:r>
            <w:r w:rsidRPr="000862CA">
              <w:rPr>
                <w:rFonts w:ascii="Times New Roman" w:hAnsi="Times New Roman" w:cs="Times New Roman"/>
              </w:rPr>
              <w:t xml:space="preserve"> = 0.32, 95% CI: -0.61 – 0.05)</w:t>
            </w:r>
            <w:r w:rsidR="005D70AD" w:rsidRPr="000862CA">
              <w:rPr>
                <w:rFonts w:ascii="Times New Roman" w:hAnsi="Times New Roman" w:cs="Times New Roman"/>
              </w:rPr>
              <w:t xml:space="preserve">, but </w:t>
            </w:r>
            <w:r w:rsidR="002B6E94" w:rsidRPr="000862CA">
              <w:rPr>
                <w:rFonts w:ascii="Times New Roman" w:hAnsi="Times New Roman" w:cs="Times New Roman"/>
              </w:rPr>
              <w:t>was unrelated to internalizing problems (</w:t>
            </w:r>
            <w:r w:rsidR="002B6E94" w:rsidRPr="000862CA">
              <w:rPr>
                <w:rFonts w:ascii="Times New Roman" w:hAnsi="Times New Roman" w:cs="Times New Roman"/>
                <w:i/>
              </w:rPr>
              <w:t>r</w:t>
            </w:r>
            <w:r w:rsidR="002B6E94" w:rsidRPr="000862CA">
              <w:rPr>
                <w:rFonts w:ascii="Times New Roman" w:hAnsi="Times New Roman" w:cs="Times New Roman"/>
              </w:rPr>
              <w:t xml:space="preserve"> = 0.01, 95% CI: -0.35 – 0.37), anxiety (</w:t>
            </w:r>
            <w:r w:rsidR="002B6E94" w:rsidRPr="000862CA">
              <w:rPr>
                <w:rFonts w:ascii="Times New Roman" w:hAnsi="Times New Roman" w:cs="Times New Roman"/>
                <w:i/>
              </w:rPr>
              <w:t>r</w:t>
            </w:r>
            <w:r w:rsidR="002B6E94" w:rsidRPr="000862CA">
              <w:rPr>
                <w:rFonts w:ascii="Times New Roman" w:hAnsi="Times New Roman" w:cs="Times New Roman"/>
              </w:rPr>
              <w:t xml:space="preserve"> = -0.28, 95% CI: -0.58 – 0.09), and self-esteem (</w:t>
            </w:r>
            <w:r w:rsidR="002B6E94" w:rsidRPr="000862CA">
              <w:rPr>
                <w:rFonts w:ascii="Times New Roman" w:hAnsi="Times New Roman" w:cs="Times New Roman"/>
                <w:i/>
              </w:rPr>
              <w:t>r</w:t>
            </w:r>
            <w:r w:rsidR="002B6E94" w:rsidRPr="000862CA">
              <w:rPr>
                <w:rFonts w:ascii="Times New Roman" w:hAnsi="Times New Roman" w:cs="Times New Roman"/>
              </w:rPr>
              <w:t xml:space="preserve"> = 0.25, 95% CI: -0.12 – 0.56) </w:t>
            </w:r>
          </w:p>
          <w:p w14:paraId="0E95ED15" w14:textId="77777777" w:rsidR="002B6E94" w:rsidRPr="000862CA" w:rsidRDefault="002B6E94" w:rsidP="002B6E94">
            <w:pPr>
              <w:rPr>
                <w:rFonts w:ascii="Times New Roman" w:hAnsi="Times New Roman" w:cs="Times New Roman"/>
              </w:rPr>
            </w:pPr>
          </w:p>
          <w:p w14:paraId="2B13174C" w14:textId="77777777" w:rsidR="00AA3F29" w:rsidRPr="000862CA" w:rsidRDefault="00AA3F29" w:rsidP="002B6E94">
            <w:pPr>
              <w:rPr>
                <w:rFonts w:ascii="Times New Roman" w:hAnsi="Times New Roman" w:cs="Times New Roman"/>
              </w:rPr>
            </w:pPr>
          </w:p>
        </w:tc>
      </w:tr>
      <w:tr w:rsidR="00AA3F29" w:rsidRPr="00850EEC" w14:paraId="617D7128" w14:textId="77777777" w:rsidTr="552DFCD6">
        <w:trPr>
          <w:trHeight w:val="1545"/>
        </w:trPr>
        <w:tc>
          <w:tcPr>
            <w:tcW w:w="1618" w:type="dxa"/>
            <w:shd w:val="clear" w:color="auto" w:fill="auto"/>
          </w:tcPr>
          <w:p w14:paraId="13D6D0C9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Wang  &amp; Martinson (1996)</w:t>
            </w:r>
          </w:p>
          <w:p w14:paraId="331476BA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331B90E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947C12A" w14:textId="43925411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620" w:type="dxa"/>
            <w:shd w:val="clear" w:color="auto" w:fill="auto"/>
          </w:tcPr>
          <w:p w14:paraId="7A7F0751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45 at Time 1 </w:t>
            </w:r>
          </w:p>
          <w:p w14:paraId="15A68B6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(90 parents, 45 siblings);</w:t>
            </w:r>
          </w:p>
          <w:p w14:paraId="044A779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30 at Time 2</w:t>
            </w:r>
          </w:p>
          <w:p w14:paraId="298E78AB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</w:p>
          <w:p w14:paraId="0D6815B8" w14:textId="3B6F9AD0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Focus: Sibling</w:t>
            </w:r>
            <w:r w:rsidR="009C1B5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350" w:type="dxa"/>
            <w:shd w:val="clear" w:color="auto" w:fill="auto"/>
          </w:tcPr>
          <w:p w14:paraId="73C889A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7-16 years (</w:t>
            </w:r>
            <w:r w:rsidRPr="000862CA">
              <w:rPr>
                <w:rFonts w:ascii="Times New Roman" w:hAnsi="Times New Roman" w:cs="Times New Roman"/>
                <w:i/>
              </w:rPr>
              <w:t>M, SD</w:t>
            </w:r>
            <w:r w:rsidRPr="000862CA">
              <w:rPr>
                <w:rFonts w:ascii="Times New Roman" w:hAnsi="Times New Roman" w:cs="Times New Roman"/>
              </w:rPr>
              <w:t xml:space="preserve"> not reported)</w:t>
            </w:r>
          </w:p>
        </w:tc>
        <w:tc>
          <w:tcPr>
            <w:tcW w:w="1710" w:type="dxa"/>
            <w:shd w:val="clear" w:color="auto" w:fill="auto"/>
          </w:tcPr>
          <w:p w14:paraId="3C2D5911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Leukemia, solid tumors; </w:t>
            </w:r>
          </w:p>
          <w:p w14:paraId="58FA4F35" w14:textId="6960A38F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T1: &gt; 6 months </w:t>
            </w:r>
            <w:r w:rsidR="001A5938" w:rsidRPr="000862CA">
              <w:rPr>
                <w:rFonts w:ascii="Times New Roman" w:hAnsi="Times New Roman" w:cs="Times New Roman"/>
              </w:rPr>
              <w:t>post-diagnosis</w:t>
            </w:r>
            <w:r w:rsidRPr="000862CA">
              <w:rPr>
                <w:rFonts w:ascii="Times New Roman" w:hAnsi="Times New Roman" w:cs="Times New Roman"/>
              </w:rPr>
              <w:t xml:space="preserve">, </w:t>
            </w:r>
          </w:p>
          <w:p w14:paraId="785D9F94" w14:textId="2CBCF952" w:rsidR="00AA3F29" w:rsidRPr="000862CA" w:rsidRDefault="009C1B5F" w:rsidP="00AA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T2: 12 months later</w:t>
            </w:r>
          </w:p>
        </w:tc>
        <w:tc>
          <w:tcPr>
            <w:tcW w:w="1800" w:type="dxa"/>
            <w:shd w:val="clear" w:color="auto" w:fill="auto"/>
          </w:tcPr>
          <w:p w14:paraId="2EC11EF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Cohesion</w:t>
            </w:r>
          </w:p>
          <w:p w14:paraId="1C974424" w14:textId="77777777" w:rsidR="005D70AD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(FES, </w:t>
            </w:r>
          </w:p>
          <w:p w14:paraId="6803177E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parent report)</w:t>
            </w:r>
          </w:p>
        </w:tc>
        <w:tc>
          <w:tcPr>
            <w:tcW w:w="1530" w:type="dxa"/>
            <w:shd w:val="clear" w:color="auto" w:fill="auto"/>
          </w:tcPr>
          <w:p w14:paraId="58EAA974" w14:textId="77777777" w:rsidR="005D70AD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Social competence (CBCL, </w:t>
            </w:r>
          </w:p>
          <w:p w14:paraId="2E6A3908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parent report)</w:t>
            </w:r>
          </w:p>
        </w:tc>
        <w:tc>
          <w:tcPr>
            <w:tcW w:w="4950" w:type="dxa"/>
            <w:shd w:val="clear" w:color="auto" w:fill="auto"/>
          </w:tcPr>
          <w:p w14:paraId="6953BEB4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Greater cohesion was associated with greater social competence at both T1 and T2</w:t>
            </w:r>
          </w:p>
          <w:p w14:paraId="69E95693" w14:textId="77777777" w:rsidR="005D70AD" w:rsidRPr="000862CA" w:rsidRDefault="005D70AD" w:rsidP="003C2546">
            <w:pPr>
              <w:rPr>
                <w:rFonts w:ascii="Times New Roman" w:hAnsi="Times New Roman" w:cs="Times New Roman"/>
              </w:rPr>
            </w:pPr>
          </w:p>
          <w:p w14:paraId="0FD1B99B" w14:textId="77777777" w:rsidR="00AA3F29" w:rsidRPr="000862CA" w:rsidRDefault="005D70AD" w:rsidP="005D70AD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Note: Prospective associations were </w:t>
            </w:r>
            <w:r w:rsidR="00AA3F29" w:rsidRPr="000862CA">
              <w:rPr>
                <w:rFonts w:ascii="Times New Roman" w:hAnsi="Times New Roman" w:cs="Times New Roman"/>
              </w:rPr>
              <w:t xml:space="preserve">not </w:t>
            </w:r>
            <w:r w:rsidR="003C2546" w:rsidRPr="000862CA">
              <w:rPr>
                <w:rFonts w:ascii="Times New Roman" w:hAnsi="Times New Roman" w:cs="Times New Roman"/>
              </w:rPr>
              <w:t>investigated</w:t>
            </w:r>
            <w:r w:rsidRPr="000862CA">
              <w:rPr>
                <w:rFonts w:ascii="Times New Roman" w:hAnsi="Times New Roman" w:cs="Times New Roman"/>
              </w:rPr>
              <w:t>; bivariate correlations were not provided but could be estimated</w:t>
            </w:r>
          </w:p>
        </w:tc>
      </w:tr>
      <w:tr w:rsidR="00AA3F29" w:rsidRPr="00850EEC" w14:paraId="3772683A" w14:textId="77777777" w:rsidTr="552DFCD6">
        <w:trPr>
          <w:trHeight w:val="1545"/>
        </w:trPr>
        <w:tc>
          <w:tcPr>
            <w:tcW w:w="1618" w:type="dxa"/>
            <w:shd w:val="clear" w:color="auto" w:fill="auto"/>
          </w:tcPr>
          <w:p w14:paraId="4392ECB0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lastRenderedPageBreak/>
              <w:t>Wesley (2013)</w:t>
            </w:r>
          </w:p>
          <w:p w14:paraId="768EEE95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463B161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5F98BBC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1682CC4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48A1786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6B1CC45A" w14:textId="10B52BA0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620" w:type="dxa"/>
            <w:shd w:val="clear" w:color="auto" w:fill="auto"/>
          </w:tcPr>
          <w:p w14:paraId="0700F469" w14:textId="77777777" w:rsidR="00F378C0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102 </w:t>
            </w:r>
          </w:p>
          <w:p w14:paraId="6E598680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(102 patients)</w:t>
            </w:r>
          </w:p>
        </w:tc>
        <w:tc>
          <w:tcPr>
            <w:tcW w:w="1350" w:type="dxa"/>
            <w:shd w:val="clear" w:color="auto" w:fill="auto"/>
          </w:tcPr>
          <w:p w14:paraId="19B0D845" w14:textId="77777777" w:rsidR="00AA3F29" w:rsidRPr="000862CA" w:rsidRDefault="00AA3F29" w:rsidP="00F378C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13-19 years (</w:t>
            </w:r>
            <w:r w:rsidRPr="000862CA">
              <w:rPr>
                <w:rFonts w:ascii="Times New Roman" w:hAnsi="Times New Roman" w:cs="Times New Roman"/>
                <w:i/>
              </w:rPr>
              <w:t xml:space="preserve">M = </w:t>
            </w:r>
            <w:r w:rsidR="00F378C0" w:rsidRPr="000862CA">
              <w:rPr>
                <w:rFonts w:ascii="Times New Roman" w:hAnsi="Times New Roman" w:cs="Times New Roman"/>
              </w:rPr>
              <w:t>15.6</w:t>
            </w:r>
            <w:r w:rsidRPr="000862CA">
              <w:rPr>
                <w:rFonts w:ascii="Times New Roman" w:hAnsi="Times New Roman" w:cs="Times New Roman"/>
              </w:rPr>
              <w:t xml:space="preserve">; </w:t>
            </w: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1</w:t>
            </w:r>
            <w:r w:rsidR="00F378C0" w:rsidRPr="000862CA">
              <w:rPr>
                <w:rFonts w:ascii="Times New Roman" w:hAnsi="Times New Roman" w:cs="Times New Roman"/>
              </w:rPr>
              <w:t>.8</w:t>
            </w:r>
            <w:r w:rsidRPr="0008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44F51489" w14:textId="77777777" w:rsidR="00AA3F29" w:rsidRPr="000862CA" w:rsidRDefault="00F378C0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All diagnoses;</w:t>
            </w:r>
            <w:r w:rsidR="00AA3F29" w:rsidRPr="000862CA">
              <w:rPr>
                <w:rFonts w:ascii="Times New Roman" w:hAnsi="Times New Roman" w:cs="Times New Roman"/>
              </w:rPr>
              <w:t xml:space="preserve"> </w:t>
            </w:r>
          </w:p>
          <w:p w14:paraId="2B699039" w14:textId="77777777" w:rsidR="00F378C0" w:rsidRPr="000862CA" w:rsidRDefault="00AA3F29" w:rsidP="00F378C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1-196 months 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20.7, </w:t>
            </w:r>
          </w:p>
          <w:p w14:paraId="21C70FF4" w14:textId="77777777" w:rsidR="00AA3F29" w:rsidRPr="000862CA" w:rsidRDefault="00F378C0" w:rsidP="00F378C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i/>
              </w:rPr>
              <w:t>SD</w:t>
            </w:r>
            <w:r w:rsidRPr="000862CA">
              <w:rPr>
                <w:rFonts w:ascii="Times New Roman" w:hAnsi="Times New Roman" w:cs="Times New Roman"/>
              </w:rPr>
              <w:t xml:space="preserve"> = 37.4</w:t>
            </w:r>
            <w:r w:rsidR="00AA3F29" w:rsidRPr="000862CA">
              <w:rPr>
                <w:rFonts w:ascii="Times New Roman" w:hAnsi="Times New Roman" w:cs="Times New Roman"/>
              </w:rPr>
              <w:t>)</w:t>
            </w:r>
          </w:p>
          <w:p w14:paraId="69056B47" w14:textId="77777777" w:rsidR="00F378C0" w:rsidRPr="000862CA" w:rsidRDefault="00F378C0" w:rsidP="00F378C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post-diagnosis and on treatment</w:t>
            </w:r>
          </w:p>
        </w:tc>
        <w:tc>
          <w:tcPr>
            <w:tcW w:w="1800" w:type="dxa"/>
            <w:shd w:val="clear" w:color="auto" w:fill="auto"/>
          </w:tcPr>
          <w:p w14:paraId="0235E27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Support </w:t>
            </w:r>
          </w:p>
          <w:p w14:paraId="0FCA16AA" w14:textId="77777777" w:rsidR="009F633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(PSS-Fa, </w:t>
            </w:r>
          </w:p>
          <w:p w14:paraId="7F3739A7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child report); </w:t>
            </w:r>
          </w:p>
          <w:p w14:paraId="0EB7CAC9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General Family Functioning (FAD, child report) </w:t>
            </w:r>
          </w:p>
        </w:tc>
        <w:tc>
          <w:tcPr>
            <w:tcW w:w="1530" w:type="dxa"/>
            <w:shd w:val="clear" w:color="auto" w:fill="auto"/>
          </w:tcPr>
          <w:p w14:paraId="5F35B98D" w14:textId="77777777" w:rsidR="00AA3F29" w:rsidRPr="000862CA" w:rsidRDefault="005D70AD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Positive and N</w:t>
            </w:r>
            <w:r w:rsidR="00AA3F29" w:rsidRPr="000862CA">
              <w:rPr>
                <w:rFonts w:ascii="Times New Roman" w:hAnsi="Times New Roman" w:cs="Times New Roman"/>
              </w:rPr>
              <w:t>egative affect (PANAS, child report)</w:t>
            </w:r>
          </w:p>
        </w:tc>
        <w:tc>
          <w:tcPr>
            <w:tcW w:w="4950" w:type="dxa"/>
            <w:shd w:val="clear" w:color="auto" w:fill="auto"/>
          </w:tcPr>
          <w:p w14:paraId="0E7AC7B0" w14:textId="77777777" w:rsidR="00AA3F29" w:rsidRPr="000862CA" w:rsidRDefault="009F633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- F</w:t>
            </w:r>
            <w:r w:rsidR="00AA3F29" w:rsidRPr="000862CA">
              <w:rPr>
                <w:rFonts w:ascii="Times New Roman" w:hAnsi="Times New Roman" w:cs="Times New Roman"/>
              </w:rPr>
              <w:t>amily s</w:t>
            </w:r>
            <w:r w:rsidRPr="000862CA">
              <w:rPr>
                <w:rFonts w:ascii="Times New Roman" w:hAnsi="Times New Roman" w:cs="Times New Roman"/>
              </w:rPr>
              <w:t>upport wa</w:t>
            </w:r>
            <w:r w:rsidR="00AA3F29" w:rsidRPr="000862CA">
              <w:rPr>
                <w:rFonts w:ascii="Times New Roman" w:hAnsi="Times New Roman" w:cs="Times New Roman"/>
              </w:rPr>
              <w:t xml:space="preserve">s not </w:t>
            </w:r>
            <w:r w:rsidR="00F378C0" w:rsidRPr="000862CA">
              <w:rPr>
                <w:rFonts w:ascii="Times New Roman" w:hAnsi="Times New Roman" w:cs="Times New Roman"/>
              </w:rPr>
              <w:t xml:space="preserve">significantly </w:t>
            </w:r>
            <w:r w:rsidR="00AA3F29" w:rsidRPr="000862CA">
              <w:rPr>
                <w:rFonts w:ascii="Times New Roman" w:hAnsi="Times New Roman" w:cs="Times New Roman"/>
              </w:rPr>
              <w:t>correlated with positive (</w:t>
            </w:r>
            <w:r w:rsidR="00FA077A" w:rsidRPr="000862CA">
              <w:rPr>
                <w:rFonts w:ascii="Times New Roman" w:hAnsi="Times New Roman" w:cs="Times New Roman"/>
                <w:i/>
              </w:rPr>
              <w:t>r</w:t>
            </w:r>
            <w:r w:rsidR="00FA077A" w:rsidRPr="000862CA">
              <w:rPr>
                <w:rFonts w:ascii="Times New Roman" w:hAnsi="Times New Roman" w:cs="Times New Roman"/>
              </w:rPr>
              <w:t xml:space="preserve"> = 0.10, 95% CI: -0.10 – 0.29)</w:t>
            </w:r>
            <w:r w:rsidR="00AA3F29" w:rsidRPr="000862CA">
              <w:rPr>
                <w:rFonts w:ascii="Times New Roman" w:hAnsi="Times New Roman" w:cs="Times New Roman"/>
              </w:rPr>
              <w:t xml:space="preserve"> or negative </w:t>
            </w:r>
            <w:r w:rsidR="00FA077A" w:rsidRPr="000862CA">
              <w:rPr>
                <w:rFonts w:ascii="Times New Roman" w:hAnsi="Times New Roman" w:cs="Times New Roman"/>
              </w:rPr>
              <w:t>(</w:t>
            </w:r>
            <w:r w:rsidR="00FA077A" w:rsidRPr="000862CA">
              <w:rPr>
                <w:rFonts w:ascii="Times New Roman" w:hAnsi="Times New Roman" w:cs="Times New Roman"/>
                <w:i/>
              </w:rPr>
              <w:t>r</w:t>
            </w:r>
            <w:r w:rsidR="00FA077A" w:rsidRPr="000862CA">
              <w:rPr>
                <w:rFonts w:ascii="Times New Roman" w:hAnsi="Times New Roman" w:cs="Times New Roman"/>
              </w:rPr>
              <w:t xml:space="preserve"> = -0.09, 95% CI: -0.28 – 0.11)</w:t>
            </w:r>
            <w:r w:rsidR="005D6AF5" w:rsidRPr="000862CA">
              <w:rPr>
                <w:rFonts w:ascii="Times New Roman" w:hAnsi="Times New Roman" w:cs="Times New Roman"/>
              </w:rPr>
              <w:t xml:space="preserve"> affect</w:t>
            </w:r>
          </w:p>
          <w:p w14:paraId="5742C052" w14:textId="77777777" w:rsidR="00AA3F29" w:rsidRPr="000862CA" w:rsidRDefault="009F6339" w:rsidP="001A5938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- </w:t>
            </w:r>
            <w:r w:rsidR="00F378C0" w:rsidRPr="000862CA">
              <w:rPr>
                <w:rFonts w:ascii="Times New Roman" w:hAnsi="Times New Roman" w:cs="Times New Roman"/>
              </w:rPr>
              <w:t xml:space="preserve">Better </w:t>
            </w:r>
            <w:r w:rsidRPr="000862CA">
              <w:rPr>
                <w:rFonts w:ascii="Times New Roman" w:hAnsi="Times New Roman" w:cs="Times New Roman"/>
              </w:rPr>
              <w:t>family functioning wa</w:t>
            </w:r>
            <w:r w:rsidR="00AA3F29" w:rsidRPr="000862CA">
              <w:rPr>
                <w:rFonts w:ascii="Times New Roman" w:hAnsi="Times New Roman" w:cs="Times New Roman"/>
              </w:rPr>
              <w:t xml:space="preserve">s significantly correlated with </w:t>
            </w:r>
            <w:r w:rsidR="00F378C0" w:rsidRPr="000862CA">
              <w:rPr>
                <w:rFonts w:ascii="Times New Roman" w:hAnsi="Times New Roman" w:cs="Times New Roman"/>
              </w:rPr>
              <w:t>more</w:t>
            </w:r>
            <w:r w:rsidRPr="000862CA">
              <w:rPr>
                <w:rFonts w:ascii="Times New Roman" w:hAnsi="Times New Roman" w:cs="Times New Roman"/>
              </w:rPr>
              <w:t xml:space="preserve"> </w:t>
            </w:r>
            <w:r w:rsidR="00AA3F29" w:rsidRPr="000862CA">
              <w:rPr>
                <w:rFonts w:ascii="Times New Roman" w:hAnsi="Times New Roman" w:cs="Times New Roman"/>
              </w:rPr>
              <w:t xml:space="preserve">positive </w:t>
            </w:r>
            <w:r w:rsidRPr="000862CA">
              <w:rPr>
                <w:rFonts w:ascii="Times New Roman" w:hAnsi="Times New Roman" w:cs="Times New Roman"/>
              </w:rPr>
              <w:t xml:space="preserve">affect </w:t>
            </w:r>
            <w:r w:rsidR="00FA077A" w:rsidRPr="000862CA">
              <w:rPr>
                <w:rFonts w:ascii="Times New Roman" w:hAnsi="Times New Roman" w:cs="Times New Roman"/>
              </w:rPr>
              <w:t>(</w:t>
            </w:r>
            <w:r w:rsidR="00FA077A" w:rsidRPr="000862CA">
              <w:rPr>
                <w:rFonts w:ascii="Times New Roman" w:hAnsi="Times New Roman" w:cs="Times New Roman"/>
                <w:i/>
              </w:rPr>
              <w:t>r</w:t>
            </w:r>
            <w:r w:rsidR="00FA077A" w:rsidRPr="000862CA">
              <w:rPr>
                <w:rFonts w:ascii="Times New Roman" w:hAnsi="Times New Roman" w:cs="Times New Roman"/>
              </w:rPr>
              <w:t xml:space="preserve"> = 0.17, 95% CI: -0.03 – 0.35)</w:t>
            </w:r>
            <w:r w:rsidR="00AA3F29" w:rsidRPr="000862CA">
              <w:rPr>
                <w:rFonts w:ascii="Times New Roman" w:hAnsi="Times New Roman" w:cs="Times New Roman"/>
              </w:rPr>
              <w:t xml:space="preserve">; but </w:t>
            </w:r>
            <w:r w:rsidRPr="000862CA">
              <w:rPr>
                <w:rFonts w:ascii="Times New Roman" w:hAnsi="Times New Roman" w:cs="Times New Roman"/>
              </w:rPr>
              <w:t xml:space="preserve">was unrelated to </w:t>
            </w:r>
            <w:r w:rsidR="00AA3F29" w:rsidRPr="000862CA">
              <w:rPr>
                <w:rFonts w:ascii="Times New Roman" w:hAnsi="Times New Roman" w:cs="Times New Roman"/>
              </w:rPr>
              <w:t xml:space="preserve">negative affect </w:t>
            </w:r>
            <w:r w:rsidR="00FA077A" w:rsidRPr="000862CA">
              <w:rPr>
                <w:rFonts w:ascii="Times New Roman" w:hAnsi="Times New Roman" w:cs="Times New Roman"/>
              </w:rPr>
              <w:t>(</w:t>
            </w:r>
            <w:r w:rsidR="00FA077A" w:rsidRPr="000862CA">
              <w:rPr>
                <w:rFonts w:ascii="Times New Roman" w:hAnsi="Times New Roman" w:cs="Times New Roman"/>
                <w:i/>
              </w:rPr>
              <w:t>r</w:t>
            </w:r>
            <w:r w:rsidR="00FA077A" w:rsidRPr="000862CA">
              <w:rPr>
                <w:rFonts w:ascii="Times New Roman" w:hAnsi="Times New Roman" w:cs="Times New Roman"/>
              </w:rPr>
              <w:t xml:space="preserve"> = -0.12, 95% CI: -0.31 – 0.08)</w:t>
            </w:r>
            <w:r w:rsidR="00F378C0" w:rsidRPr="000862CA">
              <w:rPr>
                <w:rFonts w:ascii="Times New Roman" w:hAnsi="Times New Roman" w:cs="Times New Roman"/>
                <w:vertAlign w:val="subscript"/>
              </w:rPr>
              <w:t xml:space="preserve">sign reversed </w:t>
            </w:r>
            <w:r w:rsidR="001A5938" w:rsidRPr="000862CA">
              <w:rPr>
                <w:rFonts w:ascii="Times New Roman" w:hAnsi="Times New Roman" w:cs="Times New Roman"/>
                <w:vertAlign w:val="subscript"/>
              </w:rPr>
              <w:t>for</w:t>
            </w:r>
            <w:r w:rsidR="00F378C0" w:rsidRPr="000862CA">
              <w:rPr>
                <w:rFonts w:ascii="Times New Roman" w:hAnsi="Times New Roman" w:cs="Times New Roman"/>
                <w:vertAlign w:val="subscript"/>
              </w:rPr>
              <w:t xml:space="preserve"> interpretation</w:t>
            </w:r>
          </w:p>
        </w:tc>
      </w:tr>
      <w:tr w:rsidR="00AA3F29" w:rsidRPr="00850EEC" w14:paraId="66212137" w14:textId="77777777" w:rsidTr="552DFCD6">
        <w:trPr>
          <w:trHeight w:val="1545"/>
        </w:trPr>
        <w:tc>
          <w:tcPr>
            <w:tcW w:w="1618" w:type="dxa"/>
            <w:shd w:val="clear" w:color="auto" w:fill="auto"/>
          </w:tcPr>
          <w:p w14:paraId="11576418" w14:textId="77777777" w:rsidR="00AA3F29" w:rsidRDefault="00AA3F29" w:rsidP="00AA3F29">
            <w:pPr>
              <w:rPr>
                <w:rFonts w:ascii="Times New Roman" w:hAnsi="Times New Roman" w:cs="Times New Roman"/>
              </w:rPr>
            </w:pPr>
            <w:proofErr w:type="spellStart"/>
            <w:r w:rsidRPr="000862CA">
              <w:rPr>
                <w:rFonts w:ascii="Times New Roman" w:hAnsi="Times New Roman" w:cs="Times New Roman"/>
              </w:rPr>
              <w:t>Yonemoto</w:t>
            </w:r>
            <w:proofErr w:type="spellEnd"/>
            <w:r w:rsidRPr="000862CA">
              <w:rPr>
                <w:rFonts w:ascii="Times New Roman" w:hAnsi="Times New Roman" w:cs="Times New Roman"/>
              </w:rPr>
              <w:t xml:space="preserve"> (2009)</w:t>
            </w:r>
          </w:p>
          <w:p w14:paraId="60A7A912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1B0E1083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059C4237" w14:textId="77777777" w:rsidR="009C1B5F" w:rsidRDefault="009C1B5F" w:rsidP="00AA3F29">
            <w:pPr>
              <w:rPr>
                <w:rFonts w:ascii="Times New Roman" w:hAnsi="Times New Roman" w:cs="Times New Roman"/>
              </w:rPr>
            </w:pPr>
          </w:p>
          <w:p w14:paraId="447312A9" w14:textId="56A4FC8A" w:rsidR="009C1B5F" w:rsidRPr="000862CA" w:rsidRDefault="009C1B5F" w:rsidP="00AA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14:paraId="6BAB834E" w14:textId="77777777" w:rsidR="009F633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30 </w:t>
            </w:r>
          </w:p>
          <w:p w14:paraId="2B37EA8E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(30 survivors)</w:t>
            </w:r>
          </w:p>
        </w:tc>
        <w:tc>
          <w:tcPr>
            <w:tcW w:w="1350" w:type="dxa"/>
            <w:shd w:val="clear" w:color="auto" w:fill="auto"/>
          </w:tcPr>
          <w:p w14:paraId="5B90840B" w14:textId="77777777" w:rsidR="00AA3F29" w:rsidRPr="000862CA" w:rsidRDefault="009F6339" w:rsidP="00F378C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  <w:u w:val="single"/>
              </w:rPr>
              <w:t>&gt;</w:t>
            </w:r>
            <w:r w:rsidRPr="000862CA">
              <w:rPr>
                <w:rFonts w:ascii="Times New Roman" w:hAnsi="Times New Roman" w:cs="Times New Roman"/>
              </w:rPr>
              <w:t xml:space="preserve"> 20 years</w:t>
            </w:r>
            <w:r w:rsidR="00F378C0" w:rsidRPr="000862CA">
              <w:rPr>
                <w:rFonts w:ascii="Times New Roman" w:hAnsi="Times New Roman" w:cs="Times New Roman"/>
              </w:rPr>
              <w:t xml:space="preserve"> (</w:t>
            </w:r>
            <w:r w:rsidR="00F378C0" w:rsidRPr="000862CA">
              <w:rPr>
                <w:rFonts w:ascii="Times New Roman" w:hAnsi="Times New Roman" w:cs="Times New Roman"/>
                <w:i/>
              </w:rPr>
              <w:t>M</w:t>
            </w:r>
            <w:r w:rsidR="00F378C0" w:rsidRPr="000862CA">
              <w:rPr>
                <w:rFonts w:ascii="Times New Roman" w:hAnsi="Times New Roman" w:cs="Times New Roman"/>
              </w:rPr>
              <w:t xml:space="preserve">, </w:t>
            </w:r>
            <w:r w:rsidR="00F378C0" w:rsidRPr="000862CA">
              <w:rPr>
                <w:rFonts w:ascii="Times New Roman" w:hAnsi="Times New Roman" w:cs="Times New Roman"/>
                <w:i/>
              </w:rPr>
              <w:t>SD</w:t>
            </w:r>
            <w:r w:rsidR="00F378C0" w:rsidRPr="000862CA">
              <w:rPr>
                <w:rFonts w:ascii="Times New Roman" w:hAnsi="Times New Roman" w:cs="Times New Roman"/>
              </w:rPr>
              <w:t xml:space="preserve"> not reported)</w:t>
            </w:r>
          </w:p>
        </w:tc>
        <w:tc>
          <w:tcPr>
            <w:tcW w:w="1710" w:type="dxa"/>
            <w:shd w:val="clear" w:color="auto" w:fill="auto"/>
          </w:tcPr>
          <w:p w14:paraId="72F46A5D" w14:textId="77777777" w:rsidR="00F378C0" w:rsidRPr="000862CA" w:rsidRDefault="00AA3F29" w:rsidP="00F378C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Osteosarcoma; </w:t>
            </w:r>
            <w:r w:rsidR="00F378C0" w:rsidRPr="000862CA">
              <w:rPr>
                <w:rFonts w:ascii="Times New Roman" w:hAnsi="Times New Roman" w:cs="Times New Roman"/>
              </w:rPr>
              <w:t>5</w:t>
            </w:r>
            <w:r w:rsidRPr="000862CA">
              <w:rPr>
                <w:rFonts w:ascii="Times New Roman" w:hAnsi="Times New Roman" w:cs="Times New Roman"/>
              </w:rPr>
              <w:t>-3</w:t>
            </w:r>
            <w:r w:rsidR="00F378C0" w:rsidRPr="000862CA">
              <w:rPr>
                <w:rFonts w:ascii="Times New Roman" w:hAnsi="Times New Roman" w:cs="Times New Roman"/>
              </w:rPr>
              <w:t xml:space="preserve">0 years </w:t>
            </w:r>
          </w:p>
          <w:p w14:paraId="33C6B1CC" w14:textId="77777777" w:rsidR="00F378C0" w:rsidRPr="000862CA" w:rsidRDefault="00F378C0" w:rsidP="00F378C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(</w:t>
            </w:r>
            <w:r w:rsidRPr="000862CA">
              <w:rPr>
                <w:rFonts w:ascii="Times New Roman" w:hAnsi="Times New Roman" w:cs="Times New Roman"/>
                <w:i/>
              </w:rPr>
              <w:t>M</w:t>
            </w:r>
            <w:r w:rsidRPr="000862CA">
              <w:rPr>
                <w:rFonts w:ascii="Times New Roman" w:hAnsi="Times New Roman" w:cs="Times New Roman"/>
              </w:rPr>
              <w:t xml:space="preserve"> = 16.8) </w:t>
            </w:r>
          </w:p>
          <w:p w14:paraId="200CE823" w14:textId="77777777" w:rsidR="00AA3F29" w:rsidRPr="000862CA" w:rsidRDefault="00F378C0" w:rsidP="00F378C0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post-treatment</w:t>
            </w:r>
          </w:p>
        </w:tc>
        <w:tc>
          <w:tcPr>
            <w:tcW w:w="1800" w:type="dxa"/>
            <w:shd w:val="clear" w:color="auto" w:fill="auto"/>
          </w:tcPr>
          <w:p w14:paraId="0D5A909F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General Family Functioning (APGAR, child report)</w:t>
            </w:r>
          </w:p>
        </w:tc>
        <w:tc>
          <w:tcPr>
            <w:tcW w:w="1530" w:type="dxa"/>
            <w:shd w:val="clear" w:color="auto" w:fill="auto"/>
          </w:tcPr>
          <w:p w14:paraId="2A87980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PTSS </w:t>
            </w:r>
          </w:p>
          <w:p w14:paraId="5D8905E0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(IES-R, </w:t>
            </w:r>
          </w:p>
          <w:p w14:paraId="36ABECA6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report);</w:t>
            </w:r>
          </w:p>
          <w:p w14:paraId="542693E2" w14:textId="77777777" w:rsidR="00AA3F29" w:rsidRPr="000862CA" w:rsidRDefault="00AA3F29" w:rsidP="00AA3F29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 xml:space="preserve">Post-traumatic growth (PTGI, </w:t>
            </w:r>
          </w:p>
          <w:p w14:paraId="4797D192" w14:textId="77777777" w:rsidR="00AA3F29" w:rsidRPr="000862CA" w:rsidRDefault="00AA3F29" w:rsidP="001A5938">
            <w:pPr>
              <w:jc w:val="center"/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child report)</w:t>
            </w:r>
          </w:p>
        </w:tc>
        <w:tc>
          <w:tcPr>
            <w:tcW w:w="4950" w:type="dxa"/>
            <w:shd w:val="clear" w:color="auto" w:fill="auto"/>
          </w:tcPr>
          <w:p w14:paraId="1198AA93" w14:textId="77777777" w:rsidR="00AA3F29" w:rsidRPr="000862CA" w:rsidRDefault="009F6339" w:rsidP="00AA3F29">
            <w:pPr>
              <w:rPr>
                <w:rFonts w:ascii="Times New Roman" w:hAnsi="Times New Roman" w:cs="Times New Roman"/>
              </w:rPr>
            </w:pPr>
            <w:r w:rsidRPr="000862CA">
              <w:rPr>
                <w:rFonts w:ascii="Times New Roman" w:hAnsi="Times New Roman" w:cs="Times New Roman"/>
              </w:rPr>
              <w:t>Better</w:t>
            </w:r>
            <w:r w:rsidR="00AA3F29" w:rsidRPr="000862CA">
              <w:rPr>
                <w:rFonts w:ascii="Times New Roman" w:hAnsi="Times New Roman" w:cs="Times New Roman"/>
              </w:rPr>
              <w:t xml:space="preserve"> general family functioning was significantly correlated wit</w:t>
            </w:r>
            <w:r w:rsidRPr="000862CA">
              <w:rPr>
                <w:rFonts w:ascii="Times New Roman" w:hAnsi="Times New Roman" w:cs="Times New Roman"/>
              </w:rPr>
              <w:t xml:space="preserve">h less </w:t>
            </w:r>
            <w:r w:rsidR="00F378C0" w:rsidRPr="000862CA">
              <w:rPr>
                <w:rFonts w:ascii="Times New Roman" w:hAnsi="Times New Roman" w:cs="Times New Roman"/>
              </w:rPr>
              <w:t>survivor</w:t>
            </w:r>
            <w:r w:rsidRPr="000862CA">
              <w:rPr>
                <w:rFonts w:ascii="Times New Roman" w:hAnsi="Times New Roman" w:cs="Times New Roman"/>
              </w:rPr>
              <w:t xml:space="preserve"> PTSS (r = -.50</w:t>
            </w:r>
            <w:r w:rsidR="00D96BE5" w:rsidRPr="000862CA">
              <w:rPr>
                <w:rFonts w:ascii="Times New Roman" w:hAnsi="Times New Roman" w:cs="Times New Roman"/>
              </w:rPr>
              <w:t>, 95% CI: -.73 – -.17</w:t>
            </w:r>
            <w:r w:rsidR="00AA3F29" w:rsidRPr="000862CA">
              <w:rPr>
                <w:rFonts w:ascii="Times New Roman" w:hAnsi="Times New Roman" w:cs="Times New Roman"/>
              </w:rPr>
              <w:t>)</w:t>
            </w:r>
            <w:r w:rsidRPr="000862CA">
              <w:rPr>
                <w:rFonts w:ascii="Times New Roman" w:hAnsi="Times New Roman" w:cs="Times New Roman"/>
              </w:rPr>
              <w:t xml:space="preserve">, but was unrelated to </w:t>
            </w:r>
            <w:r w:rsidR="00AA3F29" w:rsidRPr="000862CA">
              <w:rPr>
                <w:rFonts w:ascii="Times New Roman" w:hAnsi="Times New Roman" w:cs="Times New Roman"/>
              </w:rPr>
              <w:t>post-traumatic growth (r = .</w:t>
            </w:r>
            <w:r w:rsidRPr="000862CA">
              <w:rPr>
                <w:rFonts w:ascii="Times New Roman" w:hAnsi="Times New Roman" w:cs="Times New Roman"/>
              </w:rPr>
              <w:t>30</w:t>
            </w:r>
            <w:r w:rsidR="00D96BE5" w:rsidRPr="000862CA">
              <w:rPr>
                <w:rFonts w:ascii="Times New Roman" w:hAnsi="Times New Roman" w:cs="Times New Roman"/>
              </w:rPr>
              <w:t xml:space="preserve">, 95% CI: </w:t>
            </w:r>
            <w:r w:rsidR="00120B4E" w:rsidRPr="000862CA">
              <w:rPr>
                <w:rFonts w:ascii="Times New Roman" w:hAnsi="Times New Roman" w:cs="Times New Roman"/>
              </w:rPr>
              <w:t>-.07 – .60</w:t>
            </w:r>
            <w:r w:rsidR="00AA3F29" w:rsidRPr="000862CA">
              <w:rPr>
                <w:rFonts w:ascii="Times New Roman" w:hAnsi="Times New Roman" w:cs="Times New Roman"/>
              </w:rPr>
              <w:t>)</w:t>
            </w:r>
          </w:p>
          <w:p w14:paraId="5120235A" w14:textId="77777777" w:rsidR="00AA3F29" w:rsidRPr="000862CA" w:rsidRDefault="00AA3F29" w:rsidP="00AA3F29">
            <w:pPr>
              <w:rPr>
                <w:rFonts w:ascii="Times New Roman" w:hAnsi="Times New Roman" w:cs="Times New Roman"/>
              </w:rPr>
            </w:pPr>
          </w:p>
        </w:tc>
      </w:tr>
    </w:tbl>
    <w:p w14:paraId="1D5D1D8F" w14:textId="77777777" w:rsidR="00D763FE" w:rsidRDefault="00D763FE" w:rsidP="001A5938">
      <w:pPr>
        <w:rPr>
          <w:rFonts w:ascii="Times New Roman" w:hAnsi="Times New Roman" w:cs="Times New Roman"/>
        </w:rPr>
      </w:pPr>
    </w:p>
    <w:p w14:paraId="4317B391" w14:textId="77777777" w:rsidR="005141AF" w:rsidRPr="00850EEC" w:rsidRDefault="005141AF" w:rsidP="001A5938">
      <w:pPr>
        <w:rPr>
          <w:rFonts w:ascii="Times New Roman" w:hAnsi="Times New Roman" w:cs="Times New Roman"/>
        </w:rPr>
      </w:pPr>
    </w:p>
    <w:sectPr w:rsidR="005141AF" w:rsidRPr="00850EEC" w:rsidSect="00D763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0E79"/>
    <w:multiLevelType w:val="hybridMultilevel"/>
    <w:tmpl w:val="644AD2DE"/>
    <w:lvl w:ilvl="0" w:tplc="9FC85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6142"/>
    <w:multiLevelType w:val="hybridMultilevel"/>
    <w:tmpl w:val="1DA0F0C8"/>
    <w:lvl w:ilvl="0" w:tplc="2D5C73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00C5"/>
    <w:multiLevelType w:val="hybridMultilevel"/>
    <w:tmpl w:val="2C7E4350"/>
    <w:lvl w:ilvl="0" w:tplc="4D8E924E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C41403B"/>
    <w:multiLevelType w:val="hybridMultilevel"/>
    <w:tmpl w:val="A11E9B0A"/>
    <w:lvl w:ilvl="0" w:tplc="566AA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E6024"/>
    <w:multiLevelType w:val="hybridMultilevel"/>
    <w:tmpl w:val="D098F29E"/>
    <w:lvl w:ilvl="0" w:tplc="69E63656">
      <w:start w:val="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36402"/>
    <w:multiLevelType w:val="hybridMultilevel"/>
    <w:tmpl w:val="378C6778"/>
    <w:lvl w:ilvl="0" w:tplc="25EC598E">
      <w:start w:val="3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F58B5"/>
    <w:multiLevelType w:val="hybridMultilevel"/>
    <w:tmpl w:val="0EE24FE4"/>
    <w:lvl w:ilvl="0" w:tplc="105AD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2ED9"/>
    <w:multiLevelType w:val="hybridMultilevel"/>
    <w:tmpl w:val="ECECE262"/>
    <w:lvl w:ilvl="0" w:tplc="F8265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D6C29"/>
    <w:multiLevelType w:val="hybridMultilevel"/>
    <w:tmpl w:val="AB5460C8"/>
    <w:lvl w:ilvl="0" w:tplc="D15A1B7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70146"/>
    <w:multiLevelType w:val="hybridMultilevel"/>
    <w:tmpl w:val="5AF4C9DC"/>
    <w:lvl w:ilvl="0" w:tplc="7E7A8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3FE"/>
    <w:rsid w:val="00025311"/>
    <w:rsid w:val="00033BE9"/>
    <w:rsid w:val="0003519A"/>
    <w:rsid w:val="00045893"/>
    <w:rsid w:val="00045A0B"/>
    <w:rsid w:val="00073425"/>
    <w:rsid w:val="00074C82"/>
    <w:rsid w:val="00081C91"/>
    <w:rsid w:val="000833F5"/>
    <w:rsid w:val="0008343F"/>
    <w:rsid w:val="000862CA"/>
    <w:rsid w:val="00090DF0"/>
    <w:rsid w:val="00096393"/>
    <w:rsid w:val="000A1DE2"/>
    <w:rsid w:val="000A6A0A"/>
    <w:rsid w:val="000C44ED"/>
    <w:rsid w:val="000C6F99"/>
    <w:rsid w:val="000E16C9"/>
    <w:rsid w:val="000E4173"/>
    <w:rsid w:val="000E7A65"/>
    <w:rsid w:val="000E7C18"/>
    <w:rsid w:val="00104143"/>
    <w:rsid w:val="001207DB"/>
    <w:rsid w:val="00120B4E"/>
    <w:rsid w:val="00122669"/>
    <w:rsid w:val="0012315F"/>
    <w:rsid w:val="00140087"/>
    <w:rsid w:val="00140F51"/>
    <w:rsid w:val="00142EEE"/>
    <w:rsid w:val="0014429D"/>
    <w:rsid w:val="00146006"/>
    <w:rsid w:val="00147A89"/>
    <w:rsid w:val="00152929"/>
    <w:rsid w:val="0015493B"/>
    <w:rsid w:val="001554B5"/>
    <w:rsid w:val="00166ACD"/>
    <w:rsid w:val="00173E62"/>
    <w:rsid w:val="00185854"/>
    <w:rsid w:val="00195939"/>
    <w:rsid w:val="00195F03"/>
    <w:rsid w:val="00196378"/>
    <w:rsid w:val="001965EF"/>
    <w:rsid w:val="001A3415"/>
    <w:rsid w:val="001A5938"/>
    <w:rsid w:val="001A5ADC"/>
    <w:rsid w:val="001D26FB"/>
    <w:rsid w:val="001D5818"/>
    <w:rsid w:val="001E1B32"/>
    <w:rsid w:val="001E77F6"/>
    <w:rsid w:val="001F0735"/>
    <w:rsid w:val="0020311A"/>
    <w:rsid w:val="0022408A"/>
    <w:rsid w:val="00235EA0"/>
    <w:rsid w:val="00237CA4"/>
    <w:rsid w:val="00242802"/>
    <w:rsid w:val="0026022F"/>
    <w:rsid w:val="00261B08"/>
    <w:rsid w:val="002718F6"/>
    <w:rsid w:val="00284A62"/>
    <w:rsid w:val="00286223"/>
    <w:rsid w:val="00292AE0"/>
    <w:rsid w:val="002A6C1B"/>
    <w:rsid w:val="002B17FA"/>
    <w:rsid w:val="002B4112"/>
    <w:rsid w:val="002B6E94"/>
    <w:rsid w:val="002C7BD0"/>
    <w:rsid w:val="002D153C"/>
    <w:rsid w:val="002D1DD9"/>
    <w:rsid w:val="002D2DD3"/>
    <w:rsid w:val="002D6676"/>
    <w:rsid w:val="002D79B2"/>
    <w:rsid w:val="002E7266"/>
    <w:rsid w:val="002F65CF"/>
    <w:rsid w:val="002F7168"/>
    <w:rsid w:val="002F7C25"/>
    <w:rsid w:val="00303A1C"/>
    <w:rsid w:val="00325C3B"/>
    <w:rsid w:val="00334B41"/>
    <w:rsid w:val="0033520D"/>
    <w:rsid w:val="00335E85"/>
    <w:rsid w:val="00337993"/>
    <w:rsid w:val="00353668"/>
    <w:rsid w:val="00362F26"/>
    <w:rsid w:val="003660EF"/>
    <w:rsid w:val="00371642"/>
    <w:rsid w:val="00371FFE"/>
    <w:rsid w:val="00390EEC"/>
    <w:rsid w:val="00392FD6"/>
    <w:rsid w:val="00397EBC"/>
    <w:rsid w:val="003A1935"/>
    <w:rsid w:val="003A5498"/>
    <w:rsid w:val="003C2546"/>
    <w:rsid w:val="003F7F6F"/>
    <w:rsid w:val="004206B5"/>
    <w:rsid w:val="00434C01"/>
    <w:rsid w:val="0043657D"/>
    <w:rsid w:val="0043793A"/>
    <w:rsid w:val="004409FB"/>
    <w:rsid w:val="00441B0C"/>
    <w:rsid w:val="00443AE2"/>
    <w:rsid w:val="00453A2B"/>
    <w:rsid w:val="00474B35"/>
    <w:rsid w:val="00477B07"/>
    <w:rsid w:val="00491BC0"/>
    <w:rsid w:val="004A21FA"/>
    <w:rsid w:val="004B392F"/>
    <w:rsid w:val="004B684D"/>
    <w:rsid w:val="004B6F98"/>
    <w:rsid w:val="004B7CDD"/>
    <w:rsid w:val="004D0335"/>
    <w:rsid w:val="004D754A"/>
    <w:rsid w:val="004F04BB"/>
    <w:rsid w:val="004F139D"/>
    <w:rsid w:val="004F63D9"/>
    <w:rsid w:val="00511AFA"/>
    <w:rsid w:val="005141AF"/>
    <w:rsid w:val="00521011"/>
    <w:rsid w:val="00536784"/>
    <w:rsid w:val="0054043C"/>
    <w:rsid w:val="00541AAC"/>
    <w:rsid w:val="00541FFA"/>
    <w:rsid w:val="00563C8B"/>
    <w:rsid w:val="00564FCE"/>
    <w:rsid w:val="00572A30"/>
    <w:rsid w:val="00595A80"/>
    <w:rsid w:val="00597235"/>
    <w:rsid w:val="005A10EF"/>
    <w:rsid w:val="005B2943"/>
    <w:rsid w:val="005B71CA"/>
    <w:rsid w:val="005C7702"/>
    <w:rsid w:val="005D6AF5"/>
    <w:rsid w:val="005D70AD"/>
    <w:rsid w:val="005E64B3"/>
    <w:rsid w:val="005E6E56"/>
    <w:rsid w:val="005F1E4A"/>
    <w:rsid w:val="005F4AA1"/>
    <w:rsid w:val="00605A4C"/>
    <w:rsid w:val="006133F5"/>
    <w:rsid w:val="00613F37"/>
    <w:rsid w:val="00624165"/>
    <w:rsid w:val="00625746"/>
    <w:rsid w:val="0063448A"/>
    <w:rsid w:val="00634782"/>
    <w:rsid w:val="0063595E"/>
    <w:rsid w:val="00637B5E"/>
    <w:rsid w:val="00653A71"/>
    <w:rsid w:val="0065519B"/>
    <w:rsid w:val="00657DDE"/>
    <w:rsid w:val="0066530F"/>
    <w:rsid w:val="006751DB"/>
    <w:rsid w:val="0068564E"/>
    <w:rsid w:val="0068705A"/>
    <w:rsid w:val="006A1F8E"/>
    <w:rsid w:val="006A69FC"/>
    <w:rsid w:val="006B2AB6"/>
    <w:rsid w:val="006B658A"/>
    <w:rsid w:val="006E01E0"/>
    <w:rsid w:val="006F2453"/>
    <w:rsid w:val="006F4891"/>
    <w:rsid w:val="006F4B7B"/>
    <w:rsid w:val="007052C0"/>
    <w:rsid w:val="007111F4"/>
    <w:rsid w:val="007114B8"/>
    <w:rsid w:val="00712694"/>
    <w:rsid w:val="00713DBE"/>
    <w:rsid w:val="00716571"/>
    <w:rsid w:val="00733E04"/>
    <w:rsid w:val="007410DE"/>
    <w:rsid w:val="00747493"/>
    <w:rsid w:val="00753428"/>
    <w:rsid w:val="00762D31"/>
    <w:rsid w:val="0076449D"/>
    <w:rsid w:val="00784F38"/>
    <w:rsid w:val="007870D0"/>
    <w:rsid w:val="007A312D"/>
    <w:rsid w:val="007A3581"/>
    <w:rsid w:val="007D11C3"/>
    <w:rsid w:val="007D18F1"/>
    <w:rsid w:val="007D634F"/>
    <w:rsid w:val="007D7C30"/>
    <w:rsid w:val="007E42E6"/>
    <w:rsid w:val="007F152A"/>
    <w:rsid w:val="007F66AE"/>
    <w:rsid w:val="007F78D7"/>
    <w:rsid w:val="00812F0B"/>
    <w:rsid w:val="0081521C"/>
    <w:rsid w:val="0081680A"/>
    <w:rsid w:val="00821C84"/>
    <w:rsid w:val="008316B0"/>
    <w:rsid w:val="00841A7F"/>
    <w:rsid w:val="008502AB"/>
    <w:rsid w:val="00850EEC"/>
    <w:rsid w:val="00855252"/>
    <w:rsid w:val="0086084E"/>
    <w:rsid w:val="00860F6F"/>
    <w:rsid w:val="00862899"/>
    <w:rsid w:val="008A3824"/>
    <w:rsid w:val="008A4178"/>
    <w:rsid w:val="008B288E"/>
    <w:rsid w:val="008D3DB7"/>
    <w:rsid w:val="008E1829"/>
    <w:rsid w:val="008E1C8D"/>
    <w:rsid w:val="008E5876"/>
    <w:rsid w:val="0091024E"/>
    <w:rsid w:val="009139C3"/>
    <w:rsid w:val="009261AE"/>
    <w:rsid w:val="00932F52"/>
    <w:rsid w:val="009422B3"/>
    <w:rsid w:val="00944303"/>
    <w:rsid w:val="00951724"/>
    <w:rsid w:val="009535F9"/>
    <w:rsid w:val="00954E83"/>
    <w:rsid w:val="0098543C"/>
    <w:rsid w:val="00987FC1"/>
    <w:rsid w:val="00997DAC"/>
    <w:rsid w:val="009B0E4A"/>
    <w:rsid w:val="009B5EDB"/>
    <w:rsid w:val="009C1A39"/>
    <w:rsid w:val="009C1B5F"/>
    <w:rsid w:val="009C7841"/>
    <w:rsid w:val="009D02E1"/>
    <w:rsid w:val="009D1376"/>
    <w:rsid w:val="009D3FCA"/>
    <w:rsid w:val="009E254E"/>
    <w:rsid w:val="009F01CB"/>
    <w:rsid w:val="009F6339"/>
    <w:rsid w:val="00A10EE7"/>
    <w:rsid w:val="00A23B14"/>
    <w:rsid w:val="00A268FF"/>
    <w:rsid w:val="00A27A69"/>
    <w:rsid w:val="00A33281"/>
    <w:rsid w:val="00A43484"/>
    <w:rsid w:val="00A447B7"/>
    <w:rsid w:val="00A57AA8"/>
    <w:rsid w:val="00A6124C"/>
    <w:rsid w:val="00A634D1"/>
    <w:rsid w:val="00A655A0"/>
    <w:rsid w:val="00A70EF3"/>
    <w:rsid w:val="00A81594"/>
    <w:rsid w:val="00A851F7"/>
    <w:rsid w:val="00A86D2A"/>
    <w:rsid w:val="00A949A1"/>
    <w:rsid w:val="00A95C38"/>
    <w:rsid w:val="00AA3F29"/>
    <w:rsid w:val="00AB327E"/>
    <w:rsid w:val="00AC2D12"/>
    <w:rsid w:val="00AD34C2"/>
    <w:rsid w:val="00AD7033"/>
    <w:rsid w:val="00AE59EB"/>
    <w:rsid w:val="00AE6100"/>
    <w:rsid w:val="00AF5F51"/>
    <w:rsid w:val="00AF6D3B"/>
    <w:rsid w:val="00B01160"/>
    <w:rsid w:val="00B04FFA"/>
    <w:rsid w:val="00B17E32"/>
    <w:rsid w:val="00B22265"/>
    <w:rsid w:val="00B26517"/>
    <w:rsid w:val="00B31CF0"/>
    <w:rsid w:val="00B35834"/>
    <w:rsid w:val="00B36A57"/>
    <w:rsid w:val="00B41C3F"/>
    <w:rsid w:val="00B42134"/>
    <w:rsid w:val="00B46B7B"/>
    <w:rsid w:val="00B66BF5"/>
    <w:rsid w:val="00B847DE"/>
    <w:rsid w:val="00BA179C"/>
    <w:rsid w:val="00BA2986"/>
    <w:rsid w:val="00BA35E7"/>
    <w:rsid w:val="00BA515D"/>
    <w:rsid w:val="00BA7C04"/>
    <w:rsid w:val="00BB093E"/>
    <w:rsid w:val="00BC51CA"/>
    <w:rsid w:val="00BD4868"/>
    <w:rsid w:val="00BE51B0"/>
    <w:rsid w:val="00BE7F56"/>
    <w:rsid w:val="00BF4116"/>
    <w:rsid w:val="00BF6295"/>
    <w:rsid w:val="00BF7D10"/>
    <w:rsid w:val="00C232F9"/>
    <w:rsid w:val="00C31D67"/>
    <w:rsid w:val="00C43841"/>
    <w:rsid w:val="00C46181"/>
    <w:rsid w:val="00C46CD0"/>
    <w:rsid w:val="00C521E2"/>
    <w:rsid w:val="00C53EAD"/>
    <w:rsid w:val="00C56B97"/>
    <w:rsid w:val="00C65BFB"/>
    <w:rsid w:val="00C662B9"/>
    <w:rsid w:val="00C72580"/>
    <w:rsid w:val="00C834E6"/>
    <w:rsid w:val="00C87791"/>
    <w:rsid w:val="00C92982"/>
    <w:rsid w:val="00CA319F"/>
    <w:rsid w:val="00CA42D1"/>
    <w:rsid w:val="00CA568B"/>
    <w:rsid w:val="00CB0C61"/>
    <w:rsid w:val="00CB793C"/>
    <w:rsid w:val="00CC0057"/>
    <w:rsid w:val="00CC3B03"/>
    <w:rsid w:val="00CC5ABD"/>
    <w:rsid w:val="00CC5E8D"/>
    <w:rsid w:val="00CC610B"/>
    <w:rsid w:val="00CD4F6D"/>
    <w:rsid w:val="00CF0713"/>
    <w:rsid w:val="00CF3CFF"/>
    <w:rsid w:val="00CF440D"/>
    <w:rsid w:val="00CF7F91"/>
    <w:rsid w:val="00D15099"/>
    <w:rsid w:val="00D22FD5"/>
    <w:rsid w:val="00D33A64"/>
    <w:rsid w:val="00D35826"/>
    <w:rsid w:val="00D43577"/>
    <w:rsid w:val="00D459B5"/>
    <w:rsid w:val="00D46A76"/>
    <w:rsid w:val="00D513CB"/>
    <w:rsid w:val="00D53279"/>
    <w:rsid w:val="00D618B0"/>
    <w:rsid w:val="00D62950"/>
    <w:rsid w:val="00D638D2"/>
    <w:rsid w:val="00D73A66"/>
    <w:rsid w:val="00D763FE"/>
    <w:rsid w:val="00D806A5"/>
    <w:rsid w:val="00D80ED7"/>
    <w:rsid w:val="00D81DCA"/>
    <w:rsid w:val="00D87685"/>
    <w:rsid w:val="00D937E8"/>
    <w:rsid w:val="00D96BE5"/>
    <w:rsid w:val="00DB0665"/>
    <w:rsid w:val="00DB163A"/>
    <w:rsid w:val="00DB18C9"/>
    <w:rsid w:val="00DB7D69"/>
    <w:rsid w:val="00DC48E5"/>
    <w:rsid w:val="00DC6247"/>
    <w:rsid w:val="00DD2052"/>
    <w:rsid w:val="00DD4BBF"/>
    <w:rsid w:val="00DE6F47"/>
    <w:rsid w:val="00DF6B8A"/>
    <w:rsid w:val="00E00415"/>
    <w:rsid w:val="00E07675"/>
    <w:rsid w:val="00E329F9"/>
    <w:rsid w:val="00E41111"/>
    <w:rsid w:val="00E44C50"/>
    <w:rsid w:val="00E53F3E"/>
    <w:rsid w:val="00E56A29"/>
    <w:rsid w:val="00E65A65"/>
    <w:rsid w:val="00E662A1"/>
    <w:rsid w:val="00E66428"/>
    <w:rsid w:val="00E739DE"/>
    <w:rsid w:val="00E7424A"/>
    <w:rsid w:val="00E828B8"/>
    <w:rsid w:val="00E82DC5"/>
    <w:rsid w:val="00E82E1D"/>
    <w:rsid w:val="00E840D2"/>
    <w:rsid w:val="00E900E8"/>
    <w:rsid w:val="00E934DE"/>
    <w:rsid w:val="00E94558"/>
    <w:rsid w:val="00EA20C4"/>
    <w:rsid w:val="00EB7583"/>
    <w:rsid w:val="00EC02F5"/>
    <w:rsid w:val="00EC345A"/>
    <w:rsid w:val="00ED55C8"/>
    <w:rsid w:val="00EE3536"/>
    <w:rsid w:val="00EE3E76"/>
    <w:rsid w:val="00EE4B56"/>
    <w:rsid w:val="00F17A1C"/>
    <w:rsid w:val="00F243E5"/>
    <w:rsid w:val="00F25CA3"/>
    <w:rsid w:val="00F30171"/>
    <w:rsid w:val="00F314D2"/>
    <w:rsid w:val="00F35ED8"/>
    <w:rsid w:val="00F378C0"/>
    <w:rsid w:val="00F4347C"/>
    <w:rsid w:val="00F44D38"/>
    <w:rsid w:val="00F461FB"/>
    <w:rsid w:val="00F51741"/>
    <w:rsid w:val="00F56B00"/>
    <w:rsid w:val="00F6794D"/>
    <w:rsid w:val="00F74FA4"/>
    <w:rsid w:val="00F779C1"/>
    <w:rsid w:val="00F90CAB"/>
    <w:rsid w:val="00F927B9"/>
    <w:rsid w:val="00FA077A"/>
    <w:rsid w:val="00FC5B80"/>
    <w:rsid w:val="00FF452E"/>
    <w:rsid w:val="552DF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6E06"/>
  <w15:docId w15:val="{BF4F822D-1963-40D3-BC31-FB4B858F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3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54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B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3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15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Van Schoors</dc:creator>
  <cp:lastModifiedBy>Melissa</cp:lastModifiedBy>
  <cp:revision>4</cp:revision>
  <cp:lastPrinted>2016-04-04T12:11:00Z</cp:lastPrinted>
  <dcterms:created xsi:type="dcterms:W3CDTF">2016-01-30T15:27:00Z</dcterms:created>
  <dcterms:modified xsi:type="dcterms:W3CDTF">2016-04-25T17:11:00Z</dcterms:modified>
</cp:coreProperties>
</file>