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QQuestionIconTable"/>
        <w:tblW w:w="0" w:type="auto"/>
        <w:tblLook w:val="07E0" w:firstRow="1" w:lastRow="1" w:firstColumn="1" w:lastColumn="1" w:noHBand="1" w:noVBand="1"/>
      </w:tblPr>
      <w:tblGrid>
        <w:gridCol w:w="380"/>
      </w:tblGrid>
      <w:tr w:rsidR="00FD54F9" w:rsidTr="00884B45">
        <w:tc>
          <w:tcPr>
            <w:tcW w:w="380" w:type="dxa"/>
          </w:tcPr>
          <w:p w:rsidR="00FD54F9" w:rsidRDefault="00FD54F9">
            <w:pPr>
              <w:keepNext/>
            </w:pPr>
          </w:p>
        </w:tc>
      </w:tr>
    </w:tbl>
    <w:p w:rsidR="0032173A" w:rsidRPr="0032173A" w:rsidRDefault="0032173A">
      <w:pPr>
        <w:keepNext/>
        <w:rPr>
          <w:b/>
          <w:sz w:val="28"/>
          <w:szCs w:val="28"/>
        </w:rPr>
      </w:pPr>
      <w:r w:rsidRPr="0032173A">
        <w:rPr>
          <w:b/>
          <w:sz w:val="28"/>
          <w:szCs w:val="28"/>
        </w:rPr>
        <w:t>Appendix 1:  Point of Care Coordinator Survey</w:t>
      </w:r>
    </w:p>
    <w:p w:rsidR="0032173A" w:rsidRDefault="0032173A">
      <w:pPr>
        <w:keepNext/>
      </w:pPr>
    </w:p>
    <w:p w:rsidR="00FD54F9" w:rsidRDefault="00884B45">
      <w:pPr>
        <w:keepNext/>
      </w:pPr>
      <w:r>
        <w:t xml:space="preserve">The purpose of this research study is to understand how point-of-care testing (POCT) </w:t>
      </w:r>
      <w:proofErr w:type="gramStart"/>
      <w:r>
        <w:t>is managed</w:t>
      </w:r>
      <w:proofErr w:type="gramEnd"/>
      <w:r>
        <w:t xml:space="preserve"> and to identify the challenges in POCT testing. We are conducting this study because little is known currently about the organization of POCT testing and the role of point-of-care specialists.  </w:t>
      </w:r>
      <w:r>
        <w:br/>
        <w:t xml:space="preserve">   </w:t>
      </w:r>
      <w:r>
        <w:br/>
        <w:t xml:space="preserve">This is a web-based survey. I would like to thank you for clicking on the link to complete this questionnaire. Although we would appreciate your participation, you are under no obligation to participate and you may withdraw at any time during the course of the questionnaire. Should you withdraw, no data will be retained.  </w:t>
      </w:r>
      <w:r>
        <w:br/>
        <w:t xml:space="preserve">   </w:t>
      </w:r>
      <w:r>
        <w:br/>
        <w:t xml:space="preserve">We will only report aggregate data. No individual data will be reported. Individual data will be available only to the principal investigator (Robert Schmidt) and the data analyst managing data collection.  </w:t>
      </w:r>
      <w:r>
        <w:br/>
        <w:t xml:space="preserve">   </w:t>
      </w:r>
      <w:r>
        <w:br/>
        <w:t xml:space="preserve">If you have any questions, complaints, or if you feel you have been harmed by this research, please contact Robert L. Schmidt, Department of Pathology, University of Utah, 801-583-2787 ext. 5088, robert.schmidt@hsc.utah.edu.  </w:t>
      </w:r>
      <w:r>
        <w:br/>
        <w:t xml:space="preserve">   </w:t>
      </w:r>
      <w:r>
        <w:br/>
        <w:t xml:space="preserve">Contact the Institutional Review Board (IRB) if you have questions regarding your rights as a research participant. Also, contact the IRB if you have questions, complaints, or concerns that you do not feel you can discuss with the investigator. The University of Utah IRB may be reached by phone at (801) 581-3655 or by e-mail at irb@hsc.utah.edu.    </w:t>
      </w:r>
      <w:r>
        <w:br/>
        <w:t xml:space="preserve">   </w:t>
      </w:r>
      <w:r>
        <w:br/>
        <w:t xml:space="preserve">It should take less than 15 minutes to complete the survey. Participation in this study is voluntary. You may choose not to finish the questionnaire or omit any question you prefer not to answer.  </w:t>
      </w:r>
      <w:r>
        <w:br/>
        <w:t xml:space="preserve">   </w:t>
      </w:r>
      <w:r>
        <w:br/>
        <w:t xml:space="preserve">By completing this questionnaire, you are providing your consent to participate.  </w:t>
      </w:r>
      <w:r>
        <w:br/>
        <w:t xml:space="preserve">   </w:t>
      </w:r>
      <w:r>
        <w:br/>
        <w:t xml:space="preserve">Thank you for your participation. Your responses will provide valuable information regarding the management of POCT and the role of POCC.  </w:t>
      </w:r>
      <w:r>
        <w:br/>
        <w:t xml:space="preserve">   </w:t>
      </w:r>
      <w:r>
        <w:br/>
        <w:t xml:space="preserve">Please click below to indicate that you have read the above text and then click "Next" to begin the survey.  </w:t>
      </w:r>
      <w:r>
        <w:br/>
        <w:t> </w:t>
      </w:r>
    </w:p>
    <w:p w:rsidR="00FD54F9" w:rsidRDefault="00884B45">
      <w:pPr>
        <w:pStyle w:val="ListParagraph"/>
        <w:keepNext/>
        <w:numPr>
          <w:ilvl w:val="0"/>
          <w:numId w:val="4"/>
        </w:numPr>
      </w:pPr>
      <w:r>
        <w:t xml:space="preserve">I have read the above text and would like to participate in the survey  (1) </w:t>
      </w:r>
    </w:p>
    <w:p w:rsidR="00FD54F9" w:rsidRDefault="00FD54F9"/>
    <w:p w:rsidR="00FD54F9" w:rsidRDefault="00FD54F9">
      <w:pPr>
        <w:pStyle w:val="QuestionSeparator"/>
      </w:pPr>
    </w:p>
    <w:p w:rsidR="00FD54F9" w:rsidRDefault="00FD54F9"/>
    <w:p w:rsidR="00FD54F9" w:rsidRDefault="00884B45">
      <w:pPr>
        <w:keepNext/>
      </w:pPr>
      <w:r>
        <w:lastRenderedPageBreak/>
        <w:t>Q1 Are you currently working in a healthcare or laboratory setting?</w:t>
      </w:r>
    </w:p>
    <w:p w:rsidR="00FD54F9" w:rsidRDefault="00884B45">
      <w:pPr>
        <w:pStyle w:val="ListParagraph"/>
        <w:keepNext/>
        <w:numPr>
          <w:ilvl w:val="0"/>
          <w:numId w:val="4"/>
        </w:numPr>
      </w:pPr>
      <w:r>
        <w:t xml:space="preserve">Yes  (1) </w:t>
      </w:r>
    </w:p>
    <w:p w:rsidR="00FD54F9" w:rsidRDefault="00884B45">
      <w:pPr>
        <w:pStyle w:val="ListParagraph"/>
        <w:keepNext/>
        <w:numPr>
          <w:ilvl w:val="0"/>
          <w:numId w:val="4"/>
        </w:numPr>
      </w:pPr>
      <w:r>
        <w:t xml:space="preserve">No  (2) </w:t>
      </w:r>
      <w:bookmarkStart w:id="0" w:name="_GoBack"/>
      <w:bookmarkEnd w:id="0"/>
    </w:p>
    <w:p w:rsidR="00FD54F9" w:rsidRDefault="00FD54F9"/>
    <w:p w:rsidR="00FD54F9" w:rsidRDefault="00884B45">
      <w:pPr>
        <w:pStyle w:val="QSkipLogic"/>
      </w:pPr>
      <w:r>
        <w:t>Skip To: End of Survey If Q1 = 2</w:t>
      </w:r>
    </w:p>
    <w:p w:rsidR="00FD54F9" w:rsidRDefault="00FD54F9">
      <w:pPr>
        <w:pStyle w:val="QuestionSeparator"/>
      </w:pPr>
    </w:p>
    <w:p w:rsidR="00FD54F9" w:rsidRDefault="00884B45">
      <w:pPr>
        <w:pStyle w:val="QDisplayLogic"/>
        <w:keepNext/>
      </w:pPr>
      <w:r>
        <w:t>Display This Question:</w:t>
      </w:r>
    </w:p>
    <w:p w:rsidR="00FD54F9" w:rsidRDefault="00884B45">
      <w:pPr>
        <w:pStyle w:val="QDisplayLogic"/>
        <w:keepNext/>
        <w:ind w:firstLine="400"/>
      </w:pPr>
      <w:r>
        <w:t>If Q1 = 1</w:t>
      </w:r>
    </w:p>
    <w:p w:rsidR="00FD54F9" w:rsidRDefault="00FD54F9"/>
    <w:p w:rsidR="00FD54F9" w:rsidRDefault="00884B45">
      <w:pPr>
        <w:keepNext/>
      </w:pPr>
      <w:r>
        <w:t>Q2 Does your job involve managing point-of-care tests?</w:t>
      </w:r>
    </w:p>
    <w:p w:rsidR="00FD54F9" w:rsidRDefault="00884B45">
      <w:pPr>
        <w:pStyle w:val="ListParagraph"/>
        <w:keepNext/>
        <w:numPr>
          <w:ilvl w:val="0"/>
          <w:numId w:val="4"/>
        </w:numPr>
      </w:pPr>
      <w:r>
        <w:t xml:space="preserve">Yes  (1) </w:t>
      </w:r>
    </w:p>
    <w:p w:rsidR="00FD54F9" w:rsidRDefault="00884B45">
      <w:pPr>
        <w:pStyle w:val="ListParagraph"/>
        <w:keepNext/>
        <w:numPr>
          <w:ilvl w:val="0"/>
          <w:numId w:val="4"/>
        </w:numPr>
      </w:pPr>
      <w:r>
        <w:t xml:space="preserve">No  (2) </w:t>
      </w:r>
    </w:p>
    <w:p w:rsidR="00FD54F9" w:rsidRDefault="00FD54F9"/>
    <w:p w:rsidR="00FD54F9" w:rsidRDefault="00884B45">
      <w:pPr>
        <w:pStyle w:val="QSkipLogic"/>
      </w:pPr>
      <w:r>
        <w:t>Skip To: End of Survey If Q2 = 2</w:t>
      </w:r>
    </w:p>
    <w:p w:rsidR="00FD54F9" w:rsidRDefault="00FD54F9">
      <w:pPr>
        <w:pStyle w:val="QuestionSeparator"/>
      </w:pPr>
    </w:p>
    <w:p w:rsidR="00FD54F9" w:rsidRDefault="00FD54F9"/>
    <w:p w:rsidR="00FD54F9" w:rsidRDefault="00884B45">
      <w:pPr>
        <w:keepNext/>
      </w:pPr>
      <w:r>
        <w:t xml:space="preserve">Q3 </w:t>
      </w:r>
      <w:proofErr w:type="gramStart"/>
      <w:r>
        <w:t>Which</w:t>
      </w:r>
      <w:proofErr w:type="gramEnd"/>
      <w:r>
        <w:t xml:space="preserve"> type of setting describes your organization? Please select all that apply.</w:t>
      </w:r>
    </w:p>
    <w:p w:rsidR="00FD54F9" w:rsidRDefault="00884B45">
      <w:pPr>
        <w:pStyle w:val="ListParagraph"/>
        <w:keepNext/>
        <w:numPr>
          <w:ilvl w:val="0"/>
          <w:numId w:val="2"/>
        </w:numPr>
      </w:pPr>
      <w:r>
        <w:t xml:space="preserve">Academic  (1) </w:t>
      </w:r>
    </w:p>
    <w:p w:rsidR="00FD54F9" w:rsidRDefault="00884B45">
      <w:pPr>
        <w:pStyle w:val="ListParagraph"/>
        <w:keepNext/>
        <w:numPr>
          <w:ilvl w:val="0"/>
          <w:numId w:val="2"/>
        </w:numPr>
      </w:pPr>
      <w:r>
        <w:t xml:space="preserve">Government  (2) </w:t>
      </w:r>
    </w:p>
    <w:p w:rsidR="00FD54F9" w:rsidRDefault="00884B45">
      <w:pPr>
        <w:pStyle w:val="ListParagraph"/>
        <w:keepNext/>
        <w:numPr>
          <w:ilvl w:val="0"/>
          <w:numId w:val="2"/>
        </w:numPr>
      </w:pPr>
      <w:r>
        <w:t xml:space="preserve">Private  (3) </w:t>
      </w:r>
    </w:p>
    <w:p w:rsidR="00FD54F9" w:rsidRDefault="00884B45">
      <w:pPr>
        <w:pStyle w:val="ListParagraph"/>
        <w:keepNext/>
        <w:numPr>
          <w:ilvl w:val="0"/>
          <w:numId w:val="2"/>
        </w:numPr>
      </w:pPr>
      <w:r>
        <w:t>Other (please specify)  (4) ________________________________________________</w:t>
      </w:r>
    </w:p>
    <w:p w:rsidR="00FD54F9" w:rsidRDefault="00FD54F9"/>
    <w:p w:rsidR="00FD54F9" w:rsidRDefault="00FD54F9">
      <w:pPr>
        <w:pStyle w:val="QuestionSeparator"/>
      </w:pPr>
    </w:p>
    <w:p w:rsidR="00FD54F9" w:rsidRDefault="00FD54F9"/>
    <w:p w:rsidR="00FD54F9" w:rsidRDefault="00884B45">
      <w:pPr>
        <w:keepNext/>
      </w:pPr>
      <w:r>
        <w:t>Q4 Does your organization currently provide inpatient care, outpatient care, or both? </w:t>
      </w:r>
    </w:p>
    <w:p w:rsidR="00FD54F9" w:rsidRDefault="00884B45">
      <w:pPr>
        <w:pStyle w:val="ListParagraph"/>
        <w:keepNext/>
        <w:numPr>
          <w:ilvl w:val="0"/>
          <w:numId w:val="4"/>
        </w:numPr>
      </w:pPr>
      <w:r>
        <w:t xml:space="preserve">Inpatient  (1) </w:t>
      </w:r>
    </w:p>
    <w:p w:rsidR="00FD54F9" w:rsidRDefault="00884B45">
      <w:pPr>
        <w:pStyle w:val="ListParagraph"/>
        <w:keepNext/>
        <w:numPr>
          <w:ilvl w:val="0"/>
          <w:numId w:val="4"/>
        </w:numPr>
      </w:pPr>
      <w:r>
        <w:t xml:space="preserve">Outpatient  (2) </w:t>
      </w:r>
    </w:p>
    <w:p w:rsidR="00FD54F9" w:rsidRDefault="00884B45">
      <w:pPr>
        <w:pStyle w:val="ListParagraph"/>
        <w:keepNext/>
        <w:numPr>
          <w:ilvl w:val="0"/>
          <w:numId w:val="4"/>
        </w:numPr>
      </w:pPr>
      <w:r>
        <w:t xml:space="preserve">Both  (3) </w:t>
      </w:r>
    </w:p>
    <w:p w:rsidR="00FD54F9" w:rsidRDefault="00FD54F9"/>
    <w:p w:rsidR="00FD54F9" w:rsidRDefault="00FD54F9">
      <w:pPr>
        <w:pStyle w:val="QuestionSeparator"/>
      </w:pPr>
    </w:p>
    <w:p w:rsidR="00FD54F9" w:rsidRDefault="00FD54F9"/>
    <w:p w:rsidR="00FD54F9" w:rsidRDefault="00884B45">
      <w:pPr>
        <w:keepNext/>
      </w:pPr>
      <w:r>
        <w:t xml:space="preserve">Q5 </w:t>
      </w:r>
      <w:proofErr w:type="gramStart"/>
      <w:r>
        <w:t>What</w:t>
      </w:r>
      <w:proofErr w:type="gramEnd"/>
      <w:r>
        <w:t xml:space="preserve"> is the overall bed size of your organization (including satellite locations, if any)? </w:t>
      </w:r>
    </w:p>
    <w:p w:rsidR="00FD54F9" w:rsidRDefault="00884B45">
      <w:pPr>
        <w:pStyle w:val="ListParagraph"/>
        <w:keepNext/>
        <w:numPr>
          <w:ilvl w:val="0"/>
          <w:numId w:val="4"/>
        </w:numPr>
      </w:pPr>
      <w:r>
        <w:t xml:space="preserve">No staffed beds  (1) </w:t>
      </w:r>
    </w:p>
    <w:p w:rsidR="00FD54F9" w:rsidRDefault="00884B45">
      <w:pPr>
        <w:pStyle w:val="ListParagraph"/>
        <w:keepNext/>
        <w:numPr>
          <w:ilvl w:val="0"/>
          <w:numId w:val="4"/>
        </w:numPr>
      </w:pPr>
      <w:r>
        <w:t xml:space="preserve">1 to 50 staffed beds  (2) </w:t>
      </w:r>
    </w:p>
    <w:p w:rsidR="00FD54F9" w:rsidRDefault="00884B45">
      <w:pPr>
        <w:pStyle w:val="ListParagraph"/>
        <w:keepNext/>
        <w:numPr>
          <w:ilvl w:val="0"/>
          <w:numId w:val="4"/>
        </w:numPr>
      </w:pPr>
      <w:r>
        <w:t xml:space="preserve">51 to 100 staffed beds  (3) </w:t>
      </w:r>
    </w:p>
    <w:p w:rsidR="00FD54F9" w:rsidRDefault="00884B45">
      <w:pPr>
        <w:pStyle w:val="ListParagraph"/>
        <w:keepNext/>
        <w:numPr>
          <w:ilvl w:val="0"/>
          <w:numId w:val="4"/>
        </w:numPr>
      </w:pPr>
      <w:r>
        <w:t xml:space="preserve">101 to 200 staffed beds  (4) </w:t>
      </w:r>
    </w:p>
    <w:p w:rsidR="00FD54F9" w:rsidRDefault="00884B45">
      <w:pPr>
        <w:pStyle w:val="ListParagraph"/>
        <w:keepNext/>
        <w:numPr>
          <w:ilvl w:val="0"/>
          <w:numId w:val="4"/>
        </w:numPr>
      </w:pPr>
      <w:r>
        <w:t xml:space="preserve">201 to 300 staffed beds  (5) </w:t>
      </w:r>
    </w:p>
    <w:p w:rsidR="00FD54F9" w:rsidRDefault="00884B45">
      <w:pPr>
        <w:pStyle w:val="ListParagraph"/>
        <w:keepNext/>
        <w:numPr>
          <w:ilvl w:val="0"/>
          <w:numId w:val="4"/>
        </w:numPr>
      </w:pPr>
      <w:r>
        <w:t xml:space="preserve">301 to 500 staffed beds  (6) </w:t>
      </w:r>
    </w:p>
    <w:p w:rsidR="00FD54F9" w:rsidRDefault="00884B45">
      <w:pPr>
        <w:pStyle w:val="ListParagraph"/>
        <w:keepNext/>
        <w:numPr>
          <w:ilvl w:val="0"/>
          <w:numId w:val="4"/>
        </w:numPr>
      </w:pPr>
      <w:r>
        <w:t xml:space="preserve">More than 500 staffed beds  (7) </w:t>
      </w:r>
    </w:p>
    <w:p w:rsidR="00FD54F9" w:rsidRDefault="00884B45">
      <w:pPr>
        <w:pStyle w:val="ListParagraph"/>
        <w:keepNext/>
        <w:numPr>
          <w:ilvl w:val="0"/>
          <w:numId w:val="4"/>
        </w:numPr>
      </w:pPr>
      <w:r>
        <w:t xml:space="preserve">Don’t know  (8) </w:t>
      </w:r>
    </w:p>
    <w:p w:rsidR="00FD54F9" w:rsidRDefault="00FD54F9"/>
    <w:p w:rsidR="00FD54F9" w:rsidRDefault="00FD54F9">
      <w:pPr>
        <w:pStyle w:val="QuestionSeparator"/>
      </w:pPr>
    </w:p>
    <w:p w:rsidR="00FD54F9" w:rsidRDefault="00FD54F9"/>
    <w:p w:rsidR="00FD54F9" w:rsidRDefault="00884B45">
      <w:pPr>
        <w:keepNext/>
      </w:pPr>
      <w:r>
        <w:t>Q6 For the next question, please consider multiple locations to be defined as separate facilities at different physical locations. Clinics or departments within the same facility would not be considered multiple locations.</w:t>
      </w:r>
      <w:r>
        <w:br/>
      </w:r>
      <w:r>
        <w:br/>
      </w:r>
      <w:r>
        <w:br/>
        <w:t>Do you oversee point-of-care testing at multiple locations?</w:t>
      </w:r>
    </w:p>
    <w:p w:rsidR="00FD54F9" w:rsidRDefault="00884B45">
      <w:pPr>
        <w:pStyle w:val="ListParagraph"/>
        <w:keepNext/>
        <w:numPr>
          <w:ilvl w:val="0"/>
          <w:numId w:val="4"/>
        </w:numPr>
      </w:pPr>
      <w:r>
        <w:t xml:space="preserve">Yes  (1) </w:t>
      </w:r>
    </w:p>
    <w:p w:rsidR="00FD54F9" w:rsidRDefault="00884B45">
      <w:pPr>
        <w:pStyle w:val="ListParagraph"/>
        <w:keepNext/>
        <w:numPr>
          <w:ilvl w:val="0"/>
          <w:numId w:val="4"/>
        </w:numPr>
      </w:pPr>
      <w:r>
        <w:t xml:space="preserve">No  (2) </w:t>
      </w:r>
    </w:p>
    <w:p w:rsidR="00FD54F9" w:rsidRDefault="00FD54F9"/>
    <w:p w:rsidR="00FD54F9" w:rsidRDefault="00FD54F9">
      <w:pPr>
        <w:pStyle w:val="QuestionSeparator"/>
      </w:pPr>
    </w:p>
    <w:p w:rsidR="00FD54F9" w:rsidRDefault="00884B45">
      <w:pPr>
        <w:pStyle w:val="QDisplayLogic"/>
        <w:keepNext/>
      </w:pPr>
      <w:r>
        <w:t>Display This Question:</w:t>
      </w:r>
    </w:p>
    <w:p w:rsidR="00FD54F9" w:rsidRDefault="00884B45">
      <w:pPr>
        <w:pStyle w:val="QDisplayLogic"/>
        <w:keepNext/>
        <w:ind w:firstLine="400"/>
      </w:pPr>
      <w:r>
        <w:t>If Q6 = 1</w:t>
      </w:r>
    </w:p>
    <w:p w:rsidR="00FD54F9" w:rsidRDefault="00FD54F9"/>
    <w:p w:rsidR="00FD54F9" w:rsidRDefault="00884B45">
      <w:pPr>
        <w:keepNext/>
      </w:pPr>
      <w:r>
        <w:t>Q7 How many locations do you currently oversee or manage?</w:t>
      </w:r>
    </w:p>
    <w:p w:rsidR="00FD54F9" w:rsidRDefault="00884B45">
      <w:pPr>
        <w:pStyle w:val="TextEntryLine"/>
        <w:ind w:firstLine="400"/>
      </w:pPr>
      <w:r>
        <w:t>________________________________________________________________</w:t>
      </w:r>
    </w:p>
    <w:p w:rsidR="00FD54F9" w:rsidRDefault="00FD54F9"/>
    <w:p w:rsidR="00FD54F9" w:rsidRDefault="00FD54F9">
      <w:pPr>
        <w:pStyle w:val="QuestionSeparator"/>
      </w:pPr>
    </w:p>
    <w:tbl>
      <w:tblPr>
        <w:tblStyle w:val="QQuestionIconTable"/>
        <w:tblW w:w="50" w:type="auto"/>
        <w:tblLook w:val="07E0" w:firstRow="1" w:lastRow="1" w:firstColumn="1" w:lastColumn="1" w:noHBand="1" w:noVBand="1"/>
      </w:tblPr>
      <w:tblGrid>
        <w:gridCol w:w="50"/>
      </w:tblGrid>
      <w:tr w:rsidR="00FD54F9">
        <w:tc>
          <w:tcPr>
            <w:tcW w:w="50" w:type="dxa"/>
          </w:tcPr>
          <w:p w:rsidR="00FD54F9" w:rsidRDefault="00FD54F9">
            <w:pPr>
              <w:keepNext/>
            </w:pPr>
          </w:p>
        </w:tc>
      </w:tr>
    </w:tbl>
    <w:p w:rsidR="00FD54F9" w:rsidRDefault="00884B45">
      <w:pPr>
        <w:keepNext/>
      </w:pPr>
      <w:r>
        <w:t xml:space="preserve">Q8 </w:t>
      </w:r>
      <w:proofErr w:type="gramStart"/>
      <w:r>
        <w:t>Which</w:t>
      </w:r>
      <w:proofErr w:type="gramEnd"/>
      <w:r>
        <w:t xml:space="preserve"> accreditation agencies does your organization use? Please select all that apply.</w:t>
      </w:r>
    </w:p>
    <w:p w:rsidR="00FD54F9" w:rsidRDefault="00884B45">
      <w:pPr>
        <w:pStyle w:val="ListParagraph"/>
        <w:keepNext/>
        <w:numPr>
          <w:ilvl w:val="0"/>
          <w:numId w:val="2"/>
        </w:numPr>
      </w:pPr>
      <w:r>
        <w:t xml:space="preserve">College of American Pathologists (CAP)  (1) </w:t>
      </w:r>
    </w:p>
    <w:p w:rsidR="00FD54F9" w:rsidRDefault="00884B45">
      <w:pPr>
        <w:pStyle w:val="ListParagraph"/>
        <w:keepNext/>
        <w:numPr>
          <w:ilvl w:val="0"/>
          <w:numId w:val="2"/>
        </w:numPr>
      </w:pPr>
      <w:r>
        <w:t xml:space="preserve">Commission of Office Laboratory Accreditation (COLA)  (2) </w:t>
      </w:r>
    </w:p>
    <w:p w:rsidR="00FD54F9" w:rsidRDefault="00884B45">
      <w:pPr>
        <w:pStyle w:val="ListParagraph"/>
        <w:keepNext/>
        <w:numPr>
          <w:ilvl w:val="0"/>
          <w:numId w:val="2"/>
        </w:numPr>
      </w:pPr>
      <w:r>
        <w:t xml:space="preserve">The Joint Commission (TJC)  (3) </w:t>
      </w:r>
    </w:p>
    <w:p w:rsidR="00FD54F9" w:rsidRDefault="00884B45">
      <w:pPr>
        <w:pStyle w:val="ListParagraph"/>
        <w:keepNext/>
        <w:numPr>
          <w:ilvl w:val="0"/>
          <w:numId w:val="2"/>
        </w:numPr>
      </w:pPr>
      <w:r>
        <w:t>Other (please specify)  (4) ________________________________________________</w:t>
      </w:r>
    </w:p>
    <w:p w:rsidR="00FD54F9" w:rsidRDefault="00884B45">
      <w:pPr>
        <w:pStyle w:val="ListParagraph"/>
        <w:keepNext/>
        <w:numPr>
          <w:ilvl w:val="0"/>
          <w:numId w:val="2"/>
        </w:numPr>
      </w:pPr>
      <w:r>
        <w:t xml:space="preserve">None  (5) </w:t>
      </w:r>
    </w:p>
    <w:p w:rsidR="00FD54F9" w:rsidRDefault="00FD54F9"/>
    <w:p w:rsidR="00FD54F9" w:rsidRDefault="00FD54F9">
      <w:pPr>
        <w:pStyle w:val="QuestionSeparator"/>
      </w:pPr>
    </w:p>
    <w:p w:rsidR="00FD54F9" w:rsidRDefault="00FD54F9"/>
    <w:p w:rsidR="00FD54F9" w:rsidRDefault="00884B45">
      <w:pPr>
        <w:keepNext/>
      </w:pPr>
      <w:r>
        <w:t xml:space="preserve">Q9 </w:t>
      </w:r>
      <w:proofErr w:type="gramStart"/>
      <w:r>
        <w:t>Which</w:t>
      </w:r>
      <w:proofErr w:type="gramEnd"/>
      <w:r>
        <w:t xml:space="preserve"> levels of complexity in point-of-care testing do you manage? Please select all that apply.</w:t>
      </w:r>
    </w:p>
    <w:p w:rsidR="00FD54F9" w:rsidRDefault="00884B45">
      <w:pPr>
        <w:pStyle w:val="ListParagraph"/>
        <w:keepNext/>
        <w:numPr>
          <w:ilvl w:val="0"/>
          <w:numId w:val="2"/>
        </w:numPr>
      </w:pPr>
      <w:r>
        <w:t xml:space="preserve">Waived  (1) </w:t>
      </w:r>
    </w:p>
    <w:p w:rsidR="00FD54F9" w:rsidRDefault="00884B45">
      <w:pPr>
        <w:pStyle w:val="ListParagraph"/>
        <w:keepNext/>
        <w:numPr>
          <w:ilvl w:val="0"/>
          <w:numId w:val="2"/>
        </w:numPr>
      </w:pPr>
      <w:r>
        <w:t xml:space="preserve">PPM  (2) </w:t>
      </w:r>
    </w:p>
    <w:p w:rsidR="00FD54F9" w:rsidRDefault="00884B45">
      <w:pPr>
        <w:pStyle w:val="ListParagraph"/>
        <w:keepNext/>
        <w:numPr>
          <w:ilvl w:val="0"/>
          <w:numId w:val="2"/>
        </w:numPr>
      </w:pPr>
      <w:r>
        <w:t xml:space="preserve">Moderate  (3) </w:t>
      </w:r>
    </w:p>
    <w:p w:rsidR="00FD54F9" w:rsidRDefault="00884B45">
      <w:pPr>
        <w:pStyle w:val="ListParagraph"/>
        <w:keepNext/>
        <w:numPr>
          <w:ilvl w:val="0"/>
          <w:numId w:val="2"/>
        </w:numPr>
      </w:pPr>
      <w:r>
        <w:t xml:space="preserve">High  (4) </w:t>
      </w:r>
    </w:p>
    <w:p w:rsidR="00FD54F9" w:rsidRDefault="00FD54F9"/>
    <w:p w:rsidR="00FD54F9" w:rsidRDefault="00FD54F9">
      <w:pPr>
        <w:pStyle w:val="QuestionSeparator"/>
      </w:pPr>
    </w:p>
    <w:p w:rsidR="00FD54F9" w:rsidRDefault="00FD54F9"/>
    <w:p w:rsidR="00FD54F9" w:rsidRDefault="00884B45">
      <w:pPr>
        <w:keepNext/>
      </w:pPr>
      <w:r>
        <w:t>Q10 Approximately how many point-of-care specialists, including yourself, are employed in your organization? (Please enter “DK” if you do not know.)</w:t>
      </w:r>
    </w:p>
    <w:p w:rsidR="00FD54F9" w:rsidRDefault="00884B45">
      <w:pPr>
        <w:pStyle w:val="TextEntryLine"/>
        <w:ind w:firstLine="400"/>
      </w:pPr>
      <w:r>
        <w:t>________________________________________________________________</w:t>
      </w:r>
    </w:p>
    <w:p w:rsidR="00FD54F9" w:rsidRDefault="00FD54F9"/>
    <w:p w:rsidR="00FD54F9" w:rsidRDefault="00FD54F9">
      <w:pPr>
        <w:pStyle w:val="QuestionSeparator"/>
      </w:pPr>
    </w:p>
    <w:p w:rsidR="00FD54F9" w:rsidRDefault="00FD54F9"/>
    <w:p w:rsidR="00FD54F9" w:rsidRDefault="00884B45">
      <w:pPr>
        <w:keepNext/>
      </w:pPr>
      <w:r>
        <w:t xml:space="preserve">Q11 A point-of-care test is defined as a single point-of-care platform or system used to get any range or array of results (e.g., an </w:t>
      </w:r>
      <w:proofErr w:type="spellStart"/>
      <w:r>
        <w:t>iSTAT</w:t>
      </w:r>
      <w:proofErr w:type="spellEnd"/>
      <w:r>
        <w:t xml:space="preserve"> is considered a single test, regardless of the amount of different cartridges used). Approximately how many point-of-care tests do you currently manage?</w:t>
      </w:r>
    </w:p>
    <w:p w:rsidR="00FD54F9" w:rsidRDefault="00884B45" w:rsidP="0057133D">
      <w:pPr>
        <w:pStyle w:val="TextEntryLine"/>
        <w:ind w:firstLine="400"/>
      </w:pPr>
      <w:r>
        <w:t>________________________________________________________________</w:t>
      </w:r>
    </w:p>
    <w:p w:rsidR="00FD54F9" w:rsidRDefault="00FD54F9">
      <w:pPr>
        <w:pStyle w:val="QuestionSeparator"/>
      </w:pPr>
    </w:p>
    <w:tbl>
      <w:tblPr>
        <w:tblStyle w:val="QQuestionIconTable"/>
        <w:tblW w:w="50" w:type="auto"/>
        <w:tblLook w:val="07E0" w:firstRow="1" w:lastRow="1" w:firstColumn="1" w:lastColumn="1" w:noHBand="1" w:noVBand="1"/>
      </w:tblPr>
      <w:tblGrid>
        <w:gridCol w:w="50"/>
      </w:tblGrid>
      <w:tr w:rsidR="00FD54F9">
        <w:tc>
          <w:tcPr>
            <w:tcW w:w="50" w:type="dxa"/>
          </w:tcPr>
          <w:p w:rsidR="00FD54F9" w:rsidRDefault="00FD54F9">
            <w:pPr>
              <w:keepNext/>
            </w:pPr>
          </w:p>
        </w:tc>
      </w:tr>
    </w:tbl>
    <w:p w:rsidR="00FD54F9" w:rsidRDefault="00FD54F9"/>
    <w:p w:rsidR="00FD54F9" w:rsidRDefault="00884B45">
      <w:pPr>
        <w:keepNext/>
      </w:pPr>
      <w:r>
        <w:t xml:space="preserve">Q12 </w:t>
      </w:r>
      <w:proofErr w:type="gramStart"/>
      <w:r>
        <w:t>Which</w:t>
      </w:r>
      <w:proofErr w:type="gramEnd"/>
      <w:r>
        <w:t xml:space="preserve"> point-of-care interface does your organization use? Please select all that apply.</w:t>
      </w:r>
    </w:p>
    <w:p w:rsidR="00FD54F9" w:rsidRDefault="00884B45">
      <w:pPr>
        <w:pStyle w:val="ListParagraph"/>
        <w:keepNext/>
        <w:numPr>
          <w:ilvl w:val="0"/>
          <w:numId w:val="2"/>
        </w:numPr>
      </w:pPr>
      <w:r>
        <w:t xml:space="preserve">Alere RALS  (1) </w:t>
      </w:r>
    </w:p>
    <w:p w:rsidR="00FD54F9" w:rsidRDefault="00884B45">
      <w:pPr>
        <w:pStyle w:val="ListParagraph"/>
        <w:keepNext/>
        <w:numPr>
          <w:ilvl w:val="0"/>
          <w:numId w:val="2"/>
        </w:numPr>
      </w:pPr>
      <w:r>
        <w:t xml:space="preserve">Abbott </w:t>
      </w:r>
      <w:proofErr w:type="spellStart"/>
      <w:r>
        <w:t>Pweb</w:t>
      </w:r>
      <w:proofErr w:type="spellEnd"/>
      <w:r>
        <w:t xml:space="preserve">  (2) </w:t>
      </w:r>
    </w:p>
    <w:p w:rsidR="00FD54F9" w:rsidRDefault="00884B45">
      <w:pPr>
        <w:pStyle w:val="ListParagraph"/>
        <w:keepNext/>
        <w:numPr>
          <w:ilvl w:val="0"/>
          <w:numId w:val="2"/>
        </w:numPr>
      </w:pPr>
      <w:r>
        <w:t xml:space="preserve">Roche COBAS  (3) </w:t>
      </w:r>
    </w:p>
    <w:p w:rsidR="00FD54F9" w:rsidRDefault="00884B45">
      <w:pPr>
        <w:pStyle w:val="ListParagraph"/>
        <w:keepNext/>
        <w:numPr>
          <w:ilvl w:val="0"/>
          <w:numId w:val="2"/>
        </w:numPr>
      </w:pPr>
      <w:r>
        <w:t xml:space="preserve">Sysmex WAM  (4) </w:t>
      </w:r>
    </w:p>
    <w:p w:rsidR="00FD54F9" w:rsidRDefault="00884B45">
      <w:pPr>
        <w:pStyle w:val="ListParagraph"/>
        <w:keepNext/>
        <w:numPr>
          <w:ilvl w:val="0"/>
          <w:numId w:val="2"/>
        </w:numPr>
      </w:pPr>
      <w:r>
        <w:t xml:space="preserve">TELCORE QML  (5) </w:t>
      </w:r>
    </w:p>
    <w:p w:rsidR="00FD54F9" w:rsidRDefault="00884B45">
      <w:pPr>
        <w:pStyle w:val="ListParagraph"/>
        <w:keepNext/>
        <w:numPr>
          <w:ilvl w:val="0"/>
          <w:numId w:val="2"/>
        </w:numPr>
      </w:pPr>
      <w:r>
        <w:t>Other (please specify)  (6) ________________________________________________</w:t>
      </w:r>
    </w:p>
    <w:p w:rsidR="00FD54F9" w:rsidRDefault="00884B45">
      <w:pPr>
        <w:pStyle w:val="ListParagraph"/>
        <w:keepNext/>
        <w:numPr>
          <w:ilvl w:val="0"/>
          <w:numId w:val="2"/>
        </w:numPr>
      </w:pPr>
      <w:r>
        <w:t xml:space="preserve">Do not use middleware  (7) </w:t>
      </w:r>
    </w:p>
    <w:p w:rsidR="00FD54F9" w:rsidRDefault="00FD54F9"/>
    <w:p w:rsidR="00FD54F9" w:rsidRDefault="00FD54F9">
      <w:pPr>
        <w:pStyle w:val="QuestionSeparator"/>
      </w:pPr>
    </w:p>
    <w:p w:rsidR="00FD54F9" w:rsidRDefault="00884B45">
      <w:pPr>
        <w:pStyle w:val="QDisplayLogic"/>
        <w:keepNext/>
      </w:pPr>
      <w:r>
        <w:t>Display This Question:</w:t>
      </w:r>
    </w:p>
    <w:p w:rsidR="00FD54F9" w:rsidRDefault="00884B45">
      <w:pPr>
        <w:pStyle w:val="QDisplayLogic"/>
        <w:keepNext/>
        <w:ind w:firstLine="400"/>
      </w:pPr>
      <w:r>
        <w:t xml:space="preserve">If </w:t>
      </w:r>
      <w:proofErr w:type="gramStart"/>
      <w:r>
        <w:t>Q12 !</w:t>
      </w:r>
      <w:proofErr w:type="gramEnd"/>
      <w:r>
        <w:t>= 7</w:t>
      </w:r>
    </w:p>
    <w:p w:rsidR="00FD54F9" w:rsidRDefault="00FD54F9"/>
    <w:p w:rsidR="00FD54F9" w:rsidRDefault="00884B45">
      <w:pPr>
        <w:keepNext/>
      </w:pPr>
      <w:r>
        <w:t>Q13 Of the point-of-care tests you manage, how many tests are interfaced with a middleware or interface?</w:t>
      </w:r>
    </w:p>
    <w:p w:rsidR="00FD54F9" w:rsidRDefault="00884B45">
      <w:pPr>
        <w:pStyle w:val="TextEntryLine"/>
        <w:ind w:firstLine="400"/>
      </w:pPr>
      <w:r>
        <w:t>________________________________________________________________</w:t>
      </w:r>
    </w:p>
    <w:p w:rsidR="00FD54F9" w:rsidRDefault="00FD54F9"/>
    <w:p w:rsidR="00FD54F9" w:rsidRDefault="00FD54F9">
      <w:pPr>
        <w:pStyle w:val="QuestionSeparator"/>
      </w:pPr>
    </w:p>
    <w:p w:rsidR="00FD54F9" w:rsidRDefault="00FD54F9"/>
    <w:p w:rsidR="00FD54F9" w:rsidRDefault="00884B45">
      <w:pPr>
        <w:keepNext/>
      </w:pPr>
      <w:r>
        <w:t xml:space="preserve">Q14 </w:t>
      </w:r>
      <w:proofErr w:type="gramStart"/>
      <w:r>
        <w:t>A</w:t>
      </w:r>
      <w:proofErr w:type="gramEnd"/>
      <w:r>
        <w:t xml:space="preserve"> point-of-care user is defined as a trained professional (e.g., nurse, technician, etc.) who administers the point-of-care test.</w:t>
      </w:r>
      <w:r>
        <w:br/>
      </w:r>
      <w:r>
        <w:br/>
      </w:r>
      <w:r>
        <w:br/>
        <w:t>Approximately how many point-of-care users do you currently consult with and/or manage?</w:t>
      </w:r>
    </w:p>
    <w:p w:rsidR="00FD54F9" w:rsidRDefault="00884B45">
      <w:pPr>
        <w:pStyle w:val="TextEntryLine"/>
        <w:ind w:firstLine="400"/>
      </w:pPr>
      <w:r>
        <w:t>________________________________________________________________</w:t>
      </w:r>
    </w:p>
    <w:p w:rsidR="00FD54F9" w:rsidRDefault="00FD54F9"/>
    <w:p w:rsidR="00FD54F9" w:rsidRDefault="00FD54F9">
      <w:pPr>
        <w:pStyle w:val="QuestionSeparator"/>
      </w:pPr>
    </w:p>
    <w:tbl>
      <w:tblPr>
        <w:tblStyle w:val="QQuestionIconTable"/>
        <w:tblW w:w="100" w:type="auto"/>
        <w:tblLook w:val="07E0" w:firstRow="1" w:lastRow="1" w:firstColumn="1" w:lastColumn="1" w:noHBand="1" w:noVBand="1"/>
      </w:tblPr>
      <w:tblGrid>
        <w:gridCol w:w="50"/>
        <w:gridCol w:w="50"/>
      </w:tblGrid>
      <w:tr w:rsidR="00FD54F9">
        <w:tc>
          <w:tcPr>
            <w:tcW w:w="50" w:type="dxa"/>
          </w:tcPr>
          <w:p w:rsidR="00FD54F9" w:rsidRDefault="00FD54F9">
            <w:pPr>
              <w:keepNext/>
            </w:pPr>
          </w:p>
        </w:tc>
        <w:tc>
          <w:tcPr>
            <w:tcW w:w="50" w:type="dxa"/>
          </w:tcPr>
          <w:p w:rsidR="00FD54F9" w:rsidRDefault="00FD54F9">
            <w:pPr>
              <w:keepNext/>
            </w:pPr>
          </w:p>
        </w:tc>
      </w:tr>
    </w:tbl>
    <w:p w:rsidR="00FD54F9" w:rsidRDefault="00FD54F9"/>
    <w:p w:rsidR="00FD54F9" w:rsidRDefault="00884B45">
      <w:pPr>
        <w:keepNext/>
      </w:pPr>
      <w:r>
        <w:lastRenderedPageBreak/>
        <w:t xml:space="preserve">Q15 </w:t>
      </w:r>
      <w:proofErr w:type="gramStart"/>
      <w:r>
        <w:t>The</w:t>
      </w:r>
      <w:proofErr w:type="gramEnd"/>
      <w:r>
        <w:t xml:space="preserve"> next set of questions will ask you to rate your level of agreement regarding various aspects about your job. Please rate each statement on a scale of 1 to 5, where 1 means “strongly disagree” and 5 means “strongly agree.”</w:t>
      </w:r>
    </w:p>
    <w:tbl>
      <w:tblPr>
        <w:tblStyle w:val="QQuestionTable"/>
        <w:tblW w:w="9576" w:type="auto"/>
        <w:tblLook w:val="07E0" w:firstRow="1" w:lastRow="1" w:firstColumn="1" w:lastColumn="1" w:noHBand="1" w:noVBand="1"/>
      </w:tblPr>
      <w:tblGrid>
        <w:gridCol w:w="1585"/>
        <w:gridCol w:w="1560"/>
        <w:gridCol w:w="1538"/>
        <w:gridCol w:w="1550"/>
        <w:gridCol w:w="1567"/>
        <w:gridCol w:w="1560"/>
      </w:tblGrid>
      <w:tr w:rsidR="00FD54F9" w:rsidTr="00FD54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FD54F9" w:rsidRDefault="00FD54F9">
            <w:pPr>
              <w:keepNext/>
            </w:pPr>
          </w:p>
        </w:tc>
        <w:tc>
          <w:tcPr>
            <w:tcW w:w="1596" w:type="dxa"/>
          </w:tcPr>
          <w:p w:rsidR="00FD54F9" w:rsidRDefault="00884B45">
            <w:pPr>
              <w:cnfStyle w:val="100000000000" w:firstRow="1" w:lastRow="0" w:firstColumn="0" w:lastColumn="0" w:oddVBand="0" w:evenVBand="0" w:oddHBand="0" w:evenHBand="0" w:firstRowFirstColumn="0" w:firstRowLastColumn="0" w:lastRowFirstColumn="0" w:lastRowLastColumn="0"/>
            </w:pPr>
            <w:r>
              <w:t>5/Strongly agree (5)</w:t>
            </w:r>
          </w:p>
        </w:tc>
        <w:tc>
          <w:tcPr>
            <w:tcW w:w="1596" w:type="dxa"/>
          </w:tcPr>
          <w:p w:rsidR="00FD54F9" w:rsidRDefault="00884B45">
            <w:pPr>
              <w:cnfStyle w:val="100000000000" w:firstRow="1" w:lastRow="0" w:firstColumn="0" w:lastColumn="0" w:oddVBand="0" w:evenVBand="0" w:oddHBand="0" w:evenHBand="0" w:firstRowFirstColumn="0" w:firstRowLastColumn="0" w:lastRowFirstColumn="0" w:lastRowLastColumn="0"/>
            </w:pPr>
            <w:r>
              <w:t>4/Agree (4)</w:t>
            </w:r>
          </w:p>
        </w:tc>
        <w:tc>
          <w:tcPr>
            <w:tcW w:w="1596" w:type="dxa"/>
          </w:tcPr>
          <w:p w:rsidR="00FD54F9" w:rsidRDefault="00884B45">
            <w:pPr>
              <w:cnfStyle w:val="100000000000" w:firstRow="1" w:lastRow="0" w:firstColumn="0" w:lastColumn="0" w:oddVBand="0" w:evenVBand="0" w:oddHBand="0" w:evenHBand="0" w:firstRowFirstColumn="0" w:firstRowLastColumn="0" w:lastRowFirstColumn="0" w:lastRowLastColumn="0"/>
            </w:pPr>
            <w:r>
              <w:t>3/Neither agree nor disagree (3)</w:t>
            </w:r>
          </w:p>
        </w:tc>
        <w:tc>
          <w:tcPr>
            <w:tcW w:w="1596" w:type="dxa"/>
          </w:tcPr>
          <w:p w:rsidR="00FD54F9" w:rsidRDefault="00884B45">
            <w:pPr>
              <w:cnfStyle w:val="100000000000" w:firstRow="1" w:lastRow="0" w:firstColumn="0" w:lastColumn="0" w:oddVBand="0" w:evenVBand="0" w:oddHBand="0" w:evenHBand="0" w:firstRowFirstColumn="0" w:firstRowLastColumn="0" w:lastRowFirstColumn="0" w:lastRowLastColumn="0"/>
            </w:pPr>
            <w:r>
              <w:t>2/Disagree (2)</w:t>
            </w:r>
          </w:p>
        </w:tc>
        <w:tc>
          <w:tcPr>
            <w:tcW w:w="1596" w:type="dxa"/>
          </w:tcPr>
          <w:p w:rsidR="00FD54F9" w:rsidRDefault="00884B45">
            <w:pPr>
              <w:cnfStyle w:val="100000000000" w:firstRow="1" w:lastRow="0" w:firstColumn="0" w:lastColumn="0" w:oddVBand="0" w:evenVBand="0" w:oddHBand="0" w:evenHBand="0" w:firstRowFirstColumn="0" w:firstRowLastColumn="0" w:lastRowFirstColumn="0" w:lastRowLastColumn="0"/>
            </w:pPr>
            <w:r>
              <w:t>1/Strongly disagree (1)</w:t>
            </w:r>
          </w:p>
        </w:tc>
      </w:tr>
      <w:tr w:rsidR="00FD54F9" w:rsidTr="00FD54F9">
        <w:tc>
          <w:tcPr>
            <w:cnfStyle w:val="001000000000" w:firstRow="0" w:lastRow="0" w:firstColumn="1" w:lastColumn="0" w:oddVBand="0" w:evenVBand="0" w:oddHBand="0" w:evenHBand="0" w:firstRowFirstColumn="0" w:firstRowLastColumn="0" w:lastRowFirstColumn="0" w:lastRowLastColumn="0"/>
            <w:tcW w:w="1596" w:type="dxa"/>
          </w:tcPr>
          <w:p w:rsidR="00FD54F9" w:rsidRDefault="00884B45">
            <w:pPr>
              <w:keepNext/>
            </w:pPr>
            <w:r>
              <w:t xml:space="preserve">I am clear about what my job expectations are in my organization. (1) </w:t>
            </w: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D54F9" w:rsidTr="00FD54F9">
        <w:tc>
          <w:tcPr>
            <w:cnfStyle w:val="001000000000" w:firstRow="0" w:lastRow="0" w:firstColumn="1" w:lastColumn="0" w:oddVBand="0" w:evenVBand="0" w:oddHBand="0" w:evenHBand="0" w:firstRowFirstColumn="0" w:firstRowLastColumn="0" w:lastRowFirstColumn="0" w:lastRowLastColumn="0"/>
            <w:tcW w:w="1596" w:type="dxa"/>
          </w:tcPr>
          <w:p w:rsidR="00FD54F9" w:rsidRDefault="00884B45">
            <w:pPr>
              <w:keepNext/>
            </w:pPr>
            <w:r>
              <w:t xml:space="preserve">My manager or supervisor understands my job and what I do for the organization. (2) </w:t>
            </w: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D54F9" w:rsidTr="00FD54F9">
        <w:tc>
          <w:tcPr>
            <w:cnfStyle w:val="001000000000" w:firstRow="0" w:lastRow="0" w:firstColumn="1" w:lastColumn="0" w:oddVBand="0" w:evenVBand="0" w:oddHBand="0" w:evenHBand="0" w:firstRowFirstColumn="0" w:firstRowLastColumn="0" w:lastRowFirstColumn="0" w:lastRowLastColumn="0"/>
            <w:tcW w:w="1596" w:type="dxa"/>
          </w:tcPr>
          <w:p w:rsidR="00FD54F9" w:rsidRDefault="00884B45">
            <w:pPr>
              <w:keepNext/>
            </w:pPr>
            <w:r>
              <w:t xml:space="preserve">My job description accurately reflects what I do on a daily basis. (3) </w:t>
            </w: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D54F9" w:rsidTr="00FD54F9">
        <w:tc>
          <w:tcPr>
            <w:cnfStyle w:val="001000000000" w:firstRow="0" w:lastRow="0" w:firstColumn="1" w:lastColumn="0" w:oddVBand="0" w:evenVBand="0" w:oddHBand="0" w:evenHBand="0" w:firstRowFirstColumn="0" w:firstRowLastColumn="0" w:lastRowFirstColumn="0" w:lastRowLastColumn="0"/>
            <w:tcW w:w="1596" w:type="dxa"/>
          </w:tcPr>
          <w:p w:rsidR="00FD54F9" w:rsidRDefault="00884B45">
            <w:pPr>
              <w:keepNext/>
            </w:pPr>
            <w:r>
              <w:t xml:space="preserve">I am given clear instructions and objectives by my manager or supervisor. (4) </w:t>
            </w: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D54F9" w:rsidTr="00FD54F9">
        <w:tc>
          <w:tcPr>
            <w:cnfStyle w:val="001000000000" w:firstRow="0" w:lastRow="0" w:firstColumn="1" w:lastColumn="0" w:oddVBand="0" w:evenVBand="0" w:oddHBand="0" w:evenHBand="0" w:firstRowFirstColumn="0" w:firstRowLastColumn="0" w:lastRowFirstColumn="0" w:lastRowLastColumn="0"/>
            <w:tcW w:w="1596" w:type="dxa"/>
          </w:tcPr>
          <w:p w:rsidR="00FD54F9" w:rsidRDefault="00884B45">
            <w:pPr>
              <w:keepNext/>
            </w:pPr>
            <w:r>
              <w:t xml:space="preserve">My job makes effective use of my skills and abilities. (5) </w:t>
            </w: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FD54F9" w:rsidRDefault="00FD54F9"/>
    <w:tbl>
      <w:tblPr>
        <w:tblStyle w:val="QQuestionIconTable"/>
        <w:tblW w:w="0" w:type="auto"/>
        <w:tblLook w:val="07E0" w:firstRow="1" w:lastRow="1" w:firstColumn="1" w:lastColumn="1" w:noHBand="1" w:noVBand="1"/>
      </w:tblPr>
      <w:tblGrid>
        <w:gridCol w:w="50"/>
        <w:gridCol w:w="50"/>
      </w:tblGrid>
      <w:tr w:rsidR="00FD54F9" w:rsidTr="00884B45">
        <w:tc>
          <w:tcPr>
            <w:tcW w:w="50" w:type="dxa"/>
          </w:tcPr>
          <w:p w:rsidR="00FD54F9" w:rsidRDefault="00FD54F9">
            <w:pPr>
              <w:keepNext/>
            </w:pPr>
          </w:p>
        </w:tc>
        <w:tc>
          <w:tcPr>
            <w:tcW w:w="50" w:type="dxa"/>
          </w:tcPr>
          <w:p w:rsidR="00FD54F9" w:rsidRDefault="00FD54F9">
            <w:pPr>
              <w:keepNext/>
            </w:pPr>
          </w:p>
        </w:tc>
      </w:tr>
    </w:tbl>
    <w:p w:rsidR="00FD54F9" w:rsidRDefault="00FD54F9"/>
    <w:p w:rsidR="00FD54F9" w:rsidRDefault="00884B45">
      <w:pPr>
        <w:keepNext/>
      </w:pPr>
      <w:r>
        <w:lastRenderedPageBreak/>
        <w:t>Q16 Continuing from the previous question, the next set of statements will also ask you to rate your level of agreement regarding various aspects about your job. Please rate each statement on a scale of 1 to 5, where 1 means “strongly disagree” and 5 means “strongly agree.”</w:t>
      </w:r>
    </w:p>
    <w:tbl>
      <w:tblPr>
        <w:tblStyle w:val="QQuestionTable"/>
        <w:tblW w:w="9576" w:type="auto"/>
        <w:tblLook w:val="07E0" w:firstRow="1" w:lastRow="1" w:firstColumn="1" w:lastColumn="1" w:noHBand="1" w:noVBand="1"/>
      </w:tblPr>
      <w:tblGrid>
        <w:gridCol w:w="1578"/>
        <w:gridCol w:w="1561"/>
        <w:gridCol w:w="1540"/>
        <w:gridCol w:w="1552"/>
        <w:gridCol w:w="1568"/>
        <w:gridCol w:w="1561"/>
      </w:tblGrid>
      <w:tr w:rsidR="00FD54F9" w:rsidTr="00FD54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FD54F9" w:rsidRDefault="00FD54F9">
            <w:pPr>
              <w:keepNext/>
            </w:pPr>
          </w:p>
        </w:tc>
        <w:tc>
          <w:tcPr>
            <w:tcW w:w="1596" w:type="dxa"/>
          </w:tcPr>
          <w:p w:rsidR="00FD54F9" w:rsidRDefault="00884B45">
            <w:pPr>
              <w:cnfStyle w:val="100000000000" w:firstRow="1" w:lastRow="0" w:firstColumn="0" w:lastColumn="0" w:oddVBand="0" w:evenVBand="0" w:oddHBand="0" w:evenHBand="0" w:firstRowFirstColumn="0" w:firstRowLastColumn="0" w:lastRowFirstColumn="0" w:lastRowLastColumn="0"/>
            </w:pPr>
            <w:r>
              <w:t>5/Strongly agree (5)</w:t>
            </w:r>
          </w:p>
        </w:tc>
        <w:tc>
          <w:tcPr>
            <w:tcW w:w="1596" w:type="dxa"/>
          </w:tcPr>
          <w:p w:rsidR="00FD54F9" w:rsidRDefault="00884B45">
            <w:pPr>
              <w:cnfStyle w:val="100000000000" w:firstRow="1" w:lastRow="0" w:firstColumn="0" w:lastColumn="0" w:oddVBand="0" w:evenVBand="0" w:oddHBand="0" w:evenHBand="0" w:firstRowFirstColumn="0" w:firstRowLastColumn="0" w:lastRowFirstColumn="0" w:lastRowLastColumn="0"/>
            </w:pPr>
            <w:r>
              <w:t>4/Agree (4)</w:t>
            </w:r>
          </w:p>
        </w:tc>
        <w:tc>
          <w:tcPr>
            <w:tcW w:w="1596" w:type="dxa"/>
          </w:tcPr>
          <w:p w:rsidR="00FD54F9" w:rsidRDefault="00884B45">
            <w:pPr>
              <w:cnfStyle w:val="100000000000" w:firstRow="1" w:lastRow="0" w:firstColumn="0" w:lastColumn="0" w:oddVBand="0" w:evenVBand="0" w:oddHBand="0" w:evenHBand="0" w:firstRowFirstColumn="0" w:firstRowLastColumn="0" w:lastRowFirstColumn="0" w:lastRowLastColumn="0"/>
            </w:pPr>
            <w:r>
              <w:t>3/Neither agree nor disagree (3)</w:t>
            </w:r>
          </w:p>
        </w:tc>
        <w:tc>
          <w:tcPr>
            <w:tcW w:w="1596" w:type="dxa"/>
          </w:tcPr>
          <w:p w:rsidR="00FD54F9" w:rsidRDefault="00884B45">
            <w:pPr>
              <w:cnfStyle w:val="100000000000" w:firstRow="1" w:lastRow="0" w:firstColumn="0" w:lastColumn="0" w:oddVBand="0" w:evenVBand="0" w:oddHBand="0" w:evenHBand="0" w:firstRowFirstColumn="0" w:firstRowLastColumn="0" w:lastRowFirstColumn="0" w:lastRowLastColumn="0"/>
            </w:pPr>
            <w:r>
              <w:t>2/Disagree (2)</w:t>
            </w:r>
          </w:p>
        </w:tc>
        <w:tc>
          <w:tcPr>
            <w:tcW w:w="1596" w:type="dxa"/>
          </w:tcPr>
          <w:p w:rsidR="00FD54F9" w:rsidRDefault="00884B45">
            <w:pPr>
              <w:cnfStyle w:val="100000000000" w:firstRow="1" w:lastRow="0" w:firstColumn="0" w:lastColumn="0" w:oddVBand="0" w:evenVBand="0" w:oddHBand="0" w:evenHBand="0" w:firstRowFirstColumn="0" w:firstRowLastColumn="0" w:lastRowFirstColumn="0" w:lastRowLastColumn="0"/>
            </w:pPr>
            <w:r>
              <w:t>1/Strongly disagree (1)</w:t>
            </w:r>
          </w:p>
        </w:tc>
      </w:tr>
      <w:tr w:rsidR="00FD54F9" w:rsidTr="00FD54F9">
        <w:tc>
          <w:tcPr>
            <w:cnfStyle w:val="001000000000" w:firstRow="0" w:lastRow="0" w:firstColumn="1" w:lastColumn="0" w:oddVBand="0" w:evenVBand="0" w:oddHBand="0" w:evenHBand="0" w:firstRowFirstColumn="0" w:firstRowLastColumn="0" w:lastRowFirstColumn="0" w:lastRowLastColumn="0"/>
            <w:tcW w:w="1596" w:type="dxa"/>
          </w:tcPr>
          <w:p w:rsidR="00FD54F9" w:rsidRDefault="00884B45">
            <w:pPr>
              <w:keepNext/>
            </w:pPr>
            <w:r>
              <w:t xml:space="preserve">I am usually able to complete all of my necessary tasks during a normal workday. (1) </w:t>
            </w: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D54F9" w:rsidTr="00FD54F9">
        <w:tc>
          <w:tcPr>
            <w:cnfStyle w:val="001000000000" w:firstRow="0" w:lastRow="0" w:firstColumn="1" w:lastColumn="0" w:oddVBand="0" w:evenVBand="0" w:oddHBand="0" w:evenHBand="0" w:firstRowFirstColumn="0" w:firstRowLastColumn="0" w:lastRowFirstColumn="0" w:lastRowLastColumn="0"/>
            <w:tcW w:w="1596" w:type="dxa"/>
          </w:tcPr>
          <w:p w:rsidR="00FD54F9" w:rsidRDefault="00884B45">
            <w:pPr>
              <w:keepNext/>
            </w:pPr>
            <w:r>
              <w:t xml:space="preserve">Point-of-care testing is an important part of patient care. (2) </w:t>
            </w: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D54F9" w:rsidTr="00FD54F9">
        <w:tc>
          <w:tcPr>
            <w:cnfStyle w:val="001000000000" w:firstRow="0" w:lastRow="0" w:firstColumn="1" w:lastColumn="0" w:oddVBand="0" w:evenVBand="0" w:oddHBand="0" w:evenHBand="0" w:firstRowFirstColumn="0" w:firstRowLastColumn="0" w:lastRowFirstColumn="0" w:lastRowLastColumn="0"/>
            <w:tcW w:w="1596" w:type="dxa"/>
          </w:tcPr>
          <w:p w:rsidR="00FD54F9" w:rsidRDefault="00884B45">
            <w:pPr>
              <w:keepNext/>
            </w:pPr>
            <w:r>
              <w:t xml:space="preserve">The point-of-care users I manage consider my feedback regarding point-of-care testing to be important. (3) </w:t>
            </w: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D54F9" w:rsidTr="00FD54F9">
        <w:tc>
          <w:tcPr>
            <w:cnfStyle w:val="001000000000" w:firstRow="0" w:lastRow="0" w:firstColumn="1" w:lastColumn="0" w:oddVBand="0" w:evenVBand="0" w:oddHBand="0" w:evenHBand="0" w:firstRowFirstColumn="0" w:firstRowLastColumn="0" w:lastRowFirstColumn="0" w:lastRowLastColumn="0"/>
            <w:tcW w:w="1596" w:type="dxa"/>
          </w:tcPr>
          <w:p w:rsidR="00FD54F9" w:rsidRDefault="00884B45">
            <w:pPr>
              <w:keepNext/>
            </w:pPr>
            <w:r>
              <w:t xml:space="preserve">I could add more tasks to my daily workload. (4) </w:t>
            </w: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D54F9" w:rsidTr="00FD54F9">
        <w:tc>
          <w:tcPr>
            <w:cnfStyle w:val="001000000000" w:firstRow="0" w:lastRow="0" w:firstColumn="1" w:lastColumn="0" w:oddVBand="0" w:evenVBand="0" w:oddHBand="0" w:evenHBand="0" w:firstRowFirstColumn="0" w:firstRowLastColumn="0" w:lastRowFirstColumn="0" w:lastRowLastColumn="0"/>
            <w:tcW w:w="1596" w:type="dxa"/>
          </w:tcPr>
          <w:p w:rsidR="00FD54F9" w:rsidRDefault="00884B45">
            <w:pPr>
              <w:keepNext/>
            </w:pPr>
            <w:r>
              <w:t xml:space="preserve">My feedback is taken seriously when I approach a point-of-care user’s manager or supervisor regarding point of care compliance. (5) </w:t>
            </w: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FD54F9" w:rsidRDefault="00FD54F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FD54F9" w:rsidRDefault="00FD54F9">
      <w:pPr>
        <w:pStyle w:val="QuestionSeparator"/>
      </w:pPr>
    </w:p>
    <w:p w:rsidR="00FD54F9" w:rsidRDefault="00FD54F9"/>
    <w:p w:rsidR="00FD54F9" w:rsidRDefault="00884B45">
      <w:pPr>
        <w:keepNext/>
      </w:pPr>
      <w:r>
        <w:t>Q17 How are new point-of-care users trained initially? Please select all that apply.</w:t>
      </w:r>
    </w:p>
    <w:p w:rsidR="00FD54F9" w:rsidRDefault="00884B45">
      <w:pPr>
        <w:pStyle w:val="ListParagraph"/>
        <w:keepNext/>
        <w:numPr>
          <w:ilvl w:val="0"/>
          <w:numId w:val="2"/>
        </w:numPr>
      </w:pPr>
      <w:r>
        <w:t xml:space="preserve">Demonstration or observation by myself  (1) </w:t>
      </w:r>
    </w:p>
    <w:p w:rsidR="00FD54F9" w:rsidRDefault="00884B45">
      <w:pPr>
        <w:pStyle w:val="ListParagraph"/>
        <w:keepNext/>
        <w:numPr>
          <w:ilvl w:val="0"/>
          <w:numId w:val="2"/>
        </w:numPr>
      </w:pPr>
      <w:r>
        <w:t xml:space="preserve">Demonstration or observation by others  (2) </w:t>
      </w:r>
    </w:p>
    <w:p w:rsidR="00FD54F9" w:rsidRDefault="00884B45">
      <w:pPr>
        <w:pStyle w:val="ListParagraph"/>
        <w:keepNext/>
        <w:numPr>
          <w:ilvl w:val="0"/>
          <w:numId w:val="2"/>
        </w:numPr>
      </w:pPr>
      <w:r>
        <w:t xml:space="preserve">Online training  (3) </w:t>
      </w:r>
    </w:p>
    <w:p w:rsidR="00FD54F9" w:rsidRDefault="00884B45">
      <w:pPr>
        <w:pStyle w:val="ListParagraph"/>
        <w:keepNext/>
        <w:numPr>
          <w:ilvl w:val="0"/>
          <w:numId w:val="2"/>
        </w:numPr>
      </w:pPr>
      <w:r>
        <w:t xml:space="preserve">Vendor training  (4) </w:t>
      </w:r>
    </w:p>
    <w:p w:rsidR="00FD54F9" w:rsidRDefault="00884B45">
      <w:pPr>
        <w:pStyle w:val="ListParagraph"/>
        <w:keepNext/>
        <w:numPr>
          <w:ilvl w:val="0"/>
          <w:numId w:val="2"/>
        </w:numPr>
      </w:pPr>
      <w:r>
        <w:t>Other (please specify)  (5) ________________________________________________</w:t>
      </w:r>
    </w:p>
    <w:p w:rsidR="00FD54F9" w:rsidRDefault="00884B45">
      <w:pPr>
        <w:pStyle w:val="ListParagraph"/>
        <w:keepNext/>
        <w:numPr>
          <w:ilvl w:val="0"/>
          <w:numId w:val="2"/>
        </w:numPr>
      </w:pPr>
      <w:r>
        <w:t xml:space="preserve">No training is done  (6) </w:t>
      </w:r>
    </w:p>
    <w:p w:rsidR="00FD54F9" w:rsidRDefault="00884B45">
      <w:pPr>
        <w:pStyle w:val="ListParagraph"/>
        <w:keepNext/>
        <w:numPr>
          <w:ilvl w:val="0"/>
          <w:numId w:val="2"/>
        </w:numPr>
      </w:pPr>
      <w:r>
        <w:t xml:space="preserve">Don’t know  (7) </w:t>
      </w:r>
    </w:p>
    <w:p w:rsidR="00FD54F9" w:rsidRDefault="00FD54F9"/>
    <w:p w:rsidR="00FD54F9" w:rsidRDefault="00FD54F9">
      <w:pPr>
        <w:pStyle w:val="QuestionSeparator"/>
      </w:pPr>
    </w:p>
    <w:p w:rsidR="00FD54F9" w:rsidRDefault="00FD54F9"/>
    <w:p w:rsidR="00FD54F9" w:rsidRDefault="00884B45">
      <w:pPr>
        <w:keepNext/>
      </w:pPr>
      <w:r>
        <w:t>Q18 Competency assessment is used to ensure that personnel are fulfilling their duties as required by federal regulation. For your organization, how is competency assessed? Please select all that apply. </w:t>
      </w:r>
    </w:p>
    <w:p w:rsidR="00FD54F9" w:rsidRDefault="00884B45">
      <w:pPr>
        <w:pStyle w:val="ListParagraph"/>
        <w:keepNext/>
        <w:numPr>
          <w:ilvl w:val="0"/>
          <w:numId w:val="2"/>
        </w:numPr>
      </w:pPr>
      <w:r>
        <w:t xml:space="preserve">Demonstration or observation by myself  (1) </w:t>
      </w:r>
    </w:p>
    <w:p w:rsidR="00FD54F9" w:rsidRDefault="00884B45">
      <w:pPr>
        <w:pStyle w:val="ListParagraph"/>
        <w:keepNext/>
        <w:numPr>
          <w:ilvl w:val="0"/>
          <w:numId w:val="2"/>
        </w:numPr>
      </w:pPr>
      <w:r>
        <w:t xml:space="preserve">Demonstration or observation by others  (2) </w:t>
      </w:r>
    </w:p>
    <w:p w:rsidR="00FD54F9" w:rsidRDefault="00884B45">
      <w:pPr>
        <w:pStyle w:val="ListParagraph"/>
        <w:keepNext/>
        <w:numPr>
          <w:ilvl w:val="0"/>
          <w:numId w:val="2"/>
        </w:numPr>
      </w:pPr>
      <w:r>
        <w:t xml:space="preserve">Online assessment  (3) </w:t>
      </w:r>
    </w:p>
    <w:p w:rsidR="00FD54F9" w:rsidRDefault="00884B45">
      <w:pPr>
        <w:pStyle w:val="ListParagraph"/>
        <w:keepNext/>
        <w:numPr>
          <w:ilvl w:val="0"/>
          <w:numId w:val="2"/>
        </w:numPr>
      </w:pPr>
      <w:r>
        <w:t>Other (please specify)  (4) ________________________________________________</w:t>
      </w:r>
    </w:p>
    <w:p w:rsidR="00FD54F9" w:rsidRDefault="00884B45">
      <w:pPr>
        <w:pStyle w:val="ListParagraph"/>
        <w:keepNext/>
        <w:numPr>
          <w:ilvl w:val="0"/>
          <w:numId w:val="2"/>
        </w:numPr>
      </w:pPr>
      <w:r>
        <w:t xml:space="preserve">No assessment is done  (5) </w:t>
      </w:r>
    </w:p>
    <w:p w:rsidR="00FD54F9" w:rsidRDefault="00884B45">
      <w:pPr>
        <w:pStyle w:val="ListParagraph"/>
        <w:keepNext/>
        <w:numPr>
          <w:ilvl w:val="0"/>
          <w:numId w:val="2"/>
        </w:numPr>
      </w:pPr>
      <w:r>
        <w:t xml:space="preserve">Don’t know  (6) </w:t>
      </w:r>
    </w:p>
    <w:p w:rsidR="00FD54F9" w:rsidRDefault="00FD54F9"/>
    <w:p w:rsidR="00FD54F9" w:rsidRDefault="00FD54F9">
      <w:pPr>
        <w:pStyle w:val="QuestionSeparator"/>
      </w:pPr>
    </w:p>
    <w:p w:rsidR="00FD54F9" w:rsidRDefault="00884B45">
      <w:pPr>
        <w:pStyle w:val="QDisplayLogic"/>
        <w:keepNext/>
      </w:pPr>
      <w:r>
        <w:lastRenderedPageBreak/>
        <w:t>Display This Question:</w:t>
      </w:r>
    </w:p>
    <w:p w:rsidR="00FD54F9" w:rsidRDefault="00884B45">
      <w:pPr>
        <w:pStyle w:val="QDisplayLogic"/>
        <w:keepNext/>
        <w:ind w:firstLine="400"/>
      </w:pPr>
      <w:r>
        <w:t xml:space="preserve">If </w:t>
      </w:r>
      <w:proofErr w:type="gramStart"/>
      <w:r>
        <w:t>Q18 !</w:t>
      </w:r>
      <w:proofErr w:type="gramEnd"/>
      <w:r>
        <w:t>= 5</w:t>
      </w:r>
    </w:p>
    <w:tbl>
      <w:tblPr>
        <w:tblStyle w:val="QQuestionIconTable"/>
        <w:tblW w:w="50" w:type="auto"/>
        <w:tblLook w:val="07E0" w:firstRow="1" w:lastRow="1" w:firstColumn="1" w:lastColumn="1" w:noHBand="1" w:noVBand="1"/>
      </w:tblPr>
      <w:tblGrid>
        <w:gridCol w:w="50"/>
      </w:tblGrid>
      <w:tr w:rsidR="00FD54F9">
        <w:tc>
          <w:tcPr>
            <w:tcW w:w="50" w:type="dxa"/>
          </w:tcPr>
          <w:p w:rsidR="00FD54F9" w:rsidRDefault="00FD54F9">
            <w:pPr>
              <w:keepNext/>
            </w:pPr>
          </w:p>
        </w:tc>
      </w:tr>
    </w:tbl>
    <w:p w:rsidR="00FD54F9" w:rsidRDefault="00FD54F9"/>
    <w:p w:rsidR="00FD54F9" w:rsidRDefault="00884B45">
      <w:pPr>
        <w:keepNext/>
      </w:pPr>
      <w:r>
        <w:t>Q19 In your opinion, how successful was your organization in completing a competency assessment (or similar) in the last year?</w:t>
      </w:r>
    </w:p>
    <w:p w:rsidR="00FD54F9" w:rsidRDefault="00884B45">
      <w:pPr>
        <w:pStyle w:val="ListParagraph"/>
        <w:keepNext/>
        <w:numPr>
          <w:ilvl w:val="0"/>
          <w:numId w:val="4"/>
        </w:numPr>
      </w:pPr>
      <w:r>
        <w:t xml:space="preserve">Extremely successful  (6) </w:t>
      </w:r>
    </w:p>
    <w:p w:rsidR="00FD54F9" w:rsidRDefault="00884B45">
      <w:pPr>
        <w:pStyle w:val="ListParagraph"/>
        <w:keepNext/>
        <w:numPr>
          <w:ilvl w:val="0"/>
          <w:numId w:val="4"/>
        </w:numPr>
      </w:pPr>
      <w:r>
        <w:t xml:space="preserve">Somewhat successful  (5) </w:t>
      </w:r>
    </w:p>
    <w:p w:rsidR="00FD54F9" w:rsidRDefault="00884B45">
      <w:pPr>
        <w:pStyle w:val="ListParagraph"/>
        <w:keepNext/>
        <w:numPr>
          <w:ilvl w:val="0"/>
          <w:numId w:val="4"/>
        </w:numPr>
      </w:pPr>
      <w:r>
        <w:t xml:space="preserve">Neither successful nor unsuccessful  (4) </w:t>
      </w:r>
    </w:p>
    <w:p w:rsidR="00FD54F9" w:rsidRDefault="00884B45">
      <w:pPr>
        <w:pStyle w:val="ListParagraph"/>
        <w:keepNext/>
        <w:numPr>
          <w:ilvl w:val="0"/>
          <w:numId w:val="4"/>
        </w:numPr>
      </w:pPr>
      <w:r>
        <w:t xml:space="preserve">Somewhat unsuccessful  (3) </w:t>
      </w:r>
    </w:p>
    <w:p w:rsidR="00FD54F9" w:rsidRDefault="00884B45">
      <w:pPr>
        <w:pStyle w:val="ListParagraph"/>
        <w:keepNext/>
        <w:numPr>
          <w:ilvl w:val="0"/>
          <w:numId w:val="4"/>
        </w:numPr>
      </w:pPr>
      <w:r>
        <w:t xml:space="preserve">Extremely unsuccessful  (2) </w:t>
      </w:r>
    </w:p>
    <w:p w:rsidR="00FD54F9" w:rsidRDefault="00884B45">
      <w:pPr>
        <w:pStyle w:val="ListParagraph"/>
        <w:keepNext/>
        <w:numPr>
          <w:ilvl w:val="0"/>
          <w:numId w:val="4"/>
        </w:numPr>
      </w:pPr>
      <w:r>
        <w:t xml:space="preserve">Did not complete assessment  (1) </w:t>
      </w:r>
    </w:p>
    <w:p w:rsidR="00FD54F9" w:rsidRDefault="00884B45">
      <w:pPr>
        <w:pStyle w:val="ListParagraph"/>
        <w:keepNext/>
        <w:numPr>
          <w:ilvl w:val="0"/>
          <w:numId w:val="4"/>
        </w:numPr>
      </w:pPr>
      <w:r>
        <w:t xml:space="preserve">Don’t know  (0) </w:t>
      </w:r>
    </w:p>
    <w:p w:rsidR="00FD54F9" w:rsidRDefault="00FD54F9"/>
    <w:p w:rsidR="00FD54F9" w:rsidRDefault="00FD54F9">
      <w:pPr>
        <w:pStyle w:val="QuestionSeparator"/>
      </w:pPr>
    </w:p>
    <w:p w:rsidR="00FD54F9" w:rsidRDefault="00FD54F9"/>
    <w:p w:rsidR="00FD54F9" w:rsidRDefault="00884B45">
      <w:pPr>
        <w:keepNext/>
      </w:pPr>
      <w:r>
        <w:t>Q20 Do you personally perform instrument validations?</w:t>
      </w:r>
    </w:p>
    <w:p w:rsidR="00FD54F9" w:rsidRDefault="00884B45">
      <w:pPr>
        <w:pStyle w:val="ListParagraph"/>
        <w:keepNext/>
        <w:numPr>
          <w:ilvl w:val="0"/>
          <w:numId w:val="4"/>
        </w:numPr>
      </w:pPr>
      <w:r>
        <w:t xml:space="preserve">Yes  (1) </w:t>
      </w:r>
    </w:p>
    <w:p w:rsidR="00FD54F9" w:rsidRDefault="00884B45">
      <w:pPr>
        <w:pStyle w:val="ListParagraph"/>
        <w:keepNext/>
        <w:numPr>
          <w:ilvl w:val="0"/>
          <w:numId w:val="4"/>
        </w:numPr>
      </w:pPr>
      <w:r>
        <w:t xml:space="preserve">No  (2) </w:t>
      </w:r>
    </w:p>
    <w:p w:rsidR="00FD54F9" w:rsidRDefault="00FD54F9"/>
    <w:p w:rsidR="00FD54F9" w:rsidRDefault="00FD54F9">
      <w:pPr>
        <w:pStyle w:val="QuestionSeparator"/>
      </w:pPr>
    </w:p>
    <w:tbl>
      <w:tblPr>
        <w:tblStyle w:val="QQuestionIconTable"/>
        <w:tblW w:w="50" w:type="auto"/>
        <w:tblLook w:val="07E0" w:firstRow="1" w:lastRow="1" w:firstColumn="1" w:lastColumn="1" w:noHBand="1" w:noVBand="1"/>
      </w:tblPr>
      <w:tblGrid>
        <w:gridCol w:w="50"/>
      </w:tblGrid>
      <w:tr w:rsidR="00FD54F9">
        <w:tc>
          <w:tcPr>
            <w:tcW w:w="50" w:type="dxa"/>
          </w:tcPr>
          <w:p w:rsidR="00FD54F9" w:rsidRDefault="00FD54F9">
            <w:pPr>
              <w:keepNext/>
            </w:pPr>
          </w:p>
        </w:tc>
      </w:tr>
    </w:tbl>
    <w:p w:rsidR="00FD54F9" w:rsidRDefault="00FD54F9"/>
    <w:p w:rsidR="00FD54F9" w:rsidRDefault="00884B45">
      <w:pPr>
        <w:keepNext/>
      </w:pPr>
      <w:r>
        <w:lastRenderedPageBreak/>
        <w:t>Q21 Who is the key decision maker in assessing a request for a new point-of-care test?</w:t>
      </w:r>
    </w:p>
    <w:p w:rsidR="00FD54F9" w:rsidRDefault="00884B45">
      <w:pPr>
        <w:pStyle w:val="ListParagraph"/>
        <w:keepNext/>
        <w:numPr>
          <w:ilvl w:val="0"/>
          <w:numId w:val="4"/>
        </w:numPr>
      </w:pPr>
      <w:r>
        <w:t xml:space="preserve">Point-of-care coordinator or representative  (1) </w:t>
      </w:r>
    </w:p>
    <w:p w:rsidR="00FD54F9" w:rsidRDefault="00884B45">
      <w:pPr>
        <w:pStyle w:val="ListParagraph"/>
        <w:keepNext/>
        <w:numPr>
          <w:ilvl w:val="0"/>
          <w:numId w:val="4"/>
        </w:numPr>
      </w:pPr>
      <w:r>
        <w:t xml:space="preserve">Point-of-care director  (2) </w:t>
      </w:r>
    </w:p>
    <w:p w:rsidR="00FD54F9" w:rsidRDefault="00884B45">
      <w:pPr>
        <w:pStyle w:val="ListParagraph"/>
        <w:keepNext/>
        <w:numPr>
          <w:ilvl w:val="0"/>
          <w:numId w:val="4"/>
        </w:numPr>
      </w:pPr>
      <w:r>
        <w:t xml:space="preserve">Point-of-care committee  (3) </w:t>
      </w:r>
    </w:p>
    <w:p w:rsidR="00FD54F9" w:rsidRDefault="00884B45">
      <w:pPr>
        <w:pStyle w:val="ListParagraph"/>
        <w:keepNext/>
        <w:numPr>
          <w:ilvl w:val="0"/>
          <w:numId w:val="4"/>
        </w:numPr>
      </w:pPr>
      <w:r>
        <w:t xml:space="preserve">Laboratory department or director  (4) </w:t>
      </w:r>
    </w:p>
    <w:p w:rsidR="00FD54F9" w:rsidRDefault="00884B45">
      <w:pPr>
        <w:pStyle w:val="ListParagraph"/>
        <w:keepNext/>
        <w:numPr>
          <w:ilvl w:val="0"/>
          <w:numId w:val="4"/>
        </w:numPr>
      </w:pPr>
      <w:r>
        <w:t xml:space="preserve">Hospital or clinic administrator  (5) </w:t>
      </w:r>
    </w:p>
    <w:p w:rsidR="00FD54F9" w:rsidRDefault="00884B45">
      <w:pPr>
        <w:pStyle w:val="ListParagraph"/>
        <w:keepNext/>
        <w:numPr>
          <w:ilvl w:val="0"/>
          <w:numId w:val="4"/>
        </w:numPr>
      </w:pPr>
      <w:r>
        <w:t>Other (please specify)  (6) ________________________________________________</w:t>
      </w:r>
    </w:p>
    <w:p w:rsidR="00FD54F9" w:rsidRDefault="00884B45">
      <w:pPr>
        <w:pStyle w:val="ListParagraph"/>
        <w:keepNext/>
        <w:numPr>
          <w:ilvl w:val="0"/>
          <w:numId w:val="4"/>
        </w:numPr>
      </w:pPr>
      <w:r>
        <w:t xml:space="preserve">Don’t know  (7) </w:t>
      </w:r>
    </w:p>
    <w:p w:rsidR="00FD54F9" w:rsidRDefault="00FD54F9"/>
    <w:p w:rsidR="00FD54F9" w:rsidRDefault="00FD54F9">
      <w:pPr>
        <w:pStyle w:val="QuestionSeparator"/>
      </w:pPr>
    </w:p>
    <w:tbl>
      <w:tblPr>
        <w:tblStyle w:val="QQuestionIconTable"/>
        <w:tblW w:w="50" w:type="auto"/>
        <w:tblLook w:val="07E0" w:firstRow="1" w:lastRow="1" w:firstColumn="1" w:lastColumn="1" w:noHBand="1" w:noVBand="1"/>
      </w:tblPr>
      <w:tblGrid>
        <w:gridCol w:w="50"/>
      </w:tblGrid>
      <w:tr w:rsidR="00FD54F9">
        <w:tc>
          <w:tcPr>
            <w:tcW w:w="50" w:type="dxa"/>
          </w:tcPr>
          <w:p w:rsidR="00FD54F9" w:rsidRDefault="00FD54F9">
            <w:pPr>
              <w:keepNext/>
            </w:pPr>
          </w:p>
        </w:tc>
      </w:tr>
    </w:tbl>
    <w:p w:rsidR="00FD54F9" w:rsidRDefault="00FD54F9"/>
    <w:p w:rsidR="00FD54F9" w:rsidRDefault="00884B45">
      <w:pPr>
        <w:keepNext/>
      </w:pPr>
      <w:r>
        <w:t>Q22 Do you consider your budget adequate for point-of-care testing?</w:t>
      </w:r>
    </w:p>
    <w:p w:rsidR="00FD54F9" w:rsidRDefault="00884B45">
      <w:pPr>
        <w:pStyle w:val="ListParagraph"/>
        <w:keepNext/>
        <w:numPr>
          <w:ilvl w:val="0"/>
          <w:numId w:val="4"/>
        </w:numPr>
      </w:pPr>
      <w:r>
        <w:t xml:space="preserve">Yes  (1) </w:t>
      </w:r>
    </w:p>
    <w:p w:rsidR="00FD54F9" w:rsidRDefault="00884B45">
      <w:pPr>
        <w:pStyle w:val="ListParagraph"/>
        <w:keepNext/>
        <w:numPr>
          <w:ilvl w:val="0"/>
          <w:numId w:val="4"/>
        </w:numPr>
      </w:pPr>
      <w:r>
        <w:t xml:space="preserve">No  (2) </w:t>
      </w:r>
    </w:p>
    <w:p w:rsidR="00FD54F9" w:rsidRDefault="00884B45">
      <w:pPr>
        <w:pStyle w:val="ListParagraph"/>
        <w:keepNext/>
        <w:numPr>
          <w:ilvl w:val="0"/>
          <w:numId w:val="4"/>
        </w:numPr>
      </w:pPr>
      <w:r>
        <w:t xml:space="preserve">Don't know  (0) </w:t>
      </w:r>
    </w:p>
    <w:p w:rsidR="00FD54F9" w:rsidRDefault="00FD54F9"/>
    <w:p w:rsidR="00FD54F9" w:rsidRDefault="00FD54F9">
      <w:pPr>
        <w:pStyle w:val="QuestionSeparator"/>
      </w:pPr>
    </w:p>
    <w:tbl>
      <w:tblPr>
        <w:tblStyle w:val="QQuestionIconTable"/>
        <w:tblW w:w="50" w:type="auto"/>
        <w:tblLook w:val="07E0" w:firstRow="1" w:lastRow="1" w:firstColumn="1" w:lastColumn="1" w:noHBand="1" w:noVBand="1"/>
      </w:tblPr>
      <w:tblGrid>
        <w:gridCol w:w="50"/>
      </w:tblGrid>
      <w:tr w:rsidR="00FD54F9">
        <w:tc>
          <w:tcPr>
            <w:tcW w:w="50" w:type="dxa"/>
          </w:tcPr>
          <w:p w:rsidR="00FD54F9" w:rsidRDefault="00FD54F9">
            <w:pPr>
              <w:keepNext/>
            </w:pPr>
          </w:p>
        </w:tc>
      </w:tr>
    </w:tbl>
    <w:p w:rsidR="00FD54F9" w:rsidRDefault="00FD54F9"/>
    <w:p w:rsidR="00FD54F9" w:rsidRDefault="00884B45">
      <w:pPr>
        <w:keepNext/>
      </w:pPr>
      <w:r>
        <w:t>Q23 Do you feel you have adequate staffing to manage point-of-care testing effectively?</w:t>
      </w:r>
    </w:p>
    <w:p w:rsidR="00FD54F9" w:rsidRDefault="00884B45">
      <w:pPr>
        <w:pStyle w:val="ListParagraph"/>
        <w:keepNext/>
        <w:numPr>
          <w:ilvl w:val="0"/>
          <w:numId w:val="4"/>
        </w:numPr>
      </w:pPr>
      <w:r>
        <w:t xml:space="preserve">Yes  (1) </w:t>
      </w:r>
    </w:p>
    <w:p w:rsidR="00FD54F9" w:rsidRDefault="00884B45">
      <w:pPr>
        <w:pStyle w:val="ListParagraph"/>
        <w:keepNext/>
        <w:numPr>
          <w:ilvl w:val="0"/>
          <w:numId w:val="4"/>
        </w:numPr>
      </w:pPr>
      <w:r>
        <w:t xml:space="preserve">No  (2) </w:t>
      </w:r>
    </w:p>
    <w:p w:rsidR="00FD54F9" w:rsidRDefault="00884B45">
      <w:pPr>
        <w:pStyle w:val="ListParagraph"/>
        <w:keepNext/>
        <w:numPr>
          <w:ilvl w:val="0"/>
          <w:numId w:val="4"/>
        </w:numPr>
      </w:pPr>
      <w:r>
        <w:t xml:space="preserve">Don’t know  (0) </w:t>
      </w:r>
    </w:p>
    <w:p w:rsidR="00FD54F9" w:rsidRDefault="00FD54F9"/>
    <w:p w:rsidR="00FD54F9" w:rsidRDefault="00FD54F9">
      <w:pPr>
        <w:pStyle w:val="QuestionSeparator"/>
      </w:pPr>
    </w:p>
    <w:p w:rsidR="00FD54F9" w:rsidRDefault="00FD54F9"/>
    <w:p w:rsidR="00FD54F9" w:rsidRDefault="00884B45">
      <w:pPr>
        <w:keepNext/>
      </w:pPr>
      <w:r>
        <w:lastRenderedPageBreak/>
        <w:t>Q24 Do you have any other job responsibilities in addition to point-of-care testing?</w:t>
      </w:r>
    </w:p>
    <w:p w:rsidR="00FD54F9" w:rsidRDefault="00884B45">
      <w:pPr>
        <w:pStyle w:val="ListParagraph"/>
        <w:keepNext/>
        <w:numPr>
          <w:ilvl w:val="0"/>
          <w:numId w:val="4"/>
        </w:numPr>
      </w:pPr>
      <w:r>
        <w:t xml:space="preserve">Yes  (1) </w:t>
      </w:r>
    </w:p>
    <w:p w:rsidR="00FD54F9" w:rsidRDefault="00884B45">
      <w:pPr>
        <w:pStyle w:val="ListParagraph"/>
        <w:keepNext/>
        <w:numPr>
          <w:ilvl w:val="0"/>
          <w:numId w:val="4"/>
        </w:numPr>
      </w:pPr>
      <w:r>
        <w:t xml:space="preserve">No  (2) </w:t>
      </w:r>
    </w:p>
    <w:p w:rsidR="00FD54F9" w:rsidRDefault="00FD54F9"/>
    <w:p w:rsidR="00FD54F9" w:rsidRDefault="00FD54F9">
      <w:pPr>
        <w:pStyle w:val="QuestionSeparator"/>
      </w:pPr>
    </w:p>
    <w:p w:rsidR="00FD54F9" w:rsidRDefault="00884B45">
      <w:pPr>
        <w:pStyle w:val="QDisplayLogic"/>
        <w:keepNext/>
      </w:pPr>
      <w:r>
        <w:t>Display This Question:</w:t>
      </w:r>
    </w:p>
    <w:p w:rsidR="00FD54F9" w:rsidRDefault="00884B45">
      <w:pPr>
        <w:pStyle w:val="QDisplayLogic"/>
        <w:keepNext/>
        <w:ind w:firstLine="400"/>
      </w:pPr>
      <w:r>
        <w:t>If Q24 = 1</w:t>
      </w:r>
    </w:p>
    <w:tbl>
      <w:tblPr>
        <w:tblStyle w:val="QQuestionIconTable"/>
        <w:tblW w:w="50" w:type="auto"/>
        <w:tblLook w:val="07E0" w:firstRow="1" w:lastRow="1" w:firstColumn="1" w:lastColumn="1" w:noHBand="1" w:noVBand="1"/>
      </w:tblPr>
      <w:tblGrid>
        <w:gridCol w:w="50"/>
      </w:tblGrid>
      <w:tr w:rsidR="00FD54F9">
        <w:tc>
          <w:tcPr>
            <w:tcW w:w="50" w:type="dxa"/>
          </w:tcPr>
          <w:p w:rsidR="00FD54F9" w:rsidRDefault="00FD54F9">
            <w:pPr>
              <w:keepNext/>
            </w:pPr>
          </w:p>
        </w:tc>
      </w:tr>
    </w:tbl>
    <w:p w:rsidR="00FD54F9" w:rsidRDefault="00FD54F9"/>
    <w:p w:rsidR="00FD54F9" w:rsidRDefault="00884B45">
      <w:pPr>
        <w:keepNext/>
      </w:pPr>
      <w:r>
        <w:t>Q25 In general, how much time do you spend on other tasks not related to point-of-care testing?</w:t>
      </w:r>
    </w:p>
    <w:p w:rsidR="00FD54F9" w:rsidRDefault="00884B45">
      <w:pPr>
        <w:pStyle w:val="ListParagraph"/>
        <w:keepNext/>
        <w:numPr>
          <w:ilvl w:val="0"/>
          <w:numId w:val="4"/>
        </w:numPr>
      </w:pPr>
      <w:r>
        <w:t xml:space="preserve">76-100% of my time  (4) </w:t>
      </w:r>
    </w:p>
    <w:p w:rsidR="00FD54F9" w:rsidRDefault="00884B45">
      <w:pPr>
        <w:pStyle w:val="ListParagraph"/>
        <w:keepNext/>
        <w:numPr>
          <w:ilvl w:val="0"/>
          <w:numId w:val="4"/>
        </w:numPr>
      </w:pPr>
      <w:r>
        <w:t xml:space="preserve">51-75% of my time  (3) </w:t>
      </w:r>
    </w:p>
    <w:p w:rsidR="00FD54F9" w:rsidRDefault="00884B45">
      <w:pPr>
        <w:pStyle w:val="ListParagraph"/>
        <w:keepNext/>
        <w:numPr>
          <w:ilvl w:val="0"/>
          <w:numId w:val="4"/>
        </w:numPr>
      </w:pPr>
      <w:r>
        <w:t xml:space="preserve">26-50% of my time  (2) </w:t>
      </w:r>
    </w:p>
    <w:p w:rsidR="00FD54F9" w:rsidRDefault="00884B45">
      <w:pPr>
        <w:pStyle w:val="ListParagraph"/>
        <w:keepNext/>
        <w:numPr>
          <w:ilvl w:val="0"/>
          <w:numId w:val="4"/>
        </w:numPr>
      </w:pPr>
      <w:r>
        <w:t xml:space="preserve">1-25% of my time  (1) </w:t>
      </w:r>
    </w:p>
    <w:p w:rsidR="00FD54F9" w:rsidRDefault="00FD54F9"/>
    <w:p w:rsidR="00FD54F9" w:rsidRDefault="00FD54F9">
      <w:pPr>
        <w:pStyle w:val="QuestionSeparator"/>
      </w:pPr>
    </w:p>
    <w:p w:rsidR="00FD54F9" w:rsidRDefault="00884B45">
      <w:pPr>
        <w:pStyle w:val="QDisplayLogic"/>
        <w:keepNext/>
      </w:pPr>
      <w:r>
        <w:t>Display This Question:</w:t>
      </w:r>
    </w:p>
    <w:p w:rsidR="00FD54F9" w:rsidRDefault="00884B45">
      <w:pPr>
        <w:pStyle w:val="QDisplayLogic"/>
        <w:keepNext/>
        <w:ind w:firstLine="400"/>
      </w:pPr>
      <w:r>
        <w:t xml:space="preserve">If </w:t>
      </w:r>
      <w:proofErr w:type="gramStart"/>
      <w:r>
        <w:t>Q12 !</w:t>
      </w:r>
      <w:proofErr w:type="gramEnd"/>
      <w:r>
        <w:t>= 7</w:t>
      </w:r>
    </w:p>
    <w:tbl>
      <w:tblPr>
        <w:tblStyle w:val="QQuestionIconTable"/>
        <w:tblW w:w="50" w:type="auto"/>
        <w:tblLook w:val="07E0" w:firstRow="1" w:lastRow="1" w:firstColumn="1" w:lastColumn="1" w:noHBand="1" w:noVBand="1"/>
      </w:tblPr>
      <w:tblGrid>
        <w:gridCol w:w="50"/>
      </w:tblGrid>
      <w:tr w:rsidR="00FD54F9">
        <w:tc>
          <w:tcPr>
            <w:tcW w:w="50" w:type="dxa"/>
          </w:tcPr>
          <w:p w:rsidR="00FD54F9" w:rsidRDefault="00FD54F9">
            <w:pPr>
              <w:keepNext/>
            </w:pPr>
          </w:p>
        </w:tc>
      </w:tr>
    </w:tbl>
    <w:p w:rsidR="00FD54F9" w:rsidRDefault="00FD54F9"/>
    <w:p w:rsidR="00FD54F9" w:rsidRDefault="00884B45">
      <w:pPr>
        <w:keepNext/>
      </w:pPr>
      <w:r>
        <w:t>Q26 How satisfied are you with your point-of-care middleware vendor?</w:t>
      </w:r>
    </w:p>
    <w:p w:rsidR="00FD54F9" w:rsidRDefault="00884B45">
      <w:pPr>
        <w:pStyle w:val="ListParagraph"/>
        <w:keepNext/>
        <w:numPr>
          <w:ilvl w:val="0"/>
          <w:numId w:val="4"/>
        </w:numPr>
      </w:pPr>
      <w:r>
        <w:t xml:space="preserve">Extremely satisfied  (5) </w:t>
      </w:r>
    </w:p>
    <w:p w:rsidR="00FD54F9" w:rsidRDefault="00884B45">
      <w:pPr>
        <w:pStyle w:val="ListParagraph"/>
        <w:keepNext/>
        <w:numPr>
          <w:ilvl w:val="0"/>
          <w:numId w:val="4"/>
        </w:numPr>
      </w:pPr>
      <w:r>
        <w:t xml:space="preserve">Somewhat satisfied  (4) </w:t>
      </w:r>
    </w:p>
    <w:p w:rsidR="00FD54F9" w:rsidRDefault="00884B45">
      <w:pPr>
        <w:pStyle w:val="ListParagraph"/>
        <w:keepNext/>
        <w:numPr>
          <w:ilvl w:val="0"/>
          <w:numId w:val="4"/>
        </w:numPr>
      </w:pPr>
      <w:r>
        <w:t xml:space="preserve">Neither satisfied nor unsatisfied  (3) </w:t>
      </w:r>
    </w:p>
    <w:p w:rsidR="00FD54F9" w:rsidRDefault="00884B45">
      <w:pPr>
        <w:pStyle w:val="ListParagraph"/>
        <w:keepNext/>
        <w:numPr>
          <w:ilvl w:val="0"/>
          <w:numId w:val="4"/>
        </w:numPr>
      </w:pPr>
      <w:r>
        <w:t xml:space="preserve">Somewhat unsatisfied  (2) </w:t>
      </w:r>
    </w:p>
    <w:p w:rsidR="00FD54F9" w:rsidRDefault="00884B45">
      <w:pPr>
        <w:pStyle w:val="ListParagraph"/>
        <w:keepNext/>
        <w:numPr>
          <w:ilvl w:val="0"/>
          <w:numId w:val="4"/>
        </w:numPr>
      </w:pPr>
      <w:r>
        <w:t xml:space="preserve">Very unsatisfied  (1) </w:t>
      </w:r>
    </w:p>
    <w:p w:rsidR="00FD54F9" w:rsidRDefault="00FD54F9"/>
    <w:p w:rsidR="00FD54F9" w:rsidRDefault="00FD54F9">
      <w:pPr>
        <w:pStyle w:val="QuestionSeparator"/>
      </w:pPr>
    </w:p>
    <w:p w:rsidR="00FD54F9" w:rsidRDefault="00884B45">
      <w:pPr>
        <w:pStyle w:val="QDisplayLogic"/>
        <w:keepNext/>
      </w:pPr>
      <w:r>
        <w:lastRenderedPageBreak/>
        <w:t>Display This Question:</w:t>
      </w:r>
    </w:p>
    <w:p w:rsidR="00FD54F9" w:rsidRDefault="00884B45">
      <w:pPr>
        <w:pStyle w:val="QDisplayLogic"/>
        <w:keepNext/>
        <w:ind w:firstLine="400"/>
      </w:pPr>
      <w:r>
        <w:t>If Q26 = 1</w:t>
      </w:r>
    </w:p>
    <w:p w:rsidR="00FD54F9" w:rsidRDefault="00884B45">
      <w:pPr>
        <w:pStyle w:val="QDisplayLogic"/>
        <w:keepNext/>
        <w:ind w:firstLine="400"/>
      </w:pPr>
      <w:r>
        <w:t>Or Q26 = 2</w:t>
      </w:r>
    </w:p>
    <w:p w:rsidR="00FD54F9" w:rsidRDefault="00FD54F9"/>
    <w:p w:rsidR="00FD54F9" w:rsidRDefault="00884B45">
      <w:pPr>
        <w:keepNext/>
      </w:pPr>
      <w:r>
        <w:t xml:space="preserve">Q27 </w:t>
      </w:r>
      <w:proofErr w:type="gramStart"/>
      <w:r>
        <w:t>What</w:t>
      </w:r>
      <w:proofErr w:type="gramEnd"/>
      <w:r>
        <w:t xml:space="preserve"> aspects of your point-of-care middleware are you not satisfied with? Please select all that apply.</w:t>
      </w:r>
    </w:p>
    <w:p w:rsidR="00FD54F9" w:rsidRDefault="00884B45">
      <w:pPr>
        <w:pStyle w:val="ListParagraph"/>
        <w:keepNext/>
        <w:numPr>
          <w:ilvl w:val="0"/>
          <w:numId w:val="2"/>
        </w:numPr>
      </w:pPr>
      <w:r>
        <w:t xml:space="preserve">Device integration  (1) </w:t>
      </w:r>
    </w:p>
    <w:p w:rsidR="00FD54F9" w:rsidRDefault="00884B45">
      <w:pPr>
        <w:pStyle w:val="ListParagraph"/>
        <w:keepNext/>
        <w:numPr>
          <w:ilvl w:val="0"/>
          <w:numId w:val="2"/>
        </w:numPr>
      </w:pPr>
      <w:r>
        <w:t xml:space="preserve">Device compatibility  (2) </w:t>
      </w:r>
    </w:p>
    <w:p w:rsidR="00FD54F9" w:rsidRDefault="00884B45">
      <w:pPr>
        <w:pStyle w:val="ListParagraph"/>
        <w:keepNext/>
        <w:numPr>
          <w:ilvl w:val="0"/>
          <w:numId w:val="2"/>
        </w:numPr>
      </w:pPr>
      <w:r>
        <w:t xml:space="preserve">User interface  (3) </w:t>
      </w:r>
    </w:p>
    <w:p w:rsidR="00FD54F9" w:rsidRDefault="00884B45">
      <w:pPr>
        <w:pStyle w:val="ListParagraph"/>
        <w:keepNext/>
        <w:numPr>
          <w:ilvl w:val="0"/>
          <w:numId w:val="2"/>
        </w:numPr>
      </w:pPr>
      <w:r>
        <w:t xml:space="preserve">Vendor support  (4) </w:t>
      </w:r>
    </w:p>
    <w:p w:rsidR="00FD54F9" w:rsidRDefault="00884B45">
      <w:pPr>
        <w:pStyle w:val="ListParagraph"/>
        <w:keepNext/>
        <w:numPr>
          <w:ilvl w:val="0"/>
          <w:numId w:val="2"/>
        </w:numPr>
      </w:pPr>
      <w:r>
        <w:t xml:space="preserve">Pricing  (5) </w:t>
      </w:r>
    </w:p>
    <w:p w:rsidR="00FD54F9" w:rsidRDefault="00884B45">
      <w:pPr>
        <w:pStyle w:val="ListParagraph"/>
        <w:keepNext/>
        <w:numPr>
          <w:ilvl w:val="0"/>
          <w:numId w:val="2"/>
        </w:numPr>
      </w:pPr>
      <w:r>
        <w:t>Other (please specify)  (6) ________________________________________________</w:t>
      </w:r>
    </w:p>
    <w:p w:rsidR="00FD54F9" w:rsidRDefault="00884B45">
      <w:pPr>
        <w:pStyle w:val="ListParagraph"/>
        <w:keepNext/>
        <w:numPr>
          <w:ilvl w:val="0"/>
          <w:numId w:val="2"/>
        </w:numPr>
      </w:pPr>
      <w:r>
        <w:t xml:space="preserve">Don’t know  (7) </w:t>
      </w:r>
    </w:p>
    <w:p w:rsidR="00FD54F9" w:rsidRDefault="00FD54F9"/>
    <w:p w:rsidR="00FD54F9" w:rsidRDefault="00FD54F9">
      <w:pPr>
        <w:pStyle w:val="QuestionSeparator"/>
      </w:pPr>
    </w:p>
    <w:p w:rsidR="00FD54F9" w:rsidRDefault="00884B45">
      <w:pPr>
        <w:pStyle w:val="QDisplayLogic"/>
        <w:keepNext/>
      </w:pPr>
      <w:r>
        <w:t>Display This Question:</w:t>
      </w:r>
    </w:p>
    <w:p w:rsidR="00FD54F9" w:rsidRDefault="00884B45">
      <w:pPr>
        <w:pStyle w:val="QDisplayLogic"/>
        <w:keepNext/>
        <w:ind w:firstLine="400"/>
      </w:pPr>
      <w:r>
        <w:t xml:space="preserve">If </w:t>
      </w:r>
      <w:proofErr w:type="gramStart"/>
      <w:r>
        <w:t>Q12 !</w:t>
      </w:r>
      <w:proofErr w:type="gramEnd"/>
      <w:r>
        <w:t>= 7</w:t>
      </w:r>
    </w:p>
    <w:p w:rsidR="00FD54F9" w:rsidRDefault="00FD54F9"/>
    <w:p w:rsidR="00FD54F9" w:rsidRDefault="00884B45">
      <w:pPr>
        <w:keepNext/>
      </w:pPr>
      <w:r>
        <w:t>Q28 Who manages the majority of instrument interfacing within your middleware?</w:t>
      </w:r>
    </w:p>
    <w:p w:rsidR="00FD54F9" w:rsidRDefault="00884B45">
      <w:pPr>
        <w:pStyle w:val="ListParagraph"/>
        <w:keepNext/>
        <w:numPr>
          <w:ilvl w:val="0"/>
          <w:numId w:val="4"/>
        </w:numPr>
      </w:pPr>
      <w:r>
        <w:t xml:space="preserve">Point-of-care coordinator or representative  (1) </w:t>
      </w:r>
    </w:p>
    <w:p w:rsidR="00FD54F9" w:rsidRDefault="00884B45">
      <w:pPr>
        <w:pStyle w:val="ListParagraph"/>
        <w:keepNext/>
        <w:numPr>
          <w:ilvl w:val="0"/>
          <w:numId w:val="4"/>
        </w:numPr>
      </w:pPr>
      <w:r>
        <w:t xml:space="preserve">Hospital or laboratory IT department  (2) </w:t>
      </w:r>
    </w:p>
    <w:p w:rsidR="00FD54F9" w:rsidRDefault="00884B45">
      <w:pPr>
        <w:pStyle w:val="ListParagraph"/>
        <w:keepNext/>
        <w:numPr>
          <w:ilvl w:val="0"/>
          <w:numId w:val="4"/>
        </w:numPr>
      </w:pPr>
      <w:r>
        <w:t>Other hospital or laboratory staff (please specify)  (3) ________________________________________________</w:t>
      </w:r>
    </w:p>
    <w:p w:rsidR="00FD54F9" w:rsidRDefault="00884B45">
      <w:pPr>
        <w:pStyle w:val="ListParagraph"/>
        <w:keepNext/>
        <w:numPr>
          <w:ilvl w:val="0"/>
          <w:numId w:val="4"/>
        </w:numPr>
      </w:pPr>
      <w:r>
        <w:t>Other (please specify)  (4) ________________________________________________</w:t>
      </w:r>
    </w:p>
    <w:p w:rsidR="00FD54F9" w:rsidRDefault="00884B45">
      <w:pPr>
        <w:pStyle w:val="ListParagraph"/>
        <w:keepNext/>
        <w:numPr>
          <w:ilvl w:val="0"/>
          <w:numId w:val="4"/>
        </w:numPr>
      </w:pPr>
      <w:r>
        <w:t xml:space="preserve">Not applicable  (5) </w:t>
      </w:r>
    </w:p>
    <w:p w:rsidR="00FD54F9" w:rsidRDefault="00884B45">
      <w:pPr>
        <w:pStyle w:val="ListParagraph"/>
        <w:keepNext/>
        <w:numPr>
          <w:ilvl w:val="0"/>
          <w:numId w:val="4"/>
        </w:numPr>
      </w:pPr>
      <w:r>
        <w:t xml:space="preserve">Don’t know  (6) </w:t>
      </w:r>
    </w:p>
    <w:p w:rsidR="00FD54F9" w:rsidRDefault="00FD54F9"/>
    <w:p w:rsidR="00FD54F9" w:rsidRDefault="00FD54F9">
      <w:pPr>
        <w:pStyle w:val="QuestionSeparator"/>
      </w:pPr>
    </w:p>
    <w:p w:rsidR="00FD54F9" w:rsidRDefault="00FD54F9"/>
    <w:p w:rsidR="00FD54F9" w:rsidRDefault="00884B45">
      <w:pPr>
        <w:keepNext/>
      </w:pPr>
      <w:r>
        <w:t xml:space="preserve">Q29 </w:t>
      </w:r>
      <w:proofErr w:type="gramStart"/>
      <w:r>
        <w:t>How</w:t>
      </w:r>
      <w:proofErr w:type="gramEnd"/>
      <w:r>
        <w:t xml:space="preserve"> would you rate the level of training you received in regards to the IT systems you use?</w:t>
      </w:r>
    </w:p>
    <w:p w:rsidR="00FD54F9" w:rsidRDefault="00884B45">
      <w:pPr>
        <w:pStyle w:val="ListParagraph"/>
        <w:keepNext/>
        <w:numPr>
          <w:ilvl w:val="0"/>
          <w:numId w:val="4"/>
        </w:numPr>
      </w:pPr>
      <w:r>
        <w:t xml:space="preserve">Excellent  (7) </w:t>
      </w:r>
    </w:p>
    <w:p w:rsidR="00FD54F9" w:rsidRDefault="00884B45">
      <w:pPr>
        <w:pStyle w:val="ListParagraph"/>
        <w:keepNext/>
        <w:numPr>
          <w:ilvl w:val="0"/>
          <w:numId w:val="4"/>
        </w:numPr>
      </w:pPr>
      <w:r>
        <w:t xml:space="preserve">Good  (6) </w:t>
      </w:r>
    </w:p>
    <w:p w:rsidR="00FD54F9" w:rsidRDefault="00884B45">
      <w:pPr>
        <w:pStyle w:val="ListParagraph"/>
        <w:keepNext/>
        <w:numPr>
          <w:ilvl w:val="0"/>
          <w:numId w:val="4"/>
        </w:numPr>
      </w:pPr>
      <w:r>
        <w:t xml:space="preserve">Average  (5) </w:t>
      </w:r>
    </w:p>
    <w:p w:rsidR="00FD54F9" w:rsidRDefault="00884B45">
      <w:pPr>
        <w:pStyle w:val="ListParagraph"/>
        <w:keepNext/>
        <w:numPr>
          <w:ilvl w:val="0"/>
          <w:numId w:val="4"/>
        </w:numPr>
      </w:pPr>
      <w:r>
        <w:t xml:space="preserve">Poor  (4) </w:t>
      </w:r>
    </w:p>
    <w:p w:rsidR="00FD54F9" w:rsidRDefault="00884B45">
      <w:pPr>
        <w:pStyle w:val="ListParagraph"/>
        <w:keepNext/>
        <w:numPr>
          <w:ilvl w:val="0"/>
          <w:numId w:val="4"/>
        </w:numPr>
      </w:pPr>
      <w:r>
        <w:t xml:space="preserve">Very poor  (3) </w:t>
      </w:r>
    </w:p>
    <w:p w:rsidR="00FD54F9" w:rsidRDefault="00884B45">
      <w:pPr>
        <w:pStyle w:val="ListParagraph"/>
        <w:keepNext/>
        <w:numPr>
          <w:ilvl w:val="0"/>
          <w:numId w:val="4"/>
        </w:numPr>
      </w:pPr>
      <w:r>
        <w:t xml:space="preserve">Did not receive training  (2) </w:t>
      </w:r>
    </w:p>
    <w:p w:rsidR="00FD54F9" w:rsidRDefault="00884B45">
      <w:pPr>
        <w:pStyle w:val="ListParagraph"/>
        <w:keepNext/>
        <w:numPr>
          <w:ilvl w:val="0"/>
          <w:numId w:val="4"/>
        </w:numPr>
      </w:pPr>
      <w:r>
        <w:t xml:space="preserve">Not applicable  (1) </w:t>
      </w:r>
    </w:p>
    <w:p w:rsidR="00FD54F9" w:rsidRDefault="00FD54F9"/>
    <w:p w:rsidR="00FD54F9" w:rsidRDefault="00FD54F9">
      <w:pPr>
        <w:pStyle w:val="QuestionSeparator"/>
      </w:pPr>
    </w:p>
    <w:p w:rsidR="00FD54F9" w:rsidRDefault="00FD54F9"/>
    <w:p w:rsidR="00FD54F9" w:rsidRDefault="00884B45">
      <w:pPr>
        <w:keepNext/>
      </w:pPr>
      <w:r>
        <w:t xml:space="preserve">Q30 </w:t>
      </w:r>
      <w:proofErr w:type="gramStart"/>
      <w:r>
        <w:t>The</w:t>
      </w:r>
      <w:proofErr w:type="gramEnd"/>
      <w:r>
        <w:t xml:space="preserve"> last few questions ask about your education and work history.</w:t>
      </w:r>
      <w:r>
        <w:br/>
      </w:r>
      <w:r>
        <w:br/>
      </w:r>
      <w:r>
        <w:br/>
        <w:t>What is your job title?</w:t>
      </w:r>
    </w:p>
    <w:p w:rsidR="00FD54F9" w:rsidRDefault="00884B45">
      <w:pPr>
        <w:pStyle w:val="TextEntryLine"/>
        <w:ind w:firstLine="400"/>
      </w:pPr>
      <w:r>
        <w:t>________________________________________________________________</w:t>
      </w:r>
    </w:p>
    <w:p w:rsidR="00FD54F9" w:rsidRDefault="00FD54F9"/>
    <w:p w:rsidR="00FD54F9" w:rsidRDefault="00FD54F9">
      <w:pPr>
        <w:pStyle w:val="QuestionSeparator"/>
      </w:pPr>
    </w:p>
    <w:p w:rsidR="00FD54F9" w:rsidRDefault="00FD54F9"/>
    <w:p w:rsidR="00FD54F9" w:rsidRDefault="00884B45">
      <w:pPr>
        <w:keepNext/>
      </w:pPr>
      <w:r>
        <w:t xml:space="preserve">Q31 </w:t>
      </w:r>
      <w:proofErr w:type="gramStart"/>
      <w:r>
        <w:t>Is</w:t>
      </w:r>
      <w:proofErr w:type="gramEnd"/>
      <w:r>
        <w:t xml:space="preserve"> this a supervisory role?</w:t>
      </w:r>
    </w:p>
    <w:p w:rsidR="00FD54F9" w:rsidRDefault="00884B45">
      <w:pPr>
        <w:pStyle w:val="ListParagraph"/>
        <w:keepNext/>
        <w:numPr>
          <w:ilvl w:val="0"/>
          <w:numId w:val="4"/>
        </w:numPr>
      </w:pPr>
      <w:r>
        <w:t xml:space="preserve">Yes  (1) </w:t>
      </w:r>
    </w:p>
    <w:p w:rsidR="00FD54F9" w:rsidRDefault="00884B45">
      <w:pPr>
        <w:pStyle w:val="ListParagraph"/>
        <w:keepNext/>
        <w:numPr>
          <w:ilvl w:val="0"/>
          <w:numId w:val="4"/>
        </w:numPr>
      </w:pPr>
      <w:r>
        <w:t xml:space="preserve">No  (2) </w:t>
      </w:r>
    </w:p>
    <w:p w:rsidR="00FD54F9" w:rsidRDefault="00FD54F9"/>
    <w:p w:rsidR="00FD54F9" w:rsidRDefault="00FD54F9">
      <w:pPr>
        <w:pStyle w:val="QuestionSeparator"/>
      </w:pPr>
    </w:p>
    <w:p w:rsidR="00FD54F9" w:rsidRDefault="00FD54F9"/>
    <w:p w:rsidR="00FD54F9" w:rsidRDefault="00884B45">
      <w:pPr>
        <w:keepNext/>
      </w:pPr>
      <w:r>
        <w:lastRenderedPageBreak/>
        <w:t xml:space="preserve">Q32 </w:t>
      </w:r>
      <w:proofErr w:type="gramStart"/>
      <w:r>
        <w:t>What</w:t>
      </w:r>
      <w:proofErr w:type="gramEnd"/>
      <w:r>
        <w:t xml:space="preserve"> is the highest level of education you have completed?</w:t>
      </w:r>
    </w:p>
    <w:p w:rsidR="00FD54F9" w:rsidRDefault="00884B45">
      <w:pPr>
        <w:pStyle w:val="ListParagraph"/>
        <w:keepNext/>
        <w:numPr>
          <w:ilvl w:val="0"/>
          <w:numId w:val="4"/>
        </w:numPr>
      </w:pPr>
      <w:r>
        <w:t xml:space="preserve">High school diploma or equivalent  (1) </w:t>
      </w:r>
    </w:p>
    <w:p w:rsidR="00FD54F9" w:rsidRDefault="00884B45">
      <w:pPr>
        <w:pStyle w:val="ListParagraph"/>
        <w:keepNext/>
        <w:numPr>
          <w:ilvl w:val="0"/>
          <w:numId w:val="4"/>
        </w:numPr>
      </w:pPr>
      <w:r>
        <w:t xml:space="preserve">Some college  (2) </w:t>
      </w:r>
    </w:p>
    <w:p w:rsidR="00FD54F9" w:rsidRDefault="00884B45">
      <w:pPr>
        <w:pStyle w:val="ListParagraph"/>
        <w:keepNext/>
        <w:numPr>
          <w:ilvl w:val="0"/>
          <w:numId w:val="4"/>
        </w:numPr>
      </w:pPr>
      <w:r>
        <w:t xml:space="preserve">Associate’s degree  (3) </w:t>
      </w:r>
    </w:p>
    <w:p w:rsidR="00FD54F9" w:rsidRDefault="00884B45">
      <w:pPr>
        <w:pStyle w:val="ListParagraph"/>
        <w:keepNext/>
        <w:numPr>
          <w:ilvl w:val="0"/>
          <w:numId w:val="4"/>
        </w:numPr>
      </w:pPr>
      <w:r>
        <w:t xml:space="preserve">Bachelor’s degree  (4) </w:t>
      </w:r>
    </w:p>
    <w:p w:rsidR="00FD54F9" w:rsidRDefault="00884B45">
      <w:pPr>
        <w:pStyle w:val="ListParagraph"/>
        <w:keepNext/>
        <w:numPr>
          <w:ilvl w:val="0"/>
          <w:numId w:val="4"/>
        </w:numPr>
      </w:pPr>
      <w:r>
        <w:t xml:space="preserve">Master’s degree  (5) </w:t>
      </w:r>
    </w:p>
    <w:p w:rsidR="00FD54F9" w:rsidRDefault="00884B45">
      <w:pPr>
        <w:pStyle w:val="ListParagraph"/>
        <w:keepNext/>
        <w:numPr>
          <w:ilvl w:val="0"/>
          <w:numId w:val="4"/>
        </w:numPr>
      </w:pPr>
      <w:r>
        <w:t xml:space="preserve">Doctorate degree (e.g., PhD, MD, </w:t>
      </w:r>
      <w:proofErr w:type="spellStart"/>
      <w:r>
        <w:t>EdD</w:t>
      </w:r>
      <w:proofErr w:type="spellEnd"/>
      <w:r>
        <w:t xml:space="preserve">)  (6) </w:t>
      </w:r>
    </w:p>
    <w:p w:rsidR="00FD54F9" w:rsidRDefault="00FD54F9"/>
    <w:p w:rsidR="00FD54F9" w:rsidRDefault="00FD54F9">
      <w:pPr>
        <w:pStyle w:val="QuestionSeparator"/>
      </w:pPr>
    </w:p>
    <w:p w:rsidR="00FD54F9" w:rsidRDefault="00884B45">
      <w:pPr>
        <w:pStyle w:val="QDisplayLogic"/>
        <w:keepNext/>
      </w:pPr>
      <w:r>
        <w:t>Display This Question:</w:t>
      </w:r>
    </w:p>
    <w:p w:rsidR="00FD54F9" w:rsidRDefault="00884B45">
      <w:pPr>
        <w:pStyle w:val="QDisplayLogic"/>
        <w:keepNext/>
        <w:ind w:firstLine="400"/>
      </w:pPr>
      <w:r>
        <w:t>If Q32 = 3</w:t>
      </w:r>
    </w:p>
    <w:p w:rsidR="00FD54F9" w:rsidRDefault="00884B45">
      <w:pPr>
        <w:pStyle w:val="QDisplayLogic"/>
        <w:keepNext/>
        <w:ind w:firstLine="400"/>
      </w:pPr>
      <w:r>
        <w:t>Or Q32 = 4</w:t>
      </w:r>
    </w:p>
    <w:p w:rsidR="00FD54F9" w:rsidRDefault="00884B45">
      <w:pPr>
        <w:pStyle w:val="QDisplayLogic"/>
        <w:keepNext/>
        <w:ind w:firstLine="400"/>
      </w:pPr>
      <w:r>
        <w:t>Or Q32 = 5</w:t>
      </w:r>
    </w:p>
    <w:p w:rsidR="00FD54F9" w:rsidRDefault="00884B45">
      <w:pPr>
        <w:pStyle w:val="QDisplayLogic"/>
        <w:keepNext/>
        <w:ind w:firstLine="400"/>
      </w:pPr>
      <w:r>
        <w:t>Or Q32 = 6</w:t>
      </w:r>
    </w:p>
    <w:p w:rsidR="00FD54F9" w:rsidRDefault="00FD54F9"/>
    <w:p w:rsidR="00FD54F9" w:rsidRDefault="00884B45">
      <w:pPr>
        <w:keepNext/>
      </w:pPr>
      <w:r>
        <w:t>Q33 Do you possess any other additional certifications? Please select all that apply.</w:t>
      </w:r>
    </w:p>
    <w:p w:rsidR="00FD54F9" w:rsidRDefault="00884B45">
      <w:pPr>
        <w:pStyle w:val="ListParagraph"/>
        <w:keepNext/>
        <w:numPr>
          <w:ilvl w:val="0"/>
          <w:numId w:val="2"/>
        </w:numPr>
      </w:pPr>
      <w:r>
        <w:t xml:space="preserve">MLT  (1) </w:t>
      </w:r>
    </w:p>
    <w:p w:rsidR="00FD54F9" w:rsidRDefault="00884B45">
      <w:pPr>
        <w:pStyle w:val="ListParagraph"/>
        <w:keepNext/>
        <w:numPr>
          <w:ilvl w:val="0"/>
          <w:numId w:val="2"/>
        </w:numPr>
      </w:pPr>
      <w:r>
        <w:t xml:space="preserve">MT  (2) </w:t>
      </w:r>
    </w:p>
    <w:p w:rsidR="00FD54F9" w:rsidRDefault="00884B45">
      <w:pPr>
        <w:pStyle w:val="ListParagraph"/>
        <w:keepNext/>
        <w:numPr>
          <w:ilvl w:val="0"/>
          <w:numId w:val="2"/>
        </w:numPr>
      </w:pPr>
      <w:r>
        <w:t xml:space="preserve">CLS  (3) </w:t>
      </w:r>
    </w:p>
    <w:p w:rsidR="00FD54F9" w:rsidRDefault="00884B45">
      <w:pPr>
        <w:pStyle w:val="ListParagraph"/>
        <w:keepNext/>
        <w:numPr>
          <w:ilvl w:val="0"/>
          <w:numId w:val="2"/>
        </w:numPr>
      </w:pPr>
      <w:r>
        <w:t xml:space="preserve">RN  (4) </w:t>
      </w:r>
    </w:p>
    <w:p w:rsidR="00FD54F9" w:rsidRDefault="00884B45">
      <w:pPr>
        <w:pStyle w:val="ListParagraph"/>
        <w:keepNext/>
        <w:numPr>
          <w:ilvl w:val="0"/>
          <w:numId w:val="2"/>
        </w:numPr>
      </w:pPr>
      <w:r>
        <w:t>Other (please specify)  (5) ________________________________________________</w:t>
      </w:r>
    </w:p>
    <w:p w:rsidR="00FD54F9" w:rsidRDefault="00884B45">
      <w:pPr>
        <w:pStyle w:val="ListParagraph"/>
        <w:keepNext/>
        <w:numPr>
          <w:ilvl w:val="0"/>
          <w:numId w:val="2"/>
        </w:numPr>
      </w:pPr>
      <w:r>
        <w:t xml:space="preserve">None of the above  (6) </w:t>
      </w:r>
    </w:p>
    <w:p w:rsidR="00FD54F9" w:rsidRDefault="00FD54F9"/>
    <w:p w:rsidR="00FD54F9" w:rsidRDefault="00FD54F9">
      <w:pPr>
        <w:pStyle w:val="QuestionSeparator"/>
      </w:pPr>
    </w:p>
    <w:p w:rsidR="00FD54F9" w:rsidRDefault="00FD54F9"/>
    <w:p w:rsidR="00FD54F9" w:rsidRDefault="00884B45">
      <w:pPr>
        <w:keepNext/>
      </w:pPr>
      <w:r>
        <w:lastRenderedPageBreak/>
        <w:t>Q34 How many years of experience do you have with point-of-care testing?</w:t>
      </w:r>
    </w:p>
    <w:p w:rsidR="00FD54F9" w:rsidRDefault="00884B45">
      <w:pPr>
        <w:pStyle w:val="ListParagraph"/>
        <w:keepNext/>
        <w:numPr>
          <w:ilvl w:val="0"/>
          <w:numId w:val="4"/>
        </w:numPr>
      </w:pPr>
      <w:r>
        <w:t xml:space="preserve">Less than 1 year  (1) </w:t>
      </w:r>
    </w:p>
    <w:p w:rsidR="00FD54F9" w:rsidRDefault="00884B45">
      <w:pPr>
        <w:pStyle w:val="ListParagraph"/>
        <w:keepNext/>
        <w:numPr>
          <w:ilvl w:val="0"/>
          <w:numId w:val="4"/>
        </w:numPr>
      </w:pPr>
      <w:r>
        <w:t xml:space="preserve">1 year to less than 2 years  (2) </w:t>
      </w:r>
    </w:p>
    <w:p w:rsidR="00FD54F9" w:rsidRDefault="00884B45">
      <w:pPr>
        <w:pStyle w:val="ListParagraph"/>
        <w:keepNext/>
        <w:numPr>
          <w:ilvl w:val="0"/>
          <w:numId w:val="4"/>
        </w:numPr>
      </w:pPr>
      <w:r>
        <w:t xml:space="preserve">2 years to less than 4 years  (3) </w:t>
      </w:r>
    </w:p>
    <w:p w:rsidR="00FD54F9" w:rsidRDefault="00884B45">
      <w:pPr>
        <w:pStyle w:val="ListParagraph"/>
        <w:keepNext/>
        <w:numPr>
          <w:ilvl w:val="0"/>
          <w:numId w:val="4"/>
        </w:numPr>
      </w:pPr>
      <w:r>
        <w:t xml:space="preserve">4 years to less than 6 years  (4) </w:t>
      </w:r>
    </w:p>
    <w:p w:rsidR="00FD54F9" w:rsidRDefault="00884B45">
      <w:pPr>
        <w:pStyle w:val="ListParagraph"/>
        <w:keepNext/>
        <w:numPr>
          <w:ilvl w:val="0"/>
          <w:numId w:val="4"/>
        </w:numPr>
      </w:pPr>
      <w:r>
        <w:t xml:space="preserve">6 years to less than 10 years  (5) </w:t>
      </w:r>
    </w:p>
    <w:p w:rsidR="00FD54F9" w:rsidRDefault="00884B45">
      <w:pPr>
        <w:pStyle w:val="ListParagraph"/>
        <w:keepNext/>
        <w:numPr>
          <w:ilvl w:val="0"/>
          <w:numId w:val="4"/>
        </w:numPr>
      </w:pPr>
      <w:r>
        <w:t xml:space="preserve">10 years to 15 years  (6) </w:t>
      </w:r>
    </w:p>
    <w:p w:rsidR="00FD54F9" w:rsidRDefault="00884B45">
      <w:pPr>
        <w:pStyle w:val="ListParagraph"/>
        <w:keepNext/>
        <w:numPr>
          <w:ilvl w:val="0"/>
          <w:numId w:val="4"/>
        </w:numPr>
      </w:pPr>
      <w:r>
        <w:t xml:space="preserve">More than 15 years  (7) </w:t>
      </w:r>
    </w:p>
    <w:p w:rsidR="00FD54F9" w:rsidRDefault="00FD54F9"/>
    <w:p w:rsidR="00FD54F9" w:rsidRDefault="00FD54F9">
      <w:pPr>
        <w:pStyle w:val="QuestionSeparator"/>
      </w:pPr>
    </w:p>
    <w:p w:rsidR="00FD54F9" w:rsidRDefault="00FD54F9"/>
    <w:p w:rsidR="00FD54F9" w:rsidRDefault="00884B45">
      <w:pPr>
        <w:keepNext/>
      </w:pPr>
      <w:r>
        <w:t xml:space="preserve">Q35 </w:t>
      </w:r>
      <w:proofErr w:type="gramStart"/>
      <w:r>
        <w:t>Is</w:t>
      </w:r>
      <w:proofErr w:type="gramEnd"/>
      <w:r>
        <w:t xml:space="preserve"> this your first position in a healthcare setting?</w:t>
      </w:r>
    </w:p>
    <w:p w:rsidR="00FD54F9" w:rsidRDefault="00884B45">
      <w:pPr>
        <w:pStyle w:val="ListParagraph"/>
        <w:keepNext/>
        <w:numPr>
          <w:ilvl w:val="0"/>
          <w:numId w:val="4"/>
        </w:numPr>
      </w:pPr>
      <w:r>
        <w:t xml:space="preserve">Yes  (1) </w:t>
      </w:r>
    </w:p>
    <w:p w:rsidR="00FD54F9" w:rsidRDefault="00884B45">
      <w:pPr>
        <w:pStyle w:val="ListParagraph"/>
        <w:keepNext/>
        <w:numPr>
          <w:ilvl w:val="0"/>
          <w:numId w:val="4"/>
        </w:numPr>
      </w:pPr>
      <w:r>
        <w:t xml:space="preserve">No  (2) </w:t>
      </w:r>
    </w:p>
    <w:p w:rsidR="00FD54F9" w:rsidRDefault="00FD54F9"/>
    <w:p w:rsidR="00FD54F9" w:rsidRDefault="00FD54F9">
      <w:pPr>
        <w:pStyle w:val="QuestionSeparator"/>
      </w:pPr>
    </w:p>
    <w:p w:rsidR="00FD54F9" w:rsidRDefault="00FD54F9"/>
    <w:p w:rsidR="00FD54F9" w:rsidRDefault="00884B45">
      <w:pPr>
        <w:keepNext/>
      </w:pPr>
      <w:r>
        <w:lastRenderedPageBreak/>
        <w:t xml:space="preserve">Q36 </w:t>
      </w:r>
      <w:proofErr w:type="gramStart"/>
      <w:r>
        <w:t>What</w:t>
      </w:r>
      <w:proofErr w:type="gramEnd"/>
      <w:r>
        <w:t xml:space="preserve"> is your base salary (excluding benefits)?</w:t>
      </w:r>
    </w:p>
    <w:p w:rsidR="00FD54F9" w:rsidRDefault="00884B45">
      <w:pPr>
        <w:pStyle w:val="ListParagraph"/>
        <w:keepNext/>
        <w:numPr>
          <w:ilvl w:val="0"/>
          <w:numId w:val="4"/>
        </w:numPr>
      </w:pPr>
      <w:r>
        <w:t xml:space="preserve">Less than $40,000  (1) </w:t>
      </w:r>
    </w:p>
    <w:p w:rsidR="00FD54F9" w:rsidRDefault="00884B45">
      <w:pPr>
        <w:pStyle w:val="ListParagraph"/>
        <w:keepNext/>
        <w:numPr>
          <w:ilvl w:val="0"/>
          <w:numId w:val="4"/>
        </w:numPr>
      </w:pPr>
      <w:r>
        <w:t xml:space="preserve">$40,000‒$49,999  (2) </w:t>
      </w:r>
    </w:p>
    <w:p w:rsidR="00FD54F9" w:rsidRDefault="00884B45">
      <w:pPr>
        <w:pStyle w:val="ListParagraph"/>
        <w:keepNext/>
        <w:numPr>
          <w:ilvl w:val="0"/>
          <w:numId w:val="4"/>
        </w:numPr>
      </w:pPr>
      <w:r>
        <w:t xml:space="preserve">$50,000‒$59,999  (3) </w:t>
      </w:r>
    </w:p>
    <w:p w:rsidR="00FD54F9" w:rsidRDefault="00884B45">
      <w:pPr>
        <w:pStyle w:val="ListParagraph"/>
        <w:keepNext/>
        <w:numPr>
          <w:ilvl w:val="0"/>
          <w:numId w:val="4"/>
        </w:numPr>
      </w:pPr>
      <w:r>
        <w:t xml:space="preserve">$60,000‒$69,999  (4) </w:t>
      </w:r>
    </w:p>
    <w:p w:rsidR="00FD54F9" w:rsidRDefault="00884B45">
      <w:pPr>
        <w:pStyle w:val="ListParagraph"/>
        <w:keepNext/>
        <w:numPr>
          <w:ilvl w:val="0"/>
          <w:numId w:val="4"/>
        </w:numPr>
      </w:pPr>
      <w:r>
        <w:t xml:space="preserve">$70,000‒$79,999  (5) </w:t>
      </w:r>
    </w:p>
    <w:p w:rsidR="00FD54F9" w:rsidRDefault="00884B45">
      <w:pPr>
        <w:pStyle w:val="ListParagraph"/>
        <w:keepNext/>
        <w:numPr>
          <w:ilvl w:val="0"/>
          <w:numId w:val="4"/>
        </w:numPr>
      </w:pPr>
      <w:r>
        <w:t xml:space="preserve">$80,000‒$99,999  (6) </w:t>
      </w:r>
    </w:p>
    <w:p w:rsidR="00FD54F9" w:rsidRDefault="00884B45">
      <w:pPr>
        <w:pStyle w:val="ListParagraph"/>
        <w:keepNext/>
        <w:numPr>
          <w:ilvl w:val="0"/>
          <w:numId w:val="4"/>
        </w:numPr>
      </w:pPr>
      <w:r>
        <w:t xml:space="preserve">More than $100,000  (7) </w:t>
      </w:r>
    </w:p>
    <w:p w:rsidR="00FD54F9" w:rsidRDefault="00884B45">
      <w:pPr>
        <w:pStyle w:val="ListParagraph"/>
        <w:keepNext/>
        <w:numPr>
          <w:ilvl w:val="0"/>
          <w:numId w:val="4"/>
        </w:numPr>
      </w:pPr>
      <w:r>
        <w:t xml:space="preserve">Prefer not to say  (8) </w:t>
      </w:r>
    </w:p>
    <w:p w:rsidR="00FD54F9" w:rsidRDefault="00FD54F9"/>
    <w:p w:rsidR="00FD54F9" w:rsidRDefault="00FD54F9">
      <w:pPr>
        <w:pStyle w:val="QuestionSeparator"/>
      </w:pPr>
    </w:p>
    <w:p w:rsidR="00FD54F9" w:rsidRDefault="00FD54F9"/>
    <w:p w:rsidR="00FD54F9" w:rsidRDefault="00884B45">
      <w:pPr>
        <w:keepNext/>
      </w:pPr>
      <w:r>
        <w:t xml:space="preserve">Q37 </w:t>
      </w:r>
      <w:proofErr w:type="gramStart"/>
      <w:r>
        <w:t>To</w:t>
      </w:r>
      <w:proofErr w:type="gramEnd"/>
      <w:r>
        <w:t xml:space="preserve"> which gender identity do you most identify?</w:t>
      </w:r>
    </w:p>
    <w:p w:rsidR="00FD54F9" w:rsidRDefault="00884B45">
      <w:pPr>
        <w:pStyle w:val="ListParagraph"/>
        <w:keepNext/>
        <w:numPr>
          <w:ilvl w:val="0"/>
          <w:numId w:val="4"/>
        </w:numPr>
      </w:pPr>
      <w:r>
        <w:t xml:space="preserve">Female  (1) </w:t>
      </w:r>
    </w:p>
    <w:p w:rsidR="00FD54F9" w:rsidRDefault="00884B45">
      <w:pPr>
        <w:pStyle w:val="ListParagraph"/>
        <w:keepNext/>
        <w:numPr>
          <w:ilvl w:val="0"/>
          <w:numId w:val="4"/>
        </w:numPr>
      </w:pPr>
      <w:r>
        <w:t xml:space="preserve">Male  (2) </w:t>
      </w:r>
    </w:p>
    <w:p w:rsidR="00FD54F9" w:rsidRDefault="00884B45">
      <w:pPr>
        <w:pStyle w:val="ListParagraph"/>
        <w:keepNext/>
        <w:numPr>
          <w:ilvl w:val="0"/>
          <w:numId w:val="4"/>
        </w:numPr>
      </w:pPr>
      <w:r>
        <w:t xml:space="preserve">Transgender female  (3) </w:t>
      </w:r>
    </w:p>
    <w:p w:rsidR="00FD54F9" w:rsidRDefault="00884B45">
      <w:pPr>
        <w:pStyle w:val="ListParagraph"/>
        <w:keepNext/>
        <w:numPr>
          <w:ilvl w:val="0"/>
          <w:numId w:val="4"/>
        </w:numPr>
      </w:pPr>
      <w:r>
        <w:t xml:space="preserve">Transgender male  (4) </w:t>
      </w:r>
    </w:p>
    <w:p w:rsidR="00FD54F9" w:rsidRDefault="00884B45">
      <w:pPr>
        <w:pStyle w:val="ListParagraph"/>
        <w:keepNext/>
        <w:numPr>
          <w:ilvl w:val="0"/>
          <w:numId w:val="4"/>
        </w:numPr>
      </w:pPr>
      <w:r>
        <w:t xml:space="preserve">Do not identify as female, male, or transgender  (5) </w:t>
      </w:r>
    </w:p>
    <w:p w:rsidR="00FD54F9" w:rsidRDefault="00884B45">
      <w:pPr>
        <w:pStyle w:val="ListParagraph"/>
        <w:keepNext/>
        <w:numPr>
          <w:ilvl w:val="0"/>
          <w:numId w:val="4"/>
        </w:numPr>
      </w:pPr>
      <w:r>
        <w:t>Not listed  (6) ________________________________________________</w:t>
      </w:r>
    </w:p>
    <w:p w:rsidR="00FD54F9" w:rsidRDefault="00884B45">
      <w:pPr>
        <w:pStyle w:val="ListParagraph"/>
        <w:keepNext/>
        <w:numPr>
          <w:ilvl w:val="0"/>
          <w:numId w:val="4"/>
        </w:numPr>
      </w:pPr>
      <w:r>
        <w:t xml:space="preserve">Prefer not to say  (7) </w:t>
      </w:r>
    </w:p>
    <w:p w:rsidR="00FD54F9" w:rsidRDefault="00FD54F9"/>
    <w:p w:rsidR="00FD54F9" w:rsidRDefault="00FD54F9">
      <w:pPr>
        <w:pStyle w:val="QuestionSeparator"/>
      </w:pPr>
    </w:p>
    <w:p w:rsidR="00FD54F9" w:rsidRDefault="00FD54F9"/>
    <w:p w:rsidR="00FD54F9" w:rsidRDefault="00884B45">
      <w:pPr>
        <w:keepNext/>
      </w:pPr>
      <w:r>
        <w:lastRenderedPageBreak/>
        <w:t xml:space="preserve">Q38 </w:t>
      </w:r>
      <w:proofErr w:type="gramStart"/>
      <w:r>
        <w:t>What</w:t>
      </w:r>
      <w:proofErr w:type="gramEnd"/>
      <w:r>
        <w:t xml:space="preserve"> is your age?</w:t>
      </w:r>
    </w:p>
    <w:p w:rsidR="00FD54F9" w:rsidRDefault="00884B45">
      <w:pPr>
        <w:pStyle w:val="ListParagraph"/>
        <w:keepNext/>
        <w:numPr>
          <w:ilvl w:val="0"/>
          <w:numId w:val="4"/>
        </w:numPr>
      </w:pPr>
      <w:r>
        <w:t xml:space="preserve">18‒24 years old  (1) </w:t>
      </w:r>
    </w:p>
    <w:p w:rsidR="00FD54F9" w:rsidRDefault="00884B45">
      <w:pPr>
        <w:pStyle w:val="ListParagraph"/>
        <w:keepNext/>
        <w:numPr>
          <w:ilvl w:val="0"/>
          <w:numId w:val="4"/>
        </w:numPr>
      </w:pPr>
      <w:r>
        <w:t xml:space="preserve">25‒34 years old  (2) </w:t>
      </w:r>
    </w:p>
    <w:p w:rsidR="00FD54F9" w:rsidRDefault="00884B45">
      <w:pPr>
        <w:pStyle w:val="ListParagraph"/>
        <w:keepNext/>
        <w:numPr>
          <w:ilvl w:val="0"/>
          <w:numId w:val="4"/>
        </w:numPr>
      </w:pPr>
      <w:r>
        <w:t xml:space="preserve">35‒44 years old  (3) </w:t>
      </w:r>
    </w:p>
    <w:p w:rsidR="00FD54F9" w:rsidRDefault="00884B45">
      <w:pPr>
        <w:pStyle w:val="ListParagraph"/>
        <w:keepNext/>
        <w:numPr>
          <w:ilvl w:val="0"/>
          <w:numId w:val="4"/>
        </w:numPr>
      </w:pPr>
      <w:r>
        <w:t xml:space="preserve">45‒54 years old  (4) </w:t>
      </w:r>
    </w:p>
    <w:p w:rsidR="00FD54F9" w:rsidRDefault="00884B45">
      <w:pPr>
        <w:pStyle w:val="ListParagraph"/>
        <w:keepNext/>
        <w:numPr>
          <w:ilvl w:val="0"/>
          <w:numId w:val="4"/>
        </w:numPr>
      </w:pPr>
      <w:r>
        <w:t xml:space="preserve">55‒64 years old  (5) </w:t>
      </w:r>
    </w:p>
    <w:p w:rsidR="00FD54F9" w:rsidRDefault="00884B45">
      <w:pPr>
        <w:pStyle w:val="ListParagraph"/>
        <w:keepNext/>
        <w:numPr>
          <w:ilvl w:val="0"/>
          <w:numId w:val="4"/>
        </w:numPr>
      </w:pPr>
      <w:r>
        <w:t xml:space="preserve">65 years old or older  (6) </w:t>
      </w:r>
    </w:p>
    <w:p w:rsidR="00FD54F9" w:rsidRDefault="00884B45">
      <w:pPr>
        <w:pStyle w:val="ListParagraph"/>
        <w:keepNext/>
        <w:numPr>
          <w:ilvl w:val="0"/>
          <w:numId w:val="4"/>
        </w:numPr>
      </w:pPr>
      <w:r>
        <w:t xml:space="preserve">Prefer not to say  (7) </w:t>
      </w:r>
    </w:p>
    <w:p w:rsidR="00FD54F9" w:rsidRDefault="00FD54F9"/>
    <w:sectPr w:rsidR="00FD54F9" w:rsidSect="0032173A">
      <w:headerReference w:type="default" r:id="rId7"/>
      <w:footerReference w:type="even" r:id="rId8"/>
      <w:footerReference w:type="defaul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38D" w:rsidRDefault="00CF038D">
      <w:pPr>
        <w:spacing w:line="240" w:lineRule="auto"/>
      </w:pPr>
      <w:r>
        <w:separator/>
      </w:r>
    </w:p>
  </w:endnote>
  <w:endnote w:type="continuationSeparator" w:id="0">
    <w:p w:rsidR="00CF038D" w:rsidRDefault="00CF0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884B4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CF038D"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884B4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32173A">
      <w:rPr>
        <w:rStyle w:val="PageNumber"/>
        <w:noProof/>
      </w:rPr>
      <w:t>17</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32173A">
      <w:rPr>
        <w:rStyle w:val="PageNumber"/>
        <w:noProof/>
      </w:rPr>
      <w:t>17</w:t>
    </w:r>
    <w:r>
      <w:rPr>
        <w:rStyle w:val="PageNumber"/>
      </w:rPr>
      <w:fldChar w:fldCharType="end"/>
    </w:r>
  </w:p>
  <w:p w:rsidR="00EB001B" w:rsidRDefault="00CF0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38D" w:rsidRDefault="00CF038D">
      <w:pPr>
        <w:spacing w:line="240" w:lineRule="auto"/>
      </w:pPr>
      <w:r>
        <w:separator/>
      </w:r>
    </w:p>
  </w:footnote>
  <w:footnote w:type="continuationSeparator" w:id="0">
    <w:p w:rsidR="00CF038D" w:rsidRDefault="00CF03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45" w:rsidRPr="00884B45" w:rsidRDefault="00884B45" w:rsidP="00884B45">
    <w:pPr>
      <w:pStyle w:val="H2"/>
      <w:rPr>
        <w:sz w:val="22"/>
        <w:szCs w:val="22"/>
      </w:rPr>
    </w:pPr>
    <w:r w:rsidRPr="00884B45">
      <w:rPr>
        <w:sz w:val="22"/>
        <w:szCs w:val="22"/>
      </w:rPr>
      <w:t>Point-of-Care Specialist Survey</w:t>
    </w:r>
  </w:p>
  <w:p w:rsidR="007B383F" w:rsidRDefault="00884B45">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32173A"/>
    <w:rsid w:val="00532EE7"/>
    <w:rsid w:val="0057133D"/>
    <w:rsid w:val="007B383F"/>
    <w:rsid w:val="00884B45"/>
    <w:rsid w:val="00B70267"/>
    <w:rsid w:val="00CF038D"/>
    <w:rsid w:val="00F22B15"/>
    <w:rsid w:val="00FD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794B"/>
  <w15:docId w15:val="{FFB27468-06D8-44F3-85BE-A13E9E2D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BalloonText">
    <w:name w:val="Balloon Text"/>
    <w:basedOn w:val="Normal"/>
    <w:link w:val="BalloonTextChar"/>
    <w:uiPriority w:val="99"/>
    <w:semiHidden/>
    <w:unhideWhenUsed/>
    <w:rsid w:val="00884B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Point-of-Care Specialist Support Survey</vt:lpstr>
    </vt:vector>
  </TitlesOfParts>
  <Company>Qualtrics</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Point-of-Care Specialist Support Survey</dc:title>
  <dc:subject/>
  <dc:creator>Qualtrics</dc:creator>
  <cp:keywords/>
  <dc:description/>
  <cp:lastModifiedBy>Schmidt, Robert L</cp:lastModifiedBy>
  <cp:revision>4</cp:revision>
  <dcterms:created xsi:type="dcterms:W3CDTF">2018-12-11T18:28:00Z</dcterms:created>
  <dcterms:modified xsi:type="dcterms:W3CDTF">2018-12-11T19:24:00Z</dcterms:modified>
</cp:coreProperties>
</file>