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F7" w:rsidRDefault="007C50F7" w:rsidP="007C50F7">
      <w:pPr>
        <w:rPr>
          <w:b/>
        </w:rPr>
      </w:pPr>
      <w:r w:rsidRPr="00956F7D">
        <w:rPr>
          <w:b/>
        </w:rPr>
        <w:t xml:space="preserve">Supplementary </w:t>
      </w:r>
      <w:r>
        <w:rPr>
          <w:b/>
        </w:rPr>
        <w:t xml:space="preserve">Table 1. A comparison of peptidase clans and families from </w:t>
      </w:r>
      <w:proofErr w:type="spellStart"/>
      <w:r>
        <w:rPr>
          <w:b/>
        </w:rPr>
        <w:t>archaeota</w:t>
      </w:r>
      <w:proofErr w:type="spellEnd"/>
      <w:r>
        <w:rPr>
          <w:b/>
        </w:rPr>
        <w:t>, a bacterium and a eukaryote.</w:t>
      </w:r>
    </w:p>
    <w:p w:rsidR="007C50F7" w:rsidRDefault="007C50F7" w:rsidP="007C50F7">
      <w:pPr>
        <w:spacing w:line="480" w:lineRule="auto"/>
      </w:pPr>
      <w:r>
        <w:t xml:space="preserve">Species shown are four from the </w:t>
      </w:r>
      <w:proofErr w:type="spellStart"/>
      <w:r>
        <w:t>Asgard</w:t>
      </w:r>
      <w:proofErr w:type="spellEnd"/>
      <w:r>
        <w:t xml:space="preserve"> </w:t>
      </w:r>
      <w:proofErr w:type="spellStart"/>
      <w:r>
        <w:t>superphylum</w:t>
      </w:r>
      <w:proofErr w:type="spellEnd"/>
      <w:r>
        <w:t xml:space="preserve"> of </w:t>
      </w:r>
      <w:proofErr w:type="spellStart"/>
      <w:r>
        <w:t>archaeota</w:t>
      </w:r>
      <w:proofErr w:type="spellEnd"/>
      <w:r>
        <w:t xml:space="preserve"> (</w:t>
      </w:r>
      <w:proofErr w:type="spellStart"/>
      <w:r w:rsidRPr="007D6AE1">
        <w:t>Odinarchaeota</w:t>
      </w:r>
      <w:proofErr w:type="spellEnd"/>
      <w:r w:rsidRPr="007D6AE1">
        <w:t xml:space="preserve"> archaeon LCB 4</w:t>
      </w:r>
      <w:r>
        <w:t xml:space="preserve">, </w:t>
      </w:r>
      <w:proofErr w:type="spellStart"/>
      <w:r w:rsidRPr="007D6AE1">
        <w:t>Heimdallarchaeota</w:t>
      </w:r>
      <w:proofErr w:type="spellEnd"/>
      <w:r w:rsidRPr="007D6AE1">
        <w:t xml:space="preserve"> archaeon AB 125</w:t>
      </w:r>
      <w:r>
        <w:t xml:space="preserve">, </w:t>
      </w:r>
      <w:proofErr w:type="spellStart"/>
      <w:r w:rsidRPr="007D6AE1">
        <w:t>Thorarchaeota</w:t>
      </w:r>
      <w:proofErr w:type="spellEnd"/>
      <w:r w:rsidRPr="007D6AE1">
        <w:t xml:space="preserve"> archaeon AB 25</w:t>
      </w:r>
      <w:r>
        <w:t xml:space="preserve">, </w:t>
      </w:r>
      <w:proofErr w:type="spellStart"/>
      <w:proofErr w:type="gramStart"/>
      <w:r w:rsidRPr="007D6AE1">
        <w:t>Lokiarchaeota</w:t>
      </w:r>
      <w:proofErr w:type="spellEnd"/>
      <w:proofErr w:type="gramEnd"/>
      <w:r w:rsidRPr="007D6AE1">
        <w:t xml:space="preserve"> archaeon CR 4</w:t>
      </w:r>
      <w:r>
        <w:t xml:space="preserve">); the </w:t>
      </w:r>
      <w:proofErr w:type="spellStart"/>
      <w:r>
        <w:t>euryarchaeote</w:t>
      </w:r>
      <w:proofErr w:type="spellEnd"/>
      <w:r>
        <w:t xml:space="preserve"> </w:t>
      </w:r>
      <w:proofErr w:type="spellStart"/>
      <w:r>
        <w:rPr>
          <w:i/>
        </w:rPr>
        <w:t>Pyrococcus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furiosus</w:t>
      </w:r>
      <w:proofErr w:type="spellEnd"/>
      <w:r w:rsidRPr="00577C38">
        <w:t xml:space="preserve">; the </w:t>
      </w:r>
      <w:proofErr w:type="spellStart"/>
      <w:r w:rsidRPr="00577C38">
        <w:t>crenarchaeote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Sulfolobus</w:t>
      </w:r>
      <w:proofErr w:type="spellEnd"/>
      <w:r>
        <w:rPr>
          <w:i/>
        </w:rPr>
        <w:t xml:space="preserve"> </w:t>
      </w:r>
      <w:proofErr w:type="spellStart"/>
      <w:r w:rsidRPr="00577C38">
        <w:rPr>
          <w:i/>
        </w:rPr>
        <w:t>acidocaldarius</w:t>
      </w:r>
      <w:proofErr w:type="spellEnd"/>
      <w:r>
        <w:t>; the pelagic alpha-</w:t>
      </w:r>
      <w:proofErr w:type="spellStart"/>
      <w:r>
        <w:t>proteobacterium</w:t>
      </w:r>
      <w:proofErr w:type="spellEnd"/>
      <w:r>
        <w:t xml:space="preserve"> </w:t>
      </w:r>
      <w:proofErr w:type="spellStart"/>
      <w:r>
        <w:rPr>
          <w:i/>
        </w:rPr>
        <w:t>Pelagibacter</w:t>
      </w:r>
      <w:proofErr w:type="spellEnd"/>
      <w:r>
        <w:rPr>
          <w:i/>
        </w:rPr>
        <w:t xml:space="preserve"> </w:t>
      </w:r>
      <w:proofErr w:type="spellStart"/>
      <w:r w:rsidRPr="00577C38">
        <w:rPr>
          <w:i/>
        </w:rPr>
        <w:t>ubique</w:t>
      </w:r>
      <w:proofErr w:type="spellEnd"/>
      <w:r>
        <w:t xml:space="preserve">; and the fission yeast </w:t>
      </w:r>
      <w:proofErr w:type="spellStart"/>
      <w:r w:rsidRPr="00E90262">
        <w:rPr>
          <w:i/>
        </w:rPr>
        <w:t>S</w:t>
      </w:r>
      <w:r>
        <w:rPr>
          <w:i/>
        </w:rPr>
        <w:t>chizosaccharomyces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pombe</w:t>
      </w:r>
      <w:proofErr w:type="spellEnd"/>
      <w:r>
        <w:rPr>
          <w:i/>
        </w:rPr>
        <w:t xml:space="preserve">.  </w:t>
      </w:r>
      <w:r w:rsidRPr="00577C38">
        <w:t>Numbers</w:t>
      </w:r>
      <w:r w:rsidRPr="002354F6">
        <w:t xml:space="preserve"> of homologues </w:t>
      </w:r>
      <w:proofErr w:type="gramStart"/>
      <w:r w:rsidRPr="002354F6">
        <w:t>are shown</w:t>
      </w:r>
      <w:proofErr w:type="gramEnd"/>
      <w:r w:rsidRPr="002354F6">
        <w:t xml:space="preserve"> for </w:t>
      </w:r>
      <w:r>
        <w:t>each peptidase family and include sequences known or predicted to be peptidases (</w:t>
      </w:r>
      <w:r>
        <w:rPr>
          <w:i/>
        </w:rPr>
        <w:t>i.e.</w:t>
      </w:r>
      <w:r>
        <w:t xml:space="preserve"> containing the full complement of active site residues) and non-peptidase homologues (</w:t>
      </w:r>
      <w:r>
        <w:rPr>
          <w:i/>
        </w:rPr>
        <w:t>i.e.</w:t>
      </w:r>
      <w:r>
        <w:t xml:space="preserve"> where one of more active site residues is missing or has been replaced).  A family restricted to one organism </w:t>
      </w:r>
      <w:proofErr w:type="gramStart"/>
      <w:r>
        <w:t>is highlighted</w:t>
      </w:r>
      <w:proofErr w:type="gramEnd"/>
      <w:r>
        <w:t xml:space="preserve"> in brown.  A family with homologues from all species is highlighted in yellow, a family with homologues from </w:t>
      </w:r>
      <w:proofErr w:type="spellStart"/>
      <w:r>
        <w:t>Asgard</w:t>
      </w:r>
      <w:proofErr w:type="spellEnd"/>
      <w:r>
        <w:t xml:space="preserve"> </w:t>
      </w:r>
      <w:proofErr w:type="spellStart"/>
      <w:proofErr w:type="gramStart"/>
      <w:r>
        <w:t>archaeota</w:t>
      </w:r>
      <w:proofErr w:type="spellEnd"/>
      <w:r>
        <w:t xml:space="preserve"> and </w:t>
      </w:r>
      <w:r>
        <w:rPr>
          <w:i/>
        </w:rPr>
        <w:t xml:space="preserve">S. </w:t>
      </w:r>
      <w:proofErr w:type="spellStart"/>
      <w:r>
        <w:rPr>
          <w:i/>
        </w:rPr>
        <w:t>pombe</w:t>
      </w:r>
      <w:proofErr w:type="spellEnd"/>
      <w:r>
        <w:t xml:space="preserve"> only is highlighted in blue, a family with homologues from </w:t>
      </w:r>
      <w:proofErr w:type="spellStart"/>
      <w:r>
        <w:rPr>
          <w:i/>
        </w:rPr>
        <w:t>Pelagibacter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ubique</w:t>
      </w:r>
      <w:proofErr w:type="spellEnd"/>
      <w:proofErr w:type="gramEnd"/>
      <w:r>
        <w:t xml:space="preserve"> and </w:t>
      </w:r>
      <w:r>
        <w:rPr>
          <w:i/>
        </w:rPr>
        <w:t xml:space="preserve">S. </w:t>
      </w:r>
      <w:proofErr w:type="spellStart"/>
      <w:r>
        <w:rPr>
          <w:i/>
        </w:rPr>
        <w:t>pombe</w:t>
      </w:r>
      <w:proofErr w:type="spellEnd"/>
      <w:r>
        <w:t xml:space="preserve"> only is highlighted in orange.  The total number of peptidase homologues and the total number of protein coding genes per proteome </w:t>
      </w:r>
      <w:proofErr w:type="gramStart"/>
      <w:r>
        <w:t>is also shown</w:t>
      </w:r>
      <w:proofErr w:type="gramEnd"/>
      <w:r>
        <w:t>, along with the percentage of genes that encode peptidase homologues.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617"/>
        <w:gridCol w:w="963"/>
        <w:gridCol w:w="962"/>
        <w:gridCol w:w="962"/>
        <w:gridCol w:w="962"/>
        <w:gridCol w:w="962"/>
        <w:gridCol w:w="962"/>
        <w:gridCol w:w="962"/>
        <w:gridCol w:w="964"/>
      </w:tblGrid>
      <w:tr w:rsidR="007C50F7" w:rsidRPr="007D6AE1" w:rsidTr="004D189B">
        <w:trPr>
          <w:trHeight w:val="600"/>
          <w:tblHeader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Clan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Family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D6AE1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Odinarchaeota</w:t>
            </w:r>
            <w:proofErr w:type="spellEnd"/>
            <w:r w:rsidRPr="007D6AE1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D6AE1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Heimdallarchaeota</w:t>
            </w:r>
            <w:proofErr w:type="spellEnd"/>
            <w:r w:rsidRPr="007D6AE1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D6AE1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Thorarchaeota</w:t>
            </w:r>
            <w:proofErr w:type="spellEnd"/>
            <w:r w:rsidRPr="007D6AE1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D6AE1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Lokiarchaeota</w:t>
            </w:r>
            <w:proofErr w:type="spellEnd"/>
            <w:r w:rsidRPr="007D6AE1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.</w:t>
            </w:r>
            <w:r w:rsidRPr="007D6AE1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6AE1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furiosus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S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.</w:t>
            </w:r>
            <w:r w:rsidRPr="007D6AE1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6AE1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acidocaldarius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.</w:t>
            </w:r>
            <w:r w:rsidRPr="007D6AE1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6AE1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ubique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S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.</w:t>
            </w:r>
            <w:r w:rsidRPr="007D6AE1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D6AE1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pombe</w:t>
            </w:r>
            <w:proofErr w:type="spellEnd"/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A-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A-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A37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4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AC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5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A8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AD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AD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A24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6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AE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7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A31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C54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C83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C85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C110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C115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8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CD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9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C11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lastRenderedPageBreak/>
              <w:t>CD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CD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CD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CD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C48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CO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CP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C97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10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M-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11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M79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M-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M82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12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MA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13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M1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14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MA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15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M3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M32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M41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M48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16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MA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17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M54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M61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M76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18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MC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19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M14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20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MG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21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M24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MH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22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MH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23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M20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24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MH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25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M28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26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MH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27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M42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MJ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28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MJ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29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M38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30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MM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31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M50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32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MN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33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M55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34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MO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35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M23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36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MP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37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M67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MQ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M29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38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PA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39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S1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40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PB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41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C44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PB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42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PB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43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T1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44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PB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45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T2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PB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T3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46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PC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47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C26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PC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C56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lastRenderedPageBreak/>
              <w:t>PD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N10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PE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P1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PE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T5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48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SB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49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S8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SB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S53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50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SC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51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S9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SC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SC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52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SC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53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S33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54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SE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55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S12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56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SF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57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S26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SJ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SK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SK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S41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SK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S49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SP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S59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58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SS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59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S66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ST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S54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U-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U32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60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U-</w:t>
              </w:r>
            </w:hyperlink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hyperlink r:id="rId61" w:history="1">
              <w:r w:rsidRPr="007D6AE1">
                <w:rPr>
                  <w:rFonts w:asciiTheme="minorHAnsi" w:eastAsia="Times New Roman" w:hAnsiTheme="minorHAnsi" w:cs="Times New Roman"/>
                  <w:color w:val="0563C1"/>
                  <w:sz w:val="16"/>
                  <w:szCs w:val="16"/>
                  <w:u w:val="single"/>
                  <w:lang w:val="en-GB" w:eastAsia="en-GB"/>
                </w:rPr>
                <w:t>U62</w:t>
              </w:r>
            </w:hyperlink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U-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  <w:t>U71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563C1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val="en-GB" w:eastAsia="en-GB"/>
              </w:rPr>
            </w:pP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79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159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Proteins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1584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2348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2914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4413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2121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2243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1393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5133</w:t>
            </w:r>
          </w:p>
        </w:tc>
      </w:tr>
      <w:tr w:rsidR="007C50F7" w:rsidRPr="007D6AE1" w:rsidTr="004D189B">
        <w:trPr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2.59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3.58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3.6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2.11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4.01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3.52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2.59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F7" w:rsidRPr="007D6AE1" w:rsidRDefault="007C50F7" w:rsidP="004D189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7D6AE1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n-GB" w:eastAsia="en-GB"/>
              </w:rPr>
              <w:t>3.1</w:t>
            </w:r>
          </w:p>
        </w:tc>
      </w:tr>
    </w:tbl>
    <w:p w:rsidR="007C50F7" w:rsidRDefault="007C50F7" w:rsidP="007C50F7">
      <w:r>
        <w:br w:type="page"/>
      </w:r>
    </w:p>
    <w:p w:rsidR="00501BAF" w:rsidRDefault="007C50F7">
      <w:bookmarkStart w:id="0" w:name="_GoBack"/>
      <w:bookmarkEnd w:id="0"/>
    </w:p>
    <w:sectPr w:rsidR="00501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F7"/>
    <w:rsid w:val="007C50F7"/>
    <w:rsid w:val="009B7028"/>
    <w:rsid w:val="00D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D3F2C-4C3A-4823-81F4-C3BB581B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F7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es-hx-b3.ebi.ac.uk/merops/cgi-bin/famsum?family=M1" TargetMode="External"/><Relationship Id="rId18" Type="http://schemas.openxmlformats.org/officeDocument/2006/relationships/hyperlink" Target="http://ves-hx-b3.ebi.ac.uk/merops/cgi-bin/clansum?clan=MC" TargetMode="External"/><Relationship Id="rId26" Type="http://schemas.openxmlformats.org/officeDocument/2006/relationships/hyperlink" Target="http://ves-hx-b3.ebi.ac.uk/merops/cgi-bin/clansum?clan=MH" TargetMode="External"/><Relationship Id="rId39" Type="http://schemas.openxmlformats.org/officeDocument/2006/relationships/hyperlink" Target="http://ves-hx-b3.ebi.ac.uk/merops/cgi-bin/famsum?family=S1" TargetMode="External"/><Relationship Id="rId21" Type="http://schemas.openxmlformats.org/officeDocument/2006/relationships/hyperlink" Target="http://ves-hx-b3.ebi.ac.uk/merops/cgi-bin/famsum?family=M24" TargetMode="External"/><Relationship Id="rId34" Type="http://schemas.openxmlformats.org/officeDocument/2006/relationships/hyperlink" Target="http://ves-hx-b3.ebi.ac.uk/merops/cgi-bin/clansum?clan=MO" TargetMode="External"/><Relationship Id="rId42" Type="http://schemas.openxmlformats.org/officeDocument/2006/relationships/hyperlink" Target="http://ves-hx-b3.ebi.ac.uk/merops/cgi-bin/clansum?clan=PB" TargetMode="External"/><Relationship Id="rId47" Type="http://schemas.openxmlformats.org/officeDocument/2006/relationships/hyperlink" Target="http://ves-hx-b3.ebi.ac.uk/merops/cgi-bin/famsum?family=C26" TargetMode="External"/><Relationship Id="rId50" Type="http://schemas.openxmlformats.org/officeDocument/2006/relationships/hyperlink" Target="http://ves-hx-b3.ebi.ac.uk/merops/cgi-bin/clansum?clan=SC" TargetMode="External"/><Relationship Id="rId55" Type="http://schemas.openxmlformats.org/officeDocument/2006/relationships/hyperlink" Target="http://ves-hx-b3.ebi.ac.uk/merops/cgi-bin/famsum?family=S1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ves-hx-b3.ebi.ac.uk/merops/cgi-bin/famsum?family=A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es-hx-b3.ebi.ac.uk/merops/cgi-bin/clansum?clan=MA" TargetMode="External"/><Relationship Id="rId20" Type="http://schemas.openxmlformats.org/officeDocument/2006/relationships/hyperlink" Target="http://ves-hx-b3.ebi.ac.uk/merops/cgi-bin/clansum?clan=MG" TargetMode="External"/><Relationship Id="rId29" Type="http://schemas.openxmlformats.org/officeDocument/2006/relationships/hyperlink" Target="http://ves-hx-b3.ebi.ac.uk/merops/cgi-bin/famsum?family=M38" TargetMode="External"/><Relationship Id="rId41" Type="http://schemas.openxmlformats.org/officeDocument/2006/relationships/hyperlink" Target="http://ves-hx-b3.ebi.ac.uk/merops/cgi-bin/famsum?family=C44" TargetMode="External"/><Relationship Id="rId54" Type="http://schemas.openxmlformats.org/officeDocument/2006/relationships/hyperlink" Target="http://ves-hx-b3.ebi.ac.uk/merops/cgi-bin/clansum?clan=S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es-hx-b3.ebi.ac.uk/merops/cgi-bin/clansum?clan=AE" TargetMode="External"/><Relationship Id="rId11" Type="http://schemas.openxmlformats.org/officeDocument/2006/relationships/hyperlink" Target="http://ves-hx-b3.ebi.ac.uk/merops/cgi-bin/famsum?family=M79" TargetMode="External"/><Relationship Id="rId24" Type="http://schemas.openxmlformats.org/officeDocument/2006/relationships/hyperlink" Target="http://ves-hx-b3.ebi.ac.uk/merops/cgi-bin/clansum?clan=MH" TargetMode="External"/><Relationship Id="rId32" Type="http://schemas.openxmlformats.org/officeDocument/2006/relationships/hyperlink" Target="http://ves-hx-b3.ebi.ac.uk/merops/cgi-bin/clansum?clan=MN" TargetMode="External"/><Relationship Id="rId37" Type="http://schemas.openxmlformats.org/officeDocument/2006/relationships/hyperlink" Target="http://ves-hx-b3.ebi.ac.uk/merops/cgi-bin/famsum?family=M67" TargetMode="External"/><Relationship Id="rId40" Type="http://schemas.openxmlformats.org/officeDocument/2006/relationships/hyperlink" Target="http://ves-hx-b3.ebi.ac.uk/merops/cgi-bin/clansum?clan=PB" TargetMode="External"/><Relationship Id="rId45" Type="http://schemas.openxmlformats.org/officeDocument/2006/relationships/hyperlink" Target="http://ves-hx-b3.ebi.ac.uk/merops/cgi-bin/famsum?family=T2" TargetMode="External"/><Relationship Id="rId53" Type="http://schemas.openxmlformats.org/officeDocument/2006/relationships/hyperlink" Target="http://ves-hx-b3.ebi.ac.uk/merops/cgi-bin/famsum?family=S33" TargetMode="External"/><Relationship Id="rId58" Type="http://schemas.openxmlformats.org/officeDocument/2006/relationships/hyperlink" Target="http://ves-hx-b3.ebi.ac.uk/merops/cgi-bin/clansum?clan=SS" TargetMode="External"/><Relationship Id="rId5" Type="http://schemas.openxmlformats.org/officeDocument/2006/relationships/hyperlink" Target="http://ves-hx-b3.ebi.ac.uk/merops/cgi-bin/famsum?family=A8" TargetMode="External"/><Relationship Id="rId15" Type="http://schemas.openxmlformats.org/officeDocument/2006/relationships/hyperlink" Target="http://ves-hx-b3.ebi.ac.uk/merops/cgi-bin/famsum?family=M3" TargetMode="External"/><Relationship Id="rId23" Type="http://schemas.openxmlformats.org/officeDocument/2006/relationships/hyperlink" Target="http://ves-hx-b3.ebi.ac.uk/merops/cgi-bin/famsum?family=M20" TargetMode="External"/><Relationship Id="rId28" Type="http://schemas.openxmlformats.org/officeDocument/2006/relationships/hyperlink" Target="http://ves-hx-b3.ebi.ac.uk/merops/cgi-bin/clansum?clan=MJ" TargetMode="External"/><Relationship Id="rId36" Type="http://schemas.openxmlformats.org/officeDocument/2006/relationships/hyperlink" Target="http://ves-hx-b3.ebi.ac.uk/merops/cgi-bin/clansum?clan=MP" TargetMode="External"/><Relationship Id="rId49" Type="http://schemas.openxmlformats.org/officeDocument/2006/relationships/hyperlink" Target="http://ves-hx-b3.ebi.ac.uk/merops/cgi-bin/famsum?family=S8" TargetMode="External"/><Relationship Id="rId57" Type="http://schemas.openxmlformats.org/officeDocument/2006/relationships/hyperlink" Target="http://ves-hx-b3.ebi.ac.uk/merops/cgi-bin/famsum?family=S26" TargetMode="External"/><Relationship Id="rId61" Type="http://schemas.openxmlformats.org/officeDocument/2006/relationships/hyperlink" Target="http://ves-hx-b3.ebi.ac.uk/merops/cgi-bin/famsum?family=U62" TargetMode="External"/><Relationship Id="rId10" Type="http://schemas.openxmlformats.org/officeDocument/2006/relationships/hyperlink" Target="http://ves-hx-b3.ebi.ac.uk/merops/cgi-bin/clansum?clan=M-" TargetMode="External"/><Relationship Id="rId19" Type="http://schemas.openxmlformats.org/officeDocument/2006/relationships/hyperlink" Target="http://ves-hx-b3.ebi.ac.uk/merops/cgi-bin/famsum?family=M14" TargetMode="External"/><Relationship Id="rId31" Type="http://schemas.openxmlformats.org/officeDocument/2006/relationships/hyperlink" Target="http://ves-hx-b3.ebi.ac.uk/merops/cgi-bin/famsum?family=M50" TargetMode="External"/><Relationship Id="rId44" Type="http://schemas.openxmlformats.org/officeDocument/2006/relationships/hyperlink" Target="http://ves-hx-b3.ebi.ac.uk/merops/cgi-bin/clansum?clan=PB" TargetMode="External"/><Relationship Id="rId52" Type="http://schemas.openxmlformats.org/officeDocument/2006/relationships/hyperlink" Target="http://ves-hx-b3.ebi.ac.uk/merops/cgi-bin/clansum?clan=SC" TargetMode="External"/><Relationship Id="rId60" Type="http://schemas.openxmlformats.org/officeDocument/2006/relationships/hyperlink" Target="http://ves-hx-b3.ebi.ac.uk/merops/cgi-bin/clansum?clan=U-" TargetMode="External"/><Relationship Id="rId4" Type="http://schemas.openxmlformats.org/officeDocument/2006/relationships/hyperlink" Target="http://ves-hx-b3.ebi.ac.uk/merops/cgi-bin/clansum?clan=AC" TargetMode="External"/><Relationship Id="rId9" Type="http://schemas.openxmlformats.org/officeDocument/2006/relationships/hyperlink" Target="http://ves-hx-b3.ebi.ac.uk/merops/cgi-bin/famsum?family=C11" TargetMode="External"/><Relationship Id="rId14" Type="http://schemas.openxmlformats.org/officeDocument/2006/relationships/hyperlink" Target="http://ves-hx-b3.ebi.ac.uk/merops/cgi-bin/clansum?clan=MA" TargetMode="External"/><Relationship Id="rId22" Type="http://schemas.openxmlformats.org/officeDocument/2006/relationships/hyperlink" Target="http://ves-hx-b3.ebi.ac.uk/merops/cgi-bin/clansum?clan=MH" TargetMode="External"/><Relationship Id="rId27" Type="http://schemas.openxmlformats.org/officeDocument/2006/relationships/hyperlink" Target="http://ves-hx-b3.ebi.ac.uk/merops/cgi-bin/famsum?family=M42" TargetMode="External"/><Relationship Id="rId30" Type="http://schemas.openxmlformats.org/officeDocument/2006/relationships/hyperlink" Target="http://ves-hx-b3.ebi.ac.uk/merops/cgi-bin/clansum?clan=MM" TargetMode="External"/><Relationship Id="rId35" Type="http://schemas.openxmlformats.org/officeDocument/2006/relationships/hyperlink" Target="http://ves-hx-b3.ebi.ac.uk/merops/cgi-bin/famsum?family=M23" TargetMode="External"/><Relationship Id="rId43" Type="http://schemas.openxmlformats.org/officeDocument/2006/relationships/hyperlink" Target="http://ves-hx-b3.ebi.ac.uk/merops/cgi-bin/famsum?family=T1" TargetMode="External"/><Relationship Id="rId48" Type="http://schemas.openxmlformats.org/officeDocument/2006/relationships/hyperlink" Target="http://ves-hx-b3.ebi.ac.uk/merops/cgi-bin/clansum?clan=SB" TargetMode="External"/><Relationship Id="rId56" Type="http://schemas.openxmlformats.org/officeDocument/2006/relationships/hyperlink" Target="http://ves-hx-b3.ebi.ac.uk/merops/cgi-bin/clansum?clan=SF" TargetMode="External"/><Relationship Id="rId8" Type="http://schemas.openxmlformats.org/officeDocument/2006/relationships/hyperlink" Target="http://ves-hx-b3.ebi.ac.uk/merops/cgi-bin/clansum?clan=CD" TargetMode="External"/><Relationship Id="rId51" Type="http://schemas.openxmlformats.org/officeDocument/2006/relationships/hyperlink" Target="http://ves-hx-b3.ebi.ac.uk/merops/cgi-bin/famsum?family=S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es-hx-b3.ebi.ac.uk/merops/cgi-bin/clansum?clan=MA" TargetMode="External"/><Relationship Id="rId17" Type="http://schemas.openxmlformats.org/officeDocument/2006/relationships/hyperlink" Target="http://ves-hx-b3.ebi.ac.uk/merops/cgi-bin/famsum?family=M54" TargetMode="External"/><Relationship Id="rId25" Type="http://schemas.openxmlformats.org/officeDocument/2006/relationships/hyperlink" Target="http://ves-hx-b3.ebi.ac.uk/merops/cgi-bin/famsum?family=M28" TargetMode="External"/><Relationship Id="rId33" Type="http://schemas.openxmlformats.org/officeDocument/2006/relationships/hyperlink" Target="http://ves-hx-b3.ebi.ac.uk/merops/cgi-bin/famsum?family=M55" TargetMode="External"/><Relationship Id="rId38" Type="http://schemas.openxmlformats.org/officeDocument/2006/relationships/hyperlink" Target="http://ves-hx-b3.ebi.ac.uk/merops/cgi-bin/clansum?clan=PA" TargetMode="External"/><Relationship Id="rId46" Type="http://schemas.openxmlformats.org/officeDocument/2006/relationships/hyperlink" Target="http://ves-hx-b3.ebi.ac.uk/merops/cgi-bin/clansum?clan=PC" TargetMode="External"/><Relationship Id="rId59" Type="http://schemas.openxmlformats.org/officeDocument/2006/relationships/hyperlink" Target="http://ves-hx-b3.ebi.ac.uk/merops/cgi-bin/famsum?family=S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EMBL-EBI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Rawlings</dc:creator>
  <cp:keywords/>
  <dc:description/>
  <cp:lastModifiedBy>Neil Rawlings</cp:lastModifiedBy>
  <cp:revision>1</cp:revision>
  <dcterms:created xsi:type="dcterms:W3CDTF">2017-09-27T10:21:00Z</dcterms:created>
  <dcterms:modified xsi:type="dcterms:W3CDTF">2017-09-27T10:21:00Z</dcterms:modified>
</cp:coreProperties>
</file>