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9C" w:rsidRPr="003A5687" w:rsidRDefault="00C6123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 w:rsidRPr="003A5687">
        <w:rPr>
          <w:rFonts w:ascii="Times New Roman" w:hAnsi="Times New Roman" w:cs="Times New Roman"/>
          <w:b/>
          <w:sz w:val="28"/>
        </w:rPr>
        <w:t>Supplementary Methods Table 1.</w:t>
      </w:r>
      <w:proofErr w:type="gramEnd"/>
      <w:r w:rsidRPr="003A5687">
        <w:rPr>
          <w:rFonts w:ascii="Times New Roman" w:hAnsi="Times New Roman" w:cs="Times New Roman"/>
          <w:b/>
          <w:sz w:val="28"/>
        </w:rPr>
        <w:t xml:space="preserve"> </w:t>
      </w:r>
    </w:p>
    <w:p w:rsidR="00924BE2" w:rsidRPr="003A5687" w:rsidRDefault="00C61237" w:rsidP="00924BE2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A5687">
        <w:rPr>
          <w:rFonts w:ascii="Times New Roman" w:hAnsi="Times New Roman" w:cs="Times New Roman"/>
          <w:b/>
          <w:sz w:val="24"/>
        </w:rPr>
        <w:t>Supplementary Methods Table 1.</w:t>
      </w:r>
      <w:proofErr w:type="gramEnd"/>
      <w:r w:rsidR="00924BE2" w:rsidRPr="003A5687">
        <w:rPr>
          <w:rFonts w:ascii="Times New Roman" w:hAnsi="Times New Roman" w:cs="Times New Roman"/>
          <w:b/>
          <w:sz w:val="24"/>
        </w:rPr>
        <w:t xml:space="preserve"> </w:t>
      </w:r>
      <w:r w:rsidR="00924BE2" w:rsidRPr="003A5687">
        <w:rPr>
          <w:rFonts w:ascii="Times New Roman" w:hAnsi="Times New Roman" w:cs="Times New Roman"/>
          <w:i/>
          <w:sz w:val="24"/>
        </w:rPr>
        <w:t>In vivo</w:t>
      </w:r>
      <w:r w:rsidR="00924BE2" w:rsidRPr="003A5687">
        <w:rPr>
          <w:rFonts w:ascii="Times New Roman" w:hAnsi="Times New Roman" w:cs="Times New Roman"/>
          <w:sz w:val="24"/>
        </w:rPr>
        <w:t xml:space="preserve"> drug treatments of the monotherapy study in BT183 xenografts are listed with their respective number of treated animals, dosing, administration, treatment schedule and dissolver of the compound. </w:t>
      </w:r>
      <w:proofErr w:type="spellStart"/>
      <w:r w:rsidR="00924BE2" w:rsidRPr="003A5687">
        <w:rPr>
          <w:rFonts w:ascii="Times New Roman" w:hAnsi="Times New Roman" w:cs="Times New Roman"/>
          <w:i/>
          <w:sz w:val="24"/>
        </w:rPr>
        <w:t>i.v.</w:t>
      </w:r>
      <w:proofErr w:type="spellEnd"/>
      <w:r w:rsidR="00924BE2" w:rsidRPr="003A5687">
        <w:rPr>
          <w:rFonts w:ascii="Times New Roman" w:hAnsi="Times New Roman" w:cs="Times New Roman"/>
          <w:i/>
          <w:sz w:val="24"/>
        </w:rPr>
        <w:t xml:space="preserve"> = intravenous; </w:t>
      </w:r>
      <w:proofErr w:type="spellStart"/>
      <w:r w:rsidR="00924BE2" w:rsidRPr="003A5687">
        <w:rPr>
          <w:rFonts w:ascii="Times New Roman" w:hAnsi="Times New Roman" w:cs="Times New Roman"/>
          <w:i/>
          <w:sz w:val="24"/>
        </w:rPr>
        <w:t>p.o</w:t>
      </w:r>
      <w:proofErr w:type="gramStart"/>
      <w:r w:rsidR="00924BE2" w:rsidRPr="003A5687">
        <w:rPr>
          <w:rFonts w:ascii="Times New Roman" w:hAnsi="Times New Roman" w:cs="Times New Roman"/>
          <w:i/>
          <w:sz w:val="24"/>
        </w:rPr>
        <w:t>.</w:t>
      </w:r>
      <w:proofErr w:type="spellEnd"/>
      <w:r w:rsidR="00924BE2" w:rsidRPr="003A5687">
        <w:rPr>
          <w:rFonts w:ascii="Times New Roman" w:hAnsi="Times New Roman" w:cs="Times New Roman"/>
          <w:i/>
          <w:sz w:val="24"/>
        </w:rPr>
        <w:t>=</w:t>
      </w:r>
      <w:proofErr w:type="gramEnd"/>
      <w:r w:rsidR="00924BE2" w:rsidRPr="003A5687">
        <w:rPr>
          <w:rFonts w:ascii="Times New Roman" w:hAnsi="Times New Roman" w:cs="Times New Roman"/>
          <w:i/>
          <w:sz w:val="24"/>
        </w:rPr>
        <w:t xml:space="preserve"> per </w:t>
      </w:r>
      <w:proofErr w:type="spellStart"/>
      <w:r w:rsidR="00924BE2" w:rsidRPr="003A5687">
        <w:rPr>
          <w:rFonts w:ascii="Times New Roman" w:hAnsi="Times New Roman" w:cs="Times New Roman"/>
          <w:i/>
          <w:sz w:val="24"/>
        </w:rPr>
        <w:t>os</w:t>
      </w:r>
      <w:proofErr w:type="spellEnd"/>
      <w:r w:rsidR="00924BE2" w:rsidRPr="003A5687">
        <w:rPr>
          <w:rFonts w:ascii="Times New Roman" w:hAnsi="Times New Roman" w:cs="Times New Roman"/>
          <w:i/>
          <w:sz w:val="24"/>
        </w:rPr>
        <w:t xml:space="preserve"> (oral gavage); </w:t>
      </w:r>
      <w:proofErr w:type="spellStart"/>
      <w:r w:rsidR="00924BE2" w:rsidRPr="003A5687">
        <w:rPr>
          <w:rFonts w:ascii="Times New Roman" w:hAnsi="Times New Roman" w:cs="Times New Roman"/>
          <w:i/>
          <w:sz w:val="24"/>
        </w:rPr>
        <w:t>i.p</w:t>
      </w:r>
      <w:proofErr w:type="spellEnd"/>
      <w:r w:rsidR="00924BE2" w:rsidRPr="003A5687">
        <w:rPr>
          <w:rFonts w:ascii="Times New Roman" w:hAnsi="Times New Roman" w:cs="Times New Roman"/>
          <w:i/>
          <w:sz w:val="24"/>
        </w:rPr>
        <w:t>. = intraperitoneal; HPCD = 10% 2-hydroxypropyl-β-</w:t>
      </w:r>
      <w:proofErr w:type="spellStart"/>
      <w:r w:rsidR="00924BE2" w:rsidRPr="003A5687">
        <w:rPr>
          <w:rFonts w:ascii="Times New Roman" w:hAnsi="Times New Roman" w:cs="Times New Roman"/>
          <w:i/>
          <w:sz w:val="24"/>
        </w:rPr>
        <w:t>cyclodextrin</w:t>
      </w:r>
      <w:proofErr w:type="spellEnd"/>
      <w:r w:rsidR="00924BE2" w:rsidRPr="003A5687">
        <w:rPr>
          <w:rFonts w:ascii="Times New Roman" w:hAnsi="Times New Roman" w:cs="Times New Roman"/>
          <w:i/>
          <w:sz w:val="24"/>
        </w:rPr>
        <w:t xml:space="preserve">/1% sodium bicarbonate ; PVP = </w:t>
      </w:r>
      <w:proofErr w:type="spellStart"/>
      <w:r w:rsidR="00924BE2" w:rsidRPr="003A5687">
        <w:rPr>
          <w:rFonts w:ascii="Times New Roman" w:hAnsi="Times New Roman" w:cs="Times New Roman"/>
          <w:i/>
          <w:sz w:val="24"/>
        </w:rPr>
        <w:t>polyvinylpyrrolidone</w:t>
      </w:r>
      <w:proofErr w:type="spellEnd"/>
      <w:r w:rsidR="00924BE2" w:rsidRPr="003A5687">
        <w:rPr>
          <w:rFonts w:ascii="Times New Roman" w:hAnsi="Times New Roman" w:cs="Times New Roman"/>
          <w:i/>
          <w:sz w:val="24"/>
        </w:rPr>
        <w:t xml:space="preserve"> K 30; NMP = 1-methyl-2-pyrrolidinone;</w:t>
      </w:r>
    </w:p>
    <w:p w:rsidR="00C61237" w:rsidRPr="003A5687" w:rsidRDefault="00924BE2" w:rsidP="00924B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5687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5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9"/>
        <w:gridCol w:w="1842"/>
        <w:gridCol w:w="1987"/>
        <w:gridCol w:w="2837"/>
        <w:gridCol w:w="3937"/>
      </w:tblGrid>
      <w:tr w:rsidR="003A5687" w:rsidRPr="003A5687" w:rsidTr="002A6CFE">
        <w:trPr>
          <w:trHeight w:val="567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Treatment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# of animals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Dosis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Administration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Treatment schedule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Dissolver/Vehicle</w:t>
            </w:r>
          </w:p>
        </w:tc>
      </w:tr>
      <w:tr w:rsidR="003A5687" w:rsidRPr="003A5687" w:rsidTr="002A6CFE">
        <w:trPr>
          <w:trHeight w:val="2434"/>
        </w:trPr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Vehicle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18</w:t>
            </w:r>
          </w:p>
          <w:p w:rsidR="009E5F41" w:rsidRPr="003A5687" w:rsidRDefault="009E5F41" w:rsidP="00924BE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A5687">
              <w:rPr>
                <w:rFonts w:ascii="Times New Roman" w:hAnsi="Times New Roman" w:cs="Times New Roman"/>
                <w:i/>
                <w:sz w:val="24"/>
              </w:rPr>
              <w:t xml:space="preserve">(2-3 animals per </w:t>
            </w:r>
            <w:r w:rsidR="002A6CFE" w:rsidRPr="003A5687">
              <w:rPr>
                <w:rFonts w:ascii="Times New Roman" w:hAnsi="Times New Roman" w:cs="Times New Roman"/>
                <w:i/>
                <w:sz w:val="24"/>
              </w:rPr>
              <w:t>dissolvent</w:t>
            </w:r>
            <w:r w:rsidRPr="003A568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A5687">
              <w:rPr>
                <w:rFonts w:ascii="Times New Roman" w:hAnsi="Times New Roman" w:cs="Times New Roman"/>
                <w:i/>
                <w:sz w:val="24"/>
              </w:rPr>
              <w:t>According to the respective drug treatment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A5687">
              <w:rPr>
                <w:rFonts w:ascii="Times New Roman" w:hAnsi="Times New Roman" w:cs="Times New Roman"/>
                <w:i/>
                <w:sz w:val="24"/>
              </w:rPr>
              <w:t>According to the respective drug treatment</w:t>
            </w:r>
          </w:p>
        </w:tc>
        <w:tc>
          <w:tcPr>
            <w:tcW w:w="995" w:type="pct"/>
            <w:tcBorders>
              <w:top w:val="single" w:sz="4" w:space="0" w:color="auto"/>
            </w:tcBorders>
            <w:vAlign w:val="center"/>
          </w:tcPr>
          <w:p w:rsidR="009E5F41" w:rsidRPr="003A5687" w:rsidRDefault="009E5F41" w:rsidP="00F8491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A5687">
              <w:rPr>
                <w:rFonts w:ascii="Times New Roman" w:hAnsi="Times New Roman" w:cs="Times New Roman"/>
                <w:i/>
                <w:sz w:val="24"/>
              </w:rPr>
              <w:t>According to the respective drug treatment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vAlign w:val="center"/>
          </w:tcPr>
          <w:p w:rsidR="009E5F41" w:rsidRPr="003A5687" w:rsidRDefault="009E5F41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Saline</w:t>
            </w:r>
          </w:p>
          <w:p w:rsidR="009E5F41" w:rsidRPr="003A5687" w:rsidRDefault="009E5F41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NaCl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</w:rPr>
              <w:t>/Saline</w:t>
            </w:r>
          </w:p>
          <w:p w:rsidR="009E5F41" w:rsidRPr="003A5687" w:rsidRDefault="009E5F41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5% NMP/15% PVP</w:t>
            </w:r>
          </w:p>
          <w:p w:rsidR="009E5F41" w:rsidRPr="003A5687" w:rsidRDefault="009E5F41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10% HPCD/1% NaHCO</w:t>
            </w:r>
            <w:r w:rsidRPr="003A5687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  <w:p w:rsidR="009E5F41" w:rsidRPr="003A5687" w:rsidRDefault="009E5F41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0.25% DMSO/5% Dextrose</w:t>
            </w:r>
            <w:r w:rsidR="00F84915" w:rsidRPr="003A5687">
              <w:rPr>
                <w:rFonts w:ascii="Times New Roman" w:hAnsi="Times New Roman" w:cs="Times New Roman"/>
                <w:sz w:val="24"/>
              </w:rPr>
              <w:t>/H</w:t>
            </w:r>
            <w:r w:rsidR="00F84915" w:rsidRPr="003A568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F84915" w:rsidRPr="003A5687">
              <w:rPr>
                <w:rFonts w:ascii="Times New Roman" w:hAnsi="Times New Roman" w:cs="Times New Roman"/>
                <w:sz w:val="24"/>
              </w:rPr>
              <w:t>O</w:t>
            </w:r>
          </w:p>
          <w:p w:rsidR="009E5F41" w:rsidRPr="003A5687" w:rsidRDefault="009E5F41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5% Glucose/H</w:t>
            </w:r>
            <w:r w:rsidRPr="003A568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A5687"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9E5F41" w:rsidRPr="003A5687" w:rsidRDefault="009E5F41" w:rsidP="002B1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Actinomycin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</w:rPr>
              <w:t xml:space="preserve"> D</w:t>
            </w:r>
          </w:p>
        </w:tc>
        <w:tc>
          <w:tcPr>
            <w:tcW w:w="624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6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0.06 mg/kg</w:t>
            </w:r>
          </w:p>
        </w:tc>
        <w:tc>
          <w:tcPr>
            <w:tcW w:w="697" w:type="pct"/>
            <w:vAlign w:val="center"/>
          </w:tcPr>
          <w:p w:rsidR="009E5F41" w:rsidRPr="003A5687" w:rsidRDefault="009E5F41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i.v.</w:t>
            </w:r>
            <w:proofErr w:type="spellEnd"/>
          </w:p>
        </w:tc>
        <w:tc>
          <w:tcPr>
            <w:tcW w:w="995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 xml:space="preserve">5 days per week </w:t>
            </w:r>
          </w:p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A5687">
              <w:rPr>
                <w:rFonts w:ascii="Times New Roman" w:hAnsi="Times New Roman" w:cs="Times New Roman"/>
                <w:i/>
                <w:sz w:val="24"/>
              </w:rPr>
              <w:t>(OFF after 2 weeks)</w:t>
            </w:r>
          </w:p>
        </w:tc>
        <w:tc>
          <w:tcPr>
            <w:tcW w:w="1381" w:type="pct"/>
            <w:vAlign w:val="center"/>
          </w:tcPr>
          <w:p w:rsidR="009E5F41" w:rsidRPr="003A5687" w:rsidRDefault="00F84915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Alisertib</w:t>
            </w:r>
          </w:p>
        </w:tc>
        <w:tc>
          <w:tcPr>
            <w:tcW w:w="624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6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30 mg/kg</w:t>
            </w:r>
          </w:p>
        </w:tc>
        <w:tc>
          <w:tcPr>
            <w:tcW w:w="697" w:type="pct"/>
            <w:vAlign w:val="center"/>
          </w:tcPr>
          <w:p w:rsidR="009E5F41" w:rsidRPr="003A5687" w:rsidRDefault="009E5F41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p.o.</w:t>
            </w:r>
            <w:proofErr w:type="spellEnd"/>
          </w:p>
        </w:tc>
        <w:tc>
          <w:tcPr>
            <w:tcW w:w="995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 days per week</w:t>
            </w:r>
          </w:p>
        </w:tc>
        <w:tc>
          <w:tcPr>
            <w:tcW w:w="1381" w:type="pct"/>
            <w:vAlign w:val="center"/>
          </w:tcPr>
          <w:p w:rsidR="009E5F41" w:rsidRPr="003A5687" w:rsidRDefault="00F84915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10% HPCD/1% NaHCO</w:t>
            </w:r>
            <w:r w:rsidRPr="003A5687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Decitabine</w:t>
            </w:r>
            <w:proofErr w:type="spellEnd"/>
          </w:p>
        </w:tc>
        <w:tc>
          <w:tcPr>
            <w:tcW w:w="624" w:type="pct"/>
            <w:vAlign w:val="center"/>
          </w:tcPr>
          <w:p w:rsidR="009E5F41" w:rsidRPr="003A5687" w:rsidRDefault="003F07FC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6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2.5 mg/kg</w:t>
            </w:r>
          </w:p>
        </w:tc>
        <w:tc>
          <w:tcPr>
            <w:tcW w:w="697" w:type="pct"/>
            <w:vAlign w:val="center"/>
          </w:tcPr>
          <w:p w:rsidR="009E5F41" w:rsidRPr="003A5687" w:rsidRDefault="009E5F41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5" w:type="pct"/>
            <w:vAlign w:val="center"/>
          </w:tcPr>
          <w:p w:rsidR="009E5F41" w:rsidRPr="003A5687" w:rsidRDefault="003F07FC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1 day per week</w:t>
            </w:r>
          </w:p>
        </w:tc>
        <w:tc>
          <w:tcPr>
            <w:tcW w:w="1381" w:type="pct"/>
            <w:vAlign w:val="center"/>
          </w:tcPr>
          <w:p w:rsidR="009E5F41" w:rsidRPr="003A5687" w:rsidRDefault="00F84915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Doxorubicin</w:t>
            </w:r>
          </w:p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Caelyx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  <w:vertAlign w:val="superscript"/>
              </w:rPr>
              <w:t>®</w:t>
            </w:r>
            <w:r w:rsidRPr="003A568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24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6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7 mg/kg</w:t>
            </w:r>
          </w:p>
        </w:tc>
        <w:tc>
          <w:tcPr>
            <w:tcW w:w="697" w:type="pct"/>
            <w:vAlign w:val="center"/>
          </w:tcPr>
          <w:p w:rsidR="009E5F41" w:rsidRPr="003A5687" w:rsidRDefault="009E5F41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5" w:type="pct"/>
            <w:vAlign w:val="center"/>
          </w:tcPr>
          <w:p w:rsidR="009E5F41" w:rsidRPr="003A5687" w:rsidRDefault="009E5F41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2 consecutive days every second week</w:t>
            </w:r>
          </w:p>
        </w:tc>
        <w:tc>
          <w:tcPr>
            <w:tcW w:w="1381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5% Glucose/H</w:t>
            </w:r>
            <w:r w:rsidRPr="003A568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A5687"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MLN0128</w:t>
            </w:r>
          </w:p>
        </w:tc>
        <w:tc>
          <w:tcPr>
            <w:tcW w:w="624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6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3 mg/kg</w:t>
            </w:r>
          </w:p>
        </w:tc>
        <w:tc>
          <w:tcPr>
            <w:tcW w:w="697" w:type="pct"/>
            <w:vAlign w:val="center"/>
          </w:tcPr>
          <w:p w:rsidR="009E5F41" w:rsidRPr="003A5687" w:rsidRDefault="009E5F41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p.o.</w:t>
            </w:r>
            <w:proofErr w:type="spellEnd"/>
          </w:p>
        </w:tc>
        <w:tc>
          <w:tcPr>
            <w:tcW w:w="995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3 days per week</w:t>
            </w:r>
          </w:p>
        </w:tc>
        <w:tc>
          <w:tcPr>
            <w:tcW w:w="1381" w:type="pct"/>
            <w:vAlign w:val="center"/>
          </w:tcPr>
          <w:p w:rsidR="009E5F41" w:rsidRPr="003A5687" w:rsidRDefault="00F84915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5% NMP/15% PVP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Panobinostat</w:t>
            </w:r>
            <w:proofErr w:type="spellEnd"/>
          </w:p>
        </w:tc>
        <w:tc>
          <w:tcPr>
            <w:tcW w:w="624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6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10 mg/kg</w:t>
            </w:r>
          </w:p>
        </w:tc>
        <w:tc>
          <w:tcPr>
            <w:tcW w:w="697" w:type="pct"/>
            <w:vAlign w:val="center"/>
          </w:tcPr>
          <w:p w:rsidR="009E5F41" w:rsidRPr="003A5687" w:rsidRDefault="009E5F41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5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 days per week</w:t>
            </w:r>
          </w:p>
        </w:tc>
        <w:tc>
          <w:tcPr>
            <w:tcW w:w="1381" w:type="pct"/>
            <w:vAlign w:val="center"/>
          </w:tcPr>
          <w:p w:rsidR="009E5F41" w:rsidRPr="003A5687" w:rsidRDefault="00F84915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0.25% DMSO/5% Dextrose/H</w:t>
            </w:r>
            <w:r w:rsidRPr="003A568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A5687"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Topotecan</w:t>
            </w:r>
            <w:proofErr w:type="spellEnd"/>
          </w:p>
        </w:tc>
        <w:tc>
          <w:tcPr>
            <w:tcW w:w="624" w:type="pct"/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6" w:type="pct"/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2.5 mg/kg</w:t>
            </w:r>
          </w:p>
        </w:tc>
        <w:tc>
          <w:tcPr>
            <w:tcW w:w="697" w:type="pct"/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5" w:type="pct"/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5 days per week</w:t>
            </w:r>
          </w:p>
        </w:tc>
        <w:tc>
          <w:tcPr>
            <w:tcW w:w="1381" w:type="pct"/>
            <w:vAlign w:val="center"/>
          </w:tcPr>
          <w:p w:rsidR="009E5F41" w:rsidRPr="003A5687" w:rsidRDefault="00F84915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  <w:tr w:rsidR="003A5687" w:rsidRPr="003A5687" w:rsidTr="002A6CFE">
        <w:trPr>
          <w:trHeight w:val="567"/>
        </w:trPr>
        <w:tc>
          <w:tcPr>
            <w:tcW w:w="657" w:type="pct"/>
            <w:vAlign w:val="center"/>
          </w:tcPr>
          <w:p w:rsidR="002A6CFE" w:rsidRPr="003A5687" w:rsidRDefault="002A6CFE" w:rsidP="008E6575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A5687">
              <w:rPr>
                <w:rFonts w:ascii="Times New Roman" w:hAnsi="Times New Roman" w:cs="Times New Roman"/>
                <w:sz w:val="24"/>
                <w:u w:val="single"/>
              </w:rPr>
              <w:t>Vincristine</w:t>
            </w:r>
          </w:p>
        </w:tc>
        <w:tc>
          <w:tcPr>
            <w:tcW w:w="624" w:type="pct"/>
            <w:vAlign w:val="center"/>
          </w:tcPr>
          <w:p w:rsidR="002A6CFE" w:rsidRPr="003A5687" w:rsidRDefault="002A6CFE" w:rsidP="008E6575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A5687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</w:p>
        </w:tc>
        <w:tc>
          <w:tcPr>
            <w:tcW w:w="646" w:type="pct"/>
            <w:vAlign w:val="center"/>
          </w:tcPr>
          <w:p w:rsidR="002A6CFE" w:rsidRPr="003A5687" w:rsidRDefault="002A6CFE" w:rsidP="004D4C5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A5687">
              <w:rPr>
                <w:rFonts w:ascii="Times New Roman" w:hAnsi="Times New Roman" w:cs="Times New Roman"/>
                <w:sz w:val="24"/>
                <w:u w:val="single"/>
              </w:rPr>
              <w:t>0.5 mg/kg</w:t>
            </w:r>
          </w:p>
        </w:tc>
        <w:tc>
          <w:tcPr>
            <w:tcW w:w="697" w:type="pct"/>
            <w:vAlign w:val="center"/>
          </w:tcPr>
          <w:p w:rsidR="002A6CFE" w:rsidRPr="003A5687" w:rsidRDefault="002A6CFE" w:rsidP="004D4C5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  <w:u w:val="single"/>
              </w:rPr>
              <w:t>i.v.</w:t>
            </w:r>
            <w:proofErr w:type="spellEnd"/>
          </w:p>
        </w:tc>
        <w:tc>
          <w:tcPr>
            <w:tcW w:w="995" w:type="pct"/>
            <w:vAlign w:val="center"/>
          </w:tcPr>
          <w:p w:rsidR="002A6CFE" w:rsidRPr="003A5687" w:rsidRDefault="002A6CFE" w:rsidP="004D4C5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A5687">
              <w:rPr>
                <w:rFonts w:ascii="Times New Roman" w:hAnsi="Times New Roman" w:cs="Times New Roman"/>
                <w:sz w:val="24"/>
                <w:u w:val="single"/>
              </w:rPr>
              <w:t>2 days per week</w:t>
            </w:r>
          </w:p>
        </w:tc>
        <w:tc>
          <w:tcPr>
            <w:tcW w:w="1381" w:type="pct"/>
            <w:vAlign w:val="center"/>
          </w:tcPr>
          <w:p w:rsidR="002A6CFE" w:rsidRPr="003A5687" w:rsidRDefault="002A6CFE" w:rsidP="009E5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A5687">
              <w:rPr>
                <w:rFonts w:ascii="Times New Roman" w:hAnsi="Times New Roman" w:cs="Times New Roman"/>
                <w:sz w:val="24"/>
                <w:u w:val="single"/>
              </w:rPr>
              <w:t>Saline</w:t>
            </w:r>
          </w:p>
        </w:tc>
      </w:tr>
      <w:tr w:rsidR="002A6CFE" w:rsidRPr="003A5687" w:rsidTr="002A6CFE">
        <w:trPr>
          <w:trHeight w:val="567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Volasertib</w:t>
            </w:r>
            <w:proofErr w:type="spellEnd"/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E5F41" w:rsidRPr="003A5687" w:rsidRDefault="009E5F41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25 mg/kg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i.v.</w:t>
            </w:r>
            <w:proofErr w:type="spellEnd"/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9E5F41" w:rsidRPr="003A5687" w:rsidRDefault="009E5F41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687">
              <w:rPr>
                <w:rFonts w:ascii="Times New Roman" w:hAnsi="Times New Roman" w:cs="Times New Roman"/>
                <w:sz w:val="24"/>
              </w:rPr>
              <w:t>2 consecutive days per week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9E5F41" w:rsidRPr="003A5687" w:rsidRDefault="009E5F41" w:rsidP="009E5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687">
              <w:rPr>
                <w:rFonts w:ascii="Times New Roman" w:hAnsi="Times New Roman" w:cs="Times New Roman"/>
                <w:sz w:val="24"/>
              </w:rPr>
              <w:t>NaCl</w:t>
            </w:r>
            <w:proofErr w:type="spellEnd"/>
            <w:r w:rsidRPr="003A5687">
              <w:rPr>
                <w:rFonts w:ascii="Times New Roman" w:hAnsi="Times New Roman" w:cs="Times New Roman"/>
                <w:sz w:val="24"/>
              </w:rPr>
              <w:t>/Saline</w:t>
            </w:r>
          </w:p>
        </w:tc>
      </w:tr>
    </w:tbl>
    <w:p w:rsidR="00C61237" w:rsidRPr="003A5687" w:rsidRDefault="00C61237" w:rsidP="002A6CFE">
      <w:pPr>
        <w:rPr>
          <w:rFonts w:ascii="Times New Roman" w:hAnsi="Times New Roman" w:cs="Times New Roman"/>
          <w:b/>
          <w:sz w:val="24"/>
        </w:rPr>
      </w:pPr>
    </w:p>
    <w:sectPr w:rsidR="00C61237" w:rsidRPr="003A5687" w:rsidSect="002A6CFE">
      <w:pgSz w:w="15840" w:h="12240" w:orient="landscape"/>
      <w:pgMar w:top="709" w:right="95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37"/>
    <w:rsid w:val="00054BB5"/>
    <w:rsid w:val="00247446"/>
    <w:rsid w:val="002A6CFE"/>
    <w:rsid w:val="002B159E"/>
    <w:rsid w:val="003A5687"/>
    <w:rsid w:val="003F07FC"/>
    <w:rsid w:val="00500B2C"/>
    <w:rsid w:val="00856E04"/>
    <w:rsid w:val="008E6575"/>
    <w:rsid w:val="00924BE2"/>
    <w:rsid w:val="009E5F41"/>
    <w:rsid w:val="00A056B1"/>
    <w:rsid w:val="00C61237"/>
    <w:rsid w:val="00F8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Christin</dc:creator>
  <cp:lastModifiedBy>Vijayaragavan R.</cp:lastModifiedBy>
  <cp:revision>6</cp:revision>
  <dcterms:created xsi:type="dcterms:W3CDTF">2017-02-24T12:56:00Z</dcterms:created>
  <dcterms:modified xsi:type="dcterms:W3CDTF">2017-05-03T04:58:00Z</dcterms:modified>
</cp:coreProperties>
</file>