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1D" w:rsidRDefault="0046761D" w:rsidP="00F96F67">
      <w:pPr>
        <w:pStyle w:val="Head3Wouter"/>
        <w:spacing w:line="480" w:lineRule="auto"/>
        <w:rPr>
          <w:rFonts w:cs="Times New Roman"/>
          <w:color w:val="auto"/>
        </w:rPr>
      </w:pPr>
      <w:bookmarkStart w:id="0" w:name="_GoBack"/>
      <w:bookmarkEnd w:id="0"/>
      <w:r w:rsidRPr="0078358C">
        <w:rPr>
          <w:rFonts w:cs="Times New Roman"/>
          <w:color w:val="auto"/>
        </w:rPr>
        <w:t>SUPPLEMENTARY DATA</w:t>
      </w:r>
    </w:p>
    <w:p w:rsidR="00F3375A" w:rsidRPr="0078358C" w:rsidRDefault="00F3375A" w:rsidP="00F3375A">
      <w:pPr>
        <w:spacing w:line="480" w:lineRule="auto"/>
        <w:rPr>
          <w:rFonts w:ascii="Times New Roman" w:eastAsiaTheme="minorEastAsia" w:hAnsi="Times New Roman"/>
          <w:b/>
          <w:sz w:val="24"/>
          <w:szCs w:val="24"/>
          <w:lang w:val="en-US" w:eastAsia="zh-TW"/>
        </w:rPr>
      </w:pPr>
      <w:r w:rsidRPr="0078358C">
        <w:rPr>
          <w:rFonts w:ascii="Times New Roman" w:eastAsiaTheme="minorEastAsia" w:hAnsi="Times New Roman"/>
          <w:b/>
          <w:sz w:val="24"/>
          <w:szCs w:val="24"/>
          <w:lang w:val="en-US" w:eastAsia="zh-TW"/>
        </w:rPr>
        <w:t>METHODS</w:t>
      </w:r>
    </w:p>
    <w:p w:rsidR="00F3375A" w:rsidRPr="0078358C" w:rsidRDefault="00F3375A" w:rsidP="00F3375A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358C">
        <w:rPr>
          <w:rFonts w:ascii="Times New Roman" w:hAnsi="Times New Roman"/>
          <w:b/>
          <w:i/>
          <w:sz w:val="24"/>
          <w:szCs w:val="24"/>
        </w:rPr>
        <w:t>MR scoring</w:t>
      </w:r>
    </w:p>
    <w:p w:rsidR="00F3375A" w:rsidRPr="0078358C" w:rsidRDefault="00F3375A" w:rsidP="00F337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8358C">
        <w:rPr>
          <w:rFonts w:ascii="Times New Roman" w:hAnsi="Times New Roman"/>
          <w:sz w:val="24"/>
          <w:szCs w:val="24"/>
        </w:rPr>
        <w:t>The scoring protocol was identical for all patients and participants as described in previous studies</w: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PEVuZE5vdGU+PENpdGU+PEF1dGhvcj52YW4gU3RlZW5iZXJnZW48L0F1dGhvcj48WWVhcj4yMDE1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PEVuZE5vdGU+PENpdGU+PEF1dGhvcj52YW4gU3RlZW5iZXJnZW48L0F1dGhvcj48WWVhcj4yMDE1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separate"/>
      </w:r>
      <w:r w:rsidRPr="0078358C">
        <w:rPr>
          <w:rFonts w:ascii="Times New Roman" w:hAnsi="Times New Roman"/>
          <w:noProof/>
          <w:sz w:val="24"/>
          <w:szCs w:val="24"/>
        </w:rPr>
        <w:t>[1-3]</w:t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  <w:t xml:space="preserve">. </w:t>
      </w:r>
      <w:r w:rsidR="00040005">
        <w:rPr>
          <w:rFonts w:ascii="Times New Roman" w:hAnsi="Times New Roman"/>
          <w:sz w:val="24"/>
          <w:szCs w:val="24"/>
        </w:rPr>
        <w:t>BMO</w:t>
      </w:r>
      <w:r w:rsidRPr="0078358C">
        <w:rPr>
          <w:rFonts w:ascii="Times New Roman" w:hAnsi="Times New Roman"/>
          <w:sz w:val="24"/>
          <w:szCs w:val="24"/>
        </w:rPr>
        <w:t xml:space="preserve"> and synovitis were scored in line with the Outcome Measures in Rheumatology Clinical Trials (OMERACT) rheumatoid arthritis MRI scoring system (RAMRIS)</w:t>
      </w:r>
      <w:r w:rsidRPr="0078358C">
        <w:rPr>
          <w:rFonts w:ascii="Times New Roman" w:hAnsi="Times New Roman"/>
          <w:sz w:val="24"/>
          <w:szCs w:val="24"/>
        </w:rPr>
        <w:fldChar w:fldCharType="begin"/>
      </w:r>
      <w:r w:rsidRPr="0078358C">
        <w:rPr>
          <w:rFonts w:ascii="Times New Roman" w:hAnsi="Times New Roman"/>
          <w:sz w:val="24"/>
          <w:szCs w:val="24"/>
        </w:rPr>
        <w:instrText xml:space="preserve"> ADDIN EN.CITE &lt;EndNote&gt;&lt;Cite&gt;&lt;Author&gt;Ostergaard&lt;/Author&gt;&lt;Year&gt;2005&lt;/Year&gt;&lt;RecNum&gt;9&lt;/RecNum&gt;&lt;DisplayText&gt;&lt;style font="Times New Roman" size="12"&gt;[4]&lt;/style&gt;&lt;/DisplayText&gt;&lt;record&gt;&lt;rec-number&gt;9&lt;/rec-number&gt;&lt;foreign-keys&gt;&lt;key app="EN" db-id="vsatdff02v9dwoepf0avfta10fazx9dtd9wr" timestamp="1476714354"&gt;9&lt;/key&gt;&lt;/foreign-keys&gt;&lt;ref-type name="Journal Article"&gt;17&lt;/ref-type&gt;&lt;contributors&gt;&lt;authors&gt;&lt;author&gt;Ostergaard, M.&lt;/author&gt;&lt;author&gt;Edmonds, J.&lt;/author&gt;&lt;author&gt;McQueen, F.&lt;/author&gt;&lt;author&gt;Peterfy, C.&lt;/author&gt;&lt;author&gt;Lassere, M.&lt;/author&gt;&lt;author&gt;Ejbjerg, B.&lt;/author&gt;&lt;author&gt;Bird, P.&lt;/author&gt;&lt;author&gt;Emery, P.&lt;/author&gt;&lt;author&gt;Genant, H.&lt;/author&gt;&lt;author&gt;Conaghan, P.&lt;/author&gt;&lt;/authors&gt;&lt;/contributors&gt;&lt;auth-address&gt;Department of Rheumatology, Copenhagen University Hospital at Hvidovre, Kettegaard alle 30, DK-2650 Hvidovre, Denmark. mo@dadlnet.dk&lt;/auth-address&gt;&lt;titles&gt;&lt;title&gt;An introduction to the EULAR-OMERACT rheumatoid arthritis MRI reference image atlas&lt;/title&gt;&lt;secondary-title&gt;Ann Rheum Dis&lt;/secondary-title&gt;&lt;/titles&gt;&lt;periodical&gt;&lt;full-title&gt;Ann Rheum Dis&lt;/full-title&gt;&lt;/periodical&gt;&lt;pages&gt;i3-7&lt;/pages&gt;&lt;volume&gt;64 Suppl 1&lt;/volume&gt;&lt;keywords&gt;&lt;keyword&gt;Arthritis, Rheumatoid/*diagnosis&lt;/keyword&gt;&lt;keyword&gt;Bone Diseases/diagnosis&lt;/keyword&gt;&lt;keyword&gt;Bone and Bones/pathology&lt;/keyword&gt;&lt;keyword&gt;Edema/diagnosis&lt;/keyword&gt;&lt;keyword&gt;Humans&lt;/keyword&gt;&lt;keyword&gt;Joints/*pathology&lt;/keyword&gt;&lt;keyword&gt;*Magnetic Resonance Imaging&lt;/keyword&gt;&lt;keyword&gt;*Medical Illustration&lt;/keyword&gt;&lt;keyword&gt;Synovitis/diagnosis&lt;/keyword&gt;&lt;/keywords&gt;&lt;dates&gt;&lt;year&gt;2005&lt;/year&gt;&lt;pub-dates&gt;&lt;date&gt;Feb&lt;/date&gt;&lt;/pub-dates&gt;&lt;/dates&gt;&lt;isbn&gt;0003-4967 (Print)&amp;#xD;0003-4967 (Linking)&lt;/isbn&gt;&lt;accession-num&gt;15647420&lt;/accession-num&gt;&lt;urls&gt;&lt;related-urls&gt;&lt;url&gt;http://www.ncbi.nlm.nih.gov/pubmed/15647420&lt;/url&gt;&lt;/related-urls&gt;&lt;/urls&gt;&lt;custom2&gt;PMC1766828&lt;/custom2&gt;&lt;electronic-resource-num&gt;10.1136/ard.2004.031773&lt;/electronic-resource-num&gt;&lt;/record&gt;&lt;/Cite&gt;&lt;/EndNote&gt;</w:instrText>
      </w:r>
      <w:r w:rsidRPr="0078358C">
        <w:rPr>
          <w:rFonts w:ascii="Times New Roman" w:hAnsi="Times New Roman"/>
          <w:sz w:val="24"/>
          <w:szCs w:val="24"/>
        </w:rPr>
        <w:fldChar w:fldCharType="separate"/>
      </w:r>
      <w:r w:rsidRPr="0078358C">
        <w:rPr>
          <w:rFonts w:ascii="Times New Roman" w:hAnsi="Times New Roman"/>
          <w:noProof/>
          <w:sz w:val="24"/>
          <w:szCs w:val="24"/>
        </w:rPr>
        <w:t>[4]</w:t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  <w:t xml:space="preserve">. Although </w:t>
      </w:r>
      <w:r w:rsidR="00040005">
        <w:rPr>
          <w:rFonts w:ascii="Times New Roman" w:hAnsi="Times New Roman"/>
          <w:sz w:val="24"/>
          <w:szCs w:val="24"/>
        </w:rPr>
        <w:t>BMO</w:t>
      </w:r>
      <w:r w:rsidRPr="0078358C">
        <w:rPr>
          <w:rFonts w:ascii="Times New Roman" w:hAnsi="Times New Roman"/>
          <w:sz w:val="24"/>
          <w:szCs w:val="24"/>
        </w:rPr>
        <w:t xml:space="preserve"> was originally scored on T2fatsat, it was shown in several settings among which early arthritis and RA that scoring </w:t>
      </w:r>
      <w:r w:rsidR="00040005">
        <w:rPr>
          <w:rFonts w:ascii="Times New Roman" w:hAnsi="Times New Roman"/>
          <w:sz w:val="24"/>
          <w:szCs w:val="24"/>
        </w:rPr>
        <w:t>BMO</w:t>
      </w:r>
      <w:r w:rsidRPr="0078358C">
        <w:rPr>
          <w:rFonts w:ascii="Times New Roman" w:hAnsi="Times New Roman"/>
          <w:sz w:val="24"/>
          <w:szCs w:val="24"/>
        </w:rPr>
        <w:t xml:space="preserve"> on post-contrast T1 can be assessed equally well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PEVuZE5vdGU+PENpdGU+PEF1dGhvcj5TdG9tcDwvQXV0aG9yPjxZZWFyPjIwMTQ8L1llYXI+PFJl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 </w:instrTex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PEVuZE5vdGU+PENpdGU+PEF1dGhvcj5TdG9tcDwvQXV0aG9yPjxZZWFyPjIwMTQ8L1llYXI+PFJl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EN.CITE.DATA </w:instrText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separate"/>
      </w:r>
      <w:r w:rsidRPr="0078358C">
        <w:rPr>
          <w:rFonts w:ascii="Times New Roman" w:hAnsi="Times New Roman"/>
          <w:noProof/>
          <w:sz w:val="24"/>
          <w:szCs w:val="24"/>
        </w:rPr>
        <w:t>[5-8]</w:t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  <w:t>. Tenosynovitis in the MCP and wrist was scored as described by Haavardsholm et 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PEVuZE5vdGU+PENpdGU+PEF1dGhvcj5IYWF2YXJkc2hvbG08L0F1dGhvcj48WWVhcj4yMDA3PC9Z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 </w:instrTex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PEVuZE5vdGU+PENpdGU+PEF1dGhvcj5IYWF2YXJkc2hvbG08L0F1dGhvcj48WWVhcj4yMDA3PC9Z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EN.CITE.DATA </w:instrText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separate"/>
      </w:r>
      <w:r w:rsidRPr="0078358C">
        <w:rPr>
          <w:rFonts w:ascii="Times New Roman" w:hAnsi="Times New Roman"/>
          <w:noProof/>
          <w:sz w:val="24"/>
          <w:szCs w:val="24"/>
        </w:rPr>
        <w:t>[9]</w:t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  <w:t>. Although RAMRIS was not developed to score MTP-joints, others have previously adapted the RAMRIS to score MTP-joints as well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PEVuZE5vdGU+PENpdGU+PEF1dGhvcj5IYWF2YXJkc2hvbG08L0F1dGhvcj48WWVhcj4yMDA3PC9Z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 </w:instrText>
      </w:r>
      <w:r w:rsidRPr="0078358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PEVuZE5vdGU+PENpdGU+PEF1dGhvcj5IYWF2YXJkc2hvbG08L0F1dGhvcj48WWVhcj4yMDA3PC9Z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</w:fldData>
        </w:fldChar>
      </w:r>
      <w:r w:rsidRPr="0078358C">
        <w:rPr>
          <w:rFonts w:ascii="Times New Roman" w:hAnsi="Times New Roman"/>
          <w:sz w:val="24"/>
          <w:szCs w:val="24"/>
        </w:rPr>
        <w:instrText xml:space="preserve"> ADDIN EN.CITE.DATA </w:instrText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</w:r>
      <w:r w:rsidRPr="0078358C">
        <w:rPr>
          <w:rFonts w:ascii="Times New Roman" w:hAnsi="Times New Roman"/>
          <w:sz w:val="24"/>
          <w:szCs w:val="24"/>
        </w:rPr>
        <w:fldChar w:fldCharType="separate"/>
      </w:r>
      <w:r w:rsidRPr="0078358C">
        <w:rPr>
          <w:rFonts w:ascii="Times New Roman" w:hAnsi="Times New Roman"/>
          <w:noProof/>
          <w:sz w:val="24"/>
          <w:szCs w:val="24"/>
        </w:rPr>
        <w:t>[9]</w:t>
      </w:r>
      <w:r w:rsidRPr="0078358C">
        <w:rPr>
          <w:rFonts w:ascii="Times New Roman" w:hAnsi="Times New Roman"/>
          <w:sz w:val="24"/>
          <w:szCs w:val="24"/>
        </w:rPr>
        <w:fldChar w:fldCharType="end"/>
      </w:r>
      <w:r w:rsidRPr="0078358C">
        <w:rPr>
          <w:rFonts w:ascii="Times New Roman" w:hAnsi="Times New Roman"/>
          <w:sz w:val="24"/>
          <w:szCs w:val="24"/>
        </w:rPr>
        <w:t xml:space="preserve">. </w:t>
      </w:r>
      <w:r w:rsidR="00040005">
        <w:rPr>
          <w:rFonts w:ascii="Times New Roman" w:hAnsi="Times New Roman"/>
          <w:sz w:val="24"/>
          <w:szCs w:val="24"/>
        </w:rPr>
        <w:t>BMO</w:t>
      </w:r>
      <w:r w:rsidRPr="0078358C">
        <w:rPr>
          <w:rFonts w:ascii="Times New Roman" w:hAnsi="Times New Roman"/>
          <w:sz w:val="24"/>
          <w:szCs w:val="24"/>
        </w:rPr>
        <w:t xml:space="preserve">, tenosynovitis and synovitis were scored from grade 0-3. Mean scores of two readers were calculated and in case of disagreement the lower score was used. </w:t>
      </w:r>
    </w:p>
    <w:p w:rsidR="00F3375A" w:rsidRPr="000172CD" w:rsidRDefault="00F3375A" w:rsidP="00F337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172CD">
        <w:rPr>
          <w:rFonts w:ascii="Times New Roman" w:hAnsi="Times New Roman"/>
          <w:sz w:val="24"/>
          <w:szCs w:val="24"/>
        </w:rPr>
        <w:t>Mangnus et al have calculated percentages of each feature of inflammation, on each location that is present in symptom-free individuals within each age group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2CD">
        <w:rPr>
          <w:rFonts w:ascii="Times New Roman" w:hAnsi="Times New Roman"/>
          <w:sz w:val="24"/>
          <w:szCs w:val="24"/>
        </w:rPr>
        <w:fldChar w:fldCharType="begin"/>
      </w:r>
      <w:r w:rsidRPr="000172CD">
        <w:rPr>
          <w:rFonts w:ascii="Times New Roman" w:hAnsi="Times New Roman"/>
          <w:sz w:val="24"/>
          <w:szCs w:val="24"/>
        </w:rPr>
        <w:instrText xml:space="preserve"> ADDIN EN.CITE &lt;EndNote&gt;&lt;Cite&gt;&lt;Author&gt;Mangnus&lt;/Author&gt;&lt;Year&gt;2015&lt;/Year&gt;&lt;RecNum&gt;18&lt;/RecNum&gt;&lt;DisplayText&gt;&lt;style font="Times New Roman" size="12"&gt;[10]&lt;/style&gt;&lt;/DisplayText&gt;&lt;record&gt;&lt;rec-number&gt;18&lt;/rec-number&gt;&lt;foreign-keys&gt;&lt;key app="EN" db-id="vsatdff02v9dwoepf0avfta10fazx9dtd9wr" timestamp="1476887790"&gt;18&lt;/key&gt;&lt;/foreign-keys&gt;&lt;ref-type name="Journal Article"&gt;17&lt;/ref-type&gt;&lt;contributors&gt;&lt;authors&gt;&lt;author&gt;Mangnus, L.&lt;/author&gt;&lt;author&gt;Schoones, J. W.&lt;/author&gt;&lt;author&gt;van der Helm-van Mil, A. H.&lt;/author&gt;&lt;/authors&gt;&lt;/contributors&gt;&lt;auth-address&gt;Department of Rheumatology , Leiden University Medical Center , Leiden , The Netherlands.&amp;#xD;Walaeus Library, Leiden University Medical Center , Leiden , The Netherlands.&lt;/auth-address&gt;&lt;titles&gt;&lt;title&gt;What is the prevalence of MRI-detected inflammation and erosions in small joints in the general population? A collation and analysis of published data&lt;/title&gt;&lt;secondary-title&gt;RMD Open&lt;/secondary-title&gt;&lt;/titles&gt;&lt;periodical&gt;&lt;full-title&gt;RMD Open&lt;/full-title&gt;&lt;/periodical&gt;&lt;pages&gt;e000005&lt;/pages&gt;&lt;volume&gt;1&lt;/volume&gt;&lt;number&gt;1&lt;/number&gt;&lt;keywords&gt;&lt;keyword&gt;Early Rheumatoid Arthritis&lt;/keyword&gt;&lt;keyword&gt;Magnetic Resonance Imaging&lt;/keyword&gt;&lt;keyword&gt;Rheumatoid Arthritis&lt;/keyword&gt;&lt;/keywords&gt;&lt;dates&gt;&lt;year&gt;2015&lt;/year&gt;&lt;/dates&gt;&lt;isbn&gt;2056-5933 (Linking)&lt;/isbn&gt;&lt;accession-num&gt;26509042&lt;/accession-num&gt;&lt;urls&gt;&lt;related-urls&gt;&lt;url&gt;http://www.ncbi.nlm.nih.gov/pubmed/26509042&lt;/url&gt;&lt;/related-urls&gt;&lt;/urls&gt;&lt;custom2&gt;PMC4613156&lt;/custom2&gt;&lt;electronic-resource-num&gt;10.1136/rmdopen-2014-000005&lt;/electronic-resource-num&gt;&lt;/record&gt;&lt;/Cite&gt;&lt;/EndNote&gt;</w:instrText>
      </w:r>
      <w:r w:rsidRPr="000172CD">
        <w:rPr>
          <w:rFonts w:ascii="Times New Roman" w:hAnsi="Times New Roman"/>
          <w:sz w:val="24"/>
          <w:szCs w:val="24"/>
        </w:rPr>
        <w:fldChar w:fldCharType="separate"/>
      </w:r>
      <w:r w:rsidRPr="000172CD">
        <w:rPr>
          <w:rFonts w:ascii="Times New Roman" w:hAnsi="Times New Roman"/>
          <w:noProof/>
          <w:sz w:val="24"/>
          <w:szCs w:val="24"/>
        </w:rPr>
        <w:t>[10]</w:t>
      </w:r>
      <w:r w:rsidRPr="000172CD">
        <w:rPr>
          <w:rFonts w:ascii="Times New Roman" w:hAnsi="Times New Roman"/>
          <w:sz w:val="24"/>
          <w:szCs w:val="24"/>
        </w:rPr>
        <w:fldChar w:fldCharType="end"/>
      </w:r>
      <w:r w:rsidRPr="000172CD">
        <w:rPr>
          <w:rFonts w:ascii="Times New Roman" w:hAnsi="Times New Roman"/>
          <w:sz w:val="24"/>
          <w:szCs w:val="24"/>
        </w:rPr>
        <w:t>. These percentages were us</w:t>
      </w:r>
      <w:r>
        <w:rPr>
          <w:rFonts w:ascii="Times New Roman" w:hAnsi="Times New Roman"/>
          <w:sz w:val="24"/>
          <w:szCs w:val="24"/>
        </w:rPr>
        <w:t>ed to determine the cut-off of 5% corrected definition and 1% corrected definition</w:t>
      </w:r>
      <w:r w:rsidRPr="000172CD">
        <w:rPr>
          <w:rFonts w:ascii="Times New Roman" w:hAnsi="Times New Roman"/>
          <w:sz w:val="24"/>
          <w:szCs w:val="24"/>
        </w:rPr>
        <w:t xml:space="preserve">. </w:t>
      </w:r>
    </w:p>
    <w:p w:rsidR="00F3375A" w:rsidRPr="008E5C9A" w:rsidRDefault="00F3375A" w:rsidP="00F3375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Thus, for the </w:t>
      </w:r>
      <w:r w:rsidRPr="000172CD">
        <w:rPr>
          <w:rFonts w:ascii="Times New Roman" w:hAnsi="Times New Roman"/>
          <w:sz w:val="24"/>
          <w:szCs w:val="24"/>
        </w:rPr>
        <w:t xml:space="preserve">uncorrected definition we calculated for each location that </w:t>
      </w:r>
      <w:r>
        <w:rPr>
          <w:rFonts w:ascii="Times New Roman" w:hAnsi="Times New Roman"/>
          <w:sz w:val="24"/>
          <w:szCs w:val="24"/>
        </w:rPr>
        <w:t>was positive for</w:t>
      </w:r>
      <w:r w:rsidRPr="000172CD">
        <w:rPr>
          <w:rFonts w:ascii="Times New Roman" w:hAnsi="Times New Roman"/>
          <w:sz w:val="24"/>
          <w:szCs w:val="24"/>
        </w:rPr>
        <w:t xml:space="preserve"> inflammation on MRI per age group, location and feature how it predicted progression to RA. F</w:t>
      </w:r>
      <w:r>
        <w:rPr>
          <w:rFonts w:ascii="Times New Roman" w:hAnsi="Times New Roman"/>
          <w:sz w:val="24"/>
          <w:szCs w:val="24"/>
        </w:rPr>
        <w:t>or the 5% corrected definition</w:t>
      </w:r>
      <w:r w:rsidRPr="000172CD">
        <w:rPr>
          <w:rFonts w:ascii="Times New Roman" w:hAnsi="Times New Roman"/>
          <w:sz w:val="24"/>
          <w:szCs w:val="24"/>
        </w:rPr>
        <w:t xml:space="preserve"> we applied a cut-off of &lt;5% of findings in controls on each patient. We determined if the inflammation found on MRI of a patient, for a specific feature on a specific location within each age category, was still positive with the use of the cut-off. For example, grade 1 synovitis in the MCP-</w:t>
      </w:r>
      <w:r>
        <w:rPr>
          <w:rFonts w:ascii="Times New Roman" w:hAnsi="Times New Roman"/>
          <w:sz w:val="24"/>
          <w:szCs w:val="24"/>
        </w:rPr>
        <w:t>4</w:t>
      </w:r>
      <w:r w:rsidRPr="000172CD">
        <w:rPr>
          <w:rFonts w:ascii="Times New Roman" w:hAnsi="Times New Roman"/>
          <w:sz w:val="24"/>
          <w:szCs w:val="24"/>
        </w:rPr>
        <w:t xml:space="preserve"> of a person of 65 years old was indi</w:t>
      </w:r>
      <w:r>
        <w:rPr>
          <w:rFonts w:ascii="Times New Roman" w:hAnsi="Times New Roman"/>
          <w:sz w:val="24"/>
          <w:szCs w:val="24"/>
        </w:rPr>
        <w:t xml:space="preserve">cated as positive for both the </w:t>
      </w:r>
      <w:r w:rsidRPr="000172CD">
        <w:rPr>
          <w:rFonts w:ascii="Times New Roman" w:hAnsi="Times New Roman"/>
          <w:sz w:val="24"/>
          <w:szCs w:val="24"/>
        </w:rPr>
        <w:t>5% corrected definition and the uncorrected definition, as it was seen in 4% of controls in this age cate</w:t>
      </w:r>
      <w:r>
        <w:rPr>
          <w:rFonts w:ascii="Times New Roman" w:hAnsi="Times New Roman"/>
          <w:sz w:val="24"/>
          <w:szCs w:val="24"/>
        </w:rPr>
        <w:t xml:space="preserve">gory on this location. For the </w:t>
      </w:r>
      <w:r w:rsidRPr="000172CD">
        <w:rPr>
          <w:rFonts w:ascii="Times New Roman" w:hAnsi="Times New Roman"/>
          <w:sz w:val="24"/>
          <w:szCs w:val="24"/>
        </w:rPr>
        <w:t xml:space="preserve">1% corrected definition this would have been indicated negative. Another example, grade 1 synovitis in MCP-3 in a </w:t>
      </w:r>
      <w:r w:rsidRPr="000172CD">
        <w:rPr>
          <w:rFonts w:ascii="Times New Roman" w:hAnsi="Times New Roman"/>
          <w:sz w:val="24"/>
          <w:szCs w:val="24"/>
        </w:rPr>
        <w:lastRenderedPageBreak/>
        <w:t>person of 65 years old was</w:t>
      </w:r>
      <w:r>
        <w:rPr>
          <w:rFonts w:ascii="Times New Roman" w:hAnsi="Times New Roman"/>
          <w:sz w:val="24"/>
          <w:szCs w:val="24"/>
        </w:rPr>
        <w:t xml:space="preserve"> indicated as negative for the </w:t>
      </w:r>
      <w:r w:rsidRPr="000172CD">
        <w:rPr>
          <w:rFonts w:ascii="Times New Roman" w:hAnsi="Times New Roman"/>
          <w:sz w:val="24"/>
          <w:szCs w:val="24"/>
        </w:rPr>
        <w:t>5% corrected definition and positive</w:t>
      </w:r>
      <w:r>
        <w:rPr>
          <w:rFonts w:ascii="Times New Roman" w:hAnsi="Times New Roman"/>
          <w:sz w:val="24"/>
          <w:szCs w:val="24"/>
        </w:rPr>
        <w:t xml:space="preserve"> for the uncorrected definition</w:t>
      </w:r>
      <w:r w:rsidRPr="000172CD">
        <w:rPr>
          <w:rFonts w:ascii="Times New Roman" w:hAnsi="Times New Roman"/>
          <w:sz w:val="24"/>
          <w:szCs w:val="24"/>
        </w:rPr>
        <w:t xml:space="preserve">, as it was seen in </w:t>
      </w:r>
      <w:r>
        <w:rPr>
          <w:rFonts w:ascii="Times New Roman" w:hAnsi="Times New Roman"/>
          <w:sz w:val="24"/>
          <w:szCs w:val="24"/>
        </w:rPr>
        <w:t>17</w:t>
      </w:r>
      <w:r w:rsidRPr="000172CD">
        <w:rPr>
          <w:rFonts w:ascii="Times New Roman" w:hAnsi="Times New Roman"/>
          <w:sz w:val="24"/>
          <w:szCs w:val="24"/>
        </w:rPr>
        <w:t xml:space="preserve">% of controls in this age category on this location.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172CD">
        <w:rPr>
          <w:rFonts w:ascii="Times New Roman" w:hAnsi="Times New Roman"/>
          <w:sz w:val="24"/>
          <w:szCs w:val="24"/>
        </w:rPr>
        <w:t>1% corrected definition it would also have been indicated as negative. Also for the definitions with a cut-off, we calculated per age group, location and feature how it predicted progression to RA.</w:t>
      </w:r>
    </w:p>
    <w:p w:rsidR="00F3375A" w:rsidRPr="0078358C" w:rsidRDefault="00F3375A" w:rsidP="00F3375A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375A" w:rsidRPr="0078358C" w:rsidRDefault="00F3375A" w:rsidP="00F337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8358C">
        <w:rPr>
          <w:rFonts w:ascii="Times New Roman" w:hAnsi="Times New Roman"/>
          <w:b/>
          <w:i/>
          <w:sz w:val="24"/>
          <w:szCs w:val="24"/>
        </w:rPr>
        <w:t>MR readers</w:t>
      </w:r>
    </w:p>
    <w:p w:rsidR="00F3375A" w:rsidRPr="0078358C" w:rsidRDefault="00F3375A" w:rsidP="00F3375A">
      <w:pPr>
        <w:spacing w:line="480" w:lineRule="auto"/>
        <w:rPr>
          <w:rFonts w:ascii="Times New Roman" w:hAnsi="Times New Roman"/>
          <w:sz w:val="24"/>
          <w:szCs w:val="24"/>
        </w:rPr>
      </w:pPr>
      <w:r w:rsidRPr="0078358C">
        <w:rPr>
          <w:rFonts w:ascii="Times New Roman" w:hAnsi="Times New Roman"/>
          <w:sz w:val="24"/>
          <w:szCs w:val="24"/>
        </w:rPr>
        <w:t>Scoring was performed by independent and trained readers, blinded to clinical data. For the CSA cohort and the reference group the within-reader intraclass correlation coefficients (ICC) for the total MRI inflammation score were 0.99 (reader 1) and 0.98 (reader 2); the between-reader ICC was 0.96. For the EAC cohort within-reader ICC for the total MRI inflammation scores, were 0.98 (reader 3) and 0.93 (reader 4) respectively and the between-reader ICC, based on all scans was 0.95. In addition, between-reader ICC were calculated for total MRI inflammation scores and were for reader 1 and 3 as well as reader 2 and 3, 0.96, based on 40 randomly chosen MRI scans.</w:t>
      </w:r>
    </w:p>
    <w:p w:rsidR="00F3375A" w:rsidRPr="00F3375A" w:rsidRDefault="00F3375A" w:rsidP="00F3375A">
      <w:pPr>
        <w:pStyle w:val="NormalWouter"/>
        <w:rPr>
          <w:lang w:val="en-GB" w:eastAsia="nl-NL"/>
        </w:rPr>
      </w:pPr>
    </w:p>
    <w:p w:rsidR="00F3375A" w:rsidRDefault="00F3375A">
      <w:pPr>
        <w:rPr>
          <w:rFonts w:ascii="Times New Roman" w:eastAsia="PMingLiU" w:hAnsi="Times New Roman"/>
          <w:b/>
          <w:sz w:val="24"/>
          <w:szCs w:val="24"/>
          <w:lang w:val="en-US" w:eastAsia="nl-NL"/>
        </w:rPr>
      </w:pPr>
      <w:r>
        <w:br w:type="page"/>
      </w:r>
    </w:p>
    <w:p w:rsidR="00870113" w:rsidRPr="00F3375A" w:rsidRDefault="00013C73" w:rsidP="00870113">
      <w:pPr>
        <w:pStyle w:val="Head3Wouter"/>
        <w:spacing w:line="48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Supplementary </w:t>
      </w:r>
      <w:r w:rsidR="00870113" w:rsidRPr="00F3375A">
        <w:rPr>
          <w:rFonts w:cs="Times New Roman"/>
          <w:color w:val="auto"/>
        </w:rPr>
        <w:t xml:space="preserve">Table </w:t>
      </w:r>
      <w:r>
        <w:rPr>
          <w:rFonts w:cs="Times New Roman"/>
          <w:color w:val="auto"/>
        </w:rPr>
        <w:t>S</w:t>
      </w:r>
      <w:r w:rsidR="00870113" w:rsidRPr="00F3375A">
        <w:rPr>
          <w:rFonts w:cs="Times New Roman"/>
          <w:color w:val="auto"/>
        </w:rPr>
        <w:t xml:space="preserve">1. Baseline characteristics of patients with </w:t>
      </w:r>
      <w:r w:rsidR="00F3375A" w:rsidRPr="00F3375A">
        <w:rPr>
          <w:rFonts w:cs="Times New Roman"/>
        </w:rPr>
        <w:t>undifferentiated arthritis</w:t>
      </w:r>
      <w:r w:rsidR="00F3375A" w:rsidRPr="00F3375A">
        <w:rPr>
          <w:rFonts w:cs="Times New Roman"/>
          <w:color w:val="auto"/>
        </w:rPr>
        <w:t xml:space="preserve"> </w:t>
      </w:r>
      <w:r w:rsidR="00870113" w:rsidRPr="00F3375A">
        <w:rPr>
          <w:rFonts w:cs="Times New Roman"/>
          <w:color w:val="auto"/>
        </w:rPr>
        <w:t xml:space="preserve">and </w:t>
      </w:r>
      <w:r w:rsidR="00F3375A" w:rsidRPr="00F3375A">
        <w:rPr>
          <w:rFonts w:cs="Times New Roman"/>
          <w:color w:val="auto"/>
        </w:rPr>
        <w:t>clinically suspect arthralgia</w:t>
      </w: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2"/>
        <w:gridCol w:w="1871"/>
        <w:gridCol w:w="1701"/>
      </w:tblGrid>
      <w:tr w:rsidR="0078358C" w:rsidRPr="0078358C" w:rsidTr="00F92564">
        <w:trPr>
          <w:trHeight w:val="594"/>
        </w:trPr>
        <w:tc>
          <w:tcPr>
            <w:tcW w:w="4422" w:type="dxa"/>
            <w:noWrap/>
          </w:tcPr>
          <w:p w:rsidR="00870113" w:rsidRPr="0078358C" w:rsidRDefault="00870113" w:rsidP="00C061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noWrap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CSA</w:t>
            </w:r>
          </w:p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(n=225)</w:t>
            </w:r>
          </w:p>
        </w:tc>
        <w:tc>
          <w:tcPr>
            <w:tcW w:w="1701" w:type="dxa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</w:p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(n=201)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Age, mean (SD)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44 (13)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54 (16)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Female, n (%)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174 (77)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123 (61)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Tender joint count, median (IQR)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6 (3–10)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3 (1–6)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Swollen joint count, median (IQR)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0 (0–0)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2 (1–4)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F3375A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CRP, mg/L</w:t>
            </w:r>
            <w:r w:rsidR="00870113" w:rsidRPr="0078358C">
              <w:rPr>
                <w:rFonts w:ascii="Times New Roman" w:hAnsi="Times New Roman"/>
                <w:sz w:val="24"/>
                <w:szCs w:val="24"/>
                <w:lang w:val="en-US"/>
              </w:rPr>
              <w:t>, median (IQR)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3 (3–5)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4 (3–10)</w:t>
            </w:r>
          </w:p>
        </w:tc>
      </w:tr>
      <w:tr w:rsidR="0078358C" w:rsidRPr="0078358C" w:rsidTr="00F92564">
        <w:trPr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RF positive, n (%)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46 (20)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19 (10)</w:t>
            </w:r>
          </w:p>
        </w:tc>
      </w:tr>
      <w:tr w:rsidR="0078358C" w:rsidRPr="0078358C" w:rsidTr="00F92564">
        <w:trPr>
          <w:cantSplit/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ACPA positive, n (%)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</w:rPr>
              <w:t>28 (12)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8 (4)</w:t>
            </w:r>
          </w:p>
        </w:tc>
      </w:tr>
      <w:tr w:rsidR="0078358C" w:rsidRPr="0078358C" w:rsidTr="00F92564">
        <w:trPr>
          <w:cantSplit/>
          <w:trHeight w:val="340"/>
        </w:trPr>
        <w:tc>
          <w:tcPr>
            <w:tcW w:w="4422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8C">
              <w:rPr>
                <w:rFonts w:ascii="Times New Roman" w:hAnsi="Times New Roman"/>
                <w:sz w:val="24"/>
                <w:szCs w:val="24"/>
                <w:lang w:val="en-US"/>
              </w:rPr>
              <w:t>Total MRI-inflammation score, median (IQR)</w:t>
            </w:r>
          </w:p>
        </w:tc>
        <w:tc>
          <w:tcPr>
            <w:tcW w:w="1871" w:type="dxa"/>
            <w:noWrap/>
            <w:vAlign w:val="center"/>
          </w:tcPr>
          <w:p w:rsidR="00870113" w:rsidRPr="0078358C" w:rsidRDefault="00870113" w:rsidP="00C06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58C">
              <w:rPr>
                <w:rFonts w:ascii="Times New Roman" w:hAnsi="Times New Roman"/>
                <w:sz w:val="24"/>
                <w:szCs w:val="24"/>
              </w:rPr>
              <w:t>3 (1–6)</w:t>
            </w:r>
          </w:p>
        </w:tc>
        <w:tc>
          <w:tcPr>
            <w:tcW w:w="1701" w:type="dxa"/>
            <w:vAlign w:val="center"/>
          </w:tcPr>
          <w:p w:rsidR="00870113" w:rsidRPr="0078358C" w:rsidRDefault="00870113" w:rsidP="00C061E3">
            <w:pPr>
              <w:pStyle w:val="NormalWouter"/>
              <w:spacing w:after="0" w:line="276" w:lineRule="auto"/>
              <w:rPr>
                <w:rFonts w:cs="Times New Roman"/>
              </w:rPr>
            </w:pPr>
            <w:r w:rsidRPr="0078358C">
              <w:rPr>
                <w:rFonts w:cs="Times New Roman"/>
              </w:rPr>
              <w:t>7 (3–15)</w:t>
            </w:r>
          </w:p>
        </w:tc>
      </w:tr>
    </w:tbl>
    <w:p w:rsidR="00870113" w:rsidRPr="0078358C" w:rsidRDefault="00870113" w:rsidP="00870113">
      <w:pPr>
        <w:pStyle w:val="NormalWouter"/>
        <w:rPr>
          <w:rFonts w:cs="Times New Roman"/>
        </w:rPr>
      </w:pPr>
      <w:r w:rsidRPr="0078358C">
        <w:rPr>
          <w:rFonts w:cs="Times New Roman"/>
        </w:rPr>
        <w:t>UA</w:t>
      </w:r>
      <w:r w:rsidR="00F3375A">
        <w:rPr>
          <w:rFonts w:cs="Times New Roman"/>
        </w:rPr>
        <w:t>:</w:t>
      </w:r>
      <w:r w:rsidRPr="0078358C">
        <w:rPr>
          <w:rFonts w:cs="Times New Roman"/>
        </w:rPr>
        <w:t xml:space="preserve"> Undifferentiated Arthritis not fulfilling 2010 RA criteria as described previously[9]; CSA</w:t>
      </w:r>
      <w:r w:rsidR="00F3375A">
        <w:rPr>
          <w:rFonts w:cs="Times New Roman"/>
        </w:rPr>
        <w:t>:</w:t>
      </w:r>
      <w:r w:rsidRPr="0078358C">
        <w:rPr>
          <w:rFonts w:cs="Times New Roman"/>
        </w:rPr>
        <w:t xml:space="preserve"> clinically suspect arthralgia</w:t>
      </w:r>
      <w:r w:rsidR="00F3375A">
        <w:rPr>
          <w:rFonts w:cs="Times New Roman"/>
        </w:rPr>
        <w:t>.</w:t>
      </w:r>
    </w:p>
    <w:p w:rsidR="00F3375A" w:rsidRDefault="00F3375A" w:rsidP="00F96F6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853B8" w:rsidRPr="0078358C" w:rsidRDefault="00013C73" w:rsidP="00F96F6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13C73">
        <w:rPr>
          <w:rFonts w:ascii="Times New Roman" w:hAnsi="Times New Roman"/>
          <w:b/>
          <w:sz w:val="24"/>
          <w:szCs w:val="24"/>
        </w:rPr>
        <w:t>Supplementary</w:t>
      </w:r>
      <w:r w:rsidRPr="0078358C">
        <w:rPr>
          <w:rFonts w:ascii="Times New Roman" w:hAnsi="Times New Roman"/>
          <w:b/>
          <w:sz w:val="24"/>
          <w:szCs w:val="24"/>
        </w:rPr>
        <w:t xml:space="preserve"> </w:t>
      </w:r>
      <w:r w:rsidR="00F3375A" w:rsidRPr="0078358C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</w:t>
      </w:r>
      <w:r w:rsidR="00F3375A" w:rsidRPr="0078358C">
        <w:rPr>
          <w:rFonts w:ascii="Times New Roman" w:hAnsi="Times New Roman"/>
          <w:b/>
          <w:sz w:val="24"/>
          <w:szCs w:val="24"/>
        </w:rPr>
        <w:t xml:space="preserve">1. </w:t>
      </w:r>
      <w:r w:rsidR="00F3375A" w:rsidRPr="00F3375A">
        <w:rPr>
          <w:rFonts w:ascii="Times New Roman" w:hAnsi="Times New Roman"/>
          <w:b/>
          <w:sz w:val="24"/>
          <w:szCs w:val="24"/>
        </w:rPr>
        <w:t>Clinically identifiable stages of RA-development and</w:t>
      </w:r>
      <w:r w:rsidR="00F3375A">
        <w:rPr>
          <w:rFonts w:ascii="Times New Roman" w:hAnsi="Times New Roman"/>
          <w:b/>
          <w:sz w:val="24"/>
          <w:szCs w:val="24"/>
        </w:rPr>
        <w:t xml:space="preserve"> flowchart of patients </w:t>
      </w:r>
      <w:r w:rsidR="00F3375A" w:rsidRPr="00F3375A">
        <w:rPr>
          <w:rFonts w:ascii="Times New Roman" w:hAnsi="Times New Roman"/>
          <w:b/>
          <w:sz w:val="24"/>
          <w:szCs w:val="24"/>
        </w:rPr>
        <w:t>studied</w:t>
      </w:r>
    </w:p>
    <w:p w:rsidR="00F3375A" w:rsidRPr="00F3375A" w:rsidRDefault="00F3375A" w:rsidP="00F337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8358C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4A7DC65" wp14:editId="66BEFA49">
                <wp:extent cx="5854065" cy="733425"/>
                <wp:effectExtent l="0" t="0" r="13335" b="2857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065" cy="733425"/>
                          <a:chOff x="-57173" y="-3"/>
                          <a:chExt cx="5856443" cy="73342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-57173" y="0"/>
                            <a:ext cx="1317285" cy="73342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75A" w:rsidRPr="00DB7838" w:rsidRDefault="00F3375A" w:rsidP="00F3375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B7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Symptom-free in general population</w:t>
                              </w:r>
                            </w:p>
                            <w:p w:rsidR="00F3375A" w:rsidRPr="00BA06B1" w:rsidRDefault="00F3375A" w:rsidP="00F3375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96291" y="-3"/>
                            <a:ext cx="1260112" cy="7334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75A" w:rsidRPr="00DB7838" w:rsidRDefault="00F3375A" w:rsidP="00F3375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7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Clinically Suspect</w:t>
                              </w:r>
                              <w:r w:rsidRPr="00DB7838">
                                <w:rPr>
                                  <w:rFonts w:ascii="Times New Roman" w:hAnsi="Times New Roman"/>
                                </w:rPr>
                                <w:t xml:space="preserve"> Arthralgia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006802" y="0"/>
                            <a:ext cx="1260112" cy="73342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75A" w:rsidRPr="00DB7838" w:rsidRDefault="00F3375A" w:rsidP="00F3375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B7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Undifferentiated Arthritis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538859" y="0"/>
                            <a:ext cx="1260411" cy="73342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375A" w:rsidRPr="00DB7838" w:rsidRDefault="00F3375A" w:rsidP="00F3375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B7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Rheumatoid Arthritis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752856" y="223281"/>
                            <a:ext cx="23749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247051" y="225631"/>
                            <a:ext cx="23749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273056" y="237507"/>
                            <a:ext cx="23749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7DC65" id="Group 11" o:spid="_x0000_s1026" style="width:460.95pt;height:57.75pt;mso-position-horizontal-relative:char;mso-position-vertical-relative:line" coordorigin="-571" coordsize="5856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-571;width:1317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XA8IA&#10;AADaAAAADwAAAGRycy9kb3ducmV2LnhtbERP32vCMBB+H/g/hBP2MmbqGEOqUaRQcNAxpiJ7PJuz&#10;KTaX0mS2869fhIFPx8f38xarwTbiQp2vHSuYThIQxKXTNVcK9rv8eQbCB2SNjWNS8EseVsvRwwJT&#10;7Xr+oss2VCKGsE9RgQmhTaX0pSGLfuJa4sidXGcxRNhVUnfYx3DbyJckeZMWa44NBlvKDJXn7Y9V&#10;gJ/mWPvrR3PNvnmdv78WeHgqlHocD+s5iEBDuIv/3Rsd58PtlduV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ZcDwgAAANoAAAAPAAAAAAAAAAAAAAAAAJgCAABkcnMvZG93&#10;bnJldi54bWxQSwUGAAAAAAQABAD1AAAAhwMAAAAA&#10;" fillcolor="white [3201]" strokecolor="black [3200]" strokeweight="2pt">
                  <v:textbox>
                    <w:txbxContent>
                      <w:p w:rsidR="00F3375A" w:rsidRPr="00DB7838" w:rsidRDefault="00F3375A" w:rsidP="00F3375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7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Symptom-free in general population</w:t>
                        </w:r>
                      </w:p>
                      <w:p w:rsidR="00F3375A" w:rsidRPr="00BA06B1" w:rsidRDefault="00F3375A" w:rsidP="00F3375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gene</w:t>
                        </w:r>
                      </w:p>
                    </w:txbxContent>
                  </v:textbox>
                </v:shape>
                <v:shape id="Text Box 2" o:spid="_x0000_s1028" type="#_x0000_t202" style="position:absolute;left:14962;width:1260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JdMMA&#10;AADaAAAADwAAAGRycy9kb3ducmV2LnhtbESP3YrCMBSE7wXfIRxhb2RNlUWkGkUEwQUX8QfZy2Nz&#10;bIrNSWmy2vXpjSB4OczMN8xk1thSXKn2hWMF/V4CgjhzuuBcwWG//ByB8AFZY+mYFPyTh9m03Zpg&#10;qt2Nt3TdhVxECPsUFZgQqlRKnxmy6HuuIo7e2dUWQ5R1LnWNtwi3pRwkyVBaLDguGKxoYSi77P6s&#10;AtyYU+HvP+V98cvz5ffXGo/dtVIfnWY+BhGoCe/wq73S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JdMMAAADaAAAADwAAAAAAAAAAAAAAAACYAgAAZHJzL2Rv&#10;d25yZXYueG1sUEsFBgAAAAAEAAQA9QAAAIgDAAAAAA==&#10;" fillcolor="white [3201]" strokecolor="black [3200]" strokeweight="2pt">
                  <v:textbox>
                    <w:txbxContent>
                      <w:p w:rsidR="00F3375A" w:rsidRPr="00DB7838" w:rsidRDefault="00F3375A" w:rsidP="00F3375A">
                        <w:pPr>
                          <w:rPr>
                            <w:rFonts w:ascii="Times New Roman" w:hAnsi="Times New Roman"/>
                          </w:rPr>
                        </w:pPr>
                        <w:r w:rsidRPr="00DB7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Clinically Suspect</w:t>
                        </w:r>
                        <w:r w:rsidRPr="00DB7838">
                          <w:rPr>
                            <w:rFonts w:ascii="Times New Roman" w:hAnsi="Times New Roman"/>
                          </w:rPr>
                          <w:t xml:space="preserve"> Arthralgia </w:t>
                        </w:r>
                      </w:p>
                    </w:txbxContent>
                  </v:textbox>
                </v:shape>
                <v:shape id="Text Box 3" o:spid="_x0000_s1029" type="#_x0000_t202" style="position:absolute;left:30068;width:12601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s78QA&#10;AADaAAAADwAAAGRycy9kb3ducmV2LnhtbESPQWvCQBSE74X+h+UVeilm01aKRNcQBKGCItpSenxm&#10;n9lg9m3Irpr6611B6HGYmW+YSd7bRpyo87VjBa9JCoK4dLrmSsH313wwAuEDssbGMSn4Iw/59PFh&#10;gpl2Z97QaRsqESHsM1RgQmgzKX1pyKJPXEscvb3rLIYou0rqDs8Rbhv5lqYf0mLNccFgSzND5WF7&#10;tApwbXa1v6yay+yXi/liuMSfl6VSz099MQYRqA//4Xv7Uy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rO/EAAAA2gAAAA8AAAAAAAAAAAAAAAAAmAIAAGRycy9k&#10;b3ducmV2LnhtbFBLBQYAAAAABAAEAPUAAACJAwAAAAA=&#10;" fillcolor="white [3201]" strokecolor="black [3200]" strokeweight="2pt">
                  <v:textbox>
                    <w:txbxContent>
                      <w:p w:rsidR="00F3375A" w:rsidRPr="00DB7838" w:rsidRDefault="00F3375A" w:rsidP="00F3375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7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Undifferentiated Arthritis </w:t>
                        </w:r>
                      </w:p>
                    </w:txbxContent>
                  </v:textbox>
                </v:shape>
                <v:shape id="Text Box 7" o:spid="_x0000_s1030" type="#_x0000_t202" style="position:absolute;left:45388;width:12604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q7MQA&#10;AADaAAAADwAAAGRycy9kb3ducmV2LnhtbESPQWvCQBSE74X+h+UVeilm01KsRNcQBKGCItpSenxm&#10;n9lg9m3Irpr6611B6HGYmW+YSd7bRpyo87VjBa9JCoK4dLrmSsH313wwAuEDssbGMSn4Iw/59PFh&#10;gpl2Z97QaRsqESHsM1RgQmgzKX1pyKJPXEscvb3rLIYou0rqDs8Rbhv5lqZDabHmuGCwpZmh8rA9&#10;WgW4NrvaX1bNZfbLxXzxvsSfl6VSz099MQYRqA//4Xv7Uyv4g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quzEAAAA2gAAAA8AAAAAAAAAAAAAAAAAmAIAAGRycy9k&#10;b3ducmV2LnhtbFBLBQYAAAAABAAEAPUAAACJAwAAAAA=&#10;" fillcolor="white [3201]" strokecolor="black [3200]" strokeweight="2pt">
                  <v:textbox>
                    <w:txbxContent>
                      <w:p w:rsidR="00F3375A" w:rsidRPr="00DB7838" w:rsidRDefault="00F3375A" w:rsidP="00F3375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7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Rheumatoid Arthritis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27528;top:2232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QKQb8AAADaAAAADwAAAGRycy9kb3ducmV2LnhtbESPzQrCMBCE74LvEFbwIpqqKFKNIoLg&#10;wR/8eYClWdtisylNrPXtjSB4HGbmG2axakwhaqpcblnBcBCBIE6szjlVcLtu+zMQziNrLCyTgjc5&#10;WC3brQXG2r74TPXFpyJA2MWoIPO+jKV0SUYG3cCWxMG728qgD7JKpa7wFeCmkKMomkqDOYeFDEva&#10;ZJQ8Lk+jQJ54iLO8Hvcm6zdudkdX9w57pbqdZj0H4anx//CvvdMKJ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SQKQb8AAADaAAAADwAAAAAAAAAAAAAAAACh&#10;AgAAZHJzL2Rvd25yZXYueG1sUEsFBgAAAAAEAAQA+QAAAI0DAAAAAA==&#10;" strokecolor="black [3200]" strokeweight="2pt">
                  <v:stroke endarrow="block"/>
                </v:shape>
                <v:shape id="Straight Arrow Connector 9" o:spid="_x0000_s1032" type="#_x0000_t32" style="position:absolute;left:12470;top:2256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ARMMAAADaAAAADwAAAGRycy9kb3ducmV2LnhtbESP0WrCQBRE3wv9h+UWfBGziaUlptmI&#10;BAo+aEXrB1yy1yQ0ezdktzH+vVsQ+jjMzBkmX0+mEyMNrrWsIIliEMSV1S3XCs7fn4sUhPPIGjvL&#10;pOBGDtbF81OOmbZXPtJ48rUIEHYZKmi87zMpXdWQQRfZnjh4FzsY9EEOtdQDXgPcdHIZx+/SYMth&#10;ocGeyoaqn9OvUSAPnGDajq/zt80Ny+2XG+f7nVKzl2nzAcLT5P/Dj/ZWK1jB35VwA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pAETDAAAA2gAAAA8AAAAAAAAAAAAA&#10;AAAAoQIAAGRycy9kb3ducmV2LnhtbFBLBQYAAAAABAAEAPkAAACRAwAAAAA=&#10;" strokecolor="black [3200]" strokeweight="2pt">
                  <v:stroke endarrow="block"/>
                </v:shape>
                <v:shape id="Straight Arrow Connector 10" o:spid="_x0000_s1033" type="#_x0000_t32" style="position:absolute;left:42730;top:2375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6jksIAAADbAAAADwAAAGRycy9kb3ducmV2LnhtbESPQYvCQAyF7wv+hyGCF9GpLrtIdRQR&#10;BA+usuoPCJ3YFjuZ0hlr/ffmIHhLeC/vfVmsOleplppQejYwGSegiDNvS84NXM7b0QxUiMgWK89k&#10;4EkBVsve1wJT6x/8T+0p5kpCOKRooIixTrUOWUEOw9jXxKJdfeMwytrk2jb4kHBX6WmS/GqHJUtD&#10;gTVtCspup7szoI88wVnZfg9/1k/c7A6hHf7tjRn0u/UcVKQufszv650VfKGXX2QA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6jksIAAADbAAAADwAAAAAAAAAAAAAA&#10;AAChAgAAZHJzL2Rvd25yZXYueG1sUEsFBgAAAAAEAAQA+QAAAJADAAAAAA==&#10;" strokecolor="black [3200]" strokeweight="2pt">
                  <v:stroke endarrow="block"/>
                </v:shape>
                <w10:anchorlock/>
              </v:group>
            </w:pict>
          </mc:Fallback>
        </mc:AlternateContent>
      </w:r>
    </w:p>
    <w:p w:rsidR="00F3375A" w:rsidRPr="0078358C" w:rsidRDefault="00F3375A" w:rsidP="00F337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8358C">
        <w:rPr>
          <w:rFonts w:ascii="Times New Roman" w:hAnsi="Times New Roman"/>
          <w:sz w:val="24"/>
          <w:szCs w:val="24"/>
        </w:rPr>
        <w:t xml:space="preserve">Flowchart of patients studied. First, a symptom-free control group of 193 participants; second, 225 patients with arthralgia and without clinical arthritis from clinically suspect arthralgia cohort (MRI at baseline) were followed on the development of clinical arthritis within 1 year; third, 201 patients with UA from early arthritis cohort (MRI at baseline) were followed on progression of RA within 1 year. </w:t>
      </w:r>
    </w:p>
    <w:p w:rsidR="00F3375A" w:rsidRDefault="00F3375A" w:rsidP="00F3375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3375A" w:rsidRDefault="00F3375A" w:rsidP="00F3375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6761D" w:rsidRPr="0078358C" w:rsidRDefault="0046761D" w:rsidP="00F337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8358C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DB7838" w:rsidRPr="00DB7838" w:rsidRDefault="0046761D" w:rsidP="00DB7838">
      <w:pPr>
        <w:pStyle w:val="EndNoteBibliography"/>
        <w:spacing w:after="0"/>
        <w:ind w:left="720" w:hanging="720"/>
      </w:pPr>
      <w:r w:rsidRPr="0078358C">
        <w:rPr>
          <w:szCs w:val="24"/>
        </w:rPr>
        <w:fldChar w:fldCharType="begin"/>
      </w:r>
      <w:r w:rsidRPr="0078358C">
        <w:rPr>
          <w:szCs w:val="24"/>
          <w:lang w:val="en-GB"/>
        </w:rPr>
        <w:instrText xml:space="preserve"> ADDIN EN.REFLIST </w:instrText>
      </w:r>
      <w:r w:rsidRPr="0078358C">
        <w:rPr>
          <w:szCs w:val="24"/>
        </w:rPr>
        <w:fldChar w:fldCharType="separate"/>
      </w:r>
      <w:r w:rsidR="00DB7838" w:rsidRPr="00DB7838">
        <w:t>1.</w:t>
      </w:r>
      <w:r w:rsidR="00DB7838" w:rsidRPr="00DB7838">
        <w:tab/>
        <w:t>van Steenbergen, H.W., J.A. van Nies, T.W. Huizinga, J.L. Bloem, M. Reijnierse, and A.H. van der Helm-van Mil, Characterising arthralgia in the preclinical phase of rheumatoid arthritis using MRI. Ann Rheum Dis, 2015. 74(6): p. 1225-32.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2.</w:t>
      </w:r>
      <w:r w:rsidRPr="00DB7838">
        <w:tab/>
        <w:t>Mangnus, L., H.W. van Steenbergen, M. Reijnierse, and A.H. van der Helm-van Mil, Magnetic Resonance Imaging-Detected Features of Inflammation and Erosions in Symptom-Free Persons From the General Population. Arthritis Rheumatol, 2016.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3.</w:t>
      </w:r>
      <w:r w:rsidRPr="00DB7838">
        <w:tab/>
        <w:t>W.P. Nieuwenhuis, H.W.v.S., L.M. Mangnus , E.C. Newsum , J.L. Bloem , T.W.J. Huizinga , S. le Cessie, M. Reijnierse, A.H.M. van der Helm-van Mil, Evaluation of the diagnostic accuracy of hand and foot MRI for early Rheumatoid Arthritis. Rheumatology (Oxford), 2017.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4.</w:t>
      </w:r>
      <w:r w:rsidRPr="00DB7838">
        <w:tab/>
        <w:t>Ostergaard, M., J. Edmonds, F. McQueen, C. Peterfy, M. Lassere, B. Ejbjerg, et al., An introduction to the EULAR-OMERACT rheumatoid arthritis MRI reference image atlas. Ann Rheum Dis, 2005. 64 Suppl 1: p. i3-7.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5.</w:t>
      </w:r>
      <w:r w:rsidRPr="00DB7838">
        <w:tab/>
        <w:t>Stomp, W., A. Krabben, D. van der Heijde, T.W. Huizinga, J.L. Bloem, A.H. van der Helm-van Mil, et al., Aiming for a shorter rheumatoid arthritis MRI protocol: can contrast-enhanced MRI replace T2 for the detection of bone marrow oedema? Eur Radiol, 2014. 24(10): p. 2614-22.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6.</w:t>
      </w:r>
      <w:r w:rsidRPr="00DB7838">
        <w:tab/>
        <w:t>Schmid, M.R., J. Hodler, P. Vienne, C.A. Binkert, and M. Zanetti, Bone marrow abnormalities of foot and ankle: STIR versus T1-weighted contrast-enhanced fat-suppressed spin-echo MR imaging. Radiology, 2002. 224(2): p. 463-9.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7.</w:t>
      </w:r>
      <w:r w:rsidRPr="00DB7838">
        <w:tab/>
        <w:t>Mayerhoefer, M.E., M.J. Breitenseher, J. Kramer, N. Aigner, C. Norden, and S. Hofmann, STIR vs. T1-weighted fat-suppressed gadolinium-enhanced MRI of bone marrow edema of the knee: computer-assisted quantitative comparison and influence of injected contrast media volume and acquisition parameters. J Magn Reson Imaging, 2005. 22(6): p. 788-93.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8.</w:t>
      </w:r>
      <w:r w:rsidRPr="00DB7838">
        <w:tab/>
        <w:t>Tamai, M., A. Kawakami, M. Uetani, A. Fukushima, K. Arima, K. Fujikawa, et al., Magnetic resonance imaging (MRI) detection of synovitis and bone lesions of the wrists and finger joints in early-stage rheumatoid arthritis: comparison of the accuracy of plain MRI-based findings and gadolinium-diethylenetriamine pentaacetic acid-enhanced MRI-based findings. Mod Rheumatol, 2012. 22(5): p. 654-8.</w:t>
      </w:r>
    </w:p>
    <w:p w:rsidR="00DB7838" w:rsidRPr="00DB7838" w:rsidRDefault="00DB7838" w:rsidP="00DB7838">
      <w:pPr>
        <w:pStyle w:val="EndNoteBibliography"/>
        <w:spacing w:after="0"/>
        <w:ind w:left="720" w:hanging="720"/>
      </w:pPr>
      <w:r w:rsidRPr="00DB7838">
        <w:t>9.</w:t>
      </w:r>
      <w:r w:rsidRPr="00DB7838">
        <w:tab/>
        <w:t>Haavardsholm, E.A., M. Ostergaard, B.J. Ejbjerg, N.P. Kvan, and T.K. Kvien, Introduction of a novel magnetic resonance imaging tenosynovitis score for rheumatoid arthritis: reliability in a multireader longitudinal study. Ann Rheum Dis, 2007. 66(9): p. 1216-20.</w:t>
      </w:r>
    </w:p>
    <w:p w:rsidR="00DB7838" w:rsidRPr="00DB7838" w:rsidRDefault="00DB7838" w:rsidP="00DB7838">
      <w:pPr>
        <w:pStyle w:val="EndNoteBibliography"/>
        <w:ind w:left="720" w:hanging="720"/>
      </w:pPr>
      <w:r w:rsidRPr="00DB7838">
        <w:t>10.</w:t>
      </w:r>
      <w:r w:rsidRPr="00DB7838">
        <w:tab/>
        <w:t>Mangnus, L., J.W. Schoones, and A.H. van der Helm-van Mil, What is the prevalence of MRI-detected inflammation and erosions in small joints in the general population? A collation and analysis of published data. RMD Open, 2015. 1(1): p. e000005.</w:t>
      </w:r>
    </w:p>
    <w:p w:rsidR="0046761D" w:rsidRPr="0078358C" w:rsidRDefault="0046761D" w:rsidP="00B15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58C">
        <w:rPr>
          <w:rFonts w:ascii="Times New Roman" w:hAnsi="Times New Roman"/>
          <w:sz w:val="24"/>
          <w:szCs w:val="24"/>
        </w:rPr>
        <w:fldChar w:fldCharType="end"/>
      </w:r>
    </w:p>
    <w:p w:rsidR="009212D4" w:rsidRPr="0078358C" w:rsidRDefault="009212D4" w:rsidP="00F96F6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9212D4" w:rsidRPr="0078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54F7"/>
    <w:multiLevelType w:val="hybridMultilevel"/>
    <w:tmpl w:val="091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atdff02v9dwoepf0avfta10fazx9dtd9wr&quot;&gt;My EndNote Library&lt;record-ids&gt;&lt;item&gt;3&lt;/item&gt;&lt;item&gt;4&lt;/item&gt;&lt;item&gt;8&lt;/item&gt;&lt;item&gt;9&lt;/item&gt;&lt;item&gt;18&lt;/item&gt;&lt;item&gt;22&lt;/item&gt;&lt;item&gt;23&lt;/item&gt;&lt;item&gt;24&lt;/item&gt;&lt;item&gt;45&lt;/item&gt;&lt;item&gt;59&lt;/item&gt;&lt;/record-ids&gt;&lt;/item&gt;&lt;/Libraries&gt;"/>
  </w:docVars>
  <w:rsids>
    <w:rsidRoot w:val="0046761D"/>
    <w:rsid w:val="000119F0"/>
    <w:rsid w:val="00013C73"/>
    <w:rsid w:val="00040005"/>
    <w:rsid w:val="000521F0"/>
    <w:rsid w:val="0005632D"/>
    <w:rsid w:val="00074C7D"/>
    <w:rsid w:val="000D21A2"/>
    <w:rsid w:val="00106255"/>
    <w:rsid w:val="00110AE2"/>
    <w:rsid w:val="0011453B"/>
    <w:rsid w:val="001A5606"/>
    <w:rsid w:val="001B43C5"/>
    <w:rsid w:val="001C7DD9"/>
    <w:rsid w:val="001D24F8"/>
    <w:rsid w:val="001F74E5"/>
    <w:rsid w:val="00215709"/>
    <w:rsid w:val="00215E2A"/>
    <w:rsid w:val="002A55B4"/>
    <w:rsid w:val="002B012D"/>
    <w:rsid w:val="002C1E87"/>
    <w:rsid w:val="002D2FEC"/>
    <w:rsid w:val="002E7CB5"/>
    <w:rsid w:val="002F2F4D"/>
    <w:rsid w:val="00337F49"/>
    <w:rsid w:val="0035583A"/>
    <w:rsid w:val="0036567F"/>
    <w:rsid w:val="003A5681"/>
    <w:rsid w:val="003D2054"/>
    <w:rsid w:val="003E61D0"/>
    <w:rsid w:val="0046761D"/>
    <w:rsid w:val="00476D46"/>
    <w:rsid w:val="004819E6"/>
    <w:rsid w:val="004A31FF"/>
    <w:rsid w:val="004B2B00"/>
    <w:rsid w:val="004E7110"/>
    <w:rsid w:val="005931C1"/>
    <w:rsid w:val="005C70CC"/>
    <w:rsid w:val="00613556"/>
    <w:rsid w:val="006B31A5"/>
    <w:rsid w:val="00721F04"/>
    <w:rsid w:val="00782345"/>
    <w:rsid w:val="0078358C"/>
    <w:rsid w:val="00792260"/>
    <w:rsid w:val="00853DAC"/>
    <w:rsid w:val="00870113"/>
    <w:rsid w:val="008E5C9A"/>
    <w:rsid w:val="00916F16"/>
    <w:rsid w:val="009212D4"/>
    <w:rsid w:val="00961D2D"/>
    <w:rsid w:val="009A79A9"/>
    <w:rsid w:val="009C1B55"/>
    <w:rsid w:val="00AA1CAB"/>
    <w:rsid w:val="00AA3D5B"/>
    <w:rsid w:val="00AC1C73"/>
    <w:rsid w:val="00B15EA3"/>
    <w:rsid w:val="00B17C09"/>
    <w:rsid w:val="00B54AC2"/>
    <w:rsid w:val="00B73FD8"/>
    <w:rsid w:val="00BA06B1"/>
    <w:rsid w:val="00C04330"/>
    <w:rsid w:val="00C853B8"/>
    <w:rsid w:val="00D147A0"/>
    <w:rsid w:val="00D34C84"/>
    <w:rsid w:val="00D43A23"/>
    <w:rsid w:val="00D62F75"/>
    <w:rsid w:val="00D651F6"/>
    <w:rsid w:val="00DB7838"/>
    <w:rsid w:val="00DE0C8B"/>
    <w:rsid w:val="00DE58A1"/>
    <w:rsid w:val="00E21E27"/>
    <w:rsid w:val="00E465B9"/>
    <w:rsid w:val="00E57A36"/>
    <w:rsid w:val="00EA19AE"/>
    <w:rsid w:val="00F3375A"/>
    <w:rsid w:val="00F6162B"/>
    <w:rsid w:val="00F84004"/>
    <w:rsid w:val="00F92564"/>
    <w:rsid w:val="00F96F67"/>
    <w:rsid w:val="00FA14C0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A5B98-C800-415C-888F-7ECC706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1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6761D"/>
    <w:pPr>
      <w:spacing w:line="240" w:lineRule="auto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761D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NormalWouter">
    <w:name w:val="Normal Wouter"/>
    <w:basedOn w:val="Normal"/>
    <w:link w:val="NormalWouterChar"/>
    <w:uiPriority w:val="99"/>
    <w:qFormat/>
    <w:rsid w:val="0046761D"/>
    <w:pPr>
      <w:spacing w:line="480" w:lineRule="auto"/>
    </w:pPr>
    <w:rPr>
      <w:rFonts w:ascii="Times New Roman" w:eastAsiaTheme="minorEastAsia" w:hAnsi="Times New Roman" w:cstheme="minorBidi"/>
      <w:sz w:val="24"/>
      <w:szCs w:val="24"/>
      <w:lang w:val="en-US" w:eastAsia="zh-TW"/>
    </w:rPr>
  </w:style>
  <w:style w:type="character" w:customStyle="1" w:styleId="NormalWouterChar">
    <w:name w:val="Normal Wouter Char"/>
    <w:basedOn w:val="DefaultParagraphFont"/>
    <w:link w:val="NormalWouter"/>
    <w:uiPriority w:val="99"/>
    <w:locked/>
    <w:rsid w:val="0046761D"/>
    <w:rPr>
      <w:rFonts w:ascii="Times New Roman" w:eastAsiaTheme="minorEastAsia" w:hAnsi="Times New Roman"/>
      <w:sz w:val="24"/>
      <w:szCs w:val="24"/>
      <w:lang w:val="en-US" w:eastAsia="zh-TW"/>
    </w:rPr>
  </w:style>
  <w:style w:type="paragraph" w:customStyle="1" w:styleId="Head3Wouter">
    <w:name w:val="Head 3 Wouter"/>
    <w:basedOn w:val="Heading3"/>
    <w:next w:val="NormalWouter"/>
    <w:link w:val="Head3WouterChar"/>
    <w:uiPriority w:val="99"/>
    <w:qFormat/>
    <w:rsid w:val="0046761D"/>
    <w:rPr>
      <w:rFonts w:ascii="Times New Roman" w:eastAsia="PMingLiU" w:hAnsi="Times New Roman"/>
      <w:bCs w:val="0"/>
      <w:color w:val="000000" w:themeColor="text1"/>
      <w:sz w:val="24"/>
      <w:szCs w:val="24"/>
      <w:lang w:val="en-US" w:eastAsia="nl-NL"/>
    </w:rPr>
  </w:style>
  <w:style w:type="character" w:customStyle="1" w:styleId="Head3WouterChar">
    <w:name w:val="Head 3 Wouter Char"/>
    <w:basedOn w:val="DefaultParagraphFont"/>
    <w:link w:val="Head3Wouter"/>
    <w:uiPriority w:val="99"/>
    <w:locked/>
    <w:rsid w:val="0046761D"/>
    <w:rPr>
      <w:rFonts w:ascii="Times New Roman" w:eastAsia="PMingLiU" w:hAnsi="Times New Roman" w:cstheme="majorBidi"/>
      <w:b/>
      <w:color w:val="000000" w:themeColor="text1"/>
      <w:sz w:val="24"/>
      <w:szCs w:val="24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link w:val="EndNoteBibliographyTitleChar"/>
    <w:rsid w:val="0046761D"/>
    <w:pPr>
      <w:spacing w:after="0"/>
      <w:jc w:val="center"/>
    </w:pPr>
    <w:rPr>
      <w:rFonts w:ascii="Times New Roman" w:hAnsi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761D"/>
    <w:rPr>
      <w:rFonts w:ascii="Times New Roman" w:eastAsia="Calibri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4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4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1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2AFA-B083-4FE6-B13A-DB427A7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</dc:creator>
  <cp:lastModifiedBy>Magesh Krishnan</cp:lastModifiedBy>
  <cp:revision>3</cp:revision>
  <cp:lastPrinted>2017-03-28T09:55:00Z</cp:lastPrinted>
  <dcterms:created xsi:type="dcterms:W3CDTF">2017-05-23T13:29:00Z</dcterms:created>
  <dcterms:modified xsi:type="dcterms:W3CDTF">2017-06-15T13:20:00Z</dcterms:modified>
</cp:coreProperties>
</file>