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CFB32" w14:textId="1F65C66A" w:rsidR="00842C0E" w:rsidRPr="006B3311" w:rsidRDefault="006B3311">
      <w:pPr>
        <w:rPr>
          <w:lang w:val="en-US"/>
        </w:rPr>
      </w:pPr>
      <w:r w:rsidRPr="006B3311">
        <w:rPr>
          <w:lang w:val="en-US"/>
        </w:rPr>
        <w:t>Supplementary Table 1.</w:t>
      </w:r>
      <w:r w:rsidR="00D10811">
        <w:rPr>
          <w:lang w:val="en-US"/>
        </w:rPr>
        <w:t xml:space="preserve"> </w:t>
      </w:r>
      <w:r w:rsidRPr="006B3311">
        <w:rPr>
          <w:lang w:val="en-US"/>
        </w:rPr>
        <w:t>Neurological</w:t>
      </w:r>
      <w:bookmarkStart w:id="0" w:name="_GoBack"/>
      <w:bookmarkEnd w:id="0"/>
      <w:r w:rsidRPr="006B3311">
        <w:rPr>
          <w:lang w:val="en-US"/>
        </w:rPr>
        <w:t xml:space="preserve"> conditi</w:t>
      </w:r>
      <w:r w:rsidR="00E87459">
        <w:rPr>
          <w:lang w:val="en-US"/>
        </w:rPr>
        <w:t>ons which excluded participants.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6245"/>
      </w:tblGrid>
      <w:tr w:rsidR="006B3311" w:rsidRPr="006B3311" w14:paraId="388050EF" w14:textId="77777777" w:rsidTr="006B3311">
        <w:trPr>
          <w:trHeight w:val="332"/>
        </w:trPr>
        <w:tc>
          <w:tcPr>
            <w:tcW w:w="2765" w:type="dxa"/>
          </w:tcPr>
          <w:p w14:paraId="53FD6A3B" w14:textId="77777777" w:rsidR="006B3311" w:rsidRPr="006B3311" w:rsidRDefault="006B3311" w:rsidP="006B3311">
            <w:pPr>
              <w:spacing w:before="120"/>
              <w:rPr>
                <w:lang w:val="en-US"/>
              </w:rPr>
            </w:pPr>
            <w:r w:rsidRPr="006B3311">
              <w:rPr>
                <w:lang w:val="en-US"/>
              </w:rPr>
              <w:t>UK Biobank Field Codes</w:t>
            </w:r>
          </w:p>
        </w:tc>
        <w:tc>
          <w:tcPr>
            <w:tcW w:w="6245" w:type="dxa"/>
          </w:tcPr>
          <w:p w14:paraId="3BE134B2" w14:textId="77777777" w:rsidR="006B3311" w:rsidRPr="006B3311" w:rsidRDefault="006B3311" w:rsidP="006B3311">
            <w:pPr>
              <w:spacing w:before="120" w:line="276" w:lineRule="auto"/>
              <w:ind w:left="720"/>
              <w:rPr>
                <w:lang w:val="en-US"/>
              </w:rPr>
            </w:pPr>
            <w:r w:rsidRPr="006B3311">
              <w:rPr>
                <w:b/>
                <w:lang w:val="en-US"/>
              </w:rPr>
              <w:t>Field 6150</w:t>
            </w:r>
            <w:r w:rsidRPr="006B3311">
              <w:rPr>
                <w:lang w:val="en-US"/>
              </w:rPr>
              <w:t xml:space="preserve"> = 3</w:t>
            </w:r>
          </w:p>
          <w:p w14:paraId="49AF73A5" w14:textId="77777777" w:rsidR="006B3311" w:rsidRPr="006B3311" w:rsidRDefault="006B3311" w:rsidP="006B3311">
            <w:pPr>
              <w:spacing w:before="120" w:line="276" w:lineRule="auto"/>
              <w:ind w:left="720"/>
              <w:rPr>
                <w:lang w:val="en-US"/>
              </w:rPr>
            </w:pPr>
            <w:r w:rsidRPr="006B3311">
              <w:rPr>
                <w:b/>
                <w:lang w:val="en-US"/>
              </w:rPr>
              <w:t>Field 20001</w:t>
            </w:r>
            <w:r w:rsidRPr="006B3311">
              <w:rPr>
                <w:lang w:val="en-US"/>
              </w:rPr>
              <w:t xml:space="preserve"> = 1031 OR 1032</w:t>
            </w:r>
          </w:p>
          <w:p w14:paraId="6AF458C1" w14:textId="4DE1C4BE" w:rsidR="006B3311" w:rsidRDefault="006B3311" w:rsidP="006B3311">
            <w:pPr>
              <w:spacing w:before="120" w:line="276" w:lineRule="auto"/>
              <w:ind w:left="720"/>
              <w:rPr>
                <w:lang w:val="en-US"/>
              </w:rPr>
            </w:pPr>
            <w:r w:rsidRPr="006B3311">
              <w:rPr>
                <w:b/>
                <w:lang w:val="en-US"/>
              </w:rPr>
              <w:t>Field 20002</w:t>
            </w:r>
            <w:r w:rsidRPr="006B3311">
              <w:rPr>
                <w:lang w:val="en-US"/>
              </w:rPr>
              <w:t xml:space="preserve"> = 1082 1083 1086 1524 1262 1397 1683 1245 1246 1491 1425 1433 1258 1263 1264 1266 1244 1583 1659 1259 1240 1434</w:t>
            </w:r>
          </w:p>
          <w:p w14:paraId="3AFDDFD2" w14:textId="77777777" w:rsidR="006B3311" w:rsidRPr="006B3311" w:rsidRDefault="006B3311" w:rsidP="009967E6">
            <w:pPr>
              <w:spacing w:before="120" w:line="276" w:lineRule="auto"/>
              <w:ind w:left="720"/>
              <w:rPr>
                <w:lang w:val="en-US"/>
              </w:rPr>
            </w:pPr>
          </w:p>
        </w:tc>
      </w:tr>
      <w:tr w:rsidR="006B3311" w:rsidRPr="006B3311" w14:paraId="6B790CBA" w14:textId="77777777" w:rsidTr="006B3311">
        <w:trPr>
          <w:trHeight w:val="9143"/>
        </w:trPr>
        <w:tc>
          <w:tcPr>
            <w:tcW w:w="2765" w:type="dxa"/>
          </w:tcPr>
          <w:p w14:paraId="2DADABE7" w14:textId="77777777" w:rsidR="006B3311" w:rsidRPr="006B3311" w:rsidRDefault="006B3311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 w:rsidRPr="006B3311">
              <w:rPr>
                <w:lang w:val="en-US"/>
              </w:rPr>
              <w:t>Condition titles</w:t>
            </w:r>
          </w:p>
        </w:tc>
        <w:tc>
          <w:tcPr>
            <w:tcW w:w="6245" w:type="dxa"/>
          </w:tcPr>
          <w:p w14:paraId="7AA896E7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Pr="006B3311">
              <w:rPr>
                <w:rFonts w:cs="Times New Roman"/>
              </w:rPr>
              <w:t>Brain cancer/primary malignant tumour</w:t>
            </w:r>
          </w:p>
          <w:p w14:paraId="30B221E4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Brain haemorrhage</w:t>
            </w:r>
          </w:p>
          <w:p w14:paraId="3CCAF8FA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Brain/intracranial abscess</w:t>
            </w:r>
          </w:p>
          <w:p w14:paraId="51BE5DCB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Cerebral aneurysm</w:t>
            </w:r>
          </w:p>
          <w:p w14:paraId="0F211FD2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Cerebral palsy</w:t>
            </w:r>
          </w:p>
          <w:p w14:paraId="04CE846C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Chronic/degenerative neurological problem</w:t>
            </w:r>
          </w:p>
          <w:p w14:paraId="01BAE181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Dementia/Alzheimer's disease/cognitive impairment</w:t>
            </w:r>
          </w:p>
          <w:p w14:paraId="7969C32A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Encephalitis</w:t>
            </w:r>
          </w:p>
          <w:p w14:paraId="69711007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Epilepsy</w:t>
            </w:r>
          </w:p>
          <w:p w14:paraId="3180D15B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Head injury</w:t>
            </w:r>
          </w:p>
          <w:p w14:paraId="35EC70B8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Infection of nervous system</w:t>
            </w:r>
          </w:p>
          <w:p w14:paraId="4AAD0275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Ischaemic stroke</w:t>
            </w:r>
          </w:p>
          <w:p w14:paraId="6A442482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Meningeal cancer/malignant meningioma</w:t>
            </w:r>
          </w:p>
          <w:p w14:paraId="53397F8B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Meningioma (benign)</w:t>
            </w:r>
          </w:p>
          <w:p w14:paraId="5FDEDC0C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Meningitis</w:t>
            </w:r>
          </w:p>
          <w:p w14:paraId="03ACAF6D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Motor neurone disease</w:t>
            </w:r>
          </w:p>
          <w:p w14:paraId="12D28DC4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Multiple sclerosis</w:t>
            </w:r>
          </w:p>
          <w:p w14:paraId="32954F47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Neurological injury/trauma</w:t>
            </w:r>
          </w:p>
          <w:p w14:paraId="250F1DAD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Neuroma (benign)</w:t>
            </w:r>
          </w:p>
          <w:p w14:paraId="4FF2493E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Other demyelinating condition</w:t>
            </w:r>
          </w:p>
          <w:p w14:paraId="1CF0AFBC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Other neurological problem</w:t>
            </w:r>
          </w:p>
          <w:p w14:paraId="58927B77" w14:textId="77777777" w:rsidR="006B3311" w:rsidRDefault="006B3311" w:rsidP="006B3311">
            <w:pPr>
              <w:tabs>
                <w:tab w:val="left" w:pos="3700"/>
              </w:tabs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Parkinson's disease</w:t>
            </w:r>
            <w:r w:rsidRPr="006B3311">
              <w:rPr>
                <w:rFonts w:cs="Times New Roman"/>
              </w:rPr>
              <w:tab/>
            </w:r>
          </w:p>
          <w:p w14:paraId="0697589B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Spina bifida</w:t>
            </w:r>
          </w:p>
          <w:p w14:paraId="772ED3A6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Stroke</w:t>
            </w:r>
          </w:p>
          <w:p w14:paraId="5A7A80FD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Subarachnoid haemorrhage</w:t>
            </w:r>
          </w:p>
          <w:p w14:paraId="28B34327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6B3311">
              <w:rPr>
                <w:rFonts w:cs="Times New Roman"/>
              </w:rPr>
              <w:t>Subdural haematoma</w:t>
            </w:r>
          </w:p>
          <w:p w14:paraId="0023EF76" w14:textId="77777777" w:rsidR="006B3311" w:rsidRPr="006B3311" w:rsidRDefault="006B3311" w:rsidP="006B3311">
            <w:pPr>
              <w:spacing w:line="276" w:lineRule="auto"/>
              <w:ind w:left="720"/>
              <w:contextualSpacing/>
              <w:rPr>
                <w:rFonts w:cs="Times New Roman"/>
                <w:u w:val="single"/>
              </w:rPr>
            </w:pPr>
            <w:r w:rsidRPr="006B3311">
              <w:rPr>
                <w:rFonts w:cs="Times New Roman"/>
              </w:rPr>
              <w:t>Transient ischaemic attack</w:t>
            </w:r>
          </w:p>
          <w:p w14:paraId="7DA62F7F" w14:textId="77777777" w:rsidR="006B3311" w:rsidRPr="006B3311" w:rsidRDefault="006B3311">
            <w:pPr>
              <w:rPr>
                <w:lang w:val="en-US"/>
              </w:rPr>
            </w:pPr>
          </w:p>
        </w:tc>
      </w:tr>
    </w:tbl>
    <w:p w14:paraId="1DEA31E2" w14:textId="77777777" w:rsidR="006B3311" w:rsidRPr="006B3311" w:rsidRDefault="006B3311">
      <w:pPr>
        <w:rPr>
          <w:lang w:val="en-US"/>
        </w:rPr>
      </w:pPr>
    </w:p>
    <w:sectPr w:rsidR="006B3311" w:rsidRPr="006B3311" w:rsidSect="003319F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11"/>
    <w:rsid w:val="000762E0"/>
    <w:rsid w:val="000A3918"/>
    <w:rsid w:val="000F2948"/>
    <w:rsid w:val="000F594A"/>
    <w:rsid w:val="0012116C"/>
    <w:rsid w:val="001262C9"/>
    <w:rsid w:val="001C42B7"/>
    <w:rsid w:val="00234390"/>
    <w:rsid w:val="002748F2"/>
    <w:rsid w:val="002C22A4"/>
    <w:rsid w:val="002E0E06"/>
    <w:rsid w:val="003319F2"/>
    <w:rsid w:val="003410AD"/>
    <w:rsid w:val="0037505E"/>
    <w:rsid w:val="003C4777"/>
    <w:rsid w:val="00411BF9"/>
    <w:rsid w:val="00416E5E"/>
    <w:rsid w:val="00430B2A"/>
    <w:rsid w:val="004E5EAE"/>
    <w:rsid w:val="004E7997"/>
    <w:rsid w:val="00534128"/>
    <w:rsid w:val="00586B33"/>
    <w:rsid w:val="005B3004"/>
    <w:rsid w:val="0061433B"/>
    <w:rsid w:val="00625747"/>
    <w:rsid w:val="006267A2"/>
    <w:rsid w:val="006402DC"/>
    <w:rsid w:val="006A3505"/>
    <w:rsid w:val="006B3311"/>
    <w:rsid w:val="006C30BB"/>
    <w:rsid w:val="0071706C"/>
    <w:rsid w:val="007507AB"/>
    <w:rsid w:val="007712E0"/>
    <w:rsid w:val="007950A6"/>
    <w:rsid w:val="007A3ED5"/>
    <w:rsid w:val="007D41D4"/>
    <w:rsid w:val="008016A7"/>
    <w:rsid w:val="00831026"/>
    <w:rsid w:val="00842C0E"/>
    <w:rsid w:val="0084509C"/>
    <w:rsid w:val="008E6529"/>
    <w:rsid w:val="009201D4"/>
    <w:rsid w:val="009459C9"/>
    <w:rsid w:val="009962C9"/>
    <w:rsid w:val="009967E6"/>
    <w:rsid w:val="009A18FC"/>
    <w:rsid w:val="00A20631"/>
    <w:rsid w:val="00A56A85"/>
    <w:rsid w:val="00A914FC"/>
    <w:rsid w:val="00AC50A2"/>
    <w:rsid w:val="00AE0E0E"/>
    <w:rsid w:val="00B22FD1"/>
    <w:rsid w:val="00B33EAB"/>
    <w:rsid w:val="00BD2A89"/>
    <w:rsid w:val="00C53DB8"/>
    <w:rsid w:val="00C97225"/>
    <w:rsid w:val="00CB6C5F"/>
    <w:rsid w:val="00CC0A43"/>
    <w:rsid w:val="00CE3AC3"/>
    <w:rsid w:val="00CF5C11"/>
    <w:rsid w:val="00CF607E"/>
    <w:rsid w:val="00D00007"/>
    <w:rsid w:val="00D10811"/>
    <w:rsid w:val="00E112FF"/>
    <w:rsid w:val="00E15A73"/>
    <w:rsid w:val="00E17AAE"/>
    <w:rsid w:val="00E45683"/>
    <w:rsid w:val="00E87459"/>
    <w:rsid w:val="00F046ED"/>
    <w:rsid w:val="00F673BC"/>
    <w:rsid w:val="00F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BB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Macintosh Word</Application>
  <DocSecurity>0</DocSecurity>
  <Lines>6</Lines>
  <Paragraphs>1</Paragraphs>
  <ScaleCrop>false</ScaleCrop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Firth</dc:creator>
  <cp:keywords/>
  <dc:description/>
  <cp:lastModifiedBy>Joe Firth</cp:lastModifiedBy>
  <cp:revision>3</cp:revision>
  <dcterms:created xsi:type="dcterms:W3CDTF">2017-11-29T06:42:00Z</dcterms:created>
  <dcterms:modified xsi:type="dcterms:W3CDTF">2017-11-29T06:42:00Z</dcterms:modified>
</cp:coreProperties>
</file>