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50" w:rsidRPr="007438E4" w:rsidRDefault="00556650" w:rsidP="00556650">
      <w:pPr>
        <w:spacing w:before="120" w:after="0" w:line="360" w:lineRule="auto"/>
        <w:rPr>
          <w:rFonts w:cstheme="minorHAnsi"/>
        </w:rPr>
      </w:pPr>
      <w:r w:rsidRPr="007438E4">
        <w:rPr>
          <w:rFonts w:cstheme="minorHAnsi"/>
        </w:rPr>
        <w:t xml:space="preserve">Table S1: Summary of </w:t>
      </w:r>
      <w:r>
        <w:rPr>
          <w:rFonts w:cstheme="minorHAnsi"/>
        </w:rPr>
        <w:t xml:space="preserve">schizophrenia </w:t>
      </w:r>
      <w:r w:rsidRPr="007438E4">
        <w:rPr>
          <w:rFonts w:cstheme="minorHAnsi"/>
        </w:rPr>
        <w:t xml:space="preserve">data </w:t>
      </w:r>
      <w:r>
        <w:rPr>
          <w:rFonts w:cstheme="minorHAnsi"/>
        </w:rPr>
        <w:t>points</w:t>
      </w:r>
      <w:r w:rsidRPr="007438E4">
        <w:rPr>
          <w:rFonts w:cstheme="minorHAnsi"/>
        </w:rPr>
        <w:t>, GBD</w:t>
      </w:r>
      <w:r>
        <w:rPr>
          <w:rFonts w:cstheme="minorHAnsi"/>
        </w:rPr>
        <w:t xml:space="preserve"> </w:t>
      </w:r>
      <w:r w:rsidRPr="007438E4">
        <w:rPr>
          <w:rFonts w:cstheme="minorHAnsi"/>
        </w:rPr>
        <w:t>201</w:t>
      </w:r>
      <w:r>
        <w:rPr>
          <w:rFonts w:cstheme="minorHAnsi"/>
        </w:rPr>
        <w:t>6</w:t>
      </w:r>
    </w:p>
    <w:tbl>
      <w:tblPr>
        <w:tblStyle w:val="MediumShading1"/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2133"/>
        <w:gridCol w:w="2133"/>
        <w:gridCol w:w="2133"/>
        <w:gridCol w:w="2133"/>
        <w:gridCol w:w="2132"/>
      </w:tblGrid>
      <w:tr w:rsidR="00556650" w:rsidRPr="004B1749" w:rsidTr="001F0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noWrap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Location</w:t>
            </w:r>
          </w:p>
        </w:tc>
        <w:tc>
          <w:tcPr>
            <w:tcW w:w="752" w:type="pct"/>
            <w:noWrap/>
            <w:hideMark/>
          </w:tcPr>
          <w:p w:rsidR="00556650" w:rsidRPr="004B1749" w:rsidRDefault="00556650" w:rsidP="001F0FDD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Prevalence</w:t>
            </w:r>
          </w:p>
        </w:tc>
        <w:tc>
          <w:tcPr>
            <w:tcW w:w="752" w:type="pct"/>
            <w:noWrap/>
            <w:hideMark/>
          </w:tcPr>
          <w:p w:rsidR="00556650" w:rsidRPr="004B1749" w:rsidRDefault="00556650" w:rsidP="001F0FDD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Standardised mortality ratio</w:t>
            </w:r>
          </w:p>
        </w:tc>
        <w:tc>
          <w:tcPr>
            <w:tcW w:w="752" w:type="pct"/>
            <w:noWrap/>
            <w:hideMark/>
          </w:tcPr>
          <w:p w:rsidR="00556650" w:rsidRPr="004B1749" w:rsidRDefault="00556650" w:rsidP="001F0FDD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Remission</w:t>
            </w:r>
          </w:p>
        </w:tc>
        <w:tc>
          <w:tcPr>
            <w:tcW w:w="752" w:type="pct"/>
            <w:noWrap/>
            <w:hideMark/>
          </w:tcPr>
          <w:p w:rsidR="00556650" w:rsidRPr="004B1749" w:rsidRDefault="00556650" w:rsidP="001F0FDD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Incidence</w:t>
            </w:r>
          </w:p>
        </w:tc>
        <w:tc>
          <w:tcPr>
            <w:tcW w:w="752" w:type="pct"/>
            <w:noWrap/>
            <w:hideMark/>
          </w:tcPr>
          <w:p w:rsidR="00556650" w:rsidRPr="004B1749" w:rsidRDefault="00556650" w:rsidP="001F0FDD">
            <w:pPr>
              <w:spacing w:before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Relative risk</w:t>
            </w:r>
            <w:r>
              <w:rPr>
                <w:rFonts w:cstheme="minorHAnsi"/>
                <w:sz w:val="20"/>
              </w:rPr>
              <w:t xml:space="preserve"> (of death)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Australia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10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3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Barbados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Beijing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Bulgaria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California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8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Canada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16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6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4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China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15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3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5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Colombia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Czech Republic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Denmark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30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71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Dominican Republic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East Midlands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13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Ethiopia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4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6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Federated States of Micronesia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Finland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5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4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lastRenderedPageBreak/>
              <w:t>France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4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Fujian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Germany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Greater London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Guangxi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Gunma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Hawaii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Hebei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14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Heilongjiang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Hong Kong Special Administrative Region of China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India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4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6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Indonesia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Iran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Ireland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5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Israel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Italy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16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Jamaica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6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lastRenderedPageBreak/>
              <w:t>Japan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92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3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14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Jiangsu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5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Jiangxi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3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Jilin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Liaoning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Missouri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Nagasaki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10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14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Netherlands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13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16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Nigeria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North West England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3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Northern Ireland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Oceania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Punjab, Rural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Punjab, Urban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Russia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Scotland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4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Shanghai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lastRenderedPageBreak/>
              <w:t>Singapore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South West England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Spain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6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Stockholm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5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Suriname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Sweden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49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5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7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Sweden except Stockholm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5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Taiwan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3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Tamil Nādu, Urban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6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Thailand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The Six Minor Territories, Rural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The Six Minor Territories, Urban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Timor-Leste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Trinidad and Tobago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3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United States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8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8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Uttar Pradesh, Urban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Vietnam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16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lastRenderedPageBreak/>
              <w:t>West Midlands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4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Xinjiang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Yunnan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10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3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Zhejiang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14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 </w:t>
            </w:r>
          </w:p>
        </w:tc>
      </w:tr>
      <w:tr w:rsidR="00556650" w:rsidRPr="004B1749" w:rsidTr="001F0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noWrap/>
            <w:hideMark/>
          </w:tcPr>
          <w:p w:rsidR="00556650" w:rsidRPr="004B1749" w:rsidRDefault="00556650" w:rsidP="001F0FDD">
            <w:pPr>
              <w:spacing w:before="120" w:line="360" w:lineRule="auto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Global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409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87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25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219</w:t>
            </w:r>
          </w:p>
        </w:tc>
        <w:tc>
          <w:tcPr>
            <w:tcW w:w="752" w:type="pct"/>
            <w:hideMark/>
          </w:tcPr>
          <w:p w:rsidR="00556650" w:rsidRPr="004B1749" w:rsidRDefault="00556650" w:rsidP="001F0FDD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B1749">
              <w:rPr>
                <w:rFonts w:cstheme="minorHAnsi"/>
                <w:sz w:val="20"/>
              </w:rPr>
              <w:t>16</w:t>
            </w:r>
          </w:p>
        </w:tc>
      </w:tr>
    </w:tbl>
    <w:p w:rsidR="00556650" w:rsidRPr="007438E4" w:rsidRDefault="00556650" w:rsidP="00556650">
      <w:pPr>
        <w:spacing w:before="120" w:after="0" w:line="360" w:lineRule="auto"/>
        <w:rPr>
          <w:rFonts w:cstheme="minorHAnsi"/>
        </w:rPr>
      </w:pPr>
    </w:p>
    <w:p w:rsidR="00556650" w:rsidRDefault="00556650" w:rsidP="00556650">
      <w:pPr>
        <w:spacing w:before="120" w:line="360" w:lineRule="auto"/>
        <w:rPr>
          <w:rFonts w:cstheme="minorHAnsi"/>
        </w:rPr>
      </w:pPr>
    </w:p>
    <w:p w:rsidR="00556650" w:rsidRDefault="00556650" w:rsidP="00556650">
      <w:pPr>
        <w:spacing w:before="120" w:line="360" w:lineRule="auto"/>
        <w:rPr>
          <w:rFonts w:cstheme="minorHAnsi"/>
        </w:rPr>
        <w:sectPr w:rsidR="00556650" w:rsidSect="004B174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56650" w:rsidRDefault="00556650" w:rsidP="00556650">
      <w:pPr>
        <w:spacing w:before="120" w:line="360" w:lineRule="auto"/>
        <w:rPr>
          <w:rFonts w:cstheme="minorHAnsi"/>
        </w:rPr>
        <w:sectPr w:rsidR="00556650" w:rsidSect="004B174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56650" w:rsidRDefault="00556650" w:rsidP="00556650">
      <w:pPr>
        <w:spacing w:before="120" w:line="360" w:lineRule="auto"/>
        <w:rPr>
          <w:rFonts w:cstheme="minorHAnsi"/>
        </w:rPr>
      </w:pPr>
      <w:r>
        <w:rPr>
          <w:rFonts w:cstheme="minorHAnsi"/>
        </w:rPr>
        <w:lastRenderedPageBreak/>
        <w:t>Table S2: Age-standardised prevalence rates and cases by region, country and year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2849"/>
        <w:gridCol w:w="2849"/>
        <w:gridCol w:w="1826"/>
        <w:gridCol w:w="1826"/>
      </w:tblGrid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000000" w:themeFill="text1"/>
            <w:noWrap/>
            <w:vAlign w:val="center"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09" w:type="pct"/>
            <w:gridSpan w:val="2"/>
            <w:shd w:val="clear" w:color="auto" w:fill="000000" w:themeFill="text1"/>
            <w:noWrap/>
            <w:vAlign w:val="center"/>
          </w:tcPr>
          <w:p w:rsidR="00556650" w:rsidRPr="00F21311" w:rsidRDefault="00556650" w:rsidP="001F0FDD">
            <w:pPr>
              <w:spacing w:before="120" w:after="0" w:line="36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</w:rPr>
              <w:t>Prevalent c</w:t>
            </w:r>
            <w:r w:rsidRPr="00F21311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</w:rPr>
              <w:t>ases (in 1000s)</w:t>
            </w:r>
          </w:p>
        </w:tc>
        <w:tc>
          <w:tcPr>
            <w:tcW w:w="1289" w:type="pct"/>
            <w:gridSpan w:val="2"/>
            <w:shd w:val="clear" w:color="auto" w:fill="000000" w:themeFill="text1"/>
            <w:noWrap/>
            <w:vAlign w:val="center"/>
          </w:tcPr>
          <w:p w:rsidR="00556650" w:rsidRPr="00F21311" w:rsidRDefault="00556650" w:rsidP="001F0FDD">
            <w:pPr>
              <w:spacing w:before="120" w:after="0" w:line="36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</w:rPr>
              <w:t xml:space="preserve">Age-standardised </w:t>
            </w:r>
            <w: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</w:rPr>
              <w:t>prevalence</w:t>
            </w:r>
            <w:r w:rsidRPr="00F21311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000000" w:themeFill="text1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1005" w:type="pct"/>
            <w:shd w:val="clear" w:color="auto" w:fill="000000" w:themeFill="text1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</w:rPr>
              <w:t>1990</w:t>
            </w:r>
          </w:p>
        </w:tc>
        <w:tc>
          <w:tcPr>
            <w:tcW w:w="1005" w:type="pct"/>
            <w:shd w:val="clear" w:color="auto" w:fill="000000" w:themeFill="text1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644" w:type="pct"/>
            <w:shd w:val="clear" w:color="auto" w:fill="000000" w:themeFill="text1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</w:rPr>
              <w:t>1990</w:t>
            </w:r>
          </w:p>
        </w:tc>
        <w:tc>
          <w:tcPr>
            <w:tcW w:w="644" w:type="pct"/>
            <w:shd w:val="clear" w:color="auto" w:fill="000000" w:themeFill="text1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</w:rPr>
              <w:t>2016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A6A6A6" w:themeFill="background1" w:themeFillShade="A6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Global</w:t>
            </w:r>
          </w:p>
        </w:tc>
        <w:tc>
          <w:tcPr>
            <w:tcW w:w="1005" w:type="pct"/>
            <w:shd w:val="clear" w:color="auto" w:fill="A6A6A6" w:themeFill="background1" w:themeFillShade="A6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13122.1 (11607.0-14751.9)</w:t>
            </w:r>
          </w:p>
        </w:tc>
        <w:tc>
          <w:tcPr>
            <w:tcW w:w="1005" w:type="pct"/>
            <w:shd w:val="clear" w:color="auto" w:fill="A6A6A6" w:themeFill="background1" w:themeFillShade="A6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20883.0 (18496.7-23422.0)</w:t>
            </w:r>
          </w:p>
        </w:tc>
        <w:tc>
          <w:tcPr>
            <w:tcW w:w="644" w:type="pct"/>
            <w:shd w:val="clear" w:color="auto" w:fill="A6A6A6" w:themeFill="background1" w:themeFillShade="A6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0.28 (0.25-0.31)</w:t>
            </w:r>
          </w:p>
        </w:tc>
        <w:tc>
          <w:tcPr>
            <w:tcW w:w="644" w:type="pct"/>
            <w:shd w:val="clear" w:color="auto" w:fill="A6A6A6" w:themeFill="background1" w:themeFillShade="A6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0.28 (0.24-0.31)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Southeast Asia, East Asia, and Oceania</w:t>
            </w:r>
          </w:p>
        </w:tc>
        <w:tc>
          <w:tcPr>
            <w:tcW w:w="1005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5869.3 (5174.5-6646.2)</w:t>
            </w:r>
          </w:p>
        </w:tc>
        <w:tc>
          <w:tcPr>
            <w:tcW w:w="1005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9109.4 (8074.2-10206.5)</w:t>
            </w:r>
          </w:p>
        </w:tc>
        <w:tc>
          <w:tcPr>
            <w:tcW w:w="644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0.38 (0.34-0.43)</w:t>
            </w:r>
          </w:p>
        </w:tc>
        <w:tc>
          <w:tcPr>
            <w:tcW w:w="644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0.38 (0.34-0.43)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East Asia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4855.1 (4280.0-5489.6)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7237.9 (6435.4-8087.2)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0.42 (0.38-0.47)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0.42 (0.38-0.47)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4682.2 (4127.5-5296.0)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7004.6 (6228.3-7822.6)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0.42 (0.38-0.47)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0.42 (0.38-0.48)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North Korea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81.7 (70.8-93.5)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105.7 (93.2-119.5)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0.41 (0.36-0.47)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0.38 (0.33-0.43)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Taiwan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91.2 (78.8-104.9)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127.6 (112.2-144.1)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0.45 (0.39-0.51)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0.44 (0.39-0.51)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999.9 (872.6-1150.3)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1843.8 (1618.6-2095.3)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0.26 (0.23-0.30)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0.27 (0.24-0.31)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15.5 (13.4-17.9)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36.6 (31.8-42.1)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0.24 (0.21-0.27)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(0.22-0.28)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390.2 (340.7-447.6)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715.9 (627.3-813.9)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0.26 (0.23-0.29)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0.27 (0.24-0.31)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7.2 (6.3-8.3)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15.1 (13.1-17.4)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0.24 (0.21-0.27)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(0.22-0.29)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Malaysia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42.7 (37.0-49.4)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93.5 (80.9-107.1)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0.28 (0.24-0.32)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0.29 (0.25-0.33)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Maldives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0.4 (0.3-0.5)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1.0 (0.9-1.2)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0.27 (0.24-0.31)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0.28 (0.25-0.32)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Mauritius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2.8 (2.4-3.2)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4.1 (3.6-4.6)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0.27 (0.24-0.31)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0.28 (0.25-0.32)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Myanmar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81.3 (70.5-93.4)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140.2 (122.6-159.4)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0.24 (0.21-0.27)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0.26 (0.22-0.29)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124.2 (107.2-143.3)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251.3 (220.6-285.6)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0.26 (0.23-0.30)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0.27 (0.23-0.30)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Sri Lanka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41.8 (36.4-47.8)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60.2 (53.0-68.5)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0.27 (0.23-0.30)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0.28 (0.24-0.32)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Seychelles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 (0.1-0.2)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 (0.3-0.3)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0.28 (0.24-0.31)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0.28 (0.25-0.32)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138.8 (120.3-159.2)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221.2 (195.0-251.6)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0.26 (0.23-0.30)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0.28 (0.24-0.31)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Timor-Leste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1.4 (1.2-1.6)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2.1 (1.9-2.5)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0.23 (0.20-0.26)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(0.22-0.28)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152.1 (132.4-174.6)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299.7 (263.1-344.0)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0.28 (0.24-0.32)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0.29 (0.26-0.33)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14.3 (12.4-16.4)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27.7 (24.2-31.7)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0.29 (0.25-0.33)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0.28 (0.25-0.32)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American Samoa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 (0.1-0.1)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 (0.2-0.3)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0.33 (0.29-0.37)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0.32 (0.28-0.37)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Federated States of Micronesia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 (0.2-0.2)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 (0.2-0.3)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0.29 (0.26-0.33)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0.29 (0.25-0.33)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Fiji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1.8 (1.6-2.1)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2.7 (2.4-3.1)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0.30 (0.27-0.35)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0.31 (0.27-0.35)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Guam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0.4 (0.4-0.5)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0.6 (0.5-0.7)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0.34 (0.29-0.38)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0.34 (0.29-0.38)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Kiribati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 (0.1-0.2)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 (0.2-0.3)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0.28 (0.25-0.32)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0.28 (0.24-0.32)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Marshall Islands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 (0.1-0.1)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 (0.2-0.2)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0.29 (0.26-0.33)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0.29 (0.25-0.33)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Northern Mariana Islands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 (0.1-0.2)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0.5 (0.4-0.5)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0.34 (0.30-0.39)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0.33 (0.29-0.37)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Papua New Guinea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8.5 (7.4-9.8)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18.3 (15.9-21.1)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0.28 (0.24-0.32)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0.28 (0.25-0.32)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Samoa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0.4 (0.3-0.4)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0.5 (0.4-0.5)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0.30 (0.27-0.34)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0.30 (0.27-0.35)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Solomon Islands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0.6 (0.5-0.7)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1.3 (1.1-1.5)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0.28 (0.25-0.32)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0.28 (0.24-0.32)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Tonga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 (0.2-0.2)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 (0.2-0.3)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0.30 (0.26-0.34)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0.30 (0.27-0.34)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Vanuatu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 (0.3-0.4)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0.7 (0.6-0.8)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0.29 (0.25-0.33)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0.29 (0.25-0.32)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Central Europe, Eastern Europe, and Central Asia</w:t>
            </w:r>
          </w:p>
        </w:tc>
        <w:tc>
          <w:tcPr>
            <w:tcW w:w="1005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865.9 (752.8-991.4)</w:t>
            </w:r>
          </w:p>
        </w:tc>
        <w:tc>
          <w:tcPr>
            <w:tcW w:w="1005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987.0 (857.8-1123.1)</w:t>
            </w:r>
          </w:p>
        </w:tc>
        <w:tc>
          <w:tcPr>
            <w:tcW w:w="644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0.20 (0.18-0.23)</w:t>
            </w:r>
          </w:p>
        </w:tc>
        <w:tc>
          <w:tcPr>
            <w:tcW w:w="644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0.21 (0.18-0.24)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Central Asia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116.1 (101.1-132.7)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180.5 (157.8-205.4)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0.20 (0.18-0.23)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Armenia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7.0 (6.1-8.0)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7.2 (6.3-8.1)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(0.18-0.24)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Azerbaijan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12.8 (11.1-14.7)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23.0 (20.0-26.1)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(0.18-0.24)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11.8 (10.4-13.5)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9.5 (8.3-10.7)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(0.18-0.24)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Kazakhstan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31.5 (27.3-36.0)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38.7 (33.7-44.1)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(0.18-0.24)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Kyrgyzstan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7.0 (6.1-8.1)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10.9 (9.5-12.4)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Mongolia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3.1 (2.7-3.5)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6.2 (5.4-7.1)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Tajikistan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7.3 (6.4-8.4)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14.5 (12.6-16.6)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Turkmenistan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5.5 (4.8-6.3)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11.1 (9.7-12.8)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(0.18-0.24)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Uzbekistan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30.0 (26.0-34.5)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59.3 (51.4-67.6)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Central Europe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279.2 (235.7-328.7)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302.9 (256.5-354.7)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0.21 (0.18-0.25)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0.22 (0.18-0.26)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Albania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6.1 (5.1-7.3)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6.8 (5.7-8.1)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(0.18-0.26)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Bosnia and Herzegovina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9.8 (8.2-11.7)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10.1 (8.5-12.0)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(0.17-0.24)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(0.18-0.26)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Bulgaria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21.0 (18.4-23.7)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19.2 (16.9-21.7)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(0.19-0.25)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(0.19-0.25)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Croatia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11.8 (9.8-13.9)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10.9 (9.2-12.8)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(0.18-0.26)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(0.18-0.26)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Czech Republic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24.4 (21.5-27.8)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28.4 (24.8-32.5)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(0.19-0.25)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(0.19-0.25)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Hungary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24.7 (20.7-29.2)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25.9 (21.8-30.4)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(0.18-0.26)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(0.18-0.26)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Macedonia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4.4 (3.6-5.3)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5.3 (4.5-6.4)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(0.18-0.26)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(0.18-0.26)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Montenegro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1.3 (1.1-1.6)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1.5 (1.3-1.8)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(0.18-0.25)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(0.18-0.26)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85.6 (71.3-102.2)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102.5 (85.6-120.6)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(0.18-0.26)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Romania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51.7 (43.0-61.2)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50.1 (42.0-59.6)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(0.18-0.26)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Serbia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21.7 (18.2-25.8)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21.9 (18.3-25.9)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(0.18-0.26)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Slovakia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11.8 (9.8-14.0)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14.7 (12.2-17.5)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(0.18-0.26)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(0.18-0.27)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Slovenia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4.9 (4.1-5.8)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5.6 (4.7-6.6)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(0.18-0.26)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(0.19-0.27)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Eastern Europe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470.6 (412.5-531.2)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503.7 (443.9-567.1)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0.20 (0.17-0.22)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Belarus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21.5 (18.9-24.4)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22.9 (19.9-25.8)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3.4 (3.0-3.9)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3.2 (2.8-3.6)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(0.18-0.24)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Latvia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5.8 (5.0-6.6)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4.7 (4.1-5.3)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7.9 (6.9-9.0)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6.9 (6.1-7.7)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Moldova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8.5 (7.4-9.6)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9.3 (8.1-10.5)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Russia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313.2 (274.6-355.5)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350.0 (308.1-395.9)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110.4 (96.8-124.0)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106.7 (94.1-120.9)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High-income</w:t>
            </w:r>
          </w:p>
        </w:tc>
        <w:tc>
          <w:tcPr>
            <w:tcW w:w="1005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2577.0 (2303.0-2861.5)</w:t>
            </w:r>
          </w:p>
        </w:tc>
        <w:tc>
          <w:tcPr>
            <w:tcW w:w="1005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3285.2 (2946.8-3634.4)</w:t>
            </w:r>
          </w:p>
        </w:tc>
        <w:tc>
          <w:tcPr>
            <w:tcW w:w="644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0.26 (0.24-0.29)</w:t>
            </w:r>
          </w:p>
        </w:tc>
        <w:tc>
          <w:tcPr>
            <w:tcW w:w="644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0.27 (0.24-0.30)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High-income Asia Pacific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505.2 (442.9-569.8)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591.5 (523.5-665.1)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0.27 (0.24-0.31)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0.28 (0.24-0.31)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Brunei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0.6 (0.5-0.7)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1.2 (1.1-1.4)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0.27 (0.23-0.30)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0.26 (0.23-0.30)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391.0 (343.0-440.5)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417.3 (370.3-466.4)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0.28 (0.25-0.32)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0.28 (0.25-0.32)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South Korea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106.2 (92.0-120.6)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160.7 (141.6-181.5)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(0.22-0.28)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0.26 (0.23-0.29)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Singapore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7.5 (6.5-8.5)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12.3 (10.8-13.9)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(0.22-0.29)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0.26 (0.23-0.29)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Australasia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71.5 (63.2-79.6)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105.9 (94.3-117.2)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0.33 (0.29-0.37)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0.33 (0.29-0.37)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Australia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60.6 (53.6-67.2)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90.5 (80.5-100.2)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0.34 (0.30-0.37)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0.33 (0.30-0.37)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10.8 (9.5-12.3)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15.4 (13.6-17.4)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0.31 (0.27-0.35)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0.31 (0.27-0.35)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Western Europe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1029.4 (928.6-1136.2)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1242.9 (1119.8-1374.0)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0.24 (0.22-0.27)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0.25 (0.22-0.27)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Andorra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 (0.1-0.2)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 (0.2-0.3)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0.26 (0.21-0.31)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(0.20-0.31)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21.1 (17.2-25.1)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26.0 (21.6-31.0)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0.24 (0.20-0.29)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(0.20-0.30)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27.5 (22.6-32.7)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32.3 (26.4-38.6)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0.24 (0.20-0.29)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0.24 (0.20-0.29)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Cyprus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1.6 (1.3-1.9)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2.6 (2.1-3.1)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0.24 (0.20-0.29)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0.24 (0.20-0.29)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13.4 (12.0-15.0)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16.2 (14.3-18.3)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0.23 (0.20-0.26)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(0.21-0.28)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England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121.5 (106.7-136.5)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158.8 (139.6-178.2)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0.23 (0.20-0.26)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(0.22-0.29)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14.6 (13.0-16.2)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16.1 (14.2-18.0)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0.26 (0.23-0.28)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(0.22-0.28)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147.3 (129.9-165.9)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175.5 (155.2-197.4)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0.24 (0.21-0.27)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0.24 (0.21-0.27)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206.2 (182.0-232.8)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222.9 (197.2-252.0)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(0.20-0.25)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(0.19-0.25)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Greece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27.4 (22.5-32.5)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31.9 (26.5-37.9)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0.24 (0.20-0.29)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0.24 (0.20-0.29)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Iceland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0.6 (0.5-0.8)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0.9 (0.8-1.1)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(0.20-0.30)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(0.20-0.30)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9.1 (8.0-10.4)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14.7 (12.9-16.7)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0.27 (0.24-0.31)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0.28 (0.25-0.32)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9.0 (7.9-10.3)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18.2 (16.0-20.7)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0.23 (0.20-0.26)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0.23 (0.20-0.26)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147.5 (139.4-157.1)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166.3 (151.1-180.0)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0.23 (0.22-0.24)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0.23 (0.20-0.24)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Luxembourg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1.1 (0.9-1.3)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1.8 (1.4-2.1)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(0.20-0.30)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(0.21-0.30)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Malta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0.9 (0.7-1.1)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1.2 (1.0-1.5)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0.24 (0.20-0.29)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(0.20-0.30)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Netherlands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61.6 (55.5-67.9)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71.7 (64.4-80.2)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0.37 (0.33-0.41)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0.36 (0.32-0.40)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Northern Ireland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3.8 (3.4-4.3)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5.2 (4.6-5.8)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0.24 (0.22-0.27)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(0.22-0.28)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11.5 (9.3-13.7)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15.1 (12.3-18.0)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(0.20-0.30)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(0.20-0.30)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25.5 (20.9-30.1)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30.6 (25.4-36.3)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0.24 (0.19-0.28)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0.24 (0.20-0.29)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Scotland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12.3 (11.5-13.1)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14.6 (13.6-15.7)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(0.21-0.23)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0.23 (0.21-0.25)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110.9 (105.7-116.1)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153.5 (145.7-160.3)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0.27 (0.25-0.28)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0.27 (0.26-0.28)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26.8 (24.2-29.5)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31.3 (28.4-34.3)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0.28 (0.25-0.31)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0.27 (0.25-0.30)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19.3 (15.7-23.1)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25.4 (21.0-30.3)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(0.20-0.30)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(0.20-0.30)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Wales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7.6 (6.2-9.0)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8.6 (7.1-10.1)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0.24 (0.20-0.29)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0.24 (0.20-0.29)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Southern Latin America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86.3 (75.4-98.0)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130.1 (113.8-147.0)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0.19 (0.17-0.21)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57.3 (50.1-65.2)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84.2 (73.8-95.1)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23.1 (20.2-26.3)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39.0 (34.1-44.1)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5.8 (5.1-6.6)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6.9 (6.1-7.9)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High-income North America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884.6 (786.8-987.2)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1214.7 (1085.1-1346.5)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0.30 (0.26-0.33)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0.30 (0.27-0.34)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90.8 (89.8-92.0)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128.0 (126.4-129.7)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0.30 (0.30-0.30)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0.30 (0.30-0.30)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Greenland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 (0.1-0.2)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 (0.1-0.2)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0.29 (0.26-0.33)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0.30 (0.26-0.34)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793.2 (695.6-896.0)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1086.1 (957.5-1216.6)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0.30 (0.26-0.33)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0.30 (0.26-0.34)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Latin America and Caribbean</w:t>
            </w:r>
          </w:p>
        </w:tc>
        <w:tc>
          <w:tcPr>
            <w:tcW w:w="1005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635.0 (554.2-726.0)</w:t>
            </w:r>
          </w:p>
        </w:tc>
        <w:tc>
          <w:tcPr>
            <w:tcW w:w="1005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1186.5 (1037.6-1343.5)</w:t>
            </w:r>
          </w:p>
        </w:tc>
        <w:tc>
          <w:tcPr>
            <w:tcW w:w="644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0.20 (0.18-0.23)</w:t>
            </w:r>
          </w:p>
        </w:tc>
        <w:tc>
          <w:tcPr>
            <w:tcW w:w="644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Caribbean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58.2 (51.1-65.8)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88.3 (77.7-99.2)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0.19 (0.17-0.22)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0.19 (0.17-0.21)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Antigua and Barbuda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 (0.1-0.1)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 (0.2-0.2)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The Bahamas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0.4 (0.4-0.5)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0.9 (0.8-1.0)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Barbados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0.6 (0.5-0.6)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0.7 (0.6-0.8)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(0.20-0.25)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0.22 (0.20-0.25)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Belize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 (0.2-0.3)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0.6 (0.5-0.7)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Bermuda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 (0.1-0.1)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 (0.1-0.2)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(0.18-0.24)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Cuba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20.7 (18.1-23.6)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27.3 (24.1-30.9)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Dominica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 (0.1-0.1)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 (0.1-0.2)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Dominican Republic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10.5 (9.1-12.0)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19.5 (17.1-22.1)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Grenada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 (0.1-0.2)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 (0.2-0.2)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Guyana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1.0 (0.9-1.2)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1.3 (1.2-1.5)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Haiti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8.7 (7.5-9.8)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15.5 (13.6-17.6)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0.17 (0.15-0.19)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0.17 (0.15-0.19)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Jamaica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3.6 (3.2-4.1)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5.5 (4.9-6.3)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Puerto Rico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6.8 (6.0-7.7)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8.3 (7.3-9.4)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Saint Lucia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 (0.2-0.2)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0.4 (0.3-0.4)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Saint Vincent and the Grenadines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 (0.1-0.2)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 (0.2-0.2)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Suriname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0.6 (0.6-0.7)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1.0 (0.9-1.1)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Trinidad and Tobago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1.8 (1.6-2.0)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2.7 (2.4-3.0)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0.17 (0.15-0.19)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0.17 (0.16-0.19)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Virgin Islands, U.S.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 (0.2-0.2)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 (0.2-0.3)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Andean Latin America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59.0 (51.5-67.2)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113.5 (99.5-128.3)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0.20 (0.17-0.22)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Bolivia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9.6 (8.4-10.9)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18.6 (16.3-21.0)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15.7 (13.7-18.0)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31.5 (27.6-35.9)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33.7 (29.3-38.4)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63.5 (55.6-71.9)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Central Latin America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256.1 (223.2-293.2)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510.4 (446.6-580.3)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0.20 (0.18-0.23)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55.2 (47.9-63.2)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104.5 (91.6-118.7)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5.5 (4.8-6.3)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11.0 (9.6-12.6)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(0.18-0.24)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El Salvador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7.5 (6.6-8.5)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11.4 (10.0-12.8)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11.6 (10.1-13.2)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25.5 (22.1-29.1)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Honduras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6.1 (5.3-7.0)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13.8 (12.0-15.7)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128.9 (112.2-147.6)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261.1 (227.8-297.1)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5.3 (4.6-6.1)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11.3 (9.9-12.9)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4.0 (3.5-4.6)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8.3 (7.3-9.4)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(0.18-0.24)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Venezuela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31.9 (27.8-36.7)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63.6 (55.4-72.8)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(0.18-0.24)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Tropical Latin America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261.6 (228.3-299.7)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474.2 (415.1-536.3)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0.20 (0.18-0.23)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255.4 (222.8-292.4)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461.9 (404.1-522.1)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6.3 (5.4-7.2)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12.4 (10.8-14.1)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North Africa and Middle East</w:t>
            </w:r>
          </w:p>
        </w:tc>
        <w:tc>
          <w:tcPr>
            <w:tcW w:w="1005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443.9 (387.6-508.3)</w:t>
            </w:r>
          </w:p>
        </w:tc>
        <w:tc>
          <w:tcPr>
            <w:tcW w:w="1005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1014.7 (881.1-1156.3)</w:t>
            </w:r>
          </w:p>
        </w:tc>
        <w:tc>
          <w:tcPr>
            <w:tcW w:w="644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0.18 (0.16-0.21)</w:t>
            </w:r>
          </w:p>
        </w:tc>
        <w:tc>
          <w:tcPr>
            <w:tcW w:w="644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0.19 (0.16-0.21)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North Africa and Middle East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443.9 (387.6-508.3)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1014.7 (881.1-1156.3)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0.18 (0.16-0.21)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0.19 (0.16-0.21)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Afghanistan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12.1 (10.5-13.8)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35.8 (30.9-41.0)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0.16 (0.14-0.18)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0.16 (0.14-0.18)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Algeria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33.1 (28.7-38.0)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75.5 (65.4-86.2)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Bahrain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0.9 (0.8-1.1)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3.3 (2.8-3.8)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Egypt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77.5 (67.6-88.3)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155.5 (135.2-177.6)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(0.16-0.21)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Iran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71.4 (62.1-82.1)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168.4 (145.0-193.4)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Iraq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19.9 (17.3-22.7)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51.3 (44.3-58.9)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3.8 (3.3-4.4)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12.5 (10.7-14.2)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(0.16-0.21)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Kuwait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3.7 (3.1-4.2)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9.7 (8.4-11.3)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Lebanon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4.3 (3.8-4.9)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11.7 (10.2-13.4)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Libya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6.0 (5.2-7.0)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12.1 (10.5-13.9)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Morocco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33.0 (28.6-38.0)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63.5 (55.1-72.4)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Palestine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2.4 (2.0-2.7)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6.6 (5.7-7.5)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(0.16-0.21)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2.6 (2.2-3.0)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10.7 (9.1-12.3)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Qatar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1.1 (0.9-1.2)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6.0 (5.1-7.0)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(0.18-0.24)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Saudi Arabia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24.2 (20.8-28.2)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67.7 (58.7-77.6)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Sudan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22.1 (19.2-25.3)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53.5 (46.2-61.3)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0.17 (0.15-0.19)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0.17 (0.15-0.20)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14.1 (12.2-16.2)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27.7 (24.0-31.6)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Tunisia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12.2 (10.6-14.0)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23.3 (20.3-26.4)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(0.16-0.21)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83.9 (73.3-95.6)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158.9 (138.6-179.5)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United Arab Emirates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3.8 (3.2-4.4)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25.5 (21.9-29.3)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Yemen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11.6 (10.0-13.3)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34.4 (29.7-39.3)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0.17 (0.15-0.19)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0.17 (0.15-0.19)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96D6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South Asia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96D6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2112.1 (1849.6-2378.4)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96D6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3986.1 (3500.1-4490.1)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96D6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0.25 (0.22-0.28)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96D63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0.25 (0.22-0.28)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South Asia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2112.1 (1849.6-2378.4)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3986.1 (3500.1-4490.1)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(0.22-0.28)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(0.22-0.28)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178.6 (155.7-202.2)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370.9 (322.9-420.4)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0.24 (0.21-0.27)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0.24 (0.22-0.28)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Bhutan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0.9 (0.8-1.1)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1.9 (1.7-2.2)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(0.22-0.28)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(0.22-0.28)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1712.9 (1502.3-1929.4)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3161.6 (2780.3-3560.7)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(0.22-0.28)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(0.22-0.28)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Nepal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32.1 (28.1-36.4)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59.1 (51.7-66.7)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0.24 (0.21-0.27)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0.24 (0.21-0.27)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187.4 (164.1-212.7)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392.5 (342.2-444.0)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(0.22-0.28)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0.25 (0.22-0.28)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Sub-Saharan Africa</w:t>
            </w:r>
          </w:p>
        </w:tc>
        <w:tc>
          <w:tcPr>
            <w:tcW w:w="1005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619.0 (542.6-702.4)</w:t>
            </w:r>
          </w:p>
        </w:tc>
        <w:tc>
          <w:tcPr>
            <w:tcW w:w="1005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1314.1 (1149.0-1491.4)</w:t>
            </w:r>
          </w:p>
        </w:tc>
        <w:tc>
          <w:tcPr>
            <w:tcW w:w="644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0.19 (0.17-0.21)</w:t>
            </w:r>
          </w:p>
        </w:tc>
        <w:tc>
          <w:tcPr>
            <w:tcW w:w="644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0.19 (0.17-0.21)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Central Sub-Saharan Africa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65.1 (56.6-74.2)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141.6 (123.5-159.9)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0.18 (0.16-0.21)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0.18 (0.16-0.20)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Angola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13.5 (11.7-15.4)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31.9 (27.8-36.6)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Central African Republic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3.6 (3.1-4.1)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6.3 (5.5-7.2)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0.17 (0.15-0.19)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0.17 (0.15-0.19)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Congo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3.1 (2.7-3.5)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6.6 (5.7-7.4)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Democratic Republic of the Congo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42.9 (37.1-49.0)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92.5 (80.4-105.0)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(0.16-0.20)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Equatorial Guinea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0.5 (0.4-0.6)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1.4 (1.3-1.6)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(0.15-0.20)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(0.19-0.24)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Gabon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1.4 (1.3-1.6)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2.9 (2.5-3.3)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(0.18-0.23)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Eastern Sub-Saharan Africa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214.5 (187.6-244.1)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484.8 (421.8-553.1)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0.18 (0.16-0.20)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0.18 (0.16-0.21)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Burundi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6.4 (5.6-7.3)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13.5 (11.7-15.5)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0.17 (0.15-0.20)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0.17 (0.15-0.19)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Comoros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0.5 (0.5-0.6)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1.2 (1.0-1.3)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Djibouti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0.8 (0.7-0.9)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1.5 (1.3-1.7)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Eritrea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3.6 (3.1-4.1)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7.0 (6.0-7.9)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(0.16-0.20)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56.2 (49.2-63.9)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130.9 (113.6-149.6)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(0.15-0.20)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26.4 (23.0-30.1)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65.6 (57.2-74.6)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Madagascar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14.3 (12.5-16.2)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33.4 (29.2-38.1)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(0.16-0.21)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(0.16-0.21)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10.7 (9.3-12.2)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19.9 (17.3-22.7)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0.17 (0.15-0.19)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0.17 (0.15-0.20)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Mozambique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14.3 (12.6-16.1)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33.3 (29.0-37.9)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0.17 (0.15-0.19)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(0.16-0.20)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Rwanda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7.8 (6.8-8.9)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15.9 (13.8-18.2)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(0.16-0.20)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Somalia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7.6 (6.6-8.7)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12.2 (10.6-13.8)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0.17 (0.15-0.20)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0.17 (0.15-0.19)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South Sudan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7.6 (6.7-8.7)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17.1 (14.9-19.4)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30.2 (26.2-34.5)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68.5 (59.7-78.1)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(0.16-0.21)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18.7 (16.2-21.3)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44.2 (38.1-50.6)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0.17 (0.15-0.19)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(0.16-0.20)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9.2 (8.0-10.5)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20.1 (17.4-23.0)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(0.16-0.21)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Southern Sub-Saharan Africa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78.1 (68.2-88.7)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135.4 (118.2-153.9)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0.19 (0.17-0.22)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0.20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Botswana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1.8 (1.5-2.0)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4.2 (3.6-4.8)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Lesotho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1.8 (1.6-2.1)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3.0 (2.5-3.4)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0.17 (0.15-0.19)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(0.16-0.20)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Namibia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1.8 (1.6-2.1)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4.0 (3.4-4.5)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59.5 (52.0-67.6)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102.7 (89.9-116.4)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Swaziland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1.0 (0.9-1.1)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1.9 (1.6-2.2)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(0.16-0.21)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Zimbabwe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12.2 (10.6-14.0)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19.8 (17.0-22.8)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0.17 (0.15-0.20)</w:t>
            </w:r>
          </w:p>
        </w:tc>
      </w:tr>
      <w:tr w:rsidR="00556650" w:rsidRPr="00F21311" w:rsidTr="001F0FDD">
        <w:trPr>
          <w:trHeight w:val="130"/>
        </w:trPr>
        <w:tc>
          <w:tcPr>
            <w:tcW w:w="170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Western Sub-Saharan Africa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261.4 (229.7-296.4)</w:t>
            </w:r>
          </w:p>
        </w:tc>
        <w:tc>
          <w:tcPr>
            <w:tcW w:w="1005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552.3 (484.1-625.4)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0.19 (0.17-0.22)</w:t>
            </w:r>
          </w:p>
        </w:tc>
        <w:tc>
          <w:tcPr>
            <w:tcW w:w="644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F21311" w:rsidRDefault="00556650" w:rsidP="001F0FDD">
            <w:pPr>
              <w:spacing w:before="120" w:after="0" w:line="36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F2131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0.20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Benin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6.3 (5.5-7.2)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15.5 (13.5-17.7)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Burkina Faso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10.2 (8.9-11.6)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23.1 (19.9-26.4)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(0.16-0.21)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Cameroon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15.4 (13.4-17.5)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32.2 (28.1-36.7)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Cape Verde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0.4 (0.4-0.5)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1.0 (0.9-1.1)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0.21 (0.18-0.24)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Chad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7.1 (6.2-8.1)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17.0 (14.7-19.5)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(0.16-0.21)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Cote d'Ivoire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16.3 (14.2-18.5)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31.5 (27.4-35.9)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The Gambia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1.2 (1.0-1.3)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2.6 (2.3-3.0)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19.2 (16.7-21.8)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43.2 (37.8-49.1)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Guinea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8.2 (7.1-9.2)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17.3 (15.1-19.8)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(0.16-0.21)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Guinea-Bissau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1.4 (1.2-1.5)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2.6 (2.2-2.9)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Liberia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2.7 (2.3-3.0)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6.2 (5.4-7.0)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(0.16-0.21)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10.1 (8.9-11.5)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22.0 (19.0-25.1)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Mauritania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2.7 (2.4-3.1)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6.4 (5.6-7.3)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(0.17-0.23)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9.8 (8.5-11.1)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23.1 (20.2-26.1)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(0.16-0.21)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0.18 (0.16-0.21)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131.2 (114.5-148.4)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268.3 (234.7-305.3)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Sao Tome and Principe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 (0.1-0.2)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0.3 (0.2-0.3)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0.20 (0.18-0.23)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9.3 (8.1-10.5)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21.0 (18.2-24.0)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(0.17-0.22)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Sierra Leone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5.2 (4.6-5.9)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8.9 (7.8-10.2)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(0.16-0.21)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(0.17-0.21)</w:t>
            </w:r>
          </w:p>
        </w:tc>
      </w:tr>
      <w:tr w:rsidR="00556650" w:rsidRPr="0012504B" w:rsidTr="001F0FDD">
        <w:trPr>
          <w:trHeight w:val="130"/>
        </w:trPr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Togo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4.6 (4.0-5.3)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10.1 (8.8-11.5)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(0.16-0.21)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556650" w:rsidRPr="0012504B" w:rsidRDefault="00556650" w:rsidP="001F0FDD">
            <w:pPr>
              <w:spacing w:before="120" w:after="0" w:line="36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04B">
              <w:rPr>
                <w:rFonts w:eastAsia="Times New Roman" w:cs="Times New Roman"/>
                <w:color w:val="000000"/>
                <w:sz w:val="18"/>
                <w:szCs w:val="18"/>
              </w:rPr>
              <w:t>0.19 (0.16-0.21)</w:t>
            </w:r>
          </w:p>
        </w:tc>
      </w:tr>
    </w:tbl>
    <w:p w:rsidR="00556650" w:rsidRDefault="00556650" w:rsidP="00556650">
      <w:pPr>
        <w:spacing w:before="120" w:line="36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556650" w:rsidRDefault="00556650" w:rsidP="00556650">
      <w:pPr>
        <w:spacing w:before="120" w:line="360" w:lineRule="auto"/>
        <w:rPr>
          <w:rFonts w:cstheme="minorHAnsi"/>
        </w:rPr>
        <w:sectPr w:rsidR="00556650" w:rsidSect="004B174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56650" w:rsidRDefault="00556650" w:rsidP="00556650">
      <w:pPr>
        <w:spacing w:before="120" w:line="360" w:lineRule="auto"/>
        <w:rPr>
          <w:rFonts w:cstheme="minorHAnsi"/>
        </w:rPr>
      </w:pPr>
      <w:r>
        <w:rPr>
          <w:rFonts w:cstheme="minorHAnsi"/>
        </w:rPr>
        <w:lastRenderedPageBreak/>
        <w:t>Table S3: YLD rates and number by region, country for 2016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378"/>
        <w:gridCol w:w="2758"/>
      </w:tblGrid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000000" w:themeFill="text1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1307" w:type="pct"/>
            <w:shd w:val="clear" w:color="auto" w:fill="000000" w:themeFill="text1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  <w:t>YLDs (in 1,000s)</w:t>
            </w:r>
          </w:p>
        </w:tc>
        <w:tc>
          <w:tcPr>
            <w:tcW w:w="1451" w:type="pct"/>
            <w:shd w:val="clear" w:color="auto" w:fill="000000" w:themeFill="text1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  <w:t>Age-standardised rate per100,000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6A6A6" w:themeFill="background1" w:themeFillShade="A6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Global</w:t>
            </w:r>
          </w:p>
        </w:tc>
        <w:tc>
          <w:tcPr>
            <w:tcW w:w="1307" w:type="pct"/>
            <w:shd w:val="clear" w:color="auto" w:fill="A6A6A6" w:themeFill="background1" w:themeFillShade="A6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13413.6 (9857.4-16705.2)</w:t>
            </w:r>
          </w:p>
        </w:tc>
        <w:tc>
          <w:tcPr>
            <w:tcW w:w="1451" w:type="pct"/>
            <w:shd w:val="clear" w:color="auto" w:fill="A6A6A6" w:themeFill="background1" w:themeFillShade="A6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177.2 (130.5-220.3)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Southeast Asia, East Asia, and Oceania</w:t>
            </w:r>
          </w:p>
        </w:tc>
        <w:tc>
          <w:tcPr>
            <w:tcW w:w="1307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5924.4 (4325.7-7393.1)</w:t>
            </w:r>
          </w:p>
        </w:tc>
        <w:tc>
          <w:tcPr>
            <w:tcW w:w="1451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246.9 (180.0-307.4)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East Asia</w:t>
            </w:r>
          </w:p>
        </w:tc>
        <w:tc>
          <w:tcPr>
            <w:tcW w:w="1307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4712.0 (3450.6-5859.4)</w:t>
            </w:r>
          </w:p>
        </w:tc>
        <w:tc>
          <w:tcPr>
            <w:tcW w:w="1451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276.3 (201.5-343.6)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4560.9 (3337.9-5670.1)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276.6 (201.6-343.7)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 Korea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68.5 (50.0-86.5)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246.3 (179.5-309.8)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Taiwan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82.6 (60.5-103.4)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289.0 (210.2-362.5)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1307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1194.6 (866.0-1502.4)</w:t>
            </w:r>
          </w:p>
        </w:tc>
        <w:tc>
          <w:tcPr>
            <w:tcW w:w="1451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176.1 (128.5-220.8)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23.7 (17.1-29.9)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159.6 (116.3-198.8)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463.4 (337.2-584.0)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173.9 (127.0-218.5)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9.8 (7.0-12.5)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163.7 (119.1-205.8)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Malaysia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60.8 (43.5-76.8)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186.8 (134.2-234.2)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Maldives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 (0.5-0.9)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181.0 (130.2-227.9)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Mauritius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 (1.9-3.3)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181.8 (131.7-228.6)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Myanmar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90.7 (66.2-114.6)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164.2 (120.1-206.5)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162.7 (116.3-207.5)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171.4 (123.7-217.1)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Sri Lanka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 (28.2-48.9)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177.9 (129.4-224.3)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Seychelles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 (0.1-0.2)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183.9 (134.4-231.8)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142.9 (104.4-180.0)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178.9 (129.1-226.1)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Timor-Leste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 (1.0-1.7)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158.1 (114.9-198.0)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195.4 (139.2-248.2)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189.2 (136.4-239.8)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1307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17.7 (12.7-22.3)</w:t>
            </w:r>
          </w:p>
        </w:tc>
        <w:tc>
          <w:tcPr>
            <w:tcW w:w="1451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180.4 (132.1-225.7)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American Samoa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 (0.1-0.2)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203.4 (151.0-254.1)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Federated States of Micronesia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 (0.1-0.2)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183.7 (133.3-231.3)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Fiji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 (1.3-2.2)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193.8 (140.0-243.9)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Guam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 (0.3-0.5)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215.7 (158.0-268.6)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Kiribati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 (0.1-0.2)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175.5 (129.1-220.0)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Marshall Islands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 (0.1-0.1)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182.9 (133.5-229.3)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Northern Mariana Islands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 (0.2-0.4)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209.4 (150.4-262.8)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Papua New Guinea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11.7 (8.4-14.7)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176.2 (128.0-220.0)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Samoa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 (0.2-0.4)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194.7 (142.0-244.5)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Solomon Islands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 (0.6-1.1)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176.1 (127.4-220.7)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Tonga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 (0.1-0.2)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191.6 (139.6-240.6)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Vanuatu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 (0.3-0.5)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181.6 (133.1-228.2)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Central Europe, Eastern Europe, and Central Asia</w:t>
            </w:r>
          </w:p>
        </w:tc>
        <w:tc>
          <w:tcPr>
            <w:tcW w:w="1307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626.7 (461.6-778.4)</w:t>
            </w:r>
          </w:p>
        </w:tc>
        <w:tc>
          <w:tcPr>
            <w:tcW w:w="1451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131.5 (96.1-163.9)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Central Asia</w:t>
            </w:r>
          </w:p>
        </w:tc>
        <w:tc>
          <w:tcPr>
            <w:tcW w:w="1307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116.2 (85.1-145.8)</w:t>
            </w:r>
          </w:p>
        </w:tc>
        <w:tc>
          <w:tcPr>
            <w:tcW w:w="1451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131.2 (96.2-163.8)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Armenia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 (3.3-5.8)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134.5 (96.8-168.8)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Azerbaijan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14.8 (10.6-18.6)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135.8 (97.9-170.6)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 (4.5-7.6)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134.3 (98.9-169.8)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Kazakhstan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24.8 (17.9-31.1)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134.1 (97.4-168.0)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Kyrgyzstan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 (5.1-8.9)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125.4 (91.9-157.5)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Mongolia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 (2.9-5.1)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129.4 (95.9-164.2)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Tajikistan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 (6.8-12.0)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126.2 (92.2-159.5)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Turkmenistan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7.2 (5.2-9.1)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133.6 (96.6-167.6)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Uzbekistan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38.3 (27.8-48.1)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128.7 (94.3-160.6)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Central Europe</w:t>
            </w:r>
          </w:p>
        </w:tc>
        <w:tc>
          <w:tcPr>
            <w:tcW w:w="1307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191.9 (140.1-242.2)</w:t>
            </w:r>
          </w:p>
        </w:tc>
        <w:tc>
          <w:tcPr>
            <w:tcW w:w="1451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140.1 (101.6-178.1)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Albania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 (3.1-5.6)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139.5 (99.7-179.2)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Bosnia and Herzegovina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 (4.6-8.2)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138.1 (98.8-177.3)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Bulgaria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12.1 (8.9-15.1)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139.2 (101.5-174.3)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Croatia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 (5.0-8.8)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141.4 (101.3-181.1)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Czech Republic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 (13.2-22.3)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140.8 (102.5-177.4)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Hungary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16.4 (11.8-20.8)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139.9 (99.0-180.1)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Macedonia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 (2.5-4.4)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139.7 (100.6-180.9)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Montenegro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 (0.7-1.3)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139.0 (100.7-180.0)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65.1 (47.6-83.1)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141.0 (102.2-181.3)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Romania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31.7 (22.7-41.0)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138.7 (98.2-181.3)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13.9 (9.9-17.8)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138.2 (98.1-179.8)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Slovakia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 (6.7-12.0)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142.0 (100.9-182.6)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Slovenia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 (2.5-4.5)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142.9 (101.0-183.3)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>Eastern Europe</w:t>
            </w:r>
          </w:p>
        </w:tc>
        <w:tc>
          <w:tcPr>
            <w:tcW w:w="1307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318.5 (235.3-397.1)</w:t>
            </w:r>
          </w:p>
        </w:tc>
        <w:tc>
          <w:tcPr>
            <w:tcW w:w="1451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126.9 (93.1-158.8)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Belarus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14.5 (10.5-18.1)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128.0 (93.1-160.3)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 (1.5-2.5)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131.7 (96.5-165.7)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Latvia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 (2.2-3.7)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129.5 (95.7-161.0)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 (3.2-5.4)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130.3 (94.7-164.1)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Moldova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6.0 (4.4-7.4)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121.9 (89.8-152.7)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221.1 (162.5-276.1)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127.7 (93.2-160.6)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67.7 (50.4-84.6)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124.0 (91.5-156.4)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High-income</w:t>
            </w:r>
          </w:p>
        </w:tc>
        <w:tc>
          <w:tcPr>
            <w:tcW w:w="1307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2083.0 (1556.6-2546.1)</w:t>
            </w:r>
          </w:p>
        </w:tc>
        <w:tc>
          <w:tcPr>
            <w:tcW w:w="1451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171.8 (128.5-211.1)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High-income Asia Pacific</w:t>
            </w:r>
          </w:p>
        </w:tc>
        <w:tc>
          <w:tcPr>
            <w:tcW w:w="1307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377.2 (280.8-467.5)</w:t>
            </w:r>
          </w:p>
        </w:tc>
        <w:tc>
          <w:tcPr>
            <w:tcW w:w="1451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177.1 (130.4-221.1)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Brunei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 (0.6-1.0)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168.4 (123.7-211.0)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265.4 (197.4-327.3)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182.7 (134.1-227.8)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South Korea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103.0 (76.6-128.6)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165.4 (121.7-207.4)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Singapore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 (5.9-10.0)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167.7 (122.4-210.4)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Australasia</w:t>
            </w:r>
          </w:p>
        </w:tc>
        <w:tc>
          <w:tcPr>
            <w:tcW w:w="1307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67.5 (50.6-82.9)</w:t>
            </w:r>
          </w:p>
        </w:tc>
        <w:tc>
          <w:tcPr>
            <w:tcW w:w="1451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211.2 (157.0-260.0)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57.7 (43.2-71.0)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213.6 (158.1-262.8)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9.8 (7.3-12.3)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198.2 (145.7-248.2)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Western Europe</w:t>
            </w:r>
          </w:p>
        </w:tc>
        <w:tc>
          <w:tcPr>
            <w:tcW w:w="1307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787.9 (597.9-959.5)</w:t>
            </w:r>
          </w:p>
        </w:tc>
        <w:tc>
          <w:tcPr>
            <w:tcW w:w="1451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157.3 (118.5-193.6)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Andorra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 (0.1-0.2)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160.5 (112.9-210.2)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16.5 (11.9-21.0)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157.5 (112.8-203.2)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20.4 (14.7-26.8)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155.9 (110.7-203.7)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Cyprus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 (1.2-2.1)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155.4 (111.1-202.5)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10.2 (7.6-12.6)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155.6 (115.8-193.5)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England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100.5 (75.3-123.8)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161.5 (119.9-200.1)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10.1 (7.5-12.4)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159.5 (117.6-196.0)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111.5 (83.0-139.3)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153.4 (114.0-193.5)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140.2 (104.6-173.2)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141.1 (105.1-175.7)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Greece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 (14.6-26.2)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155.8 (111.8-204.5)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Iceland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 (0.4-0.8)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159.1 (111.5-208.5)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 (6.9-11.6)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181.0 (132.7-226.6)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Israel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11.7 (8.6-14.6)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147.1 (108.3-183.8)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105.7 (79.0-126.9)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145.1 (108.0-174.2)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Luxembourg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 (0.8-1.4)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160.4 (113.4-206.9)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Malta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 (0.6-1.0)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158.1 (112.8-205.0)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45.3 (34.2-56.2)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226.9 (169.0-281.9)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Northern Ireland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 (2.4-4.1)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157.7 (116.7-194.8)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9.7 (6.8-12.4)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160.6 (114.8-207.8)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 (13.9-25.0)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153.0 (108.4-198.8)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Scotland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9.2 (7.1-11.2)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146.7 (111.2-178.5)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98.3 (74.5-118.3)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174.2 (131.1-209.3)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19.7 (15.0-24.1)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174.9 (132.7-215.2)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16.1 (11.5-21.1)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159.0 (113.4-208.4)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Wales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 (3.9-6.9)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154.6 (110.0-198.5)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Southern Latin America</w:t>
            </w:r>
          </w:p>
        </w:tc>
        <w:tc>
          <w:tcPr>
            <w:tcW w:w="1307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83.3 (62.1-104.1)</w:t>
            </w:r>
          </w:p>
        </w:tc>
        <w:tc>
          <w:tcPr>
            <w:tcW w:w="1451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122.5 (91.3-153.1)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54.0 (40.0-67.9)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122.1 (90.6-153.5)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24.9 (18.1-31.2)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123.4 (89.4-154.7)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 (3.2-5.5)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122.6 (88.9-152.7)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High-income North America</w:t>
            </w:r>
          </w:p>
        </w:tc>
        <w:tc>
          <w:tcPr>
            <w:tcW w:w="1307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767.1 (569.8-943.2)</w:t>
            </w:r>
          </w:p>
        </w:tc>
        <w:tc>
          <w:tcPr>
            <w:tcW w:w="1451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191.5 (141.2-236.4)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81.6 (62.1-97.6)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191.8 (145.3-229.2)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Greenland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 (0.1-0.1)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189.3 (138.8-237.5)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685.1 (503.1-849.0)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191.5 (139.1-237.6)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Latin America and Caribbean</w:t>
            </w:r>
          </w:p>
        </w:tc>
        <w:tc>
          <w:tcPr>
            <w:tcW w:w="1307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765.7 (564.3-951.9)</w:t>
            </w:r>
          </w:p>
        </w:tc>
        <w:tc>
          <w:tcPr>
            <w:tcW w:w="1451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130.9 (97.1-162.6)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Caribbean</w:t>
            </w:r>
          </w:p>
        </w:tc>
        <w:tc>
          <w:tcPr>
            <w:tcW w:w="1307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56.7 (42.0-70.6)</w:t>
            </w:r>
          </w:p>
        </w:tc>
        <w:tc>
          <w:tcPr>
            <w:tcW w:w="1451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122.6 (90.8-152.6)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Antigua and Barbuda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 (0.1-0.2)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129.7 (93.9-163.2)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Bahamas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 (0.4-0.7)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126.7 (91.2-159.3)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Barbados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 (0.3-0.6)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142.2 (103.8-176.2)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Belize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 (0.3-0.5)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122.1 (90.2-154.1)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Bermuda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 (0.1-0.1)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135.8 (98.9-170.6)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Cuba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 (12.8-22.1)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129.5 (94.8-163.0)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Dominica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 (0.1-0.1)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126.0 (91.1-158.2)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Dominican Republic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12.6 (9.3-15.9)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126.5 (93.4-158.4)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Grenada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 (0.1-0.2)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124.0 (91.1-154.9)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Guyana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 (0.6-1.1)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116.7 (85.3-146.6)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Haiti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9.9 (7.2-12.6)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106.2 (77.3-133.7)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Jamaica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 (2.6-4.4)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125.0 (92.0-155.9)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Puerto Rico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 (3.9-6.6)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130.7 (95.2-163.4)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Saint Lucia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 (0.2-0.3)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124.5 (91.2-154.8)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Saint Vincent and the Grenadines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 (0.1-0.2)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123.4 (91.3-155.1)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Suriname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 (0.5-0.8)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118.1 (87.5-145.0)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Trinidad and Tobago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 (1.3-2.1)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109.0 (80.9-136.2)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 Islands, U.S.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 (0.1-0.2)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131.2 (95.8-164.6)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Andean Latin America</w:t>
            </w:r>
          </w:p>
        </w:tc>
        <w:tc>
          <w:tcPr>
            <w:tcW w:w="1307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73.6 (53.5-92.0)</w:t>
            </w:r>
          </w:p>
        </w:tc>
        <w:tc>
          <w:tcPr>
            <w:tcW w:w="1451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130.5 (95.5-162.5)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Bolivia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12.0 (8.7-14.9)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124.8 (92.2-154.9)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20.4 (14.8-25.7)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130.6 (94.7-163.2)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41.2 (30.1-52.0)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132.2 (96.7-166.2)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Central Latin America</w:t>
            </w:r>
          </w:p>
        </w:tc>
        <w:tc>
          <w:tcPr>
            <w:tcW w:w="1307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331.1 (243.9-411.0)</w:t>
            </w:r>
          </w:p>
        </w:tc>
        <w:tc>
          <w:tcPr>
            <w:tcW w:w="1451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132.3 (97.9-164.1)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68.1 (50.4-84.9)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132.5 (98.1-165.3)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 (5.2-8.9)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136.7 (99.1-170.9)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 Salvador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 (5.4-9.3)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126.3 (92.4-158.1)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16.5 (11.9-20.7)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123.6 (91.0-154.6)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Honduras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9.0 (6.5-11.4)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124.3 (91.8-156.7)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169.1 (124.6-210.2)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133.5 (98.8-165.7)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 (5.4-9.4)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128.2 (94.1-161.7)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 (3.9-6.8)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135.8 (98.8-169.1)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Venezuela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41.3 (30.3-52.2)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133.1 (97.9-167.6)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Tropical Latin America</w:t>
            </w:r>
          </w:p>
        </w:tc>
        <w:tc>
          <w:tcPr>
            <w:tcW w:w="1307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304.4 (224.2-378.7)</w:t>
            </w:r>
          </w:p>
        </w:tc>
        <w:tc>
          <w:tcPr>
            <w:tcW w:w="1451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131.2 (96.7-162.9)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296.4 (218.4-368.7)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131.2 (96.7-163.0)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 (5.8-10.0)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129.6 (95.1-161.4)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North Africa and Middle East</w:t>
            </w:r>
          </w:p>
        </w:tc>
        <w:tc>
          <w:tcPr>
            <w:tcW w:w="1307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643.1 (475.9-804.3)</w:t>
            </w:r>
          </w:p>
        </w:tc>
        <w:tc>
          <w:tcPr>
            <w:tcW w:w="1451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118.3 (88.5-146.7)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North Africa and Middle East</w:t>
            </w:r>
          </w:p>
        </w:tc>
        <w:tc>
          <w:tcPr>
            <w:tcW w:w="1307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643.1 (475.9-804.3)</w:t>
            </w:r>
          </w:p>
        </w:tc>
        <w:tc>
          <w:tcPr>
            <w:tcW w:w="1451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118.3 (88.5-146.7)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Afghanistan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 (16.1-28.3)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96.5 (70.7-120.6)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Algeria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48.1 (35.3-60.8)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120.1 (89.2-151.6)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Bahrain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 (1.5-2.7)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127.1 (92.9-158.7)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Egypt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98.7 (71.4-124.6)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117.3 (85.7-146.2)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Iran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106.5 (76.9-135.6)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121.1 (89.3-152.8)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Iraq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32.1 (23.5-40.7)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113.2 (83.4-141.6)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7.9 (5.8-10.0)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119.0 (88.4-148.7)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Kuwait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 (4.5-8.0)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130.6 (96.4-165.3)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Lebanon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 (5.4-9.3)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121.2 (89.4-152.0)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Libya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 (5.6-9.7)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120.8 (88.5-151.2)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Morocco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 (28.9-50.1)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115.0 (83.3-144.0)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Palestine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 (3.1-5.3)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116.3 (86.3-145.0)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 (5.0-8.8)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127.0 (93.8-159.8)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Qatar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 (2.8-5.1)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133.2 (98.6-168.5)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Saudi Arabia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43.3 (31.8-54.3)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128.8 (94.6-159.7)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Sudan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33.7 (24.9-42.9)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108.2 (80.9-136.5)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Syria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 (12.8-22.0)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116.6 (85.9-143.9)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Tunisia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14.8 (10.8-18.6)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120.7 (88.4-150.6)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100.9 (74.5-128.0)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122.5 (90.4-155.2)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United Arab Emirates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16.4 (12.0-20.9)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130.0 (97.4-164.0)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Yemen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 (15.6-27.2)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106.1 (78.1-132.0)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South Asia</w:t>
            </w:r>
          </w:p>
        </w:tc>
        <w:tc>
          <w:tcPr>
            <w:tcW w:w="1307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2528.7 (1835.3-3158.5)</w:t>
            </w:r>
          </w:p>
        </w:tc>
        <w:tc>
          <w:tcPr>
            <w:tcW w:w="1451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156.5 (115.0-194.0)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South Asia</w:t>
            </w:r>
          </w:p>
        </w:tc>
        <w:tc>
          <w:tcPr>
            <w:tcW w:w="1307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2528.7 (1835.3-3158.5)</w:t>
            </w:r>
          </w:p>
        </w:tc>
        <w:tc>
          <w:tcPr>
            <w:tcW w:w="1451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156.5 (115.0-194.0)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237.3 (171.6-300.4)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154.8 (113.1-194.3)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Bhutan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 (0.9-1.6)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159.9 (117.5-199.6)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2001.9 (1460.3-2499.0)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156.9 (115.6-194.3)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Nepal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37.6 (27.2-47.4)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151.4 (110.5-189.4)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250.6 (180.9-314.9)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156.2 (115.1-194.3)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Sub-Saharan Africa</w:t>
            </w:r>
          </w:p>
        </w:tc>
        <w:tc>
          <w:tcPr>
            <w:tcW w:w="1307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842.1 (608.3-1052.6)</w:t>
            </w:r>
          </w:p>
        </w:tc>
        <w:tc>
          <w:tcPr>
            <w:tcW w:w="1451" w:type="pct"/>
            <w:shd w:val="clear" w:color="auto" w:fill="BFBFBF" w:themeFill="background1" w:themeFillShade="BF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120.2 (89.0-148.3)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Central Sub-Saharan Africa</w:t>
            </w:r>
          </w:p>
        </w:tc>
        <w:tc>
          <w:tcPr>
            <w:tcW w:w="1307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89.9 (65.2-114.2)</w:t>
            </w:r>
          </w:p>
        </w:tc>
        <w:tc>
          <w:tcPr>
            <w:tcW w:w="1451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113.8 (84.7-142.3)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Angola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20.4 (14.8-25.7)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123.8 (92.4-154.2)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Central African Republic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 (2.9-5.1)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103.7 (76.2-130.4)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Congo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 (3.0-5.3)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120.6 (88.0-150.1)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Democratic Republic of the Congo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58.6 (42.6-74.8)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110.3 (81.3-139.2)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Equatorial Guinea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 (0.7-1.2)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133.7 (97.4-167.5)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Gabon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 (1.3-2.3)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129.5 (95.2-161.2)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Eastern Sub-Saharan Africa</w:t>
            </w:r>
          </w:p>
        </w:tc>
        <w:tc>
          <w:tcPr>
            <w:tcW w:w="1307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312.0 (226.2-391.4)</w:t>
            </w:r>
          </w:p>
        </w:tc>
        <w:tc>
          <w:tcPr>
            <w:tcW w:w="1451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116.0 (85.3-143.4)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Burundi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8.8 (6.3-11.2)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110.0 (80.9-138.8)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Comoros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 (0.5-1.0)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121.1 (88.8-151.2)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Djibouti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 (0.7-1.3)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123.9 (91.2-154.7)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Eritrea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 (3.3-5.8)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115.3 (85.7-145.8)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84.6 (61.3-107.4)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115.8 (85.1-145.1)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42.3 (30.5-52.9)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121.3 (89.5-150.2)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Madagascar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 (15.2-27.2)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118.3 (85.4-147.7)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 (9.2-16.3)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109.2 (80.4-135.6)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Mozambique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21.2 (15.5-26.7)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110.9 (83.1-138.6)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Rwanda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10.2 (7.4-13.0)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114.7 (84.0-143.3)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Somalia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7.9 (5.6-10.0)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109.4 (79.7-137.2)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South Sudan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10.9 (7.9-13.7)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118.7 (87.4-147.6)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44.2 (32.1-56.0)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118.2 (86.9-147.7)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28.3 (20.5-35.9)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113.5 (83.5-141.5)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 (9.2-16.3)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117.2 (87.2-145.0)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Southern Sub-Saharan Africa</w:t>
            </w:r>
          </w:p>
        </w:tc>
        <w:tc>
          <w:tcPr>
            <w:tcW w:w="1307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85.7 (62.5-106.7)</w:t>
            </w:r>
          </w:p>
        </w:tc>
        <w:tc>
          <w:tcPr>
            <w:tcW w:w="1451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123.3 (91.6-152.3)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Botswana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 (1.9-3.3)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125.7 (94.2-156.1)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Lesotho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 (1.3-2.3)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110.5 (82.1-136.9)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Namibia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 (1.8-3.2)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124.5 (91.9-154.7)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64.8 (47.6-80.6)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126.2 (94.2-156.0)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Swaziland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 (0.8-1.5)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119.1 (87.6-148.3)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12.7 (9.1-16.1)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110.7 (81.9-138.7)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Western Sub-Saharan Africa</w:t>
            </w:r>
          </w:p>
        </w:tc>
        <w:tc>
          <w:tcPr>
            <w:tcW w:w="1307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354.5 (255.7-443.8)</w:t>
            </w:r>
          </w:p>
        </w:tc>
        <w:tc>
          <w:tcPr>
            <w:tcW w:w="1451" w:type="pct"/>
            <w:shd w:val="clear" w:color="auto" w:fill="D9D9D9" w:themeFill="background1" w:themeFillShade="D9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125.1 (92.4-154.8)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Benin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9.9 (7.2-12.5)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121.6 (89.4-151.2)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Burkina Faso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14.9 (10.8-18.7)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118.5 (87.2-146.7)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Cameroon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 (14.9-26.0)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120.7 (88.3-149.7)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Cape Verde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 (0.5-0.8)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134.2 (97.6-168.4)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Chad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10.8 (7.9-13.9)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119.2 (88.9-149.2)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Cote d'Ivoire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 (14.5-25.3)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120.6 (88.4-149.9)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Gambia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 (1.2-2.1)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122.1 (89.1-152.4)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27.9 (20.3-35.3)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125.5 (92.4-157.2)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Guinea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11.1 (8.0-14.1)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118.3 (87.0-148.0)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Guinea-Bissau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 (1.2-2.1)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115.4 (84.7-144.2)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 (2.8-4.9)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114.3 (84.3-142.9)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14.1 (10.3-17.7)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120.7 (89.6-149.3)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Mauritania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 (3.0-5.3)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128.8 (93.6-160.8)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14.9 (10.8-18.7)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117.8 (87.4-146.3)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172.2 (123.1-215.1)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129.9 (95.2-162.2)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Sao Tome and Principe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 (0.1-0.2)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128.1 (95.0-160.5)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13.6 (9.8-17.4)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123.7 (91.9-156.5)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Sierra Leone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 (4.1-7.2)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119.2 (87.5-149.7)</w:t>
            </w:r>
          </w:p>
        </w:tc>
      </w:tr>
      <w:tr w:rsidR="00556650" w:rsidRPr="002A5A33" w:rsidTr="001F0FDD">
        <w:trPr>
          <w:trHeight w:val="130"/>
        </w:trPr>
        <w:tc>
          <w:tcPr>
            <w:tcW w:w="2242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Togo</w:t>
            </w:r>
          </w:p>
        </w:tc>
        <w:tc>
          <w:tcPr>
            <w:tcW w:w="1307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6.5 (4.7-8.2)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556650" w:rsidRPr="002A5A33" w:rsidRDefault="00556650" w:rsidP="001F0FDD">
            <w:pPr>
              <w:spacing w:before="120"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A5A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118.1 (87.1-147.3)</w:t>
            </w:r>
          </w:p>
        </w:tc>
      </w:tr>
    </w:tbl>
    <w:p w:rsidR="00556650" w:rsidRPr="007438E4" w:rsidRDefault="00556650" w:rsidP="00556650">
      <w:pPr>
        <w:spacing w:before="120" w:line="360" w:lineRule="auto"/>
        <w:rPr>
          <w:rFonts w:cstheme="minorHAnsi"/>
        </w:rPr>
      </w:pPr>
    </w:p>
    <w:p w:rsidR="00556650" w:rsidRPr="007438E4" w:rsidRDefault="00556650" w:rsidP="00556650">
      <w:pPr>
        <w:spacing w:before="120" w:line="360" w:lineRule="auto"/>
        <w:rPr>
          <w:rFonts w:cstheme="minorHAnsi"/>
        </w:rPr>
      </w:pPr>
    </w:p>
    <w:p w:rsidR="00BD5D68" w:rsidRDefault="00BD5D68">
      <w:bookmarkStart w:id="0" w:name="_GoBack"/>
      <w:bookmarkEnd w:id="0"/>
    </w:p>
    <w:sectPr w:rsidR="00BD5D68" w:rsidSect="00CC6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1AE"/>
    <w:multiLevelType w:val="hybridMultilevel"/>
    <w:tmpl w:val="2354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00BD0"/>
    <w:multiLevelType w:val="hybridMultilevel"/>
    <w:tmpl w:val="A43E67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84B39"/>
    <w:multiLevelType w:val="hybridMultilevel"/>
    <w:tmpl w:val="CFAA5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5FCB"/>
    <w:multiLevelType w:val="hybridMultilevel"/>
    <w:tmpl w:val="7FBAA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A734D"/>
    <w:multiLevelType w:val="hybridMultilevel"/>
    <w:tmpl w:val="3D1A6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596"/>
    <w:multiLevelType w:val="hybridMultilevel"/>
    <w:tmpl w:val="5A70E34E"/>
    <w:lvl w:ilvl="0" w:tplc="D00E429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F57FC"/>
    <w:multiLevelType w:val="hybridMultilevel"/>
    <w:tmpl w:val="293A0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D5DB4"/>
    <w:multiLevelType w:val="hybridMultilevel"/>
    <w:tmpl w:val="7C343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A4D15"/>
    <w:multiLevelType w:val="hybridMultilevel"/>
    <w:tmpl w:val="DDB882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45DE2"/>
    <w:multiLevelType w:val="hybridMultilevel"/>
    <w:tmpl w:val="75B41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B6A43"/>
    <w:multiLevelType w:val="hybridMultilevel"/>
    <w:tmpl w:val="B4B4F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36123"/>
    <w:multiLevelType w:val="hybridMultilevel"/>
    <w:tmpl w:val="E7622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705AD"/>
    <w:multiLevelType w:val="hybridMultilevel"/>
    <w:tmpl w:val="F4AAA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50621"/>
    <w:multiLevelType w:val="hybridMultilevel"/>
    <w:tmpl w:val="B422E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35A03"/>
    <w:multiLevelType w:val="hybridMultilevel"/>
    <w:tmpl w:val="E95C1702"/>
    <w:lvl w:ilvl="0" w:tplc="B5C61E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A361C"/>
    <w:multiLevelType w:val="hybridMultilevel"/>
    <w:tmpl w:val="36CEF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D7629"/>
    <w:multiLevelType w:val="hybridMultilevel"/>
    <w:tmpl w:val="C9649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911AF"/>
    <w:multiLevelType w:val="hybridMultilevel"/>
    <w:tmpl w:val="577A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502789"/>
    <w:multiLevelType w:val="hybridMultilevel"/>
    <w:tmpl w:val="B472E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0"/>
  </w:num>
  <w:num w:numId="5">
    <w:abstractNumId w:val="15"/>
  </w:num>
  <w:num w:numId="6">
    <w:abstractNumId w:val="2"/>
  </w:num>
  <w:num w:numId="7">
    <w:abstractNumId w:val="13"/>
  </w:num>
  <w:num w:numId="8">
    <w:abstractNumId w:val="8"/>
  </w:num>
  <w:num w:numId="9">
    <w:abstractNumId w:val="16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  <w:num w:numId="15">
    <w:abstractNumId w:val="17"/>
  </w:num>
  <w:num w:numId="16">
    <w:abstractNumId w:val="0"/>
  </w:num>
  <w:num w:numId="17">
    <w:abstractNumId w:val="1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50"/>
    <w:rsid w:val="004B30F2"/>
    <w:rsid w:val="00556650"/>
    <w:rsid w:val="00933865"/>
    <w:rsid w:val="00BA2BE5"/>
    <w:rsid w:val="00BD5D68"/>
    <w:rsid w:val="00CD0923"/>
    <w:rsid w:val="00DD38F3"/>
    <w:rsid w:val="00E6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5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65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6650"/>
    <w:rPr>
      <w:rFonts w:ascii="Calibri Light" w:eastAsia="Times New Roman" w:hAnsi="Calibri Light" w:cs="Times New Roman"/>
      <w:color w:val="1F4D78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56650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5566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6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6650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6650"/>
    <w:rPr>
      <w:rFonts w:eastAsiaTheme="minorEastAsi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566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50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650"/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650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5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56650"/>
    <w:pPr>
      <w:spacing w:after="0" w:line="240" w:lineRule="auto"/>
    </w:pPr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55665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56650"/>
    <w:rPr>
      <w:rFonts w:ascii="Calibri" w:eastAsiaTheme="minorEastAsia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56650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56650"/>
    <w:rPr>
      <w:rFonts w:ascii="Calibri" w:eastAsiaTheme="minorEastAsia" w:hAnsi="Calibri" w:cs="Calibri"/>
      <w:noProof/>
    </w:rPr>
  </w:style>
  <w:style w:type="character" w:customStyle="1" w:styleId="apple-converted-space">
    <w:name w:val="apple-converted-space"/>
    <w:basedOn w:val="DefaultParagraphFont"/>
    <w:rsid w:val="00556650"/>
  </w:style>
  <w:style w:type="paragraph" w:styleId="Header">
    <w:name w:val="header"/>
    <w:basedOn w:val="Normal"/>
    <w:link w:val="HeaderChar"/>
    <w:uiPriority w:val="99"/>
    <w:unhideWhenUsed/>
    <w:rsid w:val="00556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6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50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556650"/>
    <w:rPr>
      <w:color w:val="800080" w:themeColor="followedHyperlink"/>
      <w:u w:val="single"/>
    </w:rPr>
  </w:style>
  <w:style w:type="table" w:styleId="MediumShading1">
    <w:name w:val="Medium Shading 1"/>
    <w:basedOn w:val="TableNormal"/>
    <w:uiPriority w:val="63"/>
    <w:rsid w:val="0055665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55665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665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665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5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65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6650"/>
    <w:rPr>
      <w:rFonts w:ascii="Calibri Light" w:eastAsia="Times New Roman" w:hAnsi="Calibri Light" w:cs="Times New Roman"/>
      <w:color w:val="1F4D78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56650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5566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6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6650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6650"/>
    <w:rPr>
      <w:rFonts w:eastAsiaTheme="minorEastAsi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566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50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650"/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650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5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56650"/>
    <w:pPr>
      <w:spacing w:after="0" w:line="240" w:lineRule="auto"/>
    </w:pPr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55665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56650"/>
    <w:rPr>
      <w:rFonts w:ascii="Calibri" w:eastAsiaTheme="minorEastAsia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56650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56650"/>
    <w:rPr>
      <w:rFonts w:ascii="Calibri" w:eastAsiaTheme="minorEastAsia" w:hAnsi="Calibri" w:cs="Calibri"/>
      <w:noProof/>
    </w:rPr>
  </w:style>
  <w:style w:type="character" w:customStyle="1" w:styleId="apple-converted-space">
    <w:name w:val="apple-converted-space"/>
    <w:basedOn w:val="DefaultParagraphFont"/>
    <w:rsid w:val="00556650"/>
  </w:style>
  <w:style w:type="paragraph" w:styleId="Header">
    <w:name w:val="header"/>
    <w:basedOn w:val="Normal"/>
    <w:link w:val="HeaderChar"/>
    <w:uiPriority w:val="99"/>
    <w:unhideWhenUsed/>
    <w:rsid w:val="00556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6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50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556650"/>
    <w:rPr>
      <w:color w:val="800080" w:themeColor="followedHyperlink"/>
      <w:u w:val="single"/>
    </w:rPr>
  </w:style>
  <w:style w:type="table" w:styleId="MediumShading1">
    <w:name w:val="Medium Shading 1"/>
    <w:basedOn w:val="TableNormal"/>
    <w:uiPriority w:val="63"/>
    <w:rsid w:val="0055665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55665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665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66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4622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charlson</dc:creator>
  <cp:lastModifiedBy>charlson</cp:lastModifiedBy>
  <cp:revision>1</cp:revision>
  <dcterms:created xsi:type="dcterms:W3CDTF">2018-03-12T00:31:00Z</dcterms:created>
  <dcterms:modified xsi:type="dcterms:W3CDTF">2018-03-12T00:31:00Z</dcterms:modified>
</cp:coreProperties>
</file>